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4536"/>
      </w:tblGrid>
      <w:tr w:rsidR="00EE3E87" w:rsidRPr="001562F7" w:rsidTr="00D33BC8">
        <w:tc>
          <w:tcPr>
            <w:tcW w:w="4248" w:type="dxa"/>
          </w:tcPr>
          <w:p w:rsidR="00EE3E87" w:rsidRPr="001562F7" w:rsidRDefault="00EE3E87" w:rsidP="00EE3E87">
            <w:pPr>
              <w:rPr>
                <w:rFonts w:cstheme="minorHAnsi"/>
                <w:b/>
              </w:rPr>
            </w:pPr>
            <w:r w:rsidRPr="001562F7">
              <w:rPr>
                <w:rFonts w:cstheme="minorHAnsi"/>
                <w:b/>
              </w:rPr>
              <w:t>Что сделано</w:t>
            </w:r>
          </w:p>
        </w:tc>
        <w:tc>
          <w:tcPr>
            <w:tcW w:w="4536" w:type="dxa"/>
          </w:tcPr>
          <w:p w:rsidR="00EE3E87" w:rsidRPr="001562F7" w:rsidRDefault="00EE3E87" w:rsidP="00EE3E8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Анализ</w:t>
            </w:r>
          </w:p>
        </w:tc>
      </w:tr>
      <w:tr w:rsidR="00EE3E87" w:rsidRPr="001562F7" w:rsidTr="00D33BC8">
        <w:tc>
          <w:tcPr>
            <w:tcW w:w="4248" w:type="dxa"/>
          </w:tcPr>
          <w:p w:rsidR="00EE3E87" w:rsidRPr="001562F7" w:rsidRDefault="00EE3E87" w:rsidP="001533BB">
            <w:pPr>
              <w:pStyle w:val="a5"/>
              <w:numPr>
                <w:ilvl w:val="0"/>
                <w:numId w:val="1"/>
              </w:num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 xml:space="preserve">Дмитрий </w:t>
            </w:r>
            <w:proofErr w:type="spellStart"/>
            <w:r>
              <w:rPr>
                <w:rFonts w:cstheme="minorHAnsi"/>
              </w:rPr>
              <w:t>Страшнов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1562F7">
              <w:rPr>
                <w:rFonts w:cstheme="minorHAnsi"/>
              </w:rPr>
              <w:t>привёл за собой коллег из старой команды и пригласил топ-менеджеров из других компаний.</w:t>
            </w:r>
          </w:p>
        </w:tc>
        <w:tc>
          <w:tcPr>
            <w:tcW w:w="4536" w:type="dxa"/>
          </w:tcPr>
          <w:p w:rsidR="00EE3E87" w:rsidRPr="001562F7" w:rsidRDefault="00EE3E87" w:rsidP="001533BB">
            <w:pPr>
              <w:rPr>
                <w:rFonts w:cstheme="minorHAnsi"/>
              </w:rPr>
            </w:pPr>
            <w:r>
              <w:rPr>
                <w:rFonts w:cstheme="minorHAnsi"/>
              </w:rPr>
              <w:t>Эффективней и быстрее работать с теми людьми, с кем уже сработался на предыдущем месте работы.</w:t>
            </w:r>
          </w:p>
        </w:tc>
      </w:tr>
      <w:tr w:rsidR="00EE3E87" w:rsidRPr="001562F7" w:rsidTr="00D33BC8">
        <w:tc>
          <w:tcPr>
            <w:tcW w:w="4248" w:type="dxa"/>
          </w:tcPr>
          <w:p w:rsidR="00EE3E87" w:rsidRPr="001533BB" w:rsidRDefault="00EE3E87" w:rsidP="001533BB">
            <w:pPr>
              <w:pStyle w:val="a5"/>
              <w:numPr>
                <w:ilvl w:val="0"/>
                <w:numId w:val="1"/>
              </w:num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Е</w:t>
            </w:r>
            <w:r w:rsidRPr="001533BB">
              <w:rPr>
                <w:rFonts w:cstheme="minorHAnsi"/>
              </w:rPr>
              <w:t>жедневны</w:t>
            </w:r>
            <w:r>
              <w:rPr>
                <w:rFonts w:cstheme="minorHAnsi"/>
              </w:rPr>
              <w:t>е</w:t>
            </w:r>
            <w:r w:rsidRPr="001533BB">
              <w:rPr>
                <w:rFonts w:cstheme="minorHAnsi"/>
              </w:rPr>
              <w:t xml:space="preserve"> планёр</w:t>
            </w:r>
            <w:r>
              <w:rPr>
                <w:rFonts w:cstheme="minorHAnsi"/>
              </w:rPr>
              <w:t>ки</w:t>
            </w:r>
            <w:r w:rsidRPr="001533BB">
              <w:rPr>
                <w:rFonts w:cstheme="minorHAnsi"/>
              </w:rPr>
              <w:t xml:space="preserve"> с начальник</w:t>
            </w:r>
            <w:r>
              <w:rPr>
                <w:rFonts w:cstheme="minorHAnsi"/>
              </w:rPr>
              <w:t>ами</w:t>
            </w:r>
            <w:r w:rsidRPr="001533BB">
              <w:rPr>
                <w:rFonts w:cstheme="minorHAnsi"/>
              </w:rPr>
              <w:t xml:space="preserve"> филиал</w:t>
            </w:r>
            <w:r>
              <w:rPr>
                <w:rFonts w:cstheme="minorHAnsi"/>
              </w:rPr>
              <w:t>ов, чтоб ф</w:t>
            </w:r>
            <w:r w:rsidRPr="001533BB">
              <w:rPr>
                <w:rFonts w:cstheme="minorHAnsi"/>
              </w:rPr>
              <w:t xml:space="preserve">илиалы </w:t>
            </w:r>
            <w:r>
              <w:rPr>
                <w:rFonts w:cstheme="minorHAnsi"/>
              </w:rPr>
              <w:t xml:space="preserve">не </w:t>
            </w:r>
            <w:r w:rsidRPr="001533BB">
              <w:rPr>
                <w:rFonts w:cstheme="minorHAnsi"/>
              </w:rPr>
              <w:t>скрывали друг от друга информацию.</w:t>
            </w:r>
          </w:p>
        </w:tc>
        <w:tc>
          <w:tcPr>
            <w:tcW w:w="4536" w:type="dxa"/>
          </w:tcPr>
          <w:p w:rsidR="00EE3E87" w:rsidRPr="001562F7" w:rsidRDefault="00EE3E87" w:rsidP="001533BB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Прозрачность проблем – один из ключевых факторов для их решения.</w:t>
            </w:r>
          </w:p>
        </w:tc>
      </w:tr>
      <w:tr w:rsidR="00EE3E87" w:rsidRPr="001562F7" w:rsidTr="00D33BC8">
        <w:tc>
          <w:tcPr>
            <w:tcW w:w="4248" w:type="dxa"/>
          </w:tcPr>
          <w:p w:rsidR="00EE3E87" w:rsidRPr="001562F7" w:rsidRDefault="00EE3E87" w:rsidP="001533BB">
            <w:pPr>
              <w:pStyle w:val="a5"/>
              <w:numPr>
                <w:ilvl w:val="0"/>
                <w:numId w:val="1"/>
              </w:num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Восстановление</w:t>
            </w:r>
            <w:r w:rsidRPr="001533BB">
              <w:rPr>
                <w:rFonts w:cstheme="minorHAnsi"/>
              </w:rPr>
              <w:t xml:space="preserve"> отношени</w:t>
            </w:r>
            <w:r>
              <w:rPr>
                <w:rFonts w:cstheme="minorHAnsi"/>
              </w:rPr>
              <w:t>й</w:t>
            </w:r>
            <w:r w:rsidRPr="001533BB">
              <w:rPr>
                <w:rFonts w:cstheme="minorHAnsi"/>
              </w:rPr>
              <w:t xml:space="preserve"> с таможней, улучш</w:t>
            </w:r>
            <w:r>
              <w:rPr>
                <w:rFonts w:cstheme="minorHAnsi"/>
              </w:rPr>
              <w:t>ение</w:t>
            </w:r>
            <w:r w:rsidRPr="001533BB">
              <w:rPr>
                <w:rFonts w:cstheme="minorHAnsi"/>
              </w:rPr>
              <w:t xml:space="preserve"> услови</w:t>
            </w:r>
            <w:r>
              <w:rPr>
                <w:rFonts w:cstheme="minorHAnsi"/>
              </w:rPr>
              <w:t>й</w:t>
            </w:r>
            <w:r w:rsidRPr="001533BB">
              <w:rPr>
                <w:rFonts w:cstheme="minorHAnsi"/>
              </w:rPr>
              <w:t xml:space="preserve"> труда таможенников (например, </w:t>
            </w:r>
            <w:r>
              <w:rPr>
                <w:rFonts w:cstheme="minorHAnsi"/>
              </w:rPr>
              <w:t>ремонт</w:t>
            </w:r>
            <w:r w:rsidRPr="001533BB">
              <w:rPr>
                <w:rFonts w:cstheme="minorHAnsi"/>
              </w:rPr>
              <w:t xml:space="preserve"> туалет</w:t>
            </w:r>
            <w:r>
              <w:rPr>
                <w:rFonts w:cstheme="minorHAnsi"/>
              </w:rPr>
              <w:t>ов</w:t>
            </w:r>
            <w:r w:rsidRPr="001533BB">
              <w:rPr>
                <w:rFonts w:cstheme="minorHAnsi"/>
              </w:rPr>
              <w:t xml:space="preserve"> на объектах и </w:t>
            </w:r>
            <w:r>
              <w:rPr>
                <w:rFonts w:cstheme="minorHAnsi"/>
              </w:rPr>
              <w:t>установка</w:t>
            </w:r>
            <w:r w:rsidRPr="001533BB">
              <w:rPr>
                <w:rFonts w:cstheme="minorHAnsi"/>
              </w:rPr>
              <w:t xml:space="preserve"> сканер</w:t>
            </w:r>
            <w:r>
              <w:rPr>
                <w:rFonts w:cstheme="minorHAnsi"/>
              </w:rPr>
              <w:t>ов</w:t>
            </w:r>
            <w:r w:rsidRPr="001533BB">
              <w:rPr>
                <w:rFonts w:cstheme="minorHAnsi"/>
              </w:rPr>
              <w:t xml:space="preserve"> и др</w:t>
            </w:r>
            <w:r>
              <w:rPr>
                <w:rFonts w:cstheme="minorHAnsi"/>
              </w:rPr>
              <w:t>.</w:t>
            </w:r>
            <w:r w:rsidRPr="001533BB">
              <w:rPr>
                <w:rFonts w:cstheme="minorHAnsi"/>
              </w:rPr>
              <w:t xml:space="preserve"> необходимо</w:t>
            </w:r>
            <w:r>
              <w:rPr>
                <w:rFonts w:cstheme="minorHAnsi"/>
              </w:rPr>
              <w:t>го</w:t>
            </w:r>
            <w:r w:rsidRPr="001533BB">
              <w:rPr>
                <w:rFonts w:cstheme="minorHAnsi"/>
              </w:rPr>
              <w:t xml:space="preserve"> оборудовани</w:t>
            </w:r>
            <w:r>
              <w:rPr>
                <w:rFonts w:cstheme="minorHAnsi"/>
              </w:rPr>
              <w:t>я</w:t>
            </w:r>
            <w:r w:rsidRPr="001533BB">
              <w:rPr>
                <w:rFonts w:cstheme="minorHAnsi"/>
              </w:rPr>
              <w:t>).</w:t>
            </w:r>
          </w:p>
        </w:tc>
        <w:tc>
          <w:tcPr>
            <w:tcW w:w="4536" w:type="dxa"/>
          </w:tcPr>
          <w:p w:rsidR="00EE3E87" w:rsidRPr="001562F7" w:rsidRDefault="00EE3E87" w:rsidP="00F62778">
            <w:pPr>
              <w:rPr>
                <w:rFonts w:cstheme="minorHAnsi"/>
              </w:rPr>
            </w:pPr>
            <w:r>
              <w:rPr>
                <w:rFonts w:cstheme="minorHAnsi"/>
              </w:rPr>
              <w:t>Возрастает объем международного потока</w:t>
            </w:r>
          </w:p>
        </w:tc>
      </w:tr>
      <w:tr w:rsidR="00EE3E87" w:rsidRPr="001562F7" w:rsidTr="00D33BC8">
        <w:tc>
          <w:tcPr>
            <w:tcW w:w="4248" w:type="dxa"/>
          </w:tcPr>
          <w:p w:rsidR="00EE3E87" w:rsidRPr="001562F7" w:rsidRDefault="00EE3E87" w:rsidP="00EE3E87">
            <w:pPr>
              <w:pStyle w:val="a5"/>
              <w:numPr>
                <w:ilvl w:val="0"/>
                <w:numId w:val="1"/>
              </w:num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Снижение</w:t>
            </w:r>
            <w:r w:rsidRPr="001533BB">
              <w:rPr>
                <w:rFonts w:cstheme="minorHAnsi"/>
              </w:rPr>
              <w:t xml:space="preserve"> дол</w:t>
            </w:r>
            <w:r>
              <w:rPr>
                <w:rFonts w:cstheme="minorHAnsi"/>
              </w:rPr>
              <w:t>и</w:t>
            </w:r>
            <w:r w:rsidRPr="001533BB">
              <w:rPr>
                <w:rFonts w:cstheme="minorHAnsi"/>
              </w:rPr>
              <w:t xml:space="preserve"> агентов и заключ</w:t>
            </w:r>
            <w:r>
              <w:rPr>
                <w:rFonts w:cstheme="minorHAnsi"/>
              </w:rPr>
              <w:t>ение</w:t>
            </w:r>
            <w:r w:rsidRPr="001533BB">
              <w:rPr>
                <w:rFonts w:cstheme="minorHAnsi"/>
              </w:rPr>
              <w:t xml:space="preserve"> прямы</w:t>
            </w:r>
            <w:r>
              <w:rPr>
                <w:rFonts w:cstheme="minorHAnsi"/>
              </w:rPr>
              <w:t>х контрактов с</w:t>
            </w:r>
            <w:r w:rsidRPr="001533BB">
              <w:rPr>
                <w:rFonts w:cstheme="minorHAnsi"/>
              </w:rPr>
              <w:t xml:space="preserve"> крупными авиакомпаниями </w:t>
            </w:r>
            <w:r>
              <w:rPr>
                <w:rFonts w:cstheme="minorHAnsi"/>
              </w:rPr>
              <w:t>(</w:t>
            </w:r>
            <w:r w:rsidRPr="001533BB">
              <w:rPr>
                <w:rFonts w:cstheme="minorHAnsi"/>
              </w:rPr>
              <w:t>«</w:t>
            </w:r>
            <w:proofErr w:type="spellStart"/>
            <w:r w:rsidRPr="001533BB">
              <w:rPr>
                <w:rFonts w:cstheme="minorHAnsi"/>
              </w:rPr>
              <w:t>Ютэйр</w:t>
            </w:r>
            <w:proofErr w:type="spellEnd"/>
            <w:r w:rsidRPr="001533BB">
              <w:rPr>
                <w:rFonts w:cstheme="minorHAnsi"/>
              </w:rPr>
              <w:t>», «Трансаэро»</w:t>
            </w:r>
            <w:r>
              <w:rPr>
                <w:rFonts w:cstheme="minorHAnsi"/>
              </w:rPr>
              <w:t xml:space="preserve">, </w:t>
            </w:r>
            <w:r w:rsidRPr="001533BB">
              <w:rPr>
                <w:rFonts w:cstheme="minorHAnsi"/>
              </w:rPr>
              <w:t xml:space="preserve"> «Сибирь» </w:t>
            </w:r>
            <w:r>
              <w:rPr>
                <w:rFonts w:cstheme="minorHAnsi"/>
              </w:rPr>
              <w:t>)</w:t>
            </w:r>
            <w:r w:rsidRPr="001533BB">
              <w:rPr>
                <w:rFonts w:cstheme="minorHAnsi"/>
              </w:rPr>
              <w:t>.</w:t>
            </w:r>
          </w:p>
        </w:tc>
        <w:tc>
          <w:tcPr>
            <w:tcW w:w="4536" w:type="dxa"/>
          </w:tcPr>
          <w:p w:rsidR="00EE3E87" w:rsidRPr="001562F7" w:rsidRDefault="00EE3E87" w:rsidP="00F62778">
            <w:pPr>
              <w:rPr>
                <w:rFonts w:cstheme="minorHAnsi"/>
              </w:rPr>
            </w:pPr>
            <w:r>
              <w:rPr>
                <w:rFonts w:cstheme="minorHAnsi"/>
              </w:rPr>
              <w:t>Поскольку посредников становится меньше, то и расходы снижаются, можно снизить тарифы.</w:t>
            </w:r>
          </w:p>
        </w:tc>
      </w:tr>
      <w:tr w:rsidR="00EE3E87" w:rsidRPr="001562F7" w:rsidTr="00D33BC8">
        <w:tc>
          <w:tcPr>
            <w:tcW w:w="4248" w:type="dxa"/>
          </w:tcPr>
          <w:p w:rsidR="00EE3E87" w:rsidRPr="001562F7" w:rsidRDefault="00EE3E87" w:rsidP="00C37B43">
            <w:pPr>
              <w:pStyle w:val="a5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EE3E87">
              <w:rPr>
                <w:rFonts w:cstheme="minorHAnsi"/>
              </w:rPr>
              <w:t>озда</w:t>
            </w:r>
            <w:r>
              <w:rPr>
                <w:rFonts w:cstheme="minorHAnsi"/>
              </w:rPr>
              <w:t>ние нового автоматизированного</w:t>
            </w:r>
            <w:r w:rsidRPr="00EE3E87">
              <w:rPr>
                <w:rFonts w:cstheme="minorHAnsi"/>
              </w:rPr>
              <w:t xml:space="preserve"> сортировочн</w:t>
            </w:r>
            <w:r>
              <w:rPr>
                <w:rFonts w:cstheme="minorHAnsi"/>
              </w:rPr>
              <w:t>ого</w:t>
            </w:r>
            <w:r w:rsidRPr="00EE3E87">
              <w:rPr>
                <w:rFonts w:cstheme="minorHAnsi"/>
              </w:rPr>
              <w:t xml:space="preserve"> центр</w:t>
            </w:r>
            <w:r>
              <w:rPr>
                <w:rFonts w:cstheme="minorHAnsi"/>
              </w:rPr>
              <w:t>а</w:t>
            </w:r>
            <w:r w:rsidRPr="00EE3E87">
              <w:rPr>
                <w:rFonts w:cstheme="minorHAnsi"/>
              </w:rPr>
              <w:t xml:space="preserve"> во Внукове</w:t>
            </w:r>
            <w:r>
              <w:rPr>
                <w:rFonts w:cstheme="minorHAnsi"/>
              </w:rPr>
              <w:t xml:space="preserve"> (г. Москва)</w:t>
            </w:r>
            <w:r w:rsidR="00C37B43">
              <w:rPr>
                <w:rFonts w:cstheme="minorHAnsi"/>
              </w:rPr>
              <w:t xml:space="preserve">. </w:t>
            </w:r>
            <w:r w:rsidR="00C37B43" w:rsidRPr="00C37B43">
              <w:rPr>
                <w:rFonts w:cstheme="minorHAnsi"/>
              </w:rPr>
              <w:t>В Москву прилетает около 70% почты (раньше было до 95%), а остальные 30% приходят в Казань, Екатеринбург и Владивосток.</w:t>
            </w:r>
          </w:p>
        </w:tc>
        <w:tc>
          <w:tcPr>
            <w:tcW w:w="4536" w:type="dxa"/>
          </w:tcPr>
          <w:p w:rsidR="00EE3E87" w:rsidRPr="001562F7" w:rsidRDefault="00EE3E87" w:rsidP="00C37B43">
            <w:pPr>
              <w:rPr>
                <w:rFonts w:cstheme="minorHAnsi"/>
              </w:rPr>
            </w:pPr>
            <w:r>
              <w:rPr>
                <w:rFonts w:cstheme="minorHAnsi"/>
              </w:rPr>
              <w:t>Увеличивается скорость сортировки поступающих отправлений, а значит уменьшается время доставки до адресата</w:t>
            </w:r>
            <w:r w:rsidR="00C37B43">
              <w:rPr>
                <w:rFonts w:cstheme="minorHAnsi"/>
              </w:rPr>
              <w:t xml:space="preserve">. </w:t>
            </w:r>
            <w:bookmarkStart w:id="0" w:name="_GoBack"/>
            <w:bookmarkEnd w:id="0"/>
          </w:p>
        </w:tc>
      </w:tr>
      <w:tr w:rsidR="00EE3E87" w:rsidRPr="001562F7" w:rsidTr="00D33BC8">
        <w:tc>
          <w:tcPr>
            <w:tcW w:w="8784" w:type="dxa"/>
            <w:gridSpan w:val="2"/>
          </w:tcPr>
          <w:p w:rsidR="00EE3E87" w:rsidRPr="00EE3E87" w:rsidRDefault="00EE3E87" w:rsidP="00EE3E87">
            <w:pPr>
              <w:rPr>
                <w:rFonts w:cstheme="minorHAnsi"/>
                <w:b/>
              </w:rPr>
            </w:pPr>
            <w:r w:rsidRPr="00EE3E87">
              <w:rPr>
                <w:rFonts w:cstheme="minorHAnsi"/>
                <w:b/>
              </w:rPr>
              <w:t>Результат</w:t>
            </w:r>
            <w:r>
              <w:rPr>
                <w:rFonts w:cstheme="minorHAnsi"/>
                <w:b/>
              </w:rPr>
              <w:t>:</w:t>
            </w:r>
          </w:p>
          <w:p w:rsidR="00EE3E87" w:rsidRDefault="00EE3E87" w:rsidP="00EE3E87">
            <w:pPr>
              <w:rPr>
                <w:rFonts w:cstheme="minorHAnsi"/>
              </w:rPr>
            </w:pPr>
            <w:r w:rsidRPr="00EE3E87">
              <w:rPr>
                <w:rFonts w:cstheme="minorHAnsi"/>
              </w:rPr>
              <w:t xml:space="preserve">В 2014 году по сравнению с 2012 годом объём доставленных посылок вырос в 1,6 раза, средние сроки доставки сократились с 90 до 14 дней. Число жалоб и претензий сократилось с 250 до 40 тысяч в месяц. </w:t>
            </w:r>
          </w:p>
        </w:tc>
      </w:tr>
    </w:tbl>
    <w:p w:rsidR="00A744A0" w:rsidRPr="001562F7" w:rsidRDefault="00A744A0" w:rsidP="00F62778">
      <w:pPr>
        <w:rPr>
          <w:rFonts w:cstheme="minorHAnsi"/>
        </w:rPr>
      </w:pPr>
    </w:p>
    <w:sectPr w:rsidR="00A744A0" w:rsidRPr="00156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524E9"/>
    <w:multiLevelType w:val="hybridMultilevel"/>
    <w:tmpl w:val="9D72B8FE"/>
    <w:lvl w:ilvl="0" w:tplc="B9B85EA6">
      <w:start w:val="1"/>
      <w:numFmt w:val="decimal"/>
      <w:suff w:val="space"/>
      <w:lvlText w:val="%1."/>
      <w:lvlJc w:val="left"/>
      <w:pPr>
        <w:ind w:left="142" w:hanging="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B3"/>
    <w:rsid w:val="001533BB"/>
    <w:rsid w:val="001562F7"/>
    <w:rsid w:val="001E68B3"/>
    <w:rsid w:val="00A744A0"/>
    <w:rsid w:val="00C37B43"/>
    <w:rsid w:val="00D33BC8"/>
    <w:rsid w:val="00EE3E87"/>
    <w:rsid w:val="00F6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E3DB"/>
  <w15:chartTrackingRefBased/>
  <w15:docId w15:val="{4C18CCBC-B066-44DB-9303-EC405347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E68B3"/>
    <w:rPr>
      <w:b/>
      <w:bCs/>
    </w:rPr>
  </w:style>
  <w:style w:type="table" w:styleId="a4">
    <w:name w:val="Table Grid"/>
    <w:basedOn w:val="a1"/>
    <w:uiPriority w:val="39"/>
    <w:rsid w:val="00F62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56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6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8</cp:revision>
  <dcterms:created xsi:type="dcterms:W3CDTF">2018-02-08T15:49:00Z</dcterms:created>
  <dcterms:modified xsi:type="dcterms:W3CDTF">2018-02-08T17:00:00Z</dcterms:modified>
</cp:coreProperties>
</file>