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300" w:before="300" w:line="240" w:lineRule="auto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left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left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left"/>
        <w:rPr>
          <w:rFonts w:ascii="Oswald" w:cs="Oswald" w:eastAsia="Oswald" w:hAnsi="Oswald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sz w:val="88"/>
          <w:szCs w:val="88"/>
        </w:rPr>
      </w:pPr>
      <w:r w:rsidDel="00000000" w:rsidR="00000000" w:rsidRPr="00000000">
        <w:rPr>
          <w:sz w:val="88"/>
          <w:szCs w:val="88"/>
          <w:rtl w:val="0"/>
        </w:rPr>
        <w:t xml:space="preserve">Знаменитые имена в информатике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br w:type="textWrapping"/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5.4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Блез Паскаль </w:t>
      </w:r>
    </w:p>
    <w:p w:rsidR="00000000" w:rsidDel="00000000" w:rsidP="00000000" w:rsidRDefault="00000000" w:rsidRPr="00000000" w14:paraId="0000000D">
      <w:pPr>
        <w:spacing w:before="20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0" distT="0" distL="114300" distR="114300">
            <wp:extent cx="2828925" cy="33782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pgSz w:h="16834" w:w="11909"/>
          <w:pgMar w:bottom="850.3937007874016" w:top="850.3937007874016" w:left="1122.5196850393702" w:right="720.0000000000001" w:header="720" w:footer="720"/>
          <w:pgNumType w:start="1"/>
          <w:cols w:equalWidth="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1623-1662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БЛЕЗ ПАСКАЛЬ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- французский религиозный мыслитель, математик и физик, один из величайших умов 17 столетия. Родился в Клермон-Ферране (провинция Овернь) 19 июня 1623. Мать Паскаля умерла, когда мальчику было всего три года. Его отец Этьен, выбранный королевский советник, знаток математики и астрономии, переехал в Париж вместе с детьми в 1631. Покинув службу, он посвятил себя образованию Блеза и двух его сестер. Этьен удерживал Блеза от занятий математикой, считая, что изучение столь сложной науки следует начинать в 15–16 лет. Однако дар мальчика требовал проявления, и в 12 лет он самостоятельно, пользуясь собственным словарем и схемами, которые рисовал в комнате для игр, пришел к некоторым геометрическим выводам и пытался (не будучи знаком с Началами) построить доказательство 32-й теоремы первой книги Евклида: сумма углов треугольника равна сумме двух прямых углов. После этого отец разрешил ему читать Евклида и брал на заседания научного кружка, собиравшегося у Мерсенна. Мальчик чрезвычайно быстро развивался и вскоре на равных обсуждал научные проблемы с крупными учеными своего времени. В 16 лет он написал замечательный Опыт о конических сечениях, содержащий теорему (называемую теперь теоремой Паскаля), согласно которой во всяком шестиугольнике, вписанном в эллипс, гиперболу или параболу, точки пересечения трех пар противоположных сторон лежат на одной прямой. Позднее, чтобы облегчить отцу трудоемкие финансовые расчеты, Блез придумал машину, способную складывать и вычитать, а также переносить цифры в следующие разряды и высчитывать общие суммы. Сконструировав за несколько лет около 50 образцов арифметической машины, Блез в 1649 получил королевскую привилегию на свое изобретение – «Паскалево колесо». Машина в своем окончательном виде помещалась в небольшом продолговатом ящике и была проста в работе.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sectPr>
          <w:type w:val="continuous"/>
          <w:pgSz w:h="16834" w:w="11909"/>
          <w:pgMar w:bottom="850.3937007874016" w:top="850.3937007874016" w:left="1122.5196850393702" w:right="720.0000000000001" w:header="708" w:footer="708"/>
          <w:cols w:equalWidth="0" w:num="2">
            <w:col w:space="708" w:w="4677.48"/>
            <w:col w:space="0" w:w="4677.48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Лейбниц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1646-1716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Лейбниц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родился 1 июля 1646 г. - за два года до заключения Вестфальского мира, которым закончилась Тридцатилетняя война. В семь лет он потерял отца, профессора этики Лейпцигского университета, восьми лет самостоятельно изучил греческий и латинский языки, а в пятнадцать - окончил гимназию. Высшее образование Лейбниц получил в университетах Лейпцига, где изучал философию и право, и Иены, где слушал лекции по математике. В 1664 г. он защитил магистерскую диссертацию по философии, а в следующие два года получил степени бакалавра и доктора права. С этого времени вплоть до смерти (13 ноября 1717 г.) он состоял на службе сначала у майнцкого курфюрста, а затем у ганноверского герцога. Выполняя их поручения, Лейбниц становится то дипломатом, то государственным деятелем, то архивистом и историком, занимается вопросами народного просвещения и церковными делами, улучшает горное и монетное дела... и находит время для химических опытов, медицины; изобретает различные устройства, выдвигает ценные идеи в геологии, психологии, лингвистике. Но как бы ни был велик вклад Лейбница в эти области человеческого знания, он не может идти ни в какое сравнение с его заслугами философа, физика, механика и особенно математика, одного из создателей дифференциального и интегрального исчислений. Современников Лейбница поражала его фантастическая эрудиция, почти сверхъестественная память и удивительная работоспособность. 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информатике он известен попытками создать lingua generalis - универсальный язык, который позволил бы заменить все логические рассуждения исчислением, проводимым, подобно алгебраическому, над словами и символами этого языка, однозначно отражающим понятия. Счетная машина, над которой Лейбниц начал работать в 70-е годы, представляла шаг в направлении поиска "универсального языка". Первое описание "арифметического инструмента" сделано Лейбницем в 1670 году. Лейбниц заявлял, что новый арифметический инструмент придуман им с целью механически выполнять все арифметические действия надежно и быстро, особенно умножение. </w:t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Чарльз Беббидж 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114300" distR="114300">
            <wp:extent cx="1428750" cy="19050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(1792-1871)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Чарльз Беббидж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британский математик, философ, в начале 1830-х разработавший базовую концепцию вычислительной машины, осуществленную лишь в конце 1940-х (бесспорный научный приоритет Б. в этом направлении был признан создателями первых современных компьютерных систем). Член Лондонского Королевского Общества (с 1816), иностранный член-корр. Петербургской АН (с 1832), основатель Британской ассоциации содействия развитию науки и Лондонского Статистического Общества. Основные труды: &amp;quot;Экономика машин и производства &amp;quot; (1832, единственное полностью завершенное произведение), а также более 80 других статей. Родился в семье известного лондонского банкира Бенджамина Б. Перед поступлением в Тринити- Колледж Кембриджского университета (1811) самостоятельно изучил такие труды, как &amp;quot;Теория функций &amp;quot; Лагранжа, &amp;quot;Принципы аналитических вычислений &amp;quot; Вудхауза и др.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главных направлений его научной деятельности стало создание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математических таблиц и методов вычислений. В процессе создания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вычислительной машины Б. создал также &amp;quot;...своеобразный язык для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пояснения работы сложных механизмов во времени...&amp;quot;, описанный в работе Б. &amp;quot;О методе выражения знаками движений машин &amp;quot; (1826), где он считал систему &amp;quot;механических обозначений &amp;quot; своим наиболее выдающимся теоретическим достижением. К 1833 Б. сконструировал механическое устройство для вычисления таблиц величин, разности N-го порядка которых постоянны, и в 1834 начинает работы над универсальным вычислителем. Архитектура универсального вычислителя Б., в состав которого фактически входили средства обработки, хранения и ввода-вывода информации,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практически совпадает с архитектурой современных компьютерных систем.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Ада Августа Байрон </w:t>
      </w:r>
    </w:p>
    <w:p w:rsidR="00000000" w:rsidDel="00000000" w:rsidP="00000000" w:rsidRDefault="00000000" w:rsidRPr="00000000" w14:paraId="00000024">
      <w:pPr>
        <w:spacing w:after="300" w:before="3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</w:rPr>
        <w:drawing>
          <wp:inline distB="0" distT="0" distL="114300" distR="114300">
            <wp:extent cx="2286000" cy="33655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(1815-1852)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 Августа Байрон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мужу Лавлейс родилась в 1815г. Она получила прекрасное математиче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ское образование под руководством известного английского ученого де Моргана. Баббидж, который был знаком с леди Байрон, поддерживал увлечение юной Ады математикой. Он подбирал и отсылал ей статьи и книги. В 1834г. Ада Августа впервые посетила мастерскую Баббиджа и познакомилась с его разностной машиной. Миссис де Морган, сопровождавшая Аду, так описала этот визит: &amp;quot;Пока часть гостей смотрела в изумлении на это устройство с таким чувством, с каким, как говорят, дикари первый раз видят зеркальце или слышат выстрел из ружья, мисс Байрон, совсем еще юная, смогла понять работу машины и оценила большое достоинство ее изобретения&amp;quot;. В 1835г. Ада Байрон вышла замуж за лорда Кинга, который стал впоследствии графом Лавлейс. С 1841г. Ада серьезно занялась изучением аналитической машины Баббеджа. После того как она перевела статью Минебра с итальянского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языка на английский, Баббидж предложил снабдить статью подробными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замечаниями. Перевод вышел в свет 1843г. В этой публикации примечания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Ады Лавлейс в три раза превысили объем статьи итальянского ученого.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А.Лавлейс разработала первые программы для аналитической машины,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заложив тем самым теоретические основы программирования. Она впервые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ввела понятие цикла операции. В одном из примечаний высказала главную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мысль о том, что аналитическая машина может решать такие задачи, которые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из-за трудности вычислений практически невозможно решить вручную. Так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впервые машина была рассмотрена не только как механизм, заменяющий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человека, но и как устройство, способное выполнять работу, превышающую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возможности человека. В наши дни А.Лавлейс по праву называют первым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программистом в мире.</w:t>
      </w:r>
    </w:p>
    <w:sectPr>
      <w:type w:val="continuous"/>
      <w:pgSz w:h="16834" w:w="11909"/>
      <w:pgMar w:bottom="850.3937007874016" w:top="850.3937007874016" w:left="1122.5196850393702" w:right="720.0000000000001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