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E7B8BC" w14:textId="77777777" w:rsidR="00221D68" w:rsidRPr="00DB28D2" w:rsidRDefault="00B1348B">
      <w:pPr>
        <w:jc w:val="center"/>
        <w:rPr>
          <w:b/>
          <w:bCs/>
          <w:sz w:val="30"/>
          <w:szCs w:val="30"/>
        </w:rPr>
      </w:pPr>
      <w:r w:rsidRPr="00DB28D2">
        <w:rPr>
          <w:b/>
          <w:bCs/>
          <w:sz w:val="30"/>
          <w:szCs w:val="30"/>
        </w:rPr>
        <w:t>Лабораторная работа</w:t>
      </w:r>
      <w:r w:rsidR="00221D68" w:rsidRPr="00DB28D2">
        <w:rPr>
          <w:b/>
          <w:bCs/>
          <w:sz w:val="30"/>
          <w:szCs w:val="30"/>
        </w:rPr>
        <w:t>.</w:t>
      </w:r>
      <w:bookmarkStart w:id="0" w:name="%25252525D0%25252525A2%25252525D0%252525"/>
      <w:r w:rsidR="00221D68" w:rsidRPr="00DB28D2">
        <w:rPr>
          <w:b/>
          <w:bCs/>
          <w:sz w:val="30"/>
          <w:szCs w:val="30"/>
        </w:rPr>
        <w:t xml:space="preserve"> </w:t>
      </w:r>
    </w:p>
    <w:p w14:paraId="34A6E3AE" w14:textId="77777777" w:rsidR="00B1348B" w:rsidRPr="00DB28D2" w:rsidRDefault="009D27D3">
      <w:pPr>
        <w:jc w:val="center"/>
        <w:rPr>
          <w:caps/>
          <w:sz w:val="30"/>
          <w:szCs w:val="30"/>
        </w:rPr>
      </w:pPr>
      <w:r w:rsidRPr="00DB28D2">
        <w:rPr>
          <w:b/>
          <w:iCs/>
          <w:caps/>
          <w:sz w:val="30"/>
          <w:szCs w:val="30"/>
        </w:rPr>
        <w:t>Создание реляционной базы данных и ее таблиц посредством специализированного программного обеспечения.</w:t>
      </w:r>
    </w:p>
    <w:bookmarkEnd w:id="0"/>
    <w:p w14:paraId="01796CD2" w14:textId="77777777" w:rsidR="00B1348B" w:rsidRPr="00C94051" w:rsidRDefault="00B1348B">
      <w:pPr>
        <w:pStyle w:val="a0"/>
        <w:spacing w:after="0"/>
        <w:rPr>
          <w:iCs/>
          <w:sz w:val="28"/>
          <w:szCs w:val="28"/>
        </w:rPr>
      </w:pPr>
    </w:p>
    <w:p w14:paraId="2A506944" w14:textId="77777777" w:rsidR="00B1348B" w:rsidRPr="00834EEF" w:rsidRDefault="00B1348B" w:rsidP="00834EEF">
      <w:pPr>
        <w:pStyle w:val="Default"/>
        <w:jc w:val="both"/>
        <w:rPr>
          <w:sz w:val="28"/>
          <w:szCs w:val="28"/>
        </w:rPr>
      </w:pPr>
      <w:r w:rsidRPr="00844441">
        <w:rPr>
          <w:b/>
          <w:bCs/>
          <w:color w:val="auto"/>
          <w:sz w:val="28"/>
          <w:szCs w:val="28"/>
          <w:lang w:val="be-BY"/>
        </w:rPr>
        <w:t>Цель</w:t>
      </w:r>
      <w:r w:rsidRPr="00844441">
        <w:rPr>
          <w:b/>
          <w:bCs/>
          <w:color w:val="auto"/>
          <w:sz w:val="28"/>
          <w:szCs w:val="28"/>
        </w:rPr>
        <w:t xml:space="preserve"> работы</w:t>
      </w:r>
      <w:r w:rsidR="00C73099" w:rsidRPr="00834EEF">
        <w:rPr>
          <w:b/>
          <w:bCs/>
          <w:color w:val="auto"/>
          <w:sz w:val="28"/>
          <w:szCs w:val="28"/>
        </w:rPr>
        <w:t xml:space="preserve">: </w:t>
      </w:r>
      <w:r w:rsidR="00C73099" w:rsidRPr="00834EEF">
        <w:rPr>
          <w:bCs/>
          <w:color w:val="auto"/>
          <w:sz w:val="28"/>
          <w:szCs w:val="28"/>
        </w:rPr>
        <w:t>изучить</w:t>
      </w:r>
      <w:r w:rsidRPr="00834EEF">
        <w:rPr>
          <w:bCs/>
          <w:color w:val="auto"/>
          <w:sz w:val="28"/>
          <w:szCs w:val="28"/>
        </w:rPr>
        <w:t xml:space="preserve"> основы проектирования и работы с таблицами </w:t>
      </w:r>
      <w:r w:rsidRPr="00834EEF">
        <w:rPr>
          <w:bCs/>
          <w:iCs/>
          <w:color w:val="auto"/>
          <w:sz w:val="28"/>
          <w:szCs w:val="28"/>
        </w:rPr>
        <w:t>реляционной базы данных</w:t>
      </w:r>
      <w:r w:rsidRPr="00834EEF">
        <w:rPr>
          <w:iCs/>
          <w:color w:val="auto"/>
          <w:sz w:val="28"/>
          <w:szCs w:val="28"/>
        </w:rPr>
        <w:t xml:space="preserve"> графическими средствами на примере базы данных СУБД </w:t>
      </w:r>
      <w:r w:rsidRPr="00834EEF">
        <w:rPr>
          <w:iCs/>
          <w:color w:val="auto"/>
          <w:sz w:val="28"/>
          <w:szCs w:val="28"/>
          <w:lang w:val="en-US"/>
        </w:rPr>
        <w:t>MS</w:t>
      </w:r>
      <w:r w:rsidRPr="00834EEF">
        <w:rPr>
          <w:iCs/>
          <w:color w:val="auto"/>
          <w:sz w:val="28"/>
          <w:szCs w:val="28"/>
        </w:rPr>
        <w:t xml:space="preserve"> </w:t>
      </w:r>
      <w:r w:rsidRPr="00834EEF">
        <w:rPr>
          <w:iCs/>
          <w:color w:val="auto"/>
          <w:sz w:val="28"/>
          <w:szCs w:val="28"/>
          <w:lang w:val="en-US"/>
        </w:rPr>
        <w:t>SQL</w:t>
      </w:r>
      <w:r w:rsidRPr="00834EEF">
        <w:rPr>
          <w:iCs/>
          <w:color w:val="auto"/>
          <w:sz w:val="28"/>
          <w:szCs w:val="28"/>
        </w:rPr>
        <w:t xml:space="preserve"> </w:t>
      </w:r>
      <w:r w:rsidRPr="00834EEF">
        <w:rPr>
          <w:iCs/>
          <w:color w:val="auto"/>
          <w:sz w:val="28"/>
          <w:szCs w:val="28"/>
          <w:lang w:val="en-US"/>
        </w:rPr>
        <w:t>Server</w:t>
      </w:r>
      <w:r w:rsidRPr="00834EEF">
        <w:rPr>
          <w:iCs/>
          <w:color w:val="auto"/>
          <w:sz w:val="28"/>
          <w:szCs w:val="28"/>
        </w:rPr>
        <w:t xml:space="preserve"> п</w:t>
      </w:r>
      <w:r w:rsidRPr="00834EEF">
        <w:rPr>
          <w:iCs/>
          <w:color w:val="auto"/>
          <w:sz w:val="28"/>
          <w:szCs w:val="28"/>
          <w:lang w:val="be-BY"/>
        </w:rPr>
        <w:t xml:space="preserve">осредством </w:t>
      </w:r>
      <w:r w:rsidRPr="00834EEF">
        <w:rPr>
          <w:iCs/>
          <w:color w:val="auto"/>
          <w:sz w:val="28"/>
          <w:szCs w:val="28"/>
          <w:lang w:val="en-US"/>
        </w:rPr>
        <w:t>SQL</w:t>
      </w:r>
      <w:r w:rsidRPr="00834EEF">
        <w:rPr>
          <w:iCs/>
          <w:color w:val="auto"/>
          <w:sz w:val="28"/>
          <w:szCs w:val="28"/>
        </w:rPr>
        <w:t xml:space="preserve"> </w:t>
      </w:r>
      <w:r w:rsidRPr="00834EEF">
        <w:rPr>
          <w:iCs/>
          <w:color w:val="auto"/>
          <w:sz w:val="28"/>
          <w:szCs w:val="28"/>
          <w:lang w:val="en-US"/>
        </w:rPr>
        <w:t>Server</w:t>
      </w:r>
      <w:r w:rsidRPr="00834EEF">
        <w:rPr>
          <w:iCs/>
          <w:color w:val="auto"/>
          <w:sz w:val="28"/>
          <w:szCs w:val="28"/>
        </w:rPr>
        <w:t xml:space="preserve"> </w:t>
      </w:r>
      <w:r w:rsidRPr="00834EEF">
        <w:rPr>
          <w:iCs/>
          <w:color w:val="auto"/>
          <w:sz w:val="28"/>
          <w:szCs w:val="28"/>
          <w:lang w:val="en-US"/>
        </w:rPr>
        <w:t>Management</w:t>
      </w:r>
      <w:r w:rsidRPr="00834EEF">
        <w:rPr>
          <w:iCs/>
          <w:color w:val="auto"/>
          <w:sz w:val="28"/>
          <w:szCs w:val="28"/>
        </w:rPr>
        <w:t xml:space="preserve"> </w:t>
      </w:r>
      <w:r w:rsidRPr="00834EEF">
        <w:rPr>
          <w:iCs/>
          <w:color w:val="auto"/>
          <w:sz w:val="28"/>
          <w:szCs w:val="28"/>
          <w:lang w:val="en-US"/>
        </w:rPr>
        <w:t>Studio</w:t>
      </w:r>
      <w:r w:rsidRPr="00834EEF">
        <w:rPr>
          <w:iCs/>
          <w:color w:val="auto"/>
          <w:sz w:val="28"/>
          <w:szCs w:val="28"/>
        </w:rPr>
        <w:t xml:space="preserve"> или </w:t>
      </w:r>
      <w:bookmarkStart w:id="1" w:name="download-and-install-sql-server-data-too"/>
      <w:bookmarkEnd w:id="1"/>
      <w:r w:rsidRPr="00834EEF">
        <w:rPr>
          <w:iCs/>
          <w:color w:val="auto"/>
          <w:sz w:val="28"/>
          <w:szCs w:val="28"/>
          <w:lang w:val="en-US"/>
        </w:rPr>
        <w:t>SQL</w:t>
      </w:r>
      <w:r w:rsidRPr="00834EEF">
        <w:rPr>
          <w:iCs/>
          <w:color w:val="auto"/>
          <w:sz w:val="28"/>
          <w:szCs w:val="28"/>
        </w:rPr>
        <w:t xml:space="preserve"> </w:t>
      </w:r>
      <w:r w:rsidRPr="00834EEF">
        <w:rPr>
          <w:iCs/>
          <w:color w:val="auto"/>
          <w:sz w:val="28"/>
          <w:szCs w:val="28"/>
          <w:lang w:val="en-US"/>
        </w:rPr>
        <w:t>Server</w:t>
      </w:r>
      <w:r w:rsidRPr="00834EEF">
        <w:rPr>
          <w:iCs/>
          <w:color w:val="auto"/>
          <w:sz w:val="28"/>
          <w:szCs w:val="28"/>
        </w:rPr>
        <w:t xml:space="preserve"> </w:t>
      </w:r>
      <w:r w:rsidRPr="00834EEF">
        <w:rPr>
          <w:iCs/>
          <w:color w:val="auto"/>
          <w:sz w:val="28"/>
          <w:szCs w:val="28"/>
          <w:lang w:val="en-US"/>
        </w:rPr>
        <w:t>Data</w:t>
      </w:r>
      <w:r w:rsidRPr="00834EEF">
        <w:rPr>
          <w:iCs/>
          <w:color w:val="auto"/>
          <w:sz w:val="28"/>
          <w:szCs w:val="28"/>
        </w:rPr>
        <w:t xml:space="preserve"> </w:t>
      </w:r>
      <w:r w:rsidRPr="00834EEF">
        <w:rPr>
          <w:iCs/>
          <w:color w:val="auto"/>
          <w:sz w:val="28"/>
          <w:szCs w:val="28"/>
          <w:lang w:val="en-US"/>
        </w:rPr>
        <w:t>Tools</w:t>
      </w:r>
      <w:r w:rsidRPr="00834EEF">
        <w:rPr>
          <w:iCs/>
          <w:color w:val="auto"/>
          <w:sz w:val="28"/>
          <w:szCs w:val="28"/>
        </w:rPr>
        <w:t xml:space="preserve"> </w:t>
      </w:r>
      <w:r w:rsidRPr="00834EEF">
        <w:rPr>
          <w:iCs/>
          <w:color w:val="auto"/>
          <w:sz w:val="28"/>
          <w:szCs w:val="28"/>
          <w:lang w:val="en-US"/>
        </w:rPr>
        <w:t>for</w:t>
      </w:r>
      <w:r w:rsidRPr="00834EEF">
        <w:rPr>
          <w:iCs/>
          <w:color w:val="auto"/>
          <w:sz w:val="28"/>
          <w:szCs w:val="28"/>
        </w:rPr>
        <w:t xml:space="preserve"> </w:t>
      </w:r>
      <w:r w:rsidRPr="00834EEF">
        <w:rPr>
          <w:iCs/>
          <w:color w:val="auto"/>
          <w:sz w:val="28"/>
          <w:szCs w:val="28"/>
          <w:lang w:val="en-US"/>
        </w:rPr>
        <w:t>Visual</w:t>
      </w:r>
      <w:r w:rsidRPr="00834EEF">
        <w:rPr>
          <w:iCs/>
          <w:color w:val="auto"/>
          <w:sz w:val="28"/>
          <w:szCs w:val="28"/>
        </w:rPr>
        <w:t xml:space="preserve"> </w:t>
      </w:r>
      <w:r w:rsidRPr="00834EEF">
        <w:rPr>
          <w:iCs/>
          <w:color w:val="auto"/>
          <w:sz w:val="28"/>
          <w:szCs w:val="28"/>
          <w:lang w:val="en-US"/>
        </w:rPr>
        <w:t>Studio</w:t>
      </w:r>
      <w:r w:rsidRPr="00834EEF">
        <w:rPr>
          <w:iCs/>
          <w:color w:val="auto"/>
          <w:sz w:val="28"/>
          <w:szCs w:val="28"/>
        </w:rPr>
        <w:t>.</w:t>
      </w:r>
    </w:p>
    <w:p w14:paraId="69E3194A" w14:textId="77777777" w:rsidR="00B1348B" w:rsidRDefault="00B1348B">
      <w:pPr>
        <w:pStyle w:val="a0"/>
        <w:spacing w:after="0"/>
        <w:ind w:firstLine="708"/>
        <w:rPr>
          <w:b/>
        </w:rPr>
      </w:pPr>
    </w:p>
    <w:p w14:paraId="484E0B14" w14:textId="77777777" w:rsidR="00DB28D2" w:rsidRPr="00DB28D2" w:rsidRDefault="00DB28D2" w:rsidP="00DB28D2">
      <w:pPr>
        <w:pStyle w:val="Default"/>
        <w:ind w:firstLine="708"/>
        <w:jc w:val="center"/>
        <w:rPr>
          <w:b/>
          <w:bCs/>
          <w:caps/>
          <w:color w:val="auto"/>
          <w:sz w:val="30"/>
          <w:szCs w:val="30"/>
        </w:rPr>
      </w:pPr>
      <w:r w:rsidRPr="00DB28D2">
        <w:rPr>
          <w:b/>
          <w:bCs/>
          <w:caps/>
          <w:color w:val="auto"/>
          <w:sz w:val="30"/>
          <w:szCs w:val="30"/>
        </w:rPr>
        <w:t>Задание и методические указания по выполнению работы.</w:t>
      </w:r>
    </w:p>
    <w:p w14:paraId="750BE2AB" w14:textId="678B8746" w:rsidR="00DB28D2" w:rsidRPr="00DB28D2" w:rsidRDefault="00DB28D2" w:rsidP="00DB28D2">
      <w:pPr>
        <w:pStyle w:val="a0"/>
        <w:spacing w:after="0"/>
        <w:ind w:firstLine="708"/>
        <w:jc w:val="both"/>
        <w:rPr>
          <w:sz w:val="28"/>
          <w:szCs w:val="28"/>
        </w:rPr>
      </w:pPr>
      <w:r w:rsidRPr="00DB28D2">
        <w:rPr>
          <w:b/>
          <w:sz w:val="28"/>
          <w:szCs w:val="28"/>
        </w:rPr>
        <w:t xml:space="preserve">1. </w:t>
      </w:r>
      <w:r w:rsidRPr="00DB28D2">
        <w:rPr>
          <w:sz w:val="28"/>
          <w:szCs w:val="28"/>
        </w:rPr>
        <w:t xml:space="preserve">Ознакомиться </w:t>
      </w:r>
      <w:hyperlink r:id="rId5" w:history="1">
        <w:r w:rsidRPr="00647400">
          <w:rPr>
            <w:rStyle w:val="a5"/>
            <w:sz w:val="28"/>
            <w:szCs w:val="28"/>
          </w:rPr>
          <w:t>с соглашением об именовании объектов баз данных</w:t>
        </w:r>
      </w:hyperlink>
      <w:r w:rsidRPr="00DB28D2">
        <w:rPr>
          <w:sz w:val="28"/>
          <w:szCs w:val="28"/>
        </w:rPr>
        <w:t xml:space="preserve"> и в дальнейшем применять его при создании таких объектов. </w:t>
      </w:r>
    </w:p>
    <w:p w14:paraId="6403A33E" w14:textId="77777777" w:rsidR="00DB28D2" w:rsidRPr="00DB28D2" w:rsidRDefault="00DB28D2" w:rsidP="00DB28D2">
      <w:pPr>
        <w:pStyle w:val="a0"/>
        <w:spacing w:after="0"/>
        <w:ind w:firstLine="708"/>
        <w:jc w:val="both"/>
        <w:rPr>
          <w:sz w:val="28"/>
          <w:szCs w:val="28"/>
        </w:rPr>
      </w:pPr>
      <w:r w:rsidRPr="00DB28D2">
        <w:rPr>
          <w:b/>
          <w:sz w:val="28"/>
          <w:szCs w:val="28"/>
        </w:rPr>
        <w:t>2.</w:t>
      </w:r>
      <w:r w:rsidRPr="00DB28D2">
        <w:rPr>
          <w:sz w:val="28"/>
          <w:szCs w:val="28"/>
        </w:rPr>
        <w:t xml:space="preserve"> Изучить пользовательский интерфейс программы SQL Management Studio, выполнение с ее помощью типовых операций по разработке объектов базы данных (БД).</w:t>
      </w:r>
    </w:p>
    <w:p w14:paraId="7A9A7BBA" w14:textId="77777777" w:rsidR="00DB28D2" w:rsidRPr="00DB28D2" w:rsidRDefault="00DB28D2" w:rsidP="00DB28D2">
      <w:pPr>
        <w:pStyle w:val="a0"/>
        <w:spacing w:after="0"/>
        <w:ind w:firstLine="708"/>
        <w:jc w:val="both"/>
        <w:rPr>
          <w:sz w:val="28"/>
          <w:szCs w:val="28"/>
        </w:rPr>
      </w:pPr>
      <w:r w:rsidRPr="00DB28D2">
        <w:rPr>
          <w:b/>
          <w:sz w:val="28"/>
          <w:szCs w:val="28"/>
        </w:rPr>
        <w:t>3.</w:t>
      </w:r>
      <w:r w:rsidRPr="00DB28D2">
        <w:rPr>
          <w:sz w:val="28"/>
          <w:szCs w:val="28"/>
        </w:rPr>
        <w:t xml:space="preserve"> Создать БД с именем, соответствующим своей фамилии (например, </w:t>
      </w:r>
      <w:proofErr w:type="spellStart"/>
      <w:r w:rsidRPr="00DB28D2">
        <w:rPr>
          <w:i/>
          <w:sz w:val="28"/>
          <w:szCs w:val="28"/>
        </w:rPr>
        <w:t>Ivanov</w:t>
      </w:r>
      <w:proofErr w:type="spellEnd"/>
      <w:r w:rsidRPr="00DB28D2">
        <w:rPr>
          <w:sz w:val="28"/>
          <w:szCs w:val="28"/>
        </w:rPr>
        <w:t xml:space="preserve">). </w:t>
      </w:r>
    </w:p>
    <w:p w14:paraId="13899897" w14:textId="77777777" w:rsidR="00DB28D2" w:rsidRPr="00DB28D2" w:rsidRDefault="00DB28D2" w:rsidP="00DB28D2">
      <w:pPr>
        <w:pStyle w:val="Default"/>
        <w:ind w:firstLine="708"/>
        <w:jc w:val="both"/>
        <w:rPr>
          <w:sz w:val="28"/>
          <w:szCs w:val="28"/>
        </w:rPr>
      </w:pPr>
      <w:r w:rsidRPr="00DB28D2">
        <w:rPr>
          <w:sz w:val="28"/>
          <w:szCs w:val="28"/>
        </w:rPr>
        <w:t>Для созданной БД задать настройки (</w:t>
      </w:r>
      <w:r w:rsidRPr="00DB28D2">
        <w:rPr>
          <w:b/>
          <w:i/>
          <w:sz w:val="28"/>
          <w:szCs w:val="28"/>
        </w:rPr>
        <w:t xml:space="preserve">здесь и ниже </w:t>
      </w:r>
      <w:r w:rsidRPr="00DB28D2">
        <w:rPr>
          <w:b/>
          <w:sz w:val="28"/>
          <w:szCs w:val="28"/>
        </w:rPr>
        <w:t>N</w:t>
      </w:r>
      <w:r w:rsidRPr="00DB28D2">
        <w:rPr>
          <w:b/>
          <w:i/>
          <w:sz w:val="28"/>
          <w:szCs w:val="28"/>
        </w:rPr>
        <w:t xml:space="preserve"> – номер своего варианта</w:t>
      </w:r>
      <w:r w:rsidRPr="00DB28D2">
        <w:rPr>
          <w:sz w:val="28"/>
          <w:szCs w:val="28"/>
        </w:rPr>
        <w:t xml:space="preserve">): </w:t>
      </w:r>
    </w:p>
    <w:p w14:paraId="20AFA2D0" w14:textId="77777777" w:rsidR="00DB28D2" w:rsidRPr="00DB28D2" w:rsidRDefault="00DB28D2" w:rsidP="00DB28D2">
      <w:pPr>
        <w:pStyle w:val="Default"/>
        <w:numPr>
          <w:ilvl w:val="0"/>
          <w:numId w:val="15"/>
        </w:numPr>
        <w:suppressAutoHyphens w:val="0"/>
        <w:jc w:val="both"/>
        <w:rPr>
          <w:sz w:val="28"/>
          <w:szCs w:val="28"/>
        </w:rPr>
      </w:pPr>
      <w:r w:rsidRPr="00DB28D2">
        <w:rPr>
          <w:sz w:val="28"/>
          <w:szCs w:val="28"/>
        </w:rPr>
        <w:t xml:space="preserve">начальный размер – N Мб; </w:t>
      </w:r>
    </w:p>
    <w:p w14:paraId="0D05C3C2" w14:textId="77777777" w:rsidR="00DB28D2" w:rsidRPr="00DB28D2" w:rsidRDefault="00DB28D2" w:rsidP="00DB28D2">
      <w:pPr>
        <w:pStyle w:val="Default"/>
        <w:numPr>
          <w:ilvl w:val="0"/>
          <w:numId w:val="15"/>
        </w:numPr>
        <w:suppressAutoHyphens w:val="0"/>
        <w:jc w:val="both"/>
        <w:rPr>
          <w:sz w:val="28"/>
          <w:szCs w:val="28"/>
        </w:rPr>
      </w:pPr>
      <w:r w:rsidRPr="00DB28D2">
        <w:rPr>
          <w:sz w:val="28"/>
          <w:szCs w:val="28"/>
        </w:rPr>
        <w:t xml:space="preserve">максимальный размер– 2N+2 Мб; </w:t>
      </w:r>
    </w:p>
    <w:p w14:paraId="313393D0" w14:textId="77777777" w:rsidR="00DB28D2" w:rsidRPr="00DB28D2" w:rsidRDefault="00DB28D2" w:rsidP="00DB28D2">
      <w:pPr>
        <w:pStyle w:val="Default"/>
        <w:numPr>
          <w:ilvl w:val="0"/>
          <w:numId w:val="15"/>
        </w:numPr>
        <w:suppressAutoHyphens w:val="0"/>
        <w:jc w:val="both"/>
        <w:rPr>
          <w:sz w:val="28"/>
          <w:szCs w:val="28"/>
        </w:rPr>
      </w:pPr>
      <w:r w:rsidRPr="00DB28D2">
        <w:rPr>
          <w:sz w:val="28"/>
          <w:szCs w:val="28"/>
        </w:rPr>
        <w:t>автоматическое увеличение размера файла на N %.</w:t>
      </w:r>
    </w:p>
    <w:p w14:paraId="22BA5E18" w14:textId="77777777" w:rsidR="00DB28D2" w:rsidRPr="00DB28D2" w:rsidRDefault="00DB28D2" w:rsidP="00DB28D2">
      <w:pPr>
        <w:pStyle w:val="a0"/>
        <w:spacing w:after="0"/>
        <w:ind w:firstLine="708"/>
        <w:jc w:val="both"/>
        <w:rPr>
          <w:sz w:val="28"/>
          <w:szCs w:val="28"/>
        </w:rPr>
      </w:pPr>
      <w:r w:rsidRPr="00DB28D2">
        <w:rPr>
          <w:b/>
          <w:sz w:val="28"/>
          <w:szCs w:val="28"/>
        </w:rPr>
        <w:t xml:space="preserve">4. </w:t>
      </w:r>
      <w:r w:rsidRPr="00DB28D2">
        <w:rPr>
          <w:sz w:val="28"/>
          <w:szCs w:val="28"/>
        </w:rPr>
        <w:t>Создать и заполнить данными описанные ниже таблицы, определяющие структуру созданной БД для ведения учета платежей студентов за время обучения.</w:t>
      </w:r>
    </w:p>
    <w:p w14:paraId="62B875CA" w14:textId="77777777" w:rsidR="00DB28D2" w:rsidRPr="00DB28D2" w:rsidRDefault="00DB28D2" w:rsidP="00DB28D2">
      <w:pPr>
        <w:pStyle w:val="a0"/>
        <w:spacing w:after="0"/>
        <w:ind w:firstLine="720"/>
        <w:jc w:val="both"/>
        <w:rPr>
          <w:sz w:val="28"/>
          <w:szCs w:val="28"/>
        </w:rPr>
      </w:pPr>
      <w:r w:rsidRPr="00DB28D2">
        <w:rPr>
          <w:sz w:val="28"/>
          <w:szCs w:val="28"/>
        </w:rPr>
        <w:t>Для создания таблиц необходимо определить типы данных полей исходя из типа информации, которая должна храниться в них. При этом следует руководствоваться принципом оптимальности объема, выделяемого для их хранения. Для каждой таблицы необходимо определить первичный ключ в соответствии с соглашением об именовании объектов баз данных.</w:t>
      </w:r>
    </w:p>
    <w:p w14:paraId="598BB3A1" w14:textId="77777777" w:rsidR="00DB28D2" w:rsidRDefault="00DB28D2" w:rsidP="00DB28D2">
      <w:pPr>
        <w:jc w:val="center"/>
      </w:pPr>
    </w:p>
    <w:p w14:paraId="5F76FAE2" w14:textId="77777777" w:rsidR="00DB28D2" w:rsidRPr="00DB28D2" w:rsidRDefault="00DB28D2" w:rsidP="00DB28D2">
      <w:pPr>
        <w:keepNext/>
        <w:jc w:val="center"/>
        <w:rPr>
          <w:sz w:val="28"/>
          <w:szCs w:val="28"/>
        </w:rPr>
      </w:pPr>
      <w:r w:rsidRPr="00DB28D2">
        <w:rPr>
          <w:sz w:val="28"/>
          <w:szCs w:val="28"/>
        </w:rPr>
        <w:t xml:space="preserve">Таблица </w:t>
      </w:r>
      <w:proofErr w:type="spellStart"/>
      <w:r w:rsidRPr="00DB28D2">
        <w:rPr>
          <w:sz w:val="28"/>
          <w:szCs w:val="28"/>
        </w:rPr>
        <w:t>Towns</w:t>
      </w:r>
      <w:proofErr w:type="spellEnd"/>
      <w:r w:rsidRPr="00DB28D2">
        <w:rPr>
          <w:sz w:val="28"/>
          <w:szCs w:val="28"/>
        </w:rPr>
        <w:t xml:space="preserve"> – предназначена для хранения названий городов</w:t>
      </w:r>
    </w:p>
    <w:tbl>
      <w:tblPr>
        <w:tblW w:w="0" w:type="auto"/>
        <w:jc w:val="center"/>
        <w:tblLayout w:type="fixed"/>
        <w:tblCellMar>
          <w:left w:w="105" w:type="dxa"/>
          <w:right w:w="105" w:type="dxa"/>
        </w:tblCellMar>
        <w:tblLook w:val="0000" w:firstRow="0" w:lastRow="0" w:firstColumn="0" w:lastColumn="0" w:noHBand="0" w:noVBand="0"/>
      </w:tblPr>
      <w:tblGrid>
        <w:gridCol w:w="2010"/>
        <w:gridCol w:w="1864"/>
        <w:gridCol w:w="2815"/>
        <w:gridCol w:w="3167"/>
      </w:tblGrid>
      <w:tr w:rsidR="00DB28D2" w:rsidRPr="00C94051" w14:paraId="7A85CFB4" w14:textId="77777777">
        <w:trPr>
          <w:trHeight w:val="270"/>
          <w:tblHeader/>
          <w:jc w:val="center"/>
        </w:trPr>
        <w:tc>
          <w:tcPr>
            <w:tcW w:w="2010" w:type="dxa"/>
            <w:tcBorders>
              <w:top w:val="single" w:sz="4" w:space="0" w:color="000000"/>
              <w:left w:val="single" w:sz="4" w:space="0" w:color="000000"/>
              <w:bottom w:val="single" w:sz="4" w:space="0" w:color="000000"/>
            </w:tcBorders>
          </w:tcPr>
          <w:p w14:paraId="7283904F" w14:textId="77777777" w:rsidR="00DB28D2" w:rsidRPr="00C94051" w:rsidRDefault="00DB28D2">
            <w:pPr>
              <w:jc w:val="center"/>
            </w:pPr>
            <w:r w:rsidRPr="00C94051">
              <w:rPr>
                <w:b/>
              </w:rPr>
              <w:t>Имя поля</w:t>
            </w:r>
          </w:p>
        </w:tc>
        <w:tc>
          <w:tcPr>
            <w:tcW w:w="1864" w:type="dxa"/>
            <w:tcBorders>
              <w:top w:val="single" w:sz="4" w:space="0" w:color="000000"/>
              <w:left w:val="single" w:sz="4" w:space="0" w:color="000000"/>
              <w:bottom w:val="single" w:sz="4" w:space="0" w:color="000000"/>
            </w:tcBorders>
          </w:tcPr>
          <w:p w14:paraId="3C44093B" w14:textId="77777777" w:rsidR="00DB28D2" w:rsidRPr="00C94051" w:rsidRDefault="00DB28D2">
            <w:pPr>
              <w:jc w:val="center"/>
            </w:pPr>
            <w:r w:rsidRPr="00C94051">
              <w:rPr>
                <w:b/>
              </w:rPr>
              <w:t>Тип данных</w:t>
            </w:r>
          </w:p>
        </w:tc>
        <w:tc>
          <w:tcPr>
            <w:tcW w:w="2815" w:type="dxa"/>
            <w:tcBorders>
              <w:top w:val="single" w:sz="4" w:space="0" w:color="000000"/>
              <w:left w:val="single" w:sz="4" w:space="0" w:color="000000"/>
              <w:bottom w:val="single" w:sz="4" w:space="0" w:color="000000"/>
            </w:tcBorders>
          </w:tcPr>
          <w:p w14:paraId="1922F0E1" w14:textId="77777777" w:rsidR="00DB28D2" w:rsidRPr="00C94051" w:rsidRDefault="00DB28D2">
            <w:pPr>
              <w:jc w:val="center"/>
            </w:pPr>
            <w:r w:rsidRPr="00C94051">
              <w:rPr>
                <w:b/>
              </w:rPr>
              <w:t>Основные свойства</w:t>
            </w:r>
          </w:p>
        </w:tc>
        <w:tc>
          <w:tcPr>
            <w:tcW w:w="3167" w:type="dxa"/>
            <w:tcBorders>
              <w:top w:val="single" w:sz="4" w:space="0" w:color="000000"/>
              <w:left w:val="single" w:sz="4" w:space="0" w:color="000000"/>
              <w:bottom w:val="single" w:sz="4" w:space="0" w:color="000000"/>
              <w:right w:val="single" w:sz="4" w:space="0" w:color="000000"/>
            </w:tcBorders>
          </w:tcPr>
          <w:p w14:paraId="6C7FB669" w14:textId="77777777" w:rsidR="00DB28D2" w:rsidRPr="00C94051" w:rsidRDefault="00DB28D2">
            <w:pPr>
              <w:jc w:val="center"/>
            </w:pPr>
            <w:r w:rsidRPr="00C94051">
              <w:rPr>
                <w:b/>
                <w:lang w:val="be-BY"/>
              </w:rPr>
              <w:t>Пояснения</w:t>
            </w:r>
          </w:p>
        </w:tc>
      </w:tr>
      <w:tr w:rsidR="00DB28D2" w:rsidRPr="00C94051" w14:paraId="6898EA25" w14:textId="77777777">
        <w:trPr>
          <w:cantSplit/>
          <w:trHeight w:val="135"/>
          <w:jc w:val="center"/>
        </w:trPr>
        <w:tc>
          <w:tcPr>
            <w:tcW w:w="2010" w:type="dxa"/>
            <w:tcBorders>
              <w:top w:val="single" w:sz="4" w:space="0" w:color="000000"/>
              <w:left w:val="single" w:sz="4" w:space="0" w:color="000000"/>
              <w:bottom w:val="single" w:sz="4" w:space="0" w:color="000000"/>
            </w:tcBorders>
          </w:tcPr>
          <w:p w14:paraId="7A7E2C71" w14:textId="77777777" w:rsidR="00DB28D2" w:rsidRPr="00C94051" w:rsidRDefault="00DB28D2">
            <w:proofErr w:type="spellStart"/>
            <w:r w:rsidRPr="00C94051">
              <w:rPr>
                <w:i/>
              </w:rPr>
              <w:t>TownId</w:t>
            </w:r>
            <w:proofErr w:type="spellEnd"/>
            <w:r w:rsidRPr="00C94051">
              <w:rPr>
                <w:i/>
              </w:rPr>
              <w:t xml:space="preserve"> </w:t>
            </w:r>
          </w:p>
        </w:tc>
        <w:tc>
          <w:tcPr>
            <w:tcW w:w="1864" w:type="dxa"/>
            <w:tcBorders>
              <w:top w:val="single" w:sz="4" w:space="0" w:color="000000"/>
              <w:left w:val="single" w:sz="4" w:space="0" w:color="000000"/>
              <w:bottom w:val="single" w:sz="4" w:space="0" w:color="000000"/>
            </w:tcBorders>
          </w:tcPr>
          <w:p w14:paraId="557BD539" w14:textId="77777777" w:rsidR="00DB28D2" w:rsidRPr="00C94051" w:rsidRDefault="00DB28D2">
            <w:r w:rsidRPr="00C94051">
              <w:rPr>
                <w:lang w:val="en-US"/>
              </w:rPr>
              <w:t>INT</w:t>
            </w:r>
          </w:p>
        </w:tc>
        <w:tc>
          <w:tcPr>
            <w:tcW w:w="2815" w:type="dxa"/>
            <w:tcBorders>
              <w:top w:val="single" w:sz="4" w:space="0" w:color="000000"/>
              <w:left w:val="single" w:sz="4" w:space="0" w:color="000000"/>
              <w:bottom w:val="single" w:sz="4" w:space="0" w:color="000000"/>
            </w:tcBorders>
          </w:tcPr>
          <w:p w14:paraId="0AAFD463" w14:textId="77777777" w:rsidR="00DB28D2" w:rsidRPr="00C94051" w:rsidRDefault="00DB28D2">
            <w:pPr>
              <w:jc w:val="both"/>
            </w:pPr>
            <w:r w:rsidRPr="00C94051">
              <w:t xml:space="preserve">Автоинкрементное поле: </w:t>
            </w:r>
            <w:r w:rsidRPr="00C94051">
              <w:rPr>
                <w:lang w:val="be-BY"/>
              </w:rPr>
              <w:t>последовательные</w:t>
            </w:r>
            <w:r w:rsidRPr="00C94051">
              <w:t xml:space="preserve"> целые числа</w:t>
            </w:r>
          </w:p>
        </w:tc>
        <w:tc>
          <w:tcPr>
            <w:tcW w:w="3167" w:type="dxa"/>
            <w:tcBorders>
              <w:top w:val="single" w:sz="4" w:space="0" w:color="000000"/>
              <w:left w:val="single" w:sz="4" w:space="0" w:color="000000"/>
              <w:bottom w:val="single" w:sz="4" w:space="0" w:color="000000"/>
              <w:right w:val="single" w:sz="4" w:space="0" w:color="000000"/>
            </w:tcBorders>
          </w:tcPr>
          <w:p w14:paraId="167383ED" w14:textId="77777777" w:rsidR="00DB28D2" w:rsidRPr="00C94051" w:rsidRDefault="00DB28D2">
            <w:pPr>
              <w:jc w:val="both"/>
            </w:pPr>
            <w:r w:rsidRPr="00C94051">
              <w:t>Ключевое поле</w:t>
            </w:r>
          </w:p>
        </w:tc>
      </w:tr>
      <w:tr w:rsidR="00DB28D2" w:rsidRPr="00C94051" w14:paraId="387154AA" w14:textId="77777777">
        <w:trPr>
          <w:trHeight w:val="120"/>
          <w:jc w:val="center"/>
        </w:trPr>
        <w:tc>
          <w:tcPr>
            <w:tcW w:w="2010" w:type="dxa"/>
            <w:tcBorders>
              <w:top w:val="single" w:sz="4" w:space="0" w:color="000000"/>
              <w:left w:val="single" w:sz="4" w:space="0" w:color="000000"/>
              <w:bottom w:val="single" w:sz="4" w:space="0" w:color="000000"/>
            </w:tcBorders>
          </w:tcPr>
          <w:p w14:paraId="4D5B7F7B" w14:textId="77777777" w:rsidR="00DB28D2" w:rsidRPr="00C94051" w:rsidRDefault="00DB28D2">
            <w:r w:rsidRPr="00C94051">
              <w:rPr>
                <w:i/>
              </w:rPr>
              <w:t>Name</w:t>
            </w:r>
          </w:p>
        </w:tc>
        <w:tc>
          <w:tcPr>
            <w:tcW w:w="1864" w:type="dxa"/>
            <w:tcBorders>
              <w:top w:val="single" w:sz="4" w:space="0" w:color="000000"/>
              <w:left w:val="single" w:sz="4" w:space="0" w:color="000000"/>
              <w:bottom w:val="single" w:sz="4" w:space="0" w:color="000000"/>
            </w:tcBorders>
          </w:tcPr>
          <w:p w14:paraId="4A367D0E" w14:textId="77777777" w:rsidR="00DB28D2" w:rsidRPr="00C94051" w:rsidRDefault="00DB28D2">
            <w:proofErr w:type="gramStart"/>
            <w:r w:rsidRPr="00C94051">
              <w:t>VARCHAR(</w:t>
            </w:r>
            <w:proofErr w:type="gramEnd"/>
            <w:r w:rsidRPr="00C94051">
              <w:rPr>
                <w:lang w:val="en-US"/>
              </w:rPr>
              <w:t>20</w:t>
            </w:r>
            <w:r w:rsidRPr="00C94051">
              <w:t>)</w:t>
            </w:r>
          </w:p>
        </w:tc>
        <w:tc>
          <w:tcPr>
            <w:tcW w:w="2815" w:type="dxa"/>
            <w:tcBorders>
              <w:top w:val="single" w:sz="4" w:space="0" w:color="000000"/>
              <w:left w:val="single" w:sz="4" w:space="0" w:color="000000"/>
              <w:bottom w:val="single" w:sz="4" w:space="0" w:color="000000"/>
            </w:tcBorders>
          </w:tcPr>
          <w:p w14:paraId="27686717" w14:textId="77777777" w:rsidR="00DB28D2" w:rsidRPr="00C94051" w:rsidRDefault="00DB28D2">
            <w:pPr>
              <w:jc w:val="both"/>
            </w:pPr>
            <w:r w:rsidRPr="00C94051">
              <w:t>Размер поля - 20 символов</w:t>
            </w:r>
          </w:p>
        </w:tc>
        <w:tc>
          <w:tcPr>
            <w:tcW w:w="3167" w:type="dxa"/>
            <w:tcBorders>
              <w:top w:val="single" w:sz="4" w:space="0" w:color="000000"/>
              <w:left w:val="single" w:sz="4" w:space="0" w:color="000000"/>
              <w:bottom w:val="single" w:sz="4" w:space="0" w:color="000000"/>
              <w:right w:val="single" w:sz="4" w:space="0" w:color="000000"/>
            </w:tcBorders>
          </w:tcPr>
          <w:p w14:paraId="6B47B17F" w14:textId="77777777" w:rsidR="00DB28D2" w:rsidRPr="00C94051" w:rsidRDefault="00DB28D2">
            <w:r w:rsidRPr="00C94051">
              <w:t>Название города</w:t>
            </w:r>
          </w:p>
        </w:tc>
      </w:tr>
    </w:tbl>
    <w:p w14:paraId="6EC9DD97" w14:textId="77777777" w:rsidR="00DB28D2" w:rsidRPr="00C94051" w:rsidRDefault="00DB28D2" w:rsidP="00DB28D2">
      <w:pPr>
        <w:jc w:val="center"/>
      </w:pPr>
    </w:p>
    <w:p w14:paraId="5146CFE8" w14:textId="77777777" w:rsidR="00DB28D2" w:rsidRPr="00DB28D2" w:rsidRDefault="00DB28D2" w:rsidP="00DB28D2">
      <w:pPr>
        <w:keepNext/>
        <w:jc w:val="center"/>
        <w:rPr>
          <w:sz w:val="28"/>
          <w:szCs w:val="28"/>
        </w:rPr>
      </w:pPr>
      <w:r w:rsidRPr="00DB28D2">
        <w:rPr>
          <w:sz w:val="28"/>
          <w:szCs w:val="28"/>
        </w:rPr>
        <w:t xml:space="preserve">Таблица </w:t>
      </w:r>
      <w:proofErr w:type="spellStart"/>
      <w:r w:rsidRPr="00DB28D2">
        <w:rPr>
          <w:sz w:val="28"/>
          <w:szCs w:val="28"/>
        </w:rPr>
        <w:t>Streets</w:t>
      </w:r>
      <w:proofErr w:type="spellEnd"/>
      <w:r w:rsidRPr="00DB28D2">
        <w:rPr>
          <w:sz w:val="28"/>
          <w:szCs w:val="28"/>
        </w:rPr>
        <w:t xml:space="preserve"> – предназначена для хранения улиц городов </w:t>
      </w:r>
    </w:p>
    <w:tbl>
      <w:tblPr>
        <w:tblW w:w="0" w:type="auto"/>
        <w:jc w:val="center"/>
        <w:tblLayout w:type="fixed"/>
        <w:tblCellMar>
          <w:left w:w="105" w:type="dxa"/>
          <w:right w:w="105" w:type="dxa"/>
        </w:tblCellMar>
        <w:tblLook w:val="0000" w:firstRow="0" w:lastRow="0" w:firstColumn="0" w:lastColumn="0" w:noHBand="0" w:noVBand="0"/>
      </w:tblPr>
      <w:tblGrid>
        <w:gridCol w:w="1947"/>
        <w:gridCol w:w="1863"/>
        <w:gridCol w:w="2816"/>
        <w:gridCol w:w="3166"/>
      </w:tblGrid>
      <w:tr w:rsidR="00DB28D2" w:rsidRPr="00C94051" w14:paraId="0D39A39F" w14:textId="77777777">
        <w:trPr>
          <w:trHeight w:val="270"/>
          <w:jc w:val="center"/>
        </w:trPr>
        <w:tc>
          <w:tcPr>
            <w:tcW w:w="1947" w:type="dxa"/>
            <w:tcBorders>
              <w:top w:val="single" w:sz="4" w:space="0" w:color="000000"/>
              <w:left w:val="single" w:sz="4" w:space="0" w:color="000000"/>
              <w:bottom w:val="single" w:sz="4" w:space="0" w:color="000000"/>
            </w:tcBorders>
          </w:tcPr>
          <w:p w14:paraId="24A2E068" w14:textId="77777777" w:rsidR="00DB28D2" w:rsidRPr="00C94051" w:rsidRDefault="00DB28D2">
            <w:pPr>
              <w:jc w:val="center"/>
            </w:pPr>
            <w:r w:rsidRPr="00C94051">
              <w:rPr>
                <w:b/>
              </w:rPr>
              <w:t>Имя поля</w:t>
            </w:r>
          </w:p>
        </w:tc>
        <w:tc>
          <w:tcPr>
            <w:tcW w:w="1863" w:type="dxa"/>
            <w:tcBorders>
              <w:top w:val="single" w:sz="4" w:space="0" w:color="000000"/>
              <w:left w:val="single" w:sz="4" w:space="0" w:color="000000"/>
              <w:bottom w:val="single" w:sz="4" w:space="0" w:color="000000"/>
            </w:tcBorders>
          </w:tcPr>
          <w:p w14:paraId="1787C98E" w14:textId="77777777" w:rsidR="00DB28D2" w:rsidRPr="00C94051" w:rsidRDefault="00DB28D2">
            <w:pPr>
              <w:jc w:val="center"/>
            </w:pPr>
            <w:r w:rsidRPr="00C94051">
              <w:rPr>
                <w:b/>
              </w:rPr>
              <w:t xml:space="preserve">Тип </w:t>
            </w:r>
          </w:p>
          <w:p w14:paraId="4F4C02E9" w14:textId="77777777" w:rsidR="00DB28D2" w:rsidRPr="00C94051" w:rsidRDefault="00DB28D2">
            <w:pPr>
              <w:jc w:val="center"/>
            </w:pPr>
            <w:r w:rsidRPr="00C94051">
              <w:rPr>
                <w:b/>
              </w:rPr>
              <w:t>данных</w:t>
            </w:r>
          </w:p>
        </w:tc>
        <w:tc>
          <w:tcPr>
            <w:tcW w:w="2816" w:type="dxa"/>
            <w:tcBorders>
              <w:top w:val="single" w:sz="4" w:space="0" w:color="000000"/>
              <w:left w:val="single" w:sz="4" w:space="0" w:color="000000"/>
              <w:bottom w:val="single" w:sz="4" w:space="0" w:color="000000"/>
            </w:tcBorders>
          </w:tcPr>
          <w:p w14:paraId="32187292" w14:textId="77777777" w:rsidR="00DB28D2" w:rsidRPr="00C94051" w:rsidRDefault="00DB28D2">
            <w:pPr>
              <w:jc w:val="center"/>
            </w:pPr>
            <w:r w:rsidRPr="00C94051">
              <w:rPr>
                <w:b/>
              </w:rPr>
              <w:t>Основные свойства</w:t>
            </w:r>
          </w:p>
        </w:tc>
        <w:tc>
          <w:tcPr>
            <w:tcW w:w="3166" w:type="dxa"/>
            <w:tcBorders>
              <w:top w:val="single" w:sz="4" w:space="0" w:color="000000"/>
              <w:left w:val="single" w:sz="4" w:space="0" w:color="000000"/>
              <w:bottom w:val="single" w:sz="4" w:space="0" w:color="000000"/>
              <w:right w:val="single" w:sz="4" w:space="0" w:color="000000"/>
            </w:tcBorders>
          </w:tcPr>
          <w:p w14:paraId="6EF02147" w14:textId="77777777" w:rsidR="00DB28D2" w:rsidRPr="00C94051" w:rsidRDefault="00DB28D2">
            <w:pPr>
              <w:jc w:val="center"/>
            </w:pPr>
            <w:r w:rsidRPr="00C94051">
              <w:rPr>
                <w:b/>
                <w:lang w:val="be-BY"/>
              </w:rPr>
              <w:t>Пояснения</w:t>
            </w:r>
          </w:p>
        </w:tc>
      </w:tr>
      <w:tr w:rsidR="00DB28D2" w:rsidRPr="00C94051" w14:paraId="6A0FCD31" w14:textId="77777777">
        <w:trPr>
          <w:trHeight w:val="135"/>
          <w:jc w:val="center"/>
        </w:trPr>
        <w:tc>
          <w:tcPr>
            <w:tcW w:w="1947" w:type="dxa"/>
            <w:tcBorders>
              <w:top w:val="single" w:sz="4" w:space="0" w:color="000000"/>
              <w:left w:val="single" w:sz="4" w:space="0" w:color="000000"/>
              <w:bottom w:val="single" w:sz="4" w:space="0" w:color="000000"/>
            </w:tcBorders>
          </w:tcPr>
          <w:p w14:paraId="7746C3EE" w14:textId="77777777" w:rsidR="00DB28D2" w:rsidRPr="00C94051" w:rsidRDefault="00DB28D2">
            <w:pPr>
              <w:jc w:val="both"/>
            </w:pPr>
            <w:proofErr w:type="spellStart"/>
            <w:r w:rsidRPr="00C94051">
              <w:rPr>
                <w:i/>
              </w:rPr>
              <w:t>StreetId</w:t>
            </w:r>
            <w:proofErr w:type="spellEnd"/>
          </w:p>
        </w:tc>
        <w:tc>
          <w:tcPr>
            <w:tcW w:w="1863" w:type="dxa"/>
            <w:tcBorders>
              <w:top w:val="single" w:sz="4" w:space="0" w:color="000000"/>
              <w:left w:val="single" w:sz="4" w:space="0" w:color="000000"/>
              <w:bottom w:val="single" w:sz="4" w:space="0" w:color="000000"/>
            </w:tcBorders>
          </w:tcPr>
          <w:p w14:paraId="70D77200" w14:textId="77777777" w:rsidR="00DB28D2" w:rsidRPr="00C94051" w:rsidRDefault="00DB28D2">
            <w:pPr>
              <w:jc w:val="both"/>
            </w:pPr>
            <w:r w:rsidRPr="00C94051">
              <w:t>INT</w:t>
            </w:r>
          </w:p>
        </w:tc>
        <w:tc>
          <w:tcPr>
            <w:tcW w:w="2816" w:type="dxa"/>
            <w:tcBorders>
              <w:top w:val="single" w:sz="4" w:space="0" w:color="000000"/>
              <w:left w:val="single" w:sz="4" w:space="0" w:color="000000"/>
              <w:bottom w:val="single" w:sz="4" w:space="0" w:color="000000"/>
            </w:tcBorders>
          </w:tcPr>
          <w:p w14:paraId="143D639D" w14:textId="77777777" w:rsidR="00DB28D2" w:rsidRPr="00C94051" w:rsidRDefault="00DB28D2">
            <w:pPr>
              <w:jc w:val="both"/>
            </w:pPr>
            <w:r w:rsidRPr="00C94051">
              <w:t xml:space="preserve">Автоинкрементное поле: </w:t>
            </w:r>
            <w:r w:rsidRPr="00C94051">
              <w:rPr>
                <w:lang w:val="be-BY"/>
              </w:rPr>
              <w:t>последовательные</w:t>
            </w:r>
            <w:r w:rsidRPr="00C94051">
              <w:t xml:space="preserve"> целые числа</w:t>
            </w:r>
          </w:p>
        </w:tc>
        <w:tc>
          <w:tcPr>
            <w:tcW w:w="3166" w:type="dxa"/>
            <w:tcBorders>
              <w:top w:val="single" w:sz="4" w:space="0" w:color="000000"/>
              <w:left w:val="single" w:sz="4" w:space="0" w:color="000000"/>
              <w:bottom w:val="single" w:sz="4" w:space="0" w:color="000000"/>
              <w:right w:val="single" w:sz="4" w:space="0" w:color="000000"/>
            </w:tcBorders>
          </w:tcPr>
          <w:p w14:paraId="12232A05" w14:textId="77777777" w:rsidR="00DB28D2" w:rsidRPr="00C94051" w:rsidRDefault="00DB28D2">
            <w:pPr>
              <w:jc w:val="both"/>
            </w:pPr>
            <w:r w:rsidRPr="00C94051">
              <w:t>Первичный ключ</w:t>
            </w:r>
          </w:p>
        </w:tc>
      </w:tr>
      <w:tr w:rsidR="00DB28D2" w:rsidRPr="00C94051" w14:paraId="12713E99" w14:textId="77777777">
        <w:trPr>
          <w:trHeight w:val="120"/>
          <w:jc w:val="center"/>
        </w:trPr>
        <w:tc>
          <w:tcPr>
            <w:tcW w:w="1947" w:type="dxa"/>
            <w:tcBorders>
              <w:top w:val="single" w:sz="4" w:space="0" w:color="000000"/>
              <w:left w:val="single" w:sz="4" w:space="0" w:color="000000"/>
              <w:bottom w:val="single" w:sz="4" w:space="0" w:color="000000"/>
            </w:tcBorders>
          </w:tcPr>
          <w:p w14:paraId="7B3FC6A9" w14:textId="77777777" w:rsidR="00DB28D2" w:rsidRPr="00C94051" w:rsidRDefault="00DB28D2">
            <w:pPr>
              <w:jc w:val="both"/>
            </w:pPr>
            <w:r w:rsidRPr="00C94051">
              <w:rPr>
                <w:i/>
              </w:rPr>
              <w:t>Name</w:t>
            </w:r>
          </w:p>
        </w:tc>
        <w:tc>
          <w:tcPr>
            <w:tcW w:w="1863" w:type="dxa"/>
            <w:tcBorders>
              <w:top w:val="single" w:sz="4" w:space="0" w:color="000000"/>
              <w:left w:val="single" w:sz="4" w:space="0" w:color="000000"/>
              <w:bottom w:val="single" w:sz="4" w:space="0" w:color="000000"/>
            </w:tcBorders>
          </w:tcPr>
          <w:p w14:paraId="58B536E2" w14:textId="77777777" w:rsidR="00DB28D2" w:rsidRPr="00C94051" w:rsidRDefault="00DB28D2">
            <w:pPr>
              <w:jc w:val="both"/>
            </w:pPr>
            <w:proofErr w:type="gramStart"/>
            <w:r w:rsidRPr="00C94051">
              <w:rPr>
                <w:lang w:val="en-US"/>
              </w:rPr>
              <w:t>VARCHAR(</w:t>
            </w:r>
            <w:proofErr w:type="gramEnd"/>
            <w:r w:rsidRPr="00C94051">
              <w:rPr>
                <w:lang w:val="en-US"/>
              </w:rPr>
              <w:t>30)</w:t>
            </w:r>
          </w:p>
        </w:tc>
        <w:tc>
          <w:tcPr>
            <w:tcW w:w="2816" w:type="dxa"/>
            <w:tcBorders>
              <w:top w:val="single" w:sz="4" w:space="0" w:color="000000"/>
              <w:left w:val="single" w:sz="4" w:space="0" w:color="000000"/>
              <w:bottom w:val="single" w:sz="4" w:space="0" w:color="000000"/>
            </w:tcBorders>
          </w:tcPr>
          <w:p w14:paraId="3B074EC0" w14:textId="77777777" w:rsidR="00DB28D2" w:rsidRPr="00C94051" w:rsidRDefault="00DB28D2">
            <w:pPr>
              <w:jc w:val="both"/>
            </w:pPr>
            <w:r w:rsidRPr="00C94051">
              <w:t>Размер поля - 30 символов, индексированное поле</w:t>
            </w:r>
          </w:p>
        </w:tc>
        <w:tc>
          <w:tcPr>
            <w:tcW w:w="3166" w:type="dxa"/>
            <w:tcBorders>
              <w:top w:val="single" w:sz="4" w:space="0" w:color="000000"/>
              <w:left w:val="single" w:sz="4" w:space="0" w:color="000000"/>
              <w:bottom w:val="single" w:sz="4" w:space="0" w:color="000000"/>
              <w:right w:val="single" w:sz="4" w:space="0" w:color="000000"/>
            </w:tcBorders>
          </w:tcPr>
          <w:p w14:paraId="2264DCA4" w14:textId="77777777" w:rsidR="00DB28D2" w:rsidRPr="00C94051" w:rsidRDefault="00DB28D2">
            <w:r w:rsidRPr="00C94051">
              <w:t>Название улицы</w:t>
            </w:r>
          </w:p>
        </w:tc>
      </w:tr>
      <w:tr w:rsidR="00DB28D2" w:rsidRPr="00C94051" w14:paraId="60AEC08E" w14:textId="77777777">
        <w:trPr>
          <w:trHeight w:val="135"/>
          <w:jc w:val="center"/>
        </w:trPr>
        <w:tc>
          <w:tcPr>
            <w:tcW w:w="1947" w:type="dxa"/>
            <w:tcBorders>
              <w:top w:val="single" w:sz="4" w:space="0" w:color="000000"/>
              <w:left w:val="single" w:sz="4" w:space="0" w:color="000000"/>
              <w:bottom w:val="single" w:sz="4" w:space="0" w:color="000000"/>
            </w:tcBorders>
          </w:tcPr>
          <w:p w14:paraId="1D7B1DD8" w14:textId="77777777" w:rsidR="00DB28D2" w:rsidRPr="00C94051" w:rsidRDefault="00DB28D2">
            <w:pPr>
              <w:jc w:val="both"/>
            </w:pPr>
            <w:proofErr w:type="spellStart"/>
            <w:r w:rsidRPr="00C94051">
              <w:rPr>
                <w:i/>
              </w:rPr>
              <w:t>TownId</w:t>
            </w:r>
            <w:proofErr w:type="spellEnd"/>
            <w:r w:rsidRPr="00C94051">
              <w:rPr>
                <w:i/>
              </w:rPr>
              <w:t xml:space="preserve"> </w:t>
            </w:r>
          </w:p>
        </w:tc>
        <w:tc>
          <w:tcPr>
            <w:tcW w:w="1863" w:type="dxa"/>
            <w:tcBorders>
              <w:top w:val="single" w:sz="4" w:space="0" w:color="000000"/>
              <w:left w:val="single" w:sz="4" w:space="0" w:color="000000"/>
              <w:bottom w:val="single" w:sz="4" w:space="0" w:color="000000"/>
            </w:tcBorders>
          </w:tcPr>
          <w:p w14:paraId="1734AC08" w14:textId="77777777" w:rsidR="00DB28D2" w:rsidRPr="00C94051" w:rsidRDefault="00DB28D2">
            <w:pPr>
              <w:jc w:val="both"/>
            </w:pPr>
            <w:r w:rsidRPr="00C94051">
              <w:rPr>
                <w:lang w:val="en-US"/>
              </w:rPr>
              <w:t>INT</w:t>
            </w:r>
          </w:p>
        </w:tc>
        <w:tc>
          <w:tcPr>
            <w:tcW w:w="2816" w:type="dxa"/>
            <w:tcBorders>
              <w:top w:val="single" w:sz="4" w:space="0" w:color="000000"/>
              <w:left w:val="single" w:sz="4" w:space="0" w:color="000000"/>
              <w:bottom w:val="single" w:sz="4" w:space="0" w:color="000000"/>
            </w:tcBorders>
          </w:tcPr>
          <w:p w14:paraId="5AB86A19" w14:textId="77777777" w:rsidR="00DB28D2" w:rsidRPr="00C94051" w:rsidRDefault="00DB28D2">
            <w:pPr>
              <w:snapToGrid w:val="0"/>
              <w:jc w:val="both"/>
            </w:pPr>
          </w:p>
        </w:tc>
        <w:tc>
          <w:tcPr>
            <w:tcW w:w="3166" w:type="dxa"/>
            <w:tcBorders>
              <w:top w:val="single" w:sz="4" w:space="0" w:color="000000"/>
              <w:left w:val="single" w:sz="4" w:space="0" w:color="000000"/>
              <w:bottom w:val="single" w:sz="4" w:space="0" w:color="000000"/>
              <w:right w:val="single" w:sz="4" w:space="0" w:color="000000"/>
            </w:tcBorders>
          </w:tcPr>
          <w:p w14:paraId="6FCB2DF3" w14:textId="77777777" w:rsidR="00DB28D2" w:rsidRPr="00C94051" w:rsidRDefault="00DB28D2">
            <w:pPr>
              <w:jc w:val="both"/>
            </w:pPr>
            <w:r w:rsidRPr="00C94051">
              <w:t xml:space="preserve">Внешний ключ для связи с таблицей </w:t>
            </w:r>
            <w:proofErr w:type="spellStart"/>
            <w:r w:rsidRPr="00C94051">
              <w:t>Towns</w:t>
            </w:r>
            <w:proofErr w:type="spellEnd"/>
          </w:p>
        </w:tc>
      </w:tr>
    </w:tbl>
    <w:p w14:paraId="2B1DFC67" w14:textId="77777777" w:rsidR="00DB28D2" w:rsidRPr="00DB28D2" w:rsidRDefault="00DB28D2" w:rsidP="00DB28D2">
      <w:pPr>
        <w:ind w:firstLine="720"/>
        <w:jc w:val="both"/>
        <w:rPr>
          <w:sz w:val="28"/>
          <w:szCs w:val="28"/>
        </w:rPr>
      </w:pPr>
      <w:r w:rsidRPr="00DB28D2">
        <w:rPr>
          <w:sz w:val="28"/>
          <w:szCs w:val="28"/>
        </w:rPr>
        <w:lastRenderedPageBreak/>
        <w:t xml:space="preserve">Термин «внешний ключ» обозначает поле, находящееся на стороне «многие» при связи «один-ко-многим» двух таблиц. </w:t>
      </w:r>
    </w:p>
    <w:p w14:paraId="3868B5B7" w14:textId="77777777" w:rsidR="00DB28D2" w:rsidRPr="00C94051" w:rsidRDefault="00DB28D2" w:rsidP="00DB28D2">
      <w:pPr>
        <w:jc w:val="both"/>
      </w:pPr>
    </w:p>
    <w:p w14:paraId="240FED19" w14:textId="77777777" w:rsidR="00DB28D2" w:rsidRPr="00DB28D2" w:rsidRDefault="00DB28D2" w:rsidP="00DB28D2">
      <w:pPr>
        <w:keepNext/>
        <w:jc w:val="center"/>
        <w:rPr>
          <w:sz w:val="28"/>
          <w:szCs w:val="28"/>
        </w:rPr>
      </w:pPr>
      <w:r w:rsidRPr="00DB28D2">
        <w:rPr>
          <w:sz w:val="28"/>
          <w:szCs w:val="28"/>
        </w:rPr>
        <w:t xml:space="preserve">Таблица </w:t>
      </w:r>
      <w:proofErr w:type="spellStart"/>
      <w:r w:rsidRPr="00DB28D2">
        <w:rPr>
          <w:sz w:val="28"/>
          <w:szCs w:val="28"/>
        </w:rPr>
        <w:t>Faculties</w:t>
      </w:r>
      <w:proofErr w:type="spellEnd"/>
      <w:r w:rsidRPr="00DB28D2">
        <w:rPr>
          <w:sz w:val="28"/>
          <w:szCs w:val="28"/>
        </w:rPr>
        <w:t xml:space="preserve"> - предназначена для хранения названия всех факультетов.</w:t>
      </w:r>
    </w:p>
    <w:tbl>
      <w:tblPr>
        <w:tblW w:w="0" w:type="auto"/>
        <w:jc w:val="center"/>
        <w:shd w:val="clear" w:color="auto" w:fill="E7E6E6"/>
        <w:tblLayout w:type="fixed"/>
        <w:tblCellMar>
          <w:left w:w="105" w:type="dxa"/>
          <w:right w:w="105" w:type="dxa"/>
        </w:tblCellMar>
        <w:tblLook w:val="0000" w:firstRow="0" w:lastRow="0" w:firstColumn="0" w:lastColumn="0" w:noHBand="0" w:noVBand="0"/>
      </w:tblPr>
      <w:tblGrid>
        <w:gridCol w:w="2386"/>
        <w:gridCol w:w="1984"/>
        <w:gridCol w:w="5502"/>
      </w:tblGrid>
      <w:tr w:rsidR="00DB28D2" w:rsidRPr="00C94051" w14:paraId="37B5D37F" w14:textId="77777777">
        <w:trPr>
          <w:trHeight w:val="270"/>
          <w:jc w:val="center"/>
        </w:trPr>
        <w:tc>
          <w:tcPr>
            <w:tcW w:w="2386" w:type="dxa"/>
            <w:tcBorders>
              <w:top w:val="single" w:sz="4" w:space="0" w:color="000000"/>
              <w:left w:val="single" w:sz="4" w:space="0" w:color="000000"/>
              <w:bottom w:val="single" w:sz="4" w:space="0" w:color="000000"/>
            </w:tcBorders>
            <w:shd w:val="clear" w:color="auto" w:fill="E7E6E6"/>
          </w:tcPr>
          <w:p w14:paraId="120793BA" w14:textId="77777777" w:rsidR="00DB28D2" w:rsidRPr="00C94051" w:rsidRDefault="00DB28D2">
            <w:pPr>
              <w:jc w:val="center"/>
            </w:pPr>
            <w:r w:rsidRPr="00C94051">
              <w:rPr>
                <w:b/>
              </w:rPr>
              <w:t>Имя поля</w:t>
            </w:r>
          </w:p>
        </w:tc>
        <w:tc>
          <w:tcPr>
            <w:tcW w:w="1984" w:type="dxa"/>
            <w:tcBorders>
              <w:top w:val="single" w:sz="4" w:space="0" w:color="000000"/>
              <w:left w:val="single" w:sz="4" w:space="0" w:color="000000"/>
              <w:bottom w:val="single" w:sz="4" w:space="0" w:color="000000"/>
            </w:tcBorders>
            <w:shd w:val="clear" w:color="auto" w:fill="E7E6E6"/>
          </w:tcPr>
          <w:p w14:paraId="47BB1086" w14:textId="77777777" w:rsidR="00DB28D2" w:rsidRPr="00C94051" w:rsidRDefault="00DB28D2">
            <w:pPr>
              <w:jc w:val="center"/>
            </w:pPr>
            <w:r w:rsidRPr="00C94051">
              <w:rPr>
                <w:b/>
              </w:rPr>
              <w:t>Требования к типу данных</w:t>
            </w:r>
          </w:p>
        </w:tc>
        <w:tc>
          <w:tcPr>
            <w:tcW w:w="5502" w:type="dxa"/>
            <w:tcBorders>
              <w:top w:val="single" w:sz="4" w:space="0" w:color="000000"/>
              <w:left w:val="single" w:sz="4" w:space="0" w:color="000000"/>
              <w:bottom w:val="single" w:sz="4" w:space="0" w:color="000000"/>
              <w:right w:val="single" w:sz="4" w:space="0" w:color="000000"/>
            </w:tcBorders>
            <w:shd w:val="clear" w:color="auto" w:fill="E7E6E6"/>
          </w:tcPr>
          <w:p w14:paraId="6E75C93B" w14:textId="77777777" w:rsidR="00DB28D2" w:rsidRPr="00C94051" w:rsidRDefault="00DB28D2">
            <w:pPr>
              <w:jc w:val="center"/>
            </w:pPr>
            <w:r w:rsidRPr="00C94051">
              <w:rPr>
                <w:b/>
              </w:rPr>
              <w:t>Требования к свойствам</w:t>
            </w:r>
          </w:p>
        </w:tc>
      </w:tr>
      <w:tr w:rsidR="00DB28D2" w:rsidRPr="00C94051" w14:paraId="5018B1F5" w14:textId="77777777">
        <w:trPr>
          <w:trHeight w:val="135"/>
          <w:jc w:val="center"/>
        </w:trPr>
        <w:tc>
          <w:tcPr>
            <w:tcW w:w="2386" w:type="dxa"/>
            <w:tcBorders>
              <w:top w:val="single" w:sz="4" w:space="0" w:color="000000"/>
              <w:left w:val="single" w:sz="4" w:space="0" w:color="000000"/>
              <w:bottom w:val="single" w:sz="4" w:space="0" w:color="000000"/>
            </w:tcBorders>
            <w:shd w:val="clear" w:color="auto" w:fill="E7E6E6"/>
          </w:tcPr>
          <w:p w14:paraId="557F7ABD" w14:textId="77777777" w:rsidR="00DB28D2" w:rsidRPr="00C94051" w:rsidRDefault="00DB28D2">
            <w:proofErr w:type="spellStart"/>
            <w:r w:rsidRPr="00C94051">
              <w:rPr>
                <w:i/>
                <w:lang w:val="en-US"/>
              </w:rPr>
              <w:t>FacultyId</w:t>
            </w:r>
            <w:proofErr w:type="spellEnd"/>
          </w:p>
        </w:tc>
        <w:tc>
          <w:tcPr>
            <w:tcW w:w="1984" w:type="dxa"/>
            <w:tcBorders>
              <w:top w:val="single" w:sz="4" w:space="0" w:color="000000"/>
              <w:left w:val="single" w:sz="4" w:space="0" w:color="000000"/>
              <w:bottom w:val="single" w:sz="4" w:space="0" w:color="000000"/>
            </w:tcBorders>
            <w:shd w:val="clear" w:color="auto" w:fill="E7E6E6"/>
          </w:tcPr>
          <w:p w14:paraId="16948911" w14:textId="77777777" w:rsidR="00DB28D2" w:rsidRPr="00C94051" w:rsidRDefault="00DB28D2">
            <w:pPr>
              <w:snapToGrid w:val="0"/>
            </w:pPr>
            <w:r w:rsidRPr="00C94051">
              <w:t>Числовой</w:t>
            </w:r>
          </w:p>
        </w:tc>
        <w:tc>
          <w:tcPr>
            <w:tcW w:w="5502" w:type="dxa"/>
            <w:tcBorders>
              <w:top w:val="single" w:sz="4" w:space="0" w:color="000000"/>
              <w:left w:val="single" w:sz="4" w:space="0" w:color="000000"/>
              <w:bottom w:val="single" w:sz="4" w:space="0" w:color="000000"/>
              <w:right w:val="single" w:sz="4" w:space="0" w:color="000000"/>
            </w:tcBorders>
            <w:shd w:val="clear" w:color="auto" w:fill="E7E6E6"/>
          </w:tcPr>
          <w:p w14:paraId="5B5B13F0" w14:textId="77777777" w:rsidR="00DB28D2" w:rsidRPr="00C94051" w:rsidRDefault="00DB28D2">
            <w:pPr>
              <w:jc w:val="both"/>
            </w:pPr>
            <w:r w:rsidRPr="00C94051">
              <w:t xml:space="preserve">Автоинкрементное поле: </w:t>
            </w:r>
            <w:r w:rsidRPr="00C94051">
              <w:rPr>
                <w:lang w:val="be-BY"/>
              </w:rPr>
              <w:t>последовательные</w:t>
            </w:r>
            <w:r w:rsidRPr="00C94051">
              <w:t xml:space="preserve"> целые числа. Первичный ключ</w:t>
            </w:r>
          </w:p>
        </w:tc>
      </w:tr>
      <w:tr w:rsidR="00DB28D2" w:rsidRPr="00C94051" w14:paraId="0A093887" w14:textId="77777777">
        <w:trPr>
          <w:trHeight w:val="135"/>
          <w:jc w:val="center"/>
        </w:trPr>
        <w:tc>
          <w:tcPr>
            <w:tcW w:w="2386" w:type="dxa"/>
            <w:tcBorders>
              <w:left w:val="single" w:sz="4" w:space="0" w:color="000000"/>
              <w:bottom w:val="single" w:sz="4" w:space="0" w:color="000000"/>
            </w:tcBorders>
            <w:shd w:val="clear" w:color="auto" w:fill="E7E6E6"/>
          </w:tcPr>
          <w:p w14:paraId="5E6FE0B0" w14:textId="77777777" w:rsidR="00DB28D2" w:rsidRPr="00C94051" w:rsidRDefault="00DB28D2">
            <w:proofErr w:type="spellStart"/>
            <w:r w:rsidRPr="00C94051">
              <w:rPr>
                <w:i/>
              </w:rPr>
              <w:t>ShortName</w:t>
            </w:r>
            <w:proofErr w:type="spellEnd"/>
          </w:p>
        </w:tc>
        <w:tc>
          <w:tcPr>
            <w:tcW w:w="1984" w:type="dxa"/>
            <w:tcBorders>
              <w:left w:val="single" w:sz="4" w:space="0" w:color="000000"/>
              <w:bottom w:val="single" w:sz="4" w:space="0" w:color="000000"/>
            </w:tcBorders>
            <w:shd w:val="clear" w:color="auto" w:fill="E7E6E6"/>
          </w:tcPr>
          <w:p w14:paraId="050BB43B" w14:textId="77777777" w:rsidR="00DB28D2" w:rsidRPr="00C94051" w:rsidRDefault="00DB28D2">
            <w:r w:rsidRPr="00C94051">
              <w:t>Строковый</w:t>
            </w:r>
          </w:p>
        </w:tc>
        <w:tc>
          <w:tcPr>
            <w:tcW w:w="5502" w:type="dxa"/>
            <w:tcBorders>
              <w:left w:val="single" w:sz="4" w:space="0" w:color="000000"/>
              <w:bottom w:val="single" w:sz="4" w:space="0" w:color="000000"/>
              <w:right w:val="single" w:sz="4" w:space="0" w:color="000000"/>
            </w:tcBorders>
            <w:shd w:val="clear" w:color="auto" w:fill="E7E6E6"/>
          </w:tcPr>
          <w:p w14:paraId="2D0DEB50" w14:textId="77777777" w:rsidR="00DB28D2" w:rsidRPr="00C94051" w:rsidRDefault="00DB28D2">
            <w:pPr>
              <w:jc w:val="both"/>
            </w:pPr>
            <w:r w:rsidRPr="00C94051">
              <w:t>Размер поля - 10 символов. Сокращенное название факультета</w:t>
            </w:r>
          </w:p>
        </w:tc>
      </w:tr>
      <w:tr w:rsidR="00DB28D2" w:rsidRPr="00C94051" w14:paraId="46E6B334" w14:textId="77777777">
        <w:trPr>
          <w:trHeight w:val="120"/>
          <w:jc w:val="center"/>
        </w:trPr>
        <w:tc>
          <w:tcPr>
            <w:tcW w:w="2386" w:type="dxa"/>
            <w:tcBorders>
              <w:top w:val="single" w:sz="4" w:space="0" w:color="000000"/>
              <w:left w:val="single" w:sz="4" w:space="0" w:color="000000"/>
              <w:bottom w:val="single" w:sz="4" w:space="0" w:color="000000"/>
            </w:tcBorders>
            <w:shd w:val="clear" w:color="auto" w:fill="E7E6E6"/>
          </w:tcPr>
          <w:p w14:paraId="1ECA4C11" w14:textId="77777777" w:rsidR="00DB28D2" w:rsidRPr="00C94051" w:rsidRDefault="00DB28D2">
            <w:r w:rsidRPr="00C94051">
              <w:rPr>
                <w:i/>
              </w:rPr>
              <w:t>Name</w:t>
            </w:r>
          </w:p>
        </w:tc>
        <w:tc>
          <w:tcPr>
            <w:tcW w:w="1984" w:type="dxa"/>
            <w:tcBorders>
              <w:top w:val="single" w:sz="4" w:space="0" w:color="000000"/>
              <w:left w:val="single" w:sz="4" w:space="0" w:color="000000"/>
              <w:bottom w:val="single" w:sz="4" w:space="0" w:color="000000"/>
            </w:tcBorders>
            <w:shd w:val="clear" w:color="auto" w:fill="E7E6E6"/>
          </w:tcPr>
          <w:p w14:paraId="51D4E46B" w14:textId="77777777" w:rsidR="00DB28D2" w:rsidRPr="00C94051" w:rsidRDefault="00DB28D2">
            <w:r w:rsidRPr="00C94051">
              <w:t>Строковый</w:t>
            </w:r>
          </w:p>
        </w:tc>
        <w:tc>
          <w:tcPr>
            <w:tcW w:w="5502" w:type="dxa"/>
            <w:tcBorders>
              <w:top w:val="single" w:sz="4" w:space="0" w:color="000000"/>
              <w:left w:val="single" w:sz="4" w:space="0" w:color="000000"/>
              <w:bottom w:val="single" w:sz="4" w:space="0" w:color="000000"/>
              <w:right w:val="single" w:sz="4" w:space="0" w:color="000000"/>
            </w:tcBorders>
            <w:shd w:val="clear" w:color="auto" w:fill="E7E6E6"/>
          </w:tcPr>
          <w:p w14:paraId="6F4BB835" w14:textId="77777777" w:rsidR="00DB28D2" w:rsidRPr="00C94051" w:rsidRDefault="00DB28D2">
            <w:pPr>
              <w:jc w:val="both"/>
            </w:pPr>
            <w:r w:rsidRPr="00C94051">
              <w:t>Размер поля - 30 символов. Полное название факультета</w:t>
            </w:r>
          </w:p>
        </w:tc>
      </w:tr>
    </w:tbl>
    <w:p w14:paraId="1B75A5BD" w14:textId="77777777" w:rsidR="00DB28D2" w:rsidRPr="00C94051" w:rsidRDefault="00DB28D2" w:rsidP="00DB28D2">
      <w:pPr>
        <w:ind w:firstLine="142"/>
        <w:rPr>
          <w:b/>
        </w:rPr>
      </w:pPr>
    </w:p>
    <w:p w14:paraId="0B6400F4" w14:textId="77777777" w:rsidR="00DB28D2" w:rsidRPr="00DB28D2" w:rsidRDefault="00DB28D2" w:rsidP="00DB28D2">
      <w:pPr>
        <w:keepNext/>
        <w:jc w:val="center"/>
        <w:rPr>
          <w:sz w:val="28"/>
          <w:szCs w:val="28"/>
        </w:rPr>
      </w:pPr>
      <w:r w:rsidRPr="00DB28D2">
        <w:rPr>
          <w:sz w:val="28"/>
          <w:szCs w:val="28"/>
        </w:rPr>
        <w:t xml:space="preserve">Таблица </w:t>
      </w:r>
      <w:proofErr w:type="spellStart"/>
      <w:r w:rsidRPr="00DB28D2">
        <w:rPr>
          <w:sz w:val="28"/>
          <w:szCs w:val="28"/>
        </w:rPr>
        <w:t>Students</w:t>
      </w:r>
      <w:proofErr w:type="spellEnd"/>
    </w:p>
    <w:tbl>
      <w:tblPr>
        <w:tblW w:w="0" w:type="auto"/>
        <w:jc w:val="center"/>
        <w:shd w:val="clear" w:color="auto" w:fill="E7E6E6"/>
        <w:tblLayout w:type="fixed"/>
        <w:tblCellMar>
          <w:left w:w="105" w:type="dxa"/>
          <w:right w:w="105" w:type="dxa"/>
        </w:tblCellMar>
        <w:tblLook w:val="0000" w:firstRow="0" w:lastRow="0" w:firstColumn="0" w:lastColumn="0" w:noHBand="0" w:noVBand="0"/>
      </w:tblPr>
      <w:tblGrid>
        <w:gridCol w:w="2396"/>
        <w:gridCol w:w="1979"/>
        <w:gridCol w:w="5517"/>
      </w:tblGrid>
      <w:tr w:rsidR="00DB28D2" w:rsidRPr="00C94051" w14:paraId="478E5C9C" w14:textId="77777777">
        <w:trPr>
          <w:tblHeader/>
          <w:jc w:val="center"/>
        </w:trPr>
        <w:tc>
          <w:tcPr>
            <w:tcW w:w="2396" w:type="dxa"/>
            <w:tcBorders>
              <w:top w:val="single" w:sz="4" w:space="0" w:color="000000"/>
              <w:left w:val="single" w:sz="4" w:space="0" w:color="000000"/>
              <w:bottom w:val="single" w:sz="4" w:space="0" w:color="000000"/>
            </w:tcBorders>
            <w:shd w:val="clear" w:color="auto" w:fill="E7E6E6"/>
          </w:tcPr>
          <w:p w14:paraId="16855A73" w14:textId="77777777" w:rsidR="00DB28D2" w:rsidRPr="00C94051" w:rsidRDefault="00DB28D2">
            <w:pPr>
              <w:jc w:val="center"/>
            </w:pPr>
            <w:r w:rsidRPr="00C94051">
              <w:rPr>
                <w:b/>
              </w:rPr>
              <w:t>Имя поля</w:t>
            </w:r>
          </w:p>
        </w:tc>
        <w:tc>
          <w:tcPr>
            <w:tcW w:w="1979" w:type="dxa"/>
            <w:tcBorders>
              <w:top w:val="single" w:sz="4" w:space="0" w:color="000000"/>
              <w:left w:val="single" w:sz="4" w:space="0" w:color="000000"/>
              <w:bottom w:val="single" w:sz="4" w:space="0" w:color="000000"/>
            </w:tcBorders>
            <w:shd w:val="clear" w:color="auto" w:fill="E7E6E6"/>
          </w:tcPr>
          <w:p w14:paraId="14EB9E09" w14:textId="77777777" w:rsidR="00DB28D2" w:rsidRPr="00C94051" w:rsidRDefault="00DB28D2">
            <w:pPr>
              <w:jc w:val="center"/>
            </w:pPr>
            <w:r w:rsidRPr="00C94051">
              <w:rPr>
                <w:b/>
              </w:rPr>
              <w:t>Требования к типу данных</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2E1A71D9" w14:textId="77777777" w:rsidR="00DB28D2" w:rsidRPr="00C94051" w:rsidRDefault="00DB28D2">
            <w:pPr>
              <w:jc w:val="center"/>
            </w:pPr>
            <w:r w:rsidRPr="00C94051">
              <w:rPr>
                <w:b/>
              </w:rPr>
              <w:t>Требования к свойствам</w:t>
            </w:r>
          </w:p>
        </w:tc>
      </w:tr>
      <w:tr w:rsidR="00DB28D2" w:rsidRPr="00C94051" w14:paraId="102350F4" w14:textId="77777777">
        <w:trPr>
          <w:jc w:val="center"/>
        </w:trPr>
        <w:tc>
          <w:tcPr>
            <w:tcW w:w="2396" w:type="dxa"/>
            <w:tcBorders>
              <w:top w:val="single" w:sz="4" w:space="0" w:color="000000"/>
              <w:left w:val="single" w:sz="4" w:space="0" w:color="000000"/>
              <w:bottom w:val="single" w:sz="4" w:space="0" w:color="000000"/>
            </w:tcBorders>
            <w:shd w:val="clear" w:color="auto" w:fill="E7E6E6"/>
          </w:tcPr>
          <w:p w14:paraId="3B83B127" w14:textId="77777777" w:rsidR="00DB28D2" w:rsidRPr="00C94051" w:rsidRDefault="00DB28D2">
            <w:pPr>
              <w:jc w:val="both"/>
            </w:pPr>
            <w:proofErr w:type="spellStart"/>
            <w:r w:rsidRPr="00C94051">
              <w:rPr>
                <w:i/>
              </w:rPr>
              <w:t>StudentId</w:t>
            </w:r>
            <w:proofErr w:type="spellEnd"/>
          </w:p>
        </w:tc>
        <w:tc>
          <w:tcPr>
            <w:tcW w:w="1979" w:type="dxa"/>
            <w:tcBorders>
              <w:top w:val="single" w:sz="4" w:space="0" w:color="000000"/>
              <w:left w:val="single" w:sz="4" w:space="0" w:color="000000"/>
              <w:bottom w:val="single" w:sz="4" w:space="0" w:color="000000"/>
            </w:tcBorders>
            <w:shd w:val="clear" w:color="auto" w:fill="E7E6E6"/>
          </w:tcPr>
          <w:p w14:paraId="462FEEE6" w14:textId="77777777" w:rsidR="00DB28D2" w:rsidRPr="00C94051" w:rsidRDefault="00DB28D2">
            <w:pPr>
              <w:jc w:val="both"/>
            </w:pPr>
            <w:r w:rsidRPr="00C94051">
              <w:t>Числовой</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37ECBD34" w14:textId="77777777" w:rsidR="00DB28D2" w:rsidRPr="00C94051" w:rsidRDefault="00DB28D2">
            <w:pPr>
              <w:jc w:val="both"/>
            </w:pPr>
            <w:r w:rsidRPr="00C94051">
              <w:t xml:space="preserve">Автоинкрементное поле: </w:t>
            </w:r>
            <w:r w:rsidRPr="00C94051">
              <w:rPr>
                <w:lang w:val="be-BY"/>
              </w:rPr>
              <w:t>последовательные</w:t>
            </w:r>
            <w:r w:rsidRPr="00C94051">
              <w:t xml:space="preserve"> целые числа. Первичный ключ</w:t>
            </w:r>
          </w:p>
        </w:tc>
      </w:tr>
      <w:tr w:rsidR="00DB28D2" w:rsidRPr="00C94051" w14:paraId="3B512E3C" w14:textId="77777777">
        <w:trPr>
          <w:jc w:val="center"/>
        </w:trPr>
        <w:tc>
          <w:tcPr>
            <w:tcW w:w="2396" w:type="dxa"/>
            <w:tcBorders>
              <w:top w:val="single" w:sz="4" w:space="0" w:color="000000"/>
              <w:left w:val="single" w:sz="4" w:space="0" w:color="000000"/>
              <w:bottom w:val="single" w:sz="4" w:space="0" w:color="000000"/>
            </w:tcBorders>
            <w:shd w:val="clear" w:color="auto" w:fill="E7E6E6"/>
          </w:tcPr>
          <w:p w14:paraId="35E56B0C" w14:textId="77777777" w:rsidR="00DB28D2" w:rsidRPr="00C94051" w:rsidRDefault="00DB28D2">
            <w:pPr>
              <w:jc w:val="both"/>
            </w:pPr>
            <w:proofErr w:type="spellStart"/>
            <w:r w:rsidRPr="00C94051">
              <w:rPr>
                <w:i/>
              </w:rPr>
              <w:t>Surname</w:t>
            </w:r>
            <w:proofErr w:type="spellEnd"/>
          </w:p>
        </w:tc>
        <w:tc>
          <w:tcPr>
            <w:tcW w:w="1979" w:type="dxa"/>
            <w:tcBorders>
              <w:top w:val="single" w:sz="4" w:space="0" w:color="000000"/>
              <w:left w:val="single" w:sz="4" w:space="0" w:color="000000"/>
              <w:bottom w:val="single" w:sz="4" w:space="0" w:color="000000"/>
            </w:tcBorders>
            <w:shd w:val="clear" w:color="auto" w:fill="E7E6E6"/>
          </w:tcPr>
          <w:p w14:paraId="3D486CFF" w14:textId="77777777" w:rsidR="00DB28D2" w:rsidRPr="00C94051" w:rsidRDefault="00DB28D2">
            <w:pPr>
              <w:jc w:val="both"/>
            </w:pPr>
            <w:r w:rsidRPr="00C94051">
              <w:t>Строковы</w:t>
            </w:r>
            <w:r w:rsidRPr="00C94051">
              <w:rPr>
                <w:lang w:val="be-BY"/>
              </w:rPr>
              <w:t>й</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1E8A50F9" w14:textId="77777777" w:rsidR="00DB28D2" w:rsidRPr="00C94051" w:rsidRDefault="00DB28D2">
            <w:pPr>
              <w:jc w:val="both"/>
            </w:pPr>
            <w:r w:rsidRPr="00C94051">
              <w:t xml:space="preserve">Размер поля - 20 символов. </w:t>
            </w:r>
            <w:r w:rsidRPr="00C94051">
              <w:rPr>
                <w:lang w:val="be-BY"/>
              </w:rPr>
              <w:t>Фам</w:t>
            </w:r>
            <w:proofErr w:type="spellStart"/>
            <w:r w:rsidRPr="00C94051">
              <w:t>илия</w:t>
            </w:r>
            <w:proofErr w:type="spellEnd"/>
            <w:r w:rsidRPr="00C94051">
              <w:t xml:space="preserve"> студента</w:t>
            </w:r>
          </w:p>
        </w:tc>
      </w:tr>
      <w:tr w:rsidR="00DB28D2" w:rsidRPr="00C94051" w14:paraId="20720857" w14:textId="77777777">
        <w:trPr>
          <w:jc w:val="center"/>
        </w:trPr>
        <w:tc>
          <w:tcPr>
            <w:tcW w:w="2396" w:type="dxa"/>
            <w:tcBorders>
              <w:top w:val="single" w:sz="4" w:space="0" w:color="000000"/>
              <w:left w:val="single" w:sz="4" w:space="0" w:color="000000"/>
              <w:bottom w:val="single" w:sz="4" w:space="0" w:color="000000"/>
            </w:tcBorders>
            <w:shd w:val="clear" w:color="auto" w:fill="E7E6E6"/>
          </w:tcPr>
          <w:p w14:paraId="34677C1B" w14:textId="77777777" w:rsidR="00DB28D2" w:rsidRPr="00C94051" w:rsidRDefault="00DB28D2">
            <w:pPr>
              <w:jc w:val="both"/>
            </w:pPr>
            <w:r w:rsidRPr="00C94051">
              <w:rPr>
                <w:i/>
              </w:rPr>
              <w:t>Name</w:t>
            </w:r>
          </w:p>
        </w:tc>
        <w:tc>
          <w:tcPr>
            <w:tcW w:w="1979" w:type="dxa"/>
            <w:tcBorders>
              <w:top w:val="single" w:sz="4" w:space="0" w:color="000000"/>
              <w:left w:val="single" w:sz="4" w:space="0" w:color="000000"/>
              <w:bottom w:val="single" w:sz="4" w:space="0" w:color="000000"/>
            </w:tcBorders>
            <w:shd w:val="clear" w:color="auto" w:fill="E7E6E6"/>
          </w:tcPr>
          <w:p w14:paraId="0110D627" w14:textId="77777777" w:rsidR="00DB28D2" w:rsidRPr="00C94051" w:rsidRDefault="00DB28D2">
            <w:pPr>
              <w:jc w:val="both"/>
            </w:pPr>
            <w:r w:rsidRPr="00C94051">
              <w:t>Строковы</w:t>
            </w:r>
            <w:r w:rsidRPr="00C94051">
              <w:rPr>
                <w:lang w:val="be-BY"/>
              </w:rPr>
              <w:t>й</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7DF44E70" w14:textId="77777777" w:rsidR="00DB28D2" w:rsidRPr="00C94051" w:rsidRDefault="00DB28D2">
            <w:pPr>
              <w:jc w:val="both"/>
            </w:pPr>
            <w:r w:rsidRPr="00C94051">
              <w:t>Размер поля - 15 символов, индексированное поле. Имя студента</w:t>
            </w:r>
          </w:p>
        </w:tc>
      </w:tr>
      <w:tr w:rsidR="00DB28D2" w:rsidRPr="00C94051" w14:paraId="673847FF" w14:textId="77777777">
        <w:trPr>
          <w:jc w:val="center"/>
        </w:trPr>
        <w:tc>
          <w:tcPr>
            <w:tcW w:w="2396" w:type="dxa"/>
            <w:tcBorders>
              <w:top w:val="single" w:sz="4" w:space="0" w:color="000000"/>
              <w:left w:val="single" w:sz="4" w:space="0" w:color="000000"/>
              <w:bottom w:val="single" w:sz="4" w:space="0" w:color="000000"/>
            </w:tcBorders>
            <w:shd w:val="clear" w:color="auto" w:fill="E7E6E6"/>
          </w:tcPr>
          <w:p w14:paraId="51B6B4F7" w14:textId="77777777" w:rsidR="00DB28D2" w:rsidRPr="00C94051" w:rsidRDefault="00DB28D2">
            <w:pPr>
              <w:jc w:val="both"/>
            </w:pPr>
            <w:proofErr w:type="spellStart"/>
            <w:r w:rsidRPr="00C94051">
              <w:rPr>
                <w:i/>
              </w:rPr>
              <w:t>MiddleName</w:t>
            </w:r>
            <w:proofErr w:type="spellEnd"/>
          </w:p>
        </w:tc>
        <w:tc>
          <w:tcPr>
            <w:tcW w:w="1979" w:type="dxa"/>
            <w:tcBorders>
              <w:top w:val="single" w:sz="4" w:space="0" w:color="000000"/>
              <w:left w:val="single" w:sz="4" w:space="0" w:color="000000"/>
              <w:bottom w:val="single" w:sz="4" w:space="0" w:color="000000"/>
            </w:tcBorders>
            <w:shd w:val="clear" w:color="auto" w:fill="E7E6E6"/>
          </w:tcPr>
          <w:p w14:paraId="69494CE2" w14:textId="77777777" w:rsidR="00DB28D2" w:rsidRPr="00C94051" w:rsidRDefault="00DB28D2">
            <w:pPr>
              <w:jc w:val="both"/>
            </w:pPr>
            <w:r w:rsidRPr="00C94051">
              <w:t>Строковы</w:t>
            </w:r>
            <w:r w:rsidRPr="00C94051">
              <w:rPr>
                <w:lang w:val="be-BY"/>
              </w:rPr>
              <w:t>й</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3C175C2F" w14:textId="77777777" w:rsidR="00DB28D2" w:rsidRPr="00C94051" w:rsidRDefault="00DB28D2">
            <w:pPr>
              <w:jc w:val="both"/>
            </w:pPr>
            <w:r w:rsidRPr="00C94051">
              <w:t xml:space="preserve">Размер поля - 20 символов. </w:t>
            </w:r>
            <w:r w:rsidRPr="00C94051">
              <w:rPr>
                <w:lang w:val="be-BY"/>
              </w:rPr>
              <w:t>Отчество</w:t>
            </w:r>
            <w:r w:rsidRPr="00C94051">
              <w:t xml:space="preserve"> студента</w:t>
            </w:r>
          </w:p>
        </w:tc>
      </w:tr>
      <w:tr w:rsidR="00DB28D2" w:rsidRPr="00C94051" w14:paraId="7B5E2691" w14:textId="77777777">
        <w:trPr>
          <w:trHeight w:val="135"/>
          <w:jc w:val="center"/>
        </w:trPr>
        <w:tc>
          <w:tcPr>
            <w:tcW w:w="2396" w:type="dxa"/>
            <w:tcBorders>
              <w:top w:val="single" w:sz="4" w:space="0" w:color="000000"/>
              <w:left w:val="single" w:sz="4" w:space="0" w:color="000000"/>
              <w:bottom w:val="single" w:sz="4" w:space="0" w:color="000000"/>
            </w:tcBorders>
            <w:shd w:val="clear" w:color="auto" w:fill="E7E6E6"/>
          </w:tcPr>
          <w:p w14:paraId="752EE211" w14:textId="77777777" w:rsidR="00DB28D2" w:rsidRPr="00C94051" w:rsidRDefault="00DB28D2">
            <w:pPr>
              <w:jc w:val="both"/>
            </w:pPr>
            <w:bookmarkStart w:id="2" w:name="_Hlk33275083"/>
            <w:proofErr w:type="spellStart"/>
            <w:r w:rsidRPr="00C94051">
              <w:rPr>
                <w:i/>
              </w:rPr>
              <w:t>StreetId</w:t>
            </w:r>
            <w:bookmarkEnd w:id="2"/>
            <w:proofErr w:type="spellEnd"/>
          </w:p>
        </w:tc>
        <w:tc>
          <w:tcPr>
            <w:tcW w:w="1979" w:type="dxa"/>
            <w:tcBorders>
              <w:top w:val="single" w:sz="4" w:space="0" w:color="000000"/>
              <w:left w:val="single" w:sz="4" w:space="0" w:color="000000"/>
              <w:bottom w:val="single" w:sz="4" w:space="0" w:color="000000"/>
            </w:tcBorders>
            <w:shd w:val="clear" w:color="auto" w:fill="E7E6E6"/>
          </w:tcPr>
          <w:p w14:paraId="22A39D9D" w14:textId="77777777" w:rsidR="00DB28D2" w:rsidRPr="00C94051" w:rsidRDefault="00DB28D2">
            <w:pPr>
              <w:jc w:val="both"/>
            </w:pPr>
            <w:r w:rsidRPr="00C94051">
              <w:t>Числовой</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79E25830" w14:textId="77777777" w:rsidR="00DB28D2" w:rsidRPr="00C94051" w:rsidRDefault="00DB28D2">
            <w:pPr>
              <w:jc w:val="both"/>
            </w:pPr>
            <w:r w:rsidRPr="00C94051">
              <w:t xml:space="preserve">Внешний ключ для связи с таблицей </w:t>
            </w:r>
            <w:proofErr w:type="spellStart"/>
            <w:r w:rsidRPr="00C94051">
              <w:t>Streets</w:t>
            </w:r>
            <w:proofErr w:type="spellEnd"/>
          </w:p>
        </w:tc>
      </w:tr>
      <w:tr w:rsidR="00DB28D2" w:rsidRPr="00C94051" w14:paraId="0691D5C2" w14:textId="77777777">
        <w:trPr>
          <w:jc w:val="center"/>
        </w:trPr>
        <w:tc>
          <w:tcPr>
            <w:tcW w:w="2396" w:type="dxa"/>
            <w:tcBorders>
              <w:top w:val="single" w:sz="4" w:space="0" w:color="000000"/>
              <w:left w:val="single" w:sz="4" w:space="0" w:color="000000"/>
              <w:bottom w:val="single" w:sz="4" w:space="0" w:color="000000"/>
            </w:tcBorders>
            <w:shd w:val="clear" w:color="auto" w:fill="E7E6E6"/>
          </w:tcPr>
          <w:p w14:paraId="65FA6FB3" w14:textId="77777777" w:rsidR="00DB28D2" w:rsidRPr="00C94051" w:rsidRDefault="00DB28D2">
            <w:pPr>
              <w:jc w:val="both"/>
            </w:pPr>
            <w:proofErr w:type="spellStart"/>
            <w:r w:rsidRPr="00C94051">
              <w:rPr>
                <w:i/>
              </w:rPr>
              <w:t>HouseNumber</w:t>
            </w:r>
            <w:proofErr w:type="spellEnd"/>
          </w:p>
        </w:tc>
        <w:tc>
          <w:tcPr>
            <w:tcW w:w="1979" w:type="dxa"/>
            <w:tcBorders>
              <w:top w:val="single" w:sz="4" w:space="0" w:color="000000"/>
              <w:left w:val="single" w:sz="4" w:space="0" w:color="000000"/>
              <w:bottom w:val="single" w:sz="4" w:space="0" w:color="000000"/>
            </w:tcBorders>
            <w:shd w:val="clear" w:color="auto" w:fill="E7E6E6"/>
          </w:tcPr>
          <w:p w14:paraId="539C1CF0" w14:textId="77777777" w:rsidR="00DB28D2" w:rsidRPr="00C94051" w:rsidRDefault="00DB28D2">
            <w:pPr>
              <w:jc w:val="both"/>
            </w:pPr>
            <w:proofErr w:type="spellStart"/>
            <w:r w:rsidRPr="00C94051">
              <w:rPr>
                <w:lang w:val="en-US"/>
              </w:rPr>
              <w:t>Числовой</w:t>
            </w:r>
            <w:proofErr w:type="spellEnd"/>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270F0725" w14:textId="77777777" w:rsidR="00DB28D2" w:rsidRPr="00C94051" w:rsidRDefault="00DB28D2">
            <w:pPr>
              <w:jc w:val="both"/>
            </w:pPr>
            <w:r w:rsidRPr="00C94051">
              <w:t xml:space="preserve">Целое размером 2 байта. Номер </w:t>
            </w:r>
            <w:r w:rsidRPr="00C94051">
              <w:rPr>
                <w:lang w:val="be-BY"/>
              </w:rPr>
              <w:t>дома</w:t>
            </w:r>
            <w:r w:rsidRPr="00C94051">
              <w:t>, в котором проживает студент</w:t>
            </w:r>
          </w:p>
        </w:tc>
      </w:tr>
      <w:tr w:rsidR="00DB28D2" w:rsidRPr="00C94051" w14:paraId="77BCA100" w14:textId="77777777">
        <w:trPr>
          <w:trHeight w:val="120"/>
          <w:jc w:val="center"/>
        </w:trPr>
        <w:tc>
          <w:tcPr>
            <w:tcW w:w="2396" w:type="dxa"/>
            <w:tcBorders>
              <w:top w:val="single" w:sz="4" w:space="0" w:color="000000"/>
              <w:left w:val="single" w:sz="4" w:space="0" w:color="000000"/>
              <w:bottom w:val="single" w:sz="4" w:space="0" w:color="000000"/>
            </w:tcBorders>
            <w:shd w:val="clear" w:color="auto" w:fill="E7E6E6"/>
          </w:tcPr>
          <w:p w14:paraId="23C2399D" w14:textId="77777777" w:rsidR="00DB28D2" w:rsidRPr="00C94051" w:rsidRDefault="00DB28D2">
            <w:pPr>
              <w:jc w:val="both"/>
            </w:pPr>
            <w:proofErr w:type="spellStart"/>
            <w:r w:rsidRPr="00C94051">
              <w:rPr>
                <w:i/>
              </w:rPr>
              <w:t>ApartmentNumber</w:t>
            </w:r>
            <w:proofErr w:type="spellEnd"/>
          </w:p>
        </w:tc>
        <w:tc>
          <w:tcPr>
            <w:tcW w:w="1979" w:type="dxa"/>
            <w:tcBorders>
              <w:top w:val="single" w:sz="4" w:space="0" w:color="000000"/>
              <w:left w:val="single" w:sz="4" w:space="0" w:color="000000"/>
              <w:bottom w:val="single" w:sz="4" w:space="0" w:color="000000"/>
            </w:tcBorders>
            <w:shd w:val="clear" w:color="auto" w:fill="E7E6E6"/>
          </w:tcPr>
          <w:p w14:paraId="6D28F01C" w14:textId="77777777" w:rsidR="00DB28D2" w:rsidRPr="00C94051" w:rsidRDefault="00DB28D2">
            <w:pPr>
              <w:jc w:val="both"/>
            </w:pPr>
            <w:proofErr w:type="spellStart"/>
            <w:r w:rsidRPr="00C94051">
              <w:rPr>
                <w:lang w:val="en-US"/>
              </w:rPr>
              <w:t>Числовой</w:t>
            </w:r>
            <w:proofErr w:type="spellEnd"/>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5690453A" w14:textId="77777777" w:rsidR="00DB28D2" w:rsidRPr="00C94051" w:rsidRDefault="00DB28D2">
            <w:pPr>
              <w:snapToGrid w:val="0"/>
            </w:pPr>
            <w:r w:rsidRPr="00C94051">
              <w:t>Целое размером 2 байта</w:t>
            </w:r>
          </w:p>
        </w:tc>
      </w:tr>
      <w:tr w:rsidR="00DB28D2" w:rsidRPr="00C94051" w14:paraId="2CF05FCC" w14:textId="77777777">
        <w:trPr>
          <w:cantSplit/>
          <w:trHeight w:val="120"/>
          <w:jc w:val="center"/>
        </w:trPr>
        <w:tc>
          <w:tcPr>
            <w:tcW w:w="2396" w:type="dxa"/>
            <w:tcBorders>
              <w:top w:val="single" w:sz="4" w:space="0" w:color="000000"/>
              <w:left w:val="single" w:sz="4" w:space="0" w:color="000000"/>
              <w:bottom w:val="single" w:sz="4" w:space="0" w:color="000000"/>
            </w:tcBorders>
            <w:shd w:val="clear" w:color="auto" w:fill="E7E6E6"/>
          </w:tcPr>
          <w:p w14:paraId="1A798286" w14:textId="77777777" w:rsidR="00DB28D2" w:rsidRPr="00C94051" w:rsidRDefault="00DB28D2">
            <w:pPr>
              <w:jc w:val="both"/>
            </w:pPr>
            <w:proofErr w:type="spellStart"/>
            <w:r w:rsidRPr="00C94051">
              <w:rPr>
                <w:i/>
              </w:rPr>
              <w:t>PhoneNumber</w:t>
            </w:r>
            <w:proofErr w:type="spellEnd"/>
          </w:p>
        </w:tc>
        <w:tc>
          <w:tcPr>
            <w:tcW w:w="1979" w:type="dxa"/>
            <w:tcBorders>
              <w:top w:val="single" w:sz="4" w:space="0" w:color="000000"/>
              <w:left w:val="single" w:sz="4" w:space="0" w:color="000000"/>
              <w:bottom w:val="single" w:sz="4" w:space="0" w:color="000000"/>
            </w:tcBorders>
            <w:shd w:val="clear" w:color="auto" w:fill="E7E6E6"/>
          </w:tcPr>
          <w:p w14:paraId="42911C88" w14:textId="77777777" w:rsidR="00DB28D2" w:rsidRPr="00C94051" w:rsidRDefault="00DB28D2">
            <w:pPr>
              <w:jc w:val="both"/>
            </w:pPr>
            <w:r w:rsidRPr="00C94051">
              <w:t>Числовой</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54005CAE" w14:textId="77777777" w:rsidR="00DB28D2" w:rsidRPr="00C94051" w:rsidRDefault="00DB28D2">
            <w:pPr>
              <w:jc w:val="both"/>
            </w:pPr>
            <w:r w:rsidRPr="00C94051">
              <w:t>Целое размером 8 байт. Набирать без разделительных знаков</w:t>
            </w:r>
          </w:p>
        </w:tc>
      </w:tr>
      <w:tr w:rsidR="00DB28D2" w:rsidRPr="00C94051" w14:paraId="390CF485" w14:textId="77777777">
        <w:trPr>
          <w:trHeight w:val="135"/>
          <w:jc w:val="center"/>
        </w:trPr>
        <w:tc>
          <w:tcPr>
            <w:tcW w:w="2396" w:type="dxa"/>
            <w:tcBorders>
              <w:top w:val="single" w:sz="4" w:space="0" w:color="000000"/>
              <w:left w:val="single" w:sz="4" w:space="0" w:color="000000"/>
              <w:bottom w:val="single" w:sz="4" w:space="0" w:color="000000"/>
            </w:tcBorders>
            <w:shd w:val="clear" w:color="auto" w:fill="E7E6E6"/>
          </w:tcPr>
          <w:p w14:paraId="1C97CDC2" w14:textId="77777777" w:rsidR="00DB28D2" w:rsidRPr="00C94051" w:rsidRDefault="00DB28D2">
            <w:pPr>
              <w:jc w:val="both"/>
            </w:pPr>
            <w:proofErr w:type="spellStart"/>
            <w:r w:rsidRPr="00C94051">
              <w:rPr>
                <w:i/>
              </w:rPr>
              <w:t>BirthDate</w:t>
            </w:r>
            <w:proofErr w:type="spellEnd"/>
          </w:p>
        </w:tc>
        <w:tc>
          <w:tcPr>
            <w:tcW w:w="1979" w:type="dxa"/>
            <w:tcBorders>
              <w:top w:val="single" w:sz="4" w:space="0" w:color="000000"/>
              <w:left w:val="single" w:sz="4" w:space="0" w:color="000000"/>
              <w:bottom w:val="single" w:sz="4" w:space="0" w:color="000000"/>
            </w:tcBorders>
            <w:shd w:val="clear" w:color="auto" w:fill="E7E6E6"/>
          </w:tcPr>
          <w:p w14:paraId="06BD4B3F" w14:textId="77777777" w:rsidR="00DB28D2" w:rsidRPr="00C94051" w:rsidRDefault="00DB28D2">
            <w:pPr>
              <w:jc w:val="both"/>
            </w:pPr>
            <w:r w:rsidRPr="00C94051">
              <w:t>Дата</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26FC531B" w14:textId="77777777" w:rsidR="00DB28D2" w:rsidRPr="00C94051" w:rsidRDefault="00DB28D2">
            <w:pPr>
              <w:jc w:val="both"/>
            </w:pPr>
            <w:r w:rsidRPr="00C94051">
              <w:t>Дата рождения студента</w:t>
            </w:r>
          </w:p>
        </w:tc>
      </w:tr>
      <w:tr w:rsidR="00DB28D2" w:rsidRPr="00C94051" w14:paraId="15838768" w14:textId="77777777">
        <w:trPr>
          <w:trHeight w:val="120"/>
          <w:jc w:val="center"/>
        </w:trPr>
        <w:tc>
          <w:tcPr>
            <w:tcW w:w="2396" w:type="dxa"/>
            <w:tcBorders>
              <w:top w:val="single" w:sz="4" w:space="0" w:color="000000"/>
              <w:left w:val="single" w:sz="4" w:space="0" w:color="000000"/>
              <w:bottom w:val="single" w:sz="4" w:space="0" w:color="000000"/>
            </w:tcBorders>
            <w:shd w:val="clear" w:color="auto" w:fill="E7E6E6"/>
          </w:tcPr>
          <w:p w14:paraId="410D779F" w14:textId="77777777" w:rsidR="00DB28D2" w:rsidRPr="00C94051" w:rsidRDefault="00DB28D2">
            <w:pPr>
              <w:jc w:val="both"/>
            </w:pPr>
            <w:proofErr w:type="spellStart"/>
            <w:r w:rsidRPr="00C94051">
              <w:rPr>
                <w:i/>
              </w:rPr>
              <w:t>AdmissionYear</w:t>
            </w:r>
            <w:proofErr w:type="spellEnd"/>
          </w:p>
        </w:tc>
        <w:tc>
          <w:tcPr>
            <w:tcW w:w="1979" w:type="dxa"/>
            <w:tcBorders>
              <w:top w:val="single" w:sz="4" w:space="0" w:color="000000"/>
              <w:left w:val="single" w:sz="4" w:space="0" w:color="000000"/>
              <w:bottom w:val="single" w:sz="4" w:space="0" w:color="000000"/>
            </w:tcBorders>
            <w:shd w:val="clear" w:color="auto" w:fill="E7E6E6"/>
          </w:tcPr>
          <w:p w14:paraId="3CB2D86B" w14:textId="77777777" w:rsidR="00DB28D2" w:rsidRPr="00C94051" w:rsidRDefault="00DB28D2">
            <w:pPr>
              <w:jc w:val="both"/>
            </w:pPr>
            <w:r w:rsidRPr="00C94051">
              <w:t>Числовой</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3425498D" w14:textId="77777777" w:rsidR="00DB28D2" w:rsidRPr="00C94051" w:rsidRDefault="00DB28D2">
            <w:pPr>
              <w:jc w:val="both"/>
            </w:pPr>
            <w:r w:rsidRPr="00C94051">
              <w:t xml:space="preserve">Целое размером 2 байта; ограничение </w:t>
            </w:r>
            <w:proofErr w:type="spellStart"/>
            <w:proofErr w:type="gramStart"/>
            <w:r w:rsidRPr="00C94051">
              <w:rPr>
                <w:i/>
              </w:rPr>
              <w:t>AdmissionYear</w:t>
            </w:r>
            <w:proofErr w:type="spellEnd"/>
            <w:r w:rsidRPr="00C94051">
              <w:t>&lt; 2012</w:t>
            </w:r>
            <w:proofErr w:type="gramEnd"/>
            <w:r w:rsidRPr="00C94051">
              <w:t>. Год поступления в вуз</w:t>
            </w:r>
          </w:p>
        </w:tc>
      </w:tr>
      <w:tr w:rsidR="00DB28D2" w:rsidRPr="00C94051" w14:paraId="2CCB9DCB" w14:textId="77777777">
        <w:trPr>
          <w:trHeight w:val="120"/>
          <w:jc w:val="center"/>
        </w:trPr>
        <w:tc>
          <w:tcPr>
            <w:tcW w:w="2396" w:type="dxa"/>
            <w:tcBorders>
              <w:top w:val="single" w:sz="4" w:space="0" w:color="000000"/>
              <w:left w:val="single" w:sz="4" w:space="0" w:color="000000"/>
              <w:bottom w:val="single" w:sz="4" w:space="0" w:color="000000"/>
            </w:tcBorders>
            <w:shd w:val="clear" w:color="auto" w:fill="E7E6E6"/>
          </w:tcPr>
          <w:p w14:paraId="71EE6ACF" w14:textId="77777777" w:rsidR="00DB28D2" w:rsidRPr="00C94051" w:rsidRDefault="00DB28D2">
            <w:pPr>
              <w:jc w:val="both"/>
            </w:pPr>
            <w:proofErr w:type="spellStart"/>
            <w:r w:rsidRPr="00C94051">
              <w:rPr>
                <w:i/>
              </w:rPr>
              <w:t>GroupName</w:t>
            </w:r>
            <w:proofErr w:type="spellEnd"/>
          </w:p>
        </w:tc>
        <w:tc>
          <w:tcPr>
            <w:tcW w:w="1979" w:type="dxa"/>
            <w:tcBorders>
              <w:top w:val="single" w:sz="4" w:space="0" w:color="000000"/>
              <w:left w:val="single" w:sz="4" w:space="0" w:color="000000"/>
              <w:bottom w:val="single" w:sz="4" w:space="0" w:color="000000"/>
            </w:tcBorders>
            <w:shd w:val="clear" w:color="auto" w:fill="E7E6E6"/>
          </w:tcPr>
          <w:p w14:paraId="628472B8" w14:textId="77777777" w:rsidR="00DB28D2" w:rsidRPr="00C94051" w:rsidRDefault="00DB28D2">
            <w:pPr>
              <w:jc w:val="both"/>
            </w:pPr>
            <w:r w:rsidRPr="00C94051">
              <w:t>Строковый</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0E31EFDD" w14:textId="77777777" w:rsidR="00DB28D2" w:rsidRPr="00C94051" w:rsidRDefault="00DB28D2">
            <w:pPr>
              <w:jc w:val="both"/>
            </w:pPr>
            <w:r w:rsidRPr="00C94051">
              <w:t>Размер поля - 4 символа, индексированное поле. Название группы, которое образуется с учетом курса обучения</w:t>
            </w:r>
          </w:p>
        </w:tc>
      </w:tr>
      <w:tr w:rsidR="00DB28D2" w:rsidRPr="00C94051" w14:paraId="7B520994" w14:textId="77777777">
        <w:trPr>
          <w:trHeight w:val="347"/>
          <w:jc w:val="center"/>
        </w:trPr>
        <w:tc>
          <w:tcPr>
            <w:tcW w:w="2396" w:type="dxa"/>
            <w:tcBorders>
              <w:top w:val="single" w:sz="4" w:space="0" w:color="000000"/>
              <w:left w:val="single" w:sz="4" w:space="0" w:color="000000"/>
              <w:bottom w:val="single" w:sz="4" w:space="0" w:color="000000"/>
            </w:tcBorders>
            <w:shd w:val="clear" w:color="auto" w:fill="E7E6E6"/>
          </w:tcPr>
          <w:p w14:paraId="1A714A8B" w14:textId="77777777" w:rsidR="00DB28D2" w:rsidRPr="00C94051" w:rsidRDefault="00DB28D2">
            <w:pPr>
              <w:jc w:val="both"/>
            </w:pPr>
            <w:proofErr w:type="spellStart"/>
            <w:r w:rsidRPr="00C94051">
              <w:rPr>
                <w:i/>
                <w:lang w:val="en-US"/>
              </w:rPr>
              <w:t>FacultyId</w:t>
            </w:r>
            <w:proofErr w:type="spellEnd"/>
          </w:p>
        </w:tc>
        <w:tc>
          <w:tcPr>
            <w:tcW w:w="1979" w:type="dxa"/>
            <w:tcBorders>
              <w:top w:val="single" w:sz="4" w:space="0" w:color="000000"/>
              <w:left w:val="single" w:sz="4" w:space="0" w:color="000000"/>
              <w:bottom w:val="single" w:sz="4" w:space="0" w:color="000000"/>
            </w:tcBorders>
            <w:shd w:val="clear" w:color="auto" w:fill="E7E6E6"/>
          </w:tcPr>
          <w:p w14:paraId="07456927" w14:textId="77777777" w:rsidR="00DB28D2" w:rsidRPr="00C94051" w:rsidRDefault="00DB28D2">
            <w:pPr>
              <w:jc w:val="both"/>
            </w:pPr>
            <w:proofErr w:type="spellStart"/>
            <w:r w:rsidRPr="00C94051">
              <w:rPr>
                <w:lang w:val="en-US"/>
              </w:rPr>
              <w:t>Числовой</w:t>
            </w:r>
            <w:proofErr w:type="spellEnd"/>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0CDFA88E" w14:textId="77777777" w:rsidR="00DB28D2" w:rsidRPr="00C94051" w:rsidRDefault="00DB28D2">
            <w:pPr>
              <w:jc w:val="both"/>
            </w:pPr>
            <w:r w:rsidRPr="00C94051">
              <w:t xml:space="preserve">Внешний ключ для связи с таблицей </w:t>
            </w:r>
            <w:proofErr w:type="spellStart"/>
            <w:r w:rsidRPr="00C94051">
              <w:t>Faculties</w:t>
            </w:r>
            <w:proofErr w:type="spellEnd"/>
          </w:p>
        </w:tc>
      </w:tr>
      <w:tr w:rsidR="00DB28D2" w:rsidRPr="00C94051" w14:paraId="6673D9C0" w14:textId="77777777">
        <w:trPr>
          <w:trHeight w:val="593"/>
          <w:jc w:val="center"/>
        </w:trPr>
        <w:tc>
          <w:tcPr>
            <w:tcW w:w="2396" w:type="dxa"/>
            <w:tcBorders>
              <w:top w:val="single" w:sz="4" w:space="0" w:color="000000"/>
              <w:left w:val="single" w:sz="4" w:space="0" w:color="000000"/>
              <w:bottom w:val="single" w:sz="4" w:space="0" w:color="000000"/>
            </w:tcBorders>
            <w:shd w:val="clear" w:color="auto" w:fill="E7E6E6"/>
          </w:tcPr>
          <w:p w14:paraId="1546633C" w14:textId="77777777" w:rsidR="00DB28D2" w:rsidRPr="00C94051" w:rsidRDefault="00DB28D2">
            <w:pPr>
              <w:jc w:val="both"/>
            </w:pPr>
            <w:r w:rsidRPr="00C94051">
              <w:rPr>
                <w:i/>
              </w:rPr>
              <w:t>Note</w:t>
            </w:r>
          </w:p>
        </w:tc>
        <w:tc>
          <w:tcPr>
            <w:tcW w:w="1979" w:type="dxa"/>
            <w:tcBorders>
              <w:top w:val="single" w:sz="4" w:space="0" w:color="000000"/>
              <w:left w:val="single" w:sz="4" w:space="0" w:color="000000"/>
              <w:bottom w:val="single" w:sz="4" w:space="0" w:color="000000"/>
            </w:tcBorders>
            <w:shd w:val="clear" w:color="auto" w:fill="E7E6E6"/>
          </w:tcPr>
          <w:p w14:paraId="4859C100" w14:textId="77777777" w:rsidR="00DB28D2" w:rsidRPr="00C94051" w:rsidRDefault="00DB28D2">
            <w:pPr>
              <w:jc w:val="both"/>
            </w:pPr>
            <w:r w:rsidRPr="00C94051">
              <w:t>Строковый</w:t>
            </w:r>
          </w:p>
        </w:tc>
        <w:tc>
          <w:tcPr>
            <w:tcW w:w="5517" w:type="dxa"/>
            <w:tcBorders>
              <w:top w:val="single" w:sz="4" w:space="0" w:color="000000"/>
              <w:left w:val="single" w:sz="4" w:space="0" w:color="000000"/>
              <w:bottom w:val="single" w:sz="4" w:space="0" w:color="000000"/>
              <w:right w:val="single" w:sz="4" w:space="0" w:color="000000"/>
            </w:tcBorders>
            <w:shd w:val="clear" w:color="auto" w:fill="E7E6E6"/>
          </w:tcPr>
          <w:p w14:paraId="364DEC6D" w14:textId="77777777" w:rsidR="00DB28D2" w:rsidRPr="00C94051" w:rsidRDefault="00DB28D2">
            <w:pPr>
              <w:jc w:val="both"/>
            </w:pPr>
            <w:r w:rsidRPr="00C94051">
              <w:t xml:space="preserve">Прочие сведения о студенте. Предусмотреть возможность хранения символов </w:t>
            </w:r>
            <w:proofErr w:type="spellStart"/>
            <w:r w:rsidRPr="00C94051">
              <w:rPr>
                <w:lang w:val="en-US"/>
              </w:rPr>
              <w:t>Unicod</w:t>
            </w:r>
            <w:proofErr w:type="spellEnd"/>
            <w:r w:rsidRPr="00C94051">
              <w:t>.</w:t>
            </w:r>
          </w:p>
        </w:tc>
      </w:tr>
    </w:tbl>
    <w:p w14:paraId="057597E2" w14:textId="77777777" w:rsidR="00DB28D2" w:rsidRPr="00C94051" w:rsidRDefault="00DB28D2" w:rsidP="00DB28D2"/>
    <w:p w14:paraId="0B50799E" w14:textId="77777777" w:rsidR="00DB28D2" w:rsidRPr="00DB28D2" w:rsidRDefault="00DB28D2" w:rsidP="00DB28D2">
      <w:pPr>
        <w:keepNext/>
        <w:jc w:val="center"/>
        <w:rPr>
          <w:sz w:val="28"/>
          <w:szCs w:val="28"/>
        </w:rPr>
      </w:pPr>
      <w:r w:rsidRPr="00DB28D2">
        <w:rPr>
          <w:sz w:val="28"/>
          <w:szCs w:val="28"/>
        </w:rPr>
        <w:t xml:space="preserve">Таблица </w:t>
      </w:r>
      <w:proofErr w:type="spellStart"/>
      <w:r w:rsidRPr="00DB28D2">
        <w:rPr>
          <w:sz w:val="28"/>
          <w:szCs w:val="28"/>
        </w:rPr>
        <w:t>Purposes</w:t>
      </w:r>
      <w:proofErr w:type="spellEnd"/>
      <w:r w:rsidRPr="00DB28D2">
        <w:rPr>
          <w:sz w:val="28"/>
          <w:szCs w:val="28"/>
        </w:rPr>
        <w:t xml:space="preserve"> - содержит информацию о целях оплат студента, например: обучение, экзамен, зачет, лабораторные работы и </w:t>
      </w:r>
      <w:proofErr w:type="gramStart"/>
      <w:r w:rsidRPr="00DB28D2">
        <w:rPr>
          <w:sz w:val="28"/>
          <w:szCs w:val="28"/>
        </w:rPr>
        <w:t>т.п.</w:t>
      </w:r>
      <w:proofErr w:type="gramEnd"/>
    </w:p>
    <w:tbl>
      <w:tblPr>
        <w:tblW w:w="0" w:type="auto"/>
        <w:jc w:val="center"/>
        <w:shd w:val="clear" w:color="auto" w:fill="E7E6E6"/>
        <w:tblLayout w:type="fixed"/>
        <w:tblCellMar>
          <w:left w:w="105" w:type="dxa"/>
          <w:right w:w="105" w:type="dxa"/>
        </w:tblCellMar>
        <w:tblLook w:val="0000" w:firstRow="0" w:lastRow="0" w:firstColumn="0" w:lastColumn="0" w:noHBand="0" w:noVBand="0"/>
      </w:tblPr>
      <w:tblGrid>
        <w:gridCol w:w="2377"/>
        <w:gridCol w:w="1984"/>
        <w:gridCol w:w="5504"/>
      </w:tblGrid>
      <w:tr w:rsidR="00DB28D2" w:rsidRPr="00C94051" w14:paraId="767EE1E1" w14:textId="77777777">
        <w:trPr>
          <w:jc w:val="center"/>
        </w:trPr>
        <w:tc>
          <w:tcPr>
            <w:tcW w:w="2377" w:type="dxa"/>
            <w:tcBorders>
              <w:top w:val="single" w:sz="4" w:space="0" w:color="000000"/>
              <w:left w:val="single" w:sz="4" w:space="0" w:color="000000"/>
              <w:bottom w:val="single" w:sz="4" w:space="0" w:color="000000"/>
            </w:tcBorders>
            <w:shd w:val="clear" w:color="auto" w:fill="E7E6E6"/>
          </w:tcPr>
          <w:p w14:paraId="295664F0" w14:textId="77777777" w:rsidR="00DB28D2" w:rsidRPr="00C94051" w:rsidRDefault="00DB28D2">
            <w:pPr>
              <w:jc w:val="center"/>
            </w:pPr>
            <w:r w:rsidRPr="00C94051">
              <w:rPr>
                <w:b/>
              </w:rPr>
              <w:t>Name поля</w:t>
            </w:r>
          </w:p>
        </w:tc>
        <w:tc>
          <w:tcPr>
            <w:tcW w:w="1984" w:type="dxa"/>
            <w:tcBorders>
              <w:top w:val="single" w:sz="4" w:space="0" w:color="000000"/>
              <w:left w:val="single" w:sz="4" w:space="0" w:color="000000"/>
              <w:bottom w:val="single" w:sz="4" w:space="0" w:color="000000"/>
            </w:tcBorders>
            <w:shd w:val="clear" w:color="auto" w:fill="E7E6E6"/>
          </w:tcPr>
          <w:p w14:paraId="726B0A0D" w14:textId="77777777" w:rsidR="00DB28D2" w:rsidRPr="00C94051" w:rsidRDefault="00DB28D2">
            <w:pPr>
              <w:jc w:val="center"/>
            </w:pPr>
            <w:r w:rsidRPr="00C94051">
              <w:rPr>
                <w:b/>
              </w:rPr>
              <w:t>Требования к типу данных</w:t>
            </w:r>
          </w:p>
        </w:tc>
        <w:tc>
          <w:tcPr>
            <w:tcW w:w="5504" w:type="dxa"/>
            <w:tcBorders>
              <w:top w:val="single" w:sz="4" w:space="0" w:color="000000"/>
              <w:left w:val="single" w:sz="4" w:space="0" w:color="000000"/>
              <w:bottom w:val="single" w:sz="4" w:space="0" w:color="000000"/>
              <w:right w:val="single" w:sz="4" w:space="0" w:color="000000"/>
            </w:tcBorders>
            <w:shd w:val="clear" w:color="auto" w:fill="E7E6E6"/>
          </w:tcPr>
          <w:p w14:paraId="0F6D7DC7" w14:textId="77777777" w:rsidR="00DB28D2" w:rsidRPr="00C94051" w:rsidRDefault="00DB28D2">
            <w:pPr>
              <w:jc w:val="center"/>
            </w:pPr>
            <w:r w:rsidRPr="00C94051">
              <w:rPr>
                <w:b/>
              </w:rPr>
              <w:t>Требования к свойствам</w:t>
            </w:r>
          </w:p>
        </w:tc>
      </w:tr>
      <w:tr w:rsidR="00DB28D2" w:rsidRPr="00C94051" w14:paraId="0BA580CB" w14:textId="77777777">
        <w:trPr>
          <w:trHeight w:val="600"/>
          <w:jc w:val="center"/>
        </w:trPr>
        <w:tc>
          <w:tcPr>
            <w:tcW w:w="2377" w:type="dxa"/>
            <w:tcBorders>
              <w:top w:val="single" w:sz="4" w:space="0" w:color="000000"/>
              <w:left w:val="single" w:sz="4" w:space="0" w:color="000000"/>
              <w:bottom w:val="single" w:sz="4" w:space="0" w:color="000000"/>
            </w:tcBorders>
            <w:shd w:val="clear" w:color="auto" w:fill="E7E6E6"/>
          </w:tcPr>
          <w:p w14:paraId="7CAC637B" w14:textId="77777777" w:rsidR="00DB28D2" w:rsidRPr="00C94051" w:rsidRDefault="00DB28D2">
            <w:pPr>
              <w:jc w:val="both"/>
            </w:pPr>
            <w:proofErr w:type="spellStart"/>
            <w:r w:rsidRPr="00C94051">
              <w:rPr>
                <w:i/>
              </w:rPr>
              <w:t>Purpose</w:t>
            </w:r>
            <w:proofErr w:type="spellEnd"/>
            <w:r w:rsidRPr="00C94051">
              <w:rPr>
                <w:i/>
                <w:lang w:val="en-US"/>
              </w:rPr>
              <w:t>Id</w:t>
            </w:r>
          </w:p>
        </w:tc>
        <w:tc>
          <w:tcPr>
            <w:tcW w:w="1984" w:type="dxa"/>
            <w:tcBorders>
              <w:top w:val="single" w:sz="4" w:space="0" w:color="000000"/>
              <w:left w:val="single" w:sz="4" w:space="0" w:color="000000"/>
              <w:bottom w:val="single" w:sz="4" w:space="0" w:color="000000"/>
            </w:tcBorders>
            <w:shd w:val="clear" w:color="auto" w:fill="E7E6E6"/>
          </w:tcPr>
          <w:p w14:paraId="7C715181" w14:textId="77777777" w:rsidR="00DB28D2" w:rsidRPr="00C94051" w:rsidRDefault="00DB28D2">
            <w:pPr>
              <w:snapToGrid w:val="0"/>
              <w:jc w:val="both"/>
            </w:pPr>
            <w:proofErr w:type="spellStart"/>
            <w:r w:rsidRPr="00C94051">
              <w:rPr>
                <w:lang w:val="en-US"/>
              </w:rPr>
              <w:t>Числовой</w:t>
            </w:r>
            <w:proofErr w:type="spellEnd"/>
          </w:p>
        </w:tc>
        <w:tc>
          <w:tcPr>
            <w:tcW w:w="5504" w:type="dxa"/>
            <w:tcBorders>
              <w:top w:val="single" w:sz="4" w:space="0" w:color="000000"/>
              <w:left w:val="single" w:sz="4" w:space="0" w:color="000000"/>
              <w:bottom w:val="single" w:sz="4" w:space="0" w:color="000000"/>
              <w:right w:val="single" w:sz="4" w:space="0" w:color="000000"/>
            </w:tcBorders>
            <w:shd w:val="clear" w:color="auto" w:fill="E7E6E6"/>
          </w:tcPr>
          <w:p w14:paraId="2250AA64" w14:textId="77777777" w:rsidR="00DB28D2" w:rsidRPr="00C94051" w:rsidRDefault="00DB28D2">
            <w:pPr>
              <w:snapToGrid w:val="0"/>
              <w:jc w:val="both"/>
            </w:pPr>
            <w:r w:rsidRPr="00C94051">
              <w:t xml:space="preserve">Автоинкрементное поле: </w:t>
            </w:r>
            <w:r w:rsidRPr="00C94051">
              <w:rPr>
                <w:lang w:val="be-BY"/>
              </w:rPr>
              <w:t>последовательные</w:t>
            </w:r>
            <w:r w:rsidRPr="00C94051">
              <w:t xml:space="preserve"> целые числа. Первичный ключ</w:t>
            </w:r>
          </w:p>
        </w:tc>
      </w:tr>
      <w:tr w:rsidR="00DB28D2" w:rsidRPr="00C94051" w14:paraId="51985BAD" w14:textId="77777777">
        <w:trPr>
          <w:trHeight w:val="600"/>
          <w:jc w:val="center"/>
        </w:trPr>
        <w:tc>
          <w:tcPr>
            <w:tcW w:w="2377" w:type="dxa"/>
            <w:tcBorders>
              <w:left w:val="single" w:sz="4" w:space="0" w:color="000000"/>
              <w:bottom w:val="single" w:sz="4" w:space="0" w:color="000000"/>
            </w:tcBorders>
            <w:shd w:val="clear" w:color="auto" w:fill="E7E6E6"/>
          </w:tcPr>
          <w:p w14:paraId="674AA3A4" w14:textId="77777777" w:rsidR="00DB28D2" w:rsidRPr="00C94051" w:rsidRDefault="00DB28D2">
            <w:pPr>
              <w:jc w:val="both"/>
            </w:pPr>
            <w:r w:rsidRPr="00C94051">
              <w:rPr>
                <w:i/>
                <w:lang w:val="en-US"/>
              </w:rPr>
              <w:t>Name</w:t>
            </w:r>
          </w:p>
        </w:tc>
        <w:tc>
          <w:tcPr>
            <w:tcW w:w="1984" w:type="dxa"/>
            <w:tcBorders>
              <w:left w:val="single" w:sz="4" w:space="0" w:color="000000"/>
              <w:bottom w:val="single" w:sz="4" w:space="0" w:color="000000"/>
            </w:tcBorders>
            <w:shd w:val="clear" w:color="auto" w:fill="E7E6E6"/>
          </w:tcPr>
          <w:p w14:paraId="3574B7C0" w14:textId="77777777" w:rsidR="00DB28D2" w:rsidRPr="00C94051" w:rsidRDefault="00DB28D2">
            <w:pPr>
              <w:jc w:val="both"/>
            </w:pPr>
            <w:r w:rsidRPr="00C94051">
              <w:t>Строковый</w:t>
            </w:r>
          </w:p>
        </w:tc>
        <w:tc>
          <w:tcPr>
            <w:tcW w:w="5504" w:type="dxa"/>
            <w:tcBorders>
              <w:left w:val="single" w:sz="4" w:space="0" w:color="000000"/>
              <w:bottom w:val="single" w:sz="4" w:space="0" w:color="000000"/>
              <w:right w:val="single" w:sz="4" w:space="0" w:color="000000"/>
            </w:tcBorders>
            <w:shd w:val="clear" w:color="auto" w:fill="E7E6E6"/>
          </w:tcPr>
          <w:p w14:paraId="59BA0D2D" w14:textId="77777777" w:rsidR="00DB28D2" w:rsidRPr="00C94051" w:rsidRDefault="00DB28D2">
            <w:pPr>
              <w:snapToGrid w:val="0"/>
            </w:pPr>
            <w:r w:rsidRPr="00C94051">
              <w:t>Размер поля – 30 символов</w:t>
            </w:r>
          </w:p>
        </w:tc>
      </w:tr>
    </w:tbl>
    <w:p w14:paraId="5D01DE01" w14:textId="77777777" w:rsidR="00DB28D2" w:rsidRPr="00C94051" w:rsidRDefault="00DB28D2" w:rsidP="00DB28D2"/>
    <w:p w14:paraId="2BAEA441" w14:textId="77777777" w:rsidR="00DB28D2" w:rsidRPr="00DB28D2" w:rsidRDefault="00DB28D2" w:rsidP="00DB28D2">
      <w:pPr>
        <w:keepNext/>
        <w:jc w:val="center"/>
        <w:rPr>
          <w:sz w:val="28"/>
          <w:szCs w:val="28"/>
        </w:rPr>
      </w:pPr>
      <w:r w:rsidRPr="00DB28D2">
        <w:rPr>
          <w:sz w:val="28"/>
          <w:szCs w:val="28"/>
        </w:rPr>
        <w:t xml:space="preserve">Таблица </w:t>
      </w:r>
      <w:proofErr w:type="spellStart"/>
      <w:r w:rsidRPr="00DB28D2">
        <w:rPr>
          <w:sz w:val="28"/>
          <w:szCs w:val="28"/>
        </w:rPr>
        <w:t>Payments</w:t>
      </w:r>
      <w:proofErr w:type="spellEnd"/>
    </w:p>
    <w:tbl>
      <w:tblPr>
        <w:tblW w:w="0" w:type="auto"/>
        <w:jc w:val="center"/>
        <w:shd w:val="clear" w:color="auto" w:fill="E7E6E6"/>
        <w:tblLayout w:type="fixed"/>
        <w:tblCellMar>
          <w:left w:w="105" w:type="dxa"/>
          <w:right w:w="105" w:type="dxa"/>
        </w:tblCellMar>
        <w:tblLook w:val="0000" w:firstRow="0" w:lastRow="0" w:firstColumn="0" w:lastColumn="0" w:noHBand="0" w:noVBand="0"/>
      </w:tblPr>
      <w:tblGrid>
        <w:gridCol w:w="2353"/>
        <w:gridCol w:w="1984"/>
        <w:gridCol w:w="5469"/>
      </w:tblGrid>
      <w:tr w:rsidR="00DB28D2" w:rsidRPr="00C94051" w14:paraId="22F30B8F" w14:textId="77777777">
        <w:trPr>
          <w:jc w:val="center"/>
        </w:trPr>
        <w:tc>
          <w:tcPr>
            <w:tcW w:w="2353" w:type="dxa"/>
            <w:tcBorders>
              <w:top w:val="single" w:sz="4" w:space="0" w:color="000000"/>
              <w:left w:val="single" w:sz="4" w:space="0" w:color="000000"/>
              <w:bottom w:val="single" w:sz="4" w:space="0" w:color="000000"/>
            </w:tcBorders>
            <w:shd w:val="clear" w:color="auto" w:fill="E7E6E6"/>
          </w:tcPr>
          <w:p w14:paraId="65E02DEC" w14:textId="77777777" w:rsidR="00DB28D2" w:rsidRPr="00C94051" w:rsidRDefault="00DB28D2">
            <w:pPr>
              <w:jc w:val="center"/>
            </w:pPr>
            <w:r w:rsidRPr="00C94051">
              <w:rPr>
                <w:b/>
                <w:lang w:val="be-BY"/>
              </w:rPr>
              <w:t>Імя</w:t>
            </w:r>
            <w:r w:rsidRPr="00C94051">
              <w:rPr>
                <w:b/>
              </w:rPr>
              <w:t xml:space="preserve"> поля</w:t>
            </w:r>
          </w:p>
        </w:tc>
        <w:tc>
          <w:tcPr>
            <w:tcW w:w="1984" w:type="dxa"/>
            <w:tcBorders>
              <w:top w:val="single" w:sz="4" w:space="0" w:color="000000"/>
              <w:left w:val="single" w:sz="4" w:space="0" w:color="000000"/>
              <w:bottom w:val="single" w:sz="4" w:space="0" w:color="000000"/>
            </w:tcBorders>
            <w:shd w:val="clear" w:color="auto" w:fill="E7E6E6"/>
          </w:tcPr>
          <w:p w14:paraId="644EAE8B" w14:textId="77777777" w:rsidR="00DB28D2" w:rsidRPr="00C94051" w:rsidRDefault="00DB28D2">
            <w:pPr>
              <w:jc w:val="center"/>
            </w:pPr>
            <w:r w:rsidRPr="00C94051">
              <w:rPr>
                <w:b/>
              </w:rPr>
              <w:t>Требования к типу данных</w:t>
            </w:r>
          </w:p>
        </w:tc>
        <w:tc>
          <w:tcPr>
            <w:tcW w:w="5469" w:type="dxa"/>
            <w:tcBorders>
              <w:top w:val="single" w:sz="4" w:space="0" w:color="000000"/>
              <w:left w:val="single" w:sz="4" w:space="0" w:color="000000"/>
              <w:bottom w:val="single" w:sz="4" w:space="0" w:color="000000"/>
              <w:right w:val="single" w:sz="4" w:space="0" w:color="000000"/>
            </w:tcBorders>
            <w:shd w:val="clear" w:color="auto" w:fill="E7E6E6"/>
          </w:tcPr>
          <w:p w14:paraId="398AF558" w14:textId="77777777" w:rsidR="00DB28D2" w:rsidRPr="00C94051" w:rsidRDefault="00DB28D2">
            <w:pPr>
              <w:jc w:val="center"/>
            </w:pPr>
            <w:r w:rsidRPr="00C94051">
              <w:rPr>
                <w:b/>
              </w:rPr>
              <w:t>Требования к свойствам</w:t>
            </w:r>
          </w:p>
        </w:tc>
      </w:tr>
      <w:tr w:rsidR="00DB28D2" w:rsidRPr="00C94051" w14:paraId="5DC1D462" w14:textId="77777777">
        <w:trPr>
          <w:trHeight w:val="600"/>
          <w:jc w:val="center"/>
        </w:trPr>
        <w:tc>
          <w:tcPr>
            <w:tcW w:w="2353" w:type="dxa"/>
            <w:tcBorders>
              <w:top w:val="single" w:sz="4" w:space="0" w:color="000000"/>
              <w:left w:val="single" w:sz="4" w:space="0" w:color="000000"/>
              <w:bottom w:val="single" w:sz="4" w:space="0" w:color="000000"/>
            </w:tcBorders>
            <w:shd w:val="clear" w:color="auto" w:fill="E7E6E6"/>
          </w:tcPr>
          <w:p w14:paraId="610F3793" w14:textId="77777777" w:rsidR="00DB28D2" w:rsidRPr="00C94051" w:rsidRDefault="00DB28D2">
            <w:proofErr w:type="spellStart"/>
            <w:r w:rsidRPr="00C94051">
              <w:rPr>
                <w:i/>
              </w:rPr>
              <w:t>Payment</w:t>
            </w:r>
            <w:proofErr w:type="spellEnd"/>
            <w:r w:rsidRPr="00C94051">
              <w:rPr>
                <w:i/>
                <w:lang w:val="en-US"/>
              </w:rPr>
              <w:t>Id</w:t>
            </w:r>
          </w:p>
        </w:tc>
        <w:tc>
          <w:tcPr>
            <w:tcW w:w="1984" w:type="dxa"/>
            <w:tcBorders>
              <w:top w:val="single" w:sz="4" w:space="0" w:color="000000"/>
              <w:left w:val="single" w:sz="4" w:space="0" w:color="000000"/>
              <w:bottom w:val="single" w:sz="4" w:space="0" w:color="000000"/>
            </w:tcBorders>
            <w:shd w:val="clear" w:color="auto" w:fill="E7E6E6"/>
          </w:tcPr>
          <w:p w14:paraId="1FD3FF4F" w14:textId="77777777" w:rsidR="00DB28D2" w:rsidRPr="00C94051" w:rsidRDefault="00DB28D2">
            <w:pPr>
              <w:snapToGrid w:val="0"/>
              <w:jc w:val="both"/>
            </w:pPr>
            <w:proofErr w:type="spellStart"/>
            <w:r w:rsidRPr="00C94051">
              <w:rPr>
                <w:lang w:val="en-US"/>
              </w:rPr>
              <w:t>Числовой</w:t>
            </w:r>
            <w:proofErr w:type="spellEnd"/>
          </w:p>
        </w:tc>
        <w:tc>
          <w:tcPr>
            <w:tcW w:w="5469" w:type="dxa"/>
            <w:tcBorders>
              <w:top w:val="single" w:sz="4" w:space="0" w:color="000000"/>
              <w:left w:val="single" w:sz="4" w:space="0" w:color="000000"/>
              <w:bottom w:val="single" w:sz="4" w:space="0" w:color="000000"/>
              <w:right w:val="single" w:sz="4" w:space="0" w:color="000000"/>
            </w:tcBorders>
            <w:shd w:val="clear" w:color="auto" w:fill="E7E6E6"/>
          </w:tcPr>
          <w:p w14:paraId="22F64BAC" w14:textId="77777777" w:rsidR="00DB28D2" w:rsidRPr="00C94051" w:rsidRDefault="00DB28D2">
            <w:pPr>
              <w:snapToGrid w:val="0"/>
              <w:jc w:val="both"/>
            </w:pPr>
            <w:r w:rsidRPr="00C94051">
              <w:t xml:space="preserve">Автоинкрементное поле: </w:t>
            </w:r>
            <w:r w:rsidRPr="00C94051">
              <w:rPr>
                <w:lang w:val="be-BY"/>
              </w:rPr>
              <w:t>последовательные</w:t>
            </w:r>
            <w:r w:rsidRPr="00C94051">
              <w:t xml:space="preserve"> целые числа. Первичный ключ</w:t>
            </w:r>
          </w:p>
        </w:tc>
      </w:tr>
      <w:tr w:rsidR="00DB28D2" w:rsidRPr="00C94051" w14:paraId="409E1288" w14:textId="77777777">
        <w:trPr>
          <w:trHeight w:val="600"/>
          <w:jc w:val="center"/>
        </w:trPr>
        <w:tc>
          <w:tcPr>
            <w:tcW w:w="2353" w:type="dxa"/>
            <w:tcBorders>
              <w:left w:val="single" w:sz="4" w:space="0" w:color="000000"/>
              <w:bottom w:val="single" w:sz="4" w:space="0" w:color="000000"/>
            </w:tcBorders>
            <w:shd w:val="clear" w:color="auto" w:fill="E7E6E6"/>
          </w:tcPr>
          <w:p w14:paraId="6FFD97B4" w14:textId="77777777" w:rsidR="00DB28D2" w:rsidRPr="00C94051" w:rsidRDefault="00DB28D2">
            <w:pPr>
              <w:jc w:val="both"/>
            </w:pPr>
            <w:proofErr w:type="spellStart"/>
            <w:r w:rsidRPr="00C94051">
              <w:rPr>
                <w:i/>
              </w:rPr>
              <w:t>StudentId</w:t>
            </w:r>
            <w:proofErr w:type="spellEnd"/>
          </w:p>
        </w:tc>
        <w:tc>
          <w:tcPr>
            <w:tcW w:w="1984" w:type="dxa"/>
            <w:tcBorders>
              <w:left w:val="single" w:sz="4" w:space="0" w:color="000000"/>
              <w:bottom w:val="single" w:sz="4" w:space="0" w:color="000000"/>
            </w:tcBorders>
            <w:shd w:val="clear" w:color="auto" w:fill="E7E6E6"/>
          </w:tcPr>
          <w:p w14:paraId="6EB1C801" w14:textId="77777777" w:rsidR="00DB28D2" w:rsidRPr="00C94051" w:rsidRDefault="00DB28D2">
            <w:pPr>
              <w:jc w:val="both"/>
            </w:pPr>
            <w:r w:rsidRPr="00C94051">
              <w:t>Числовой</w:t>
            </w:r>
          </w:p>
        </w:tc>
        <w:tc>
          <w:tcPr>
            <w:tcW w:w="5469" w:type="dxa"/>
            <w:tcBorders>
              <w:left w:val="single" w:sz="4" w:space="0" w:color="000000"/>
              <w:bottom w:val="single" w:sz="4" w:space="0" w:color="000000"/>
              <w:right w:val="single" w:sz="4" w:space="0" w:color="000000"/>
            </w:tcBorders>
            <w:shd w:val="clear" w:color="auto" w:fill="E7E6E6"/>
          </w:tcPr>
          <w:p w14:paraId="3552B2B1" w14:textId="77777777" w:rsidR="00DB28D2" w:rsidRPr="00C94051" w:rsidRDefault="00DB28D2">
            <w:pPr>
              <w:jc w:val="both"/>
            </w:pPr>
            <w:r w:rsidRPr="00C94051">
              <w:t xml:space="preserve">Внешний ключ для связи с таблицей </w:t>
            </w:r>
            <w:proofErr w:type="spellStart"/>
            <w:r w:rsidRPr="00C94051">
              <w:t>Students</w:t>
            </w:r>
            <w:proofErr w:type="spellEnd"/>
          </w:p>
        </w:tc>
      </w:tr>
      <w:tr w:rsidR="00DB28D2" w:rsidRPr="00C94051" w14:paraId="144D4B6B" w14:textId="77777777">
        <w:trPr>
          <w:trHeight w:val="450"/>
          <w:jc w:val="center"/>
        </w:trPr>
        <w:tc>
          <w:tcPr>
            <w:tcW w:w="2353" w:type="dxa"/>
            <w:tcBorders>
              <w:top w:val="single" w:sz="4" w:space="0" w:color="000000"/>
              <w:left w:val="single" w:sz="4" w:space="0" w:color="000000"/>
              <w:bottom w:val="single" w:sz="4" w:space="0" w:color="000000"/>
            </w:tcBorders>
            <w:shd w:val="clear" w:color="auto" w:fill="E7E6E6"/>
          </w:tcPr>
          <w:p w14:paraId="0B39CA45" w14:textId="77777777" w:rsidR="00DB28D2" w:rsidRPr="00C94051" w:rsidRDefault="00DB28D2">
            <w:pPr>
              <w:jc w:val="both"/>
            </w:pPr>
            <w:proofErr w:type="spellStart"/>
            <w:r w:rsidRPr="00C94051">
              <w:rPr>
                <w:i/>
              </w:rPr>
              <w:t>PaymentDate</w:t>
            </w:r>
            <w:proofErr w:type="spellEnd"/>
          </w:p>
        </w:tc>
        <w:tc>
          <w:tcPr>
            <w:tcW w:w="1984" w:type="dxa"/>
            <w:tcBorders>
              <w:top w:val="single" w:sz="4" w:space="0" w:color="000000"/>
              <w:left w:val="single" w:sz="4" w:space="0" w:color="000000"/>
              <w:bottom w:val="single" w:sz="4" w:space="0" w:color="000000"/>
            </w:tcBorders>
            <w:shd w:val="clear" w:color="auto" w:fill="E7E6E6"/>
          </w:tcPr>
          <w:p w14:paraId="43116AE5" w14:textId="77777777" w:rsidR="00DB28D2" w:rsidRPr="00C94051" w:rsidRDefault="00DB28D2">
            <w:pPr>
              <w:jc w:val="both"/>
            </w:pPr>
            <w:r w:rsidRPr="00C94051">
              <w:t>Дата</w:t>
            </w:r>
          </w:p>
        </w:tc>
        <w:tc>
          <w:tcPr>
            <w:tcW w:w="5469" w:type="dxa"/>
            <w:tcBorders>
              <w:top w:val="single" w:sz="4" w:space="0" w:color="000000"/>
              <w:left w:val="single" w:sz="4" w:space="0" w:color="000000"/>
              <w:bottom w:val="single" w:sz="4" w:space="0" w:color="000000"/>
              <w:right w:val="single" w:sz="4" w:space="0" w:color="000000"/>
            </w:tcBorders>
            <w:shd w:val="clear" w:color="auto" w:fill="E7E6E6"/>
          </w:tcPr>
          <w:p w14:paraId="0E3EA504" w14:textId="77777777" w:rsidR="00DB28D2" w:rsidRPr="00C94051" w:rsidRDefault="00DB28D2">
            <w:pPr>
              <w:jc w:val="both"/>
            </w:pPr>
            <w:r w:rsidRPr="00C94051">
              <w:t>Дата оплаты</w:t>
            </w:r>
          </w:p>
        </w:tc>
      </w:tr>
      <w:tr w:rsidR="00DB28D2" w:rsidRPr="00C94051" w14:paraId="7528EE4A" w14:textId="77777777">
        <w:trPr>
          <w:trHeight w:val="315"/>
          <w:jc w:val="center"/>
        </w:trPr>
        <w:tc>
          <w:tcPr>
            <w:tcW w:w="2353" w:type="dxa"/>
            <w:tcBorders>
              <w:top w:val="single" w:sz="4" w:space="0" w:color="000000"/>
              <w:left w:val="single" w:sz="4" w:space="0" w:color="000000"/>
              <w:bottom w:val="single" w:sz="4" w:space="0" w:color="000000"/>
            </w:tcBorders>
            <w:shd w:val="clear" w:color="auto" w:fill="E7E6E6"/>
          </w:tcPr>
          <w:p w14:paraId="74530DDA" w14:textId="77777777" w:rsidR="00DB28D2" w:rsidRPr="00C94051" w:rsidRDefault="00DB28D2">
            <w:pPr>
              <w:jc w:val="both"/>
            </w:pPr>
            <w:proofErr w:type="spellStart"/>
            <w:r w:rsidRPr="00C94051">
              <w:rPr>
                <w:i/>
              </w:rPr>
              <w:t>Amount</w:t>
            </w:r>
            <w:proofErr w:type="spellEnd"/>
          </w:p>
        </w:tc>
        <w:tc>
          <w:tcPr>
            <w:tcW w:w="1984" w:type="dxa"/>
            <w:tcBorders>
              <w:top w:val="single" w:sz="4" w:space="0" w:color="000000"/>
              <w:left w:val="single" w:sz="4" w:space="0" w:color="000000"/>
              <w:bottom w:val="single" w:sz="4" w:space="0" w:color="000000"/>
            </w:tcBorders>
            <w:shd w:val="clear" w:color="auto" w:fill="E7E6E6"/>
          </w:tcPr>
          <w:p w14:paraId="31475710" w14:textId="77777777" w:rsidR="00DB28D2" w:rsidRPr="00C94051" w:rsidRDefault="00DB28D2">
            <w:pPr>
              <w:jc w:val="both"/>
            </w:pPr>
            <w:r w:rsidRPr="00C94051">
              <w:t>Деньги</w:t>
            </w:r>
          </w:p>
        </w:tc>
        <w:tc>
          <w:tcPr>
            <w:tcW w:w="5469" w:type="dxa"/>
            <w:tcBorders>
              <w:top w:val="single" w:sz="4" w:space="0" w:color="000000"/>
              <w:left w:val="single" w:sz="4" w:space="0" w:color="000000"/>
              <w:bottom w:val="single" w:sz="4" w:space="0" w:color="000000"/>
              <w:right w:val="single" w:sz="4" w:space="0" w:color="000000"/>
            </w:tcBorders>
            <w:shd w:val="clear" w:color="auto" w:fill="E7E6E6"/>
          </w:tcPr>
          <w:p w14:paraId="18E3C5D3" w14:textId="77777777" w:rsidR="00DB28D2" w:rsidRPr="00C94051" w:rsidRDefault="00DB28D2">
            <w:pPr>
              <w:jc w:val="both"/>
            </w:pPr>
            <w:r w:rsidRPr="00C94051">
              <w:t>Число десятичных знаков 0; условие на значение &gt;0; индексированное поле. Сумма, перечисленная студентом вузу.</w:t>
            </w:r>
          </w:p>
        </w:tc>
      </w:tr>
      <w:tr w:rsidR="00DB28D2" w:rsidRPr="00C94051" w14:paraId="109BC783" w14:textId="77777777">
        <w:trPr>
          <w:trHeight w:val="135"/>
          <w:jc w:val="center"/>
        </w:trPr>
        <w:tc>
          <w:tcPr>
            <w:tcW w:w="2353" w:type="dxa"/>
            <w:tcBorders>
              <w:top w:val="single" w:sz="4" w:space="0" w:color="000000"/>
              <w:left w:val="single" w:sz="4" w:space="0" w:color="000000"/>
              <w:bottom w:val="single" w:sz="4" w:space="0" w:color="000000"/>
            </w:tcBorders>
            <w:shd w:val="clear" w:color="auto" w:fill="E7E6E6"/>
          </w:tcPr>
          <w:p w14:paraId="3E4A8764" w14:textId="77777777" w:rsidR="00DB28D2" w:rsidRPr="00C94051" w:rsidRDefault="00DB28D2">
            <w:pPr>
              <w:jc w:val="both"/>
            </w:pPr>
            <w:proofErr w:type="spellStart"/>
            <w:r w:rsidRPr="00C94051">
              <w:rPr>
                <w:i/>
              </w:rPr>
              <w:t>Purpose</w:t>
            </w:r>
            <w:proofErr w:type="spellEnd"/>
            <w:r w:rsidRPr="00C94051">
              <w:rPr>
                <w:i/>
                <w:lang w:val="en-US"/>
              </w:rPr>
              <w:t>Id</w:t>
            </w:r>
          </w:p>
        </w:tc>
        <w:tc>
          <w:tcPr>
            <w:tcW w:w="1984" w:type="dxa"/>
            <w:tcBorders>
              <w:top w:val="single" w:sz="4" w:space="0" w:color="000000"/>
              <w:left w:val="single" w:sz="4" w:space="0" w:color="000000"/>
              <w:bottom w:val="single" w:sz="4" w:space="0" w:color="000000"/>
            </w:tcBorders>
            <w:shd w:val="clear" w:color="auto" w:fill="E7E6E6"/>
          </w:tcPr>
          <w:p w14:paraId="4C38E091" w14:textId="77777777" w:rsidR="00DB28D2" w:rsidRPr="00C94051" w:rsidRDefault="00DB28D2">
            <w:pPr>
              <w:snapToGrid w:val="0"/>
              <w:jc w:val="both"/>
            </w:pPr>
            <w:proofErr w:type="spellStart"/>
            <w:r w:rsidRPr="00C94051">
              <w:rPr>
                <w:lang w:val="en-US"/>
              </w:rPr>
              <w:t>Числовой</w:t>
            </w:r>
            <w:proofErr w:type="spellEnd"/>
          </w:p>
        </w:tc>
        <w:tc>
          <w:tcPr>
            <w:tcW w:w="5469" w:type="dxa"/>
            <w:tcBorders>
              <w:top w:val="single" w:sz="4" w:space="0" w:color="000000"/>
              <w:left w:val="single" w:sz="4" w:space="0" w:color="000000"/>
              <w:bottom w:val="single" w:sz="4" w:space="0" w:color="000000"/>
              <w:right w:val="single" w:sz="4" w:space="0" w:color="000000"/>
            </w:tcBorders>
            <w:shd w:val="clear" w:color="auto" w:fill="E7E6E6"/>
          </w:tcPr>
          <w:p w14:paraId="3D0C0154" w14:textId="77777777" w:rsidR="00DB28D2" w:rsidRPr="00C94051" w:rsidRDefault="00DB28D2">
            <w:r w:rsidRPr="00C94051">
              <w:t xml:space="preserve">Внешний ключ для связи с таблицей </w:t>
            </w:r>
            <w:proofErr w:type="spellStart"/>
            <w:r w:rsidRPr="00C94051">
              <w:t>Purposes</w:t>
            </w:r>
            <w:proofErr w:type="spellEnd"/>
          </w:p>
        </w:tc>
      </w:tr>
    </w:tbl>
    <w:p w14:paraId="4341B7D1" w14:textId="77777777" w:rsidR="00DB28D2" w:rsidRPr="00C94051" w:rsidRDefault="00DB28D2" w:rsidP="00DB28D2">
      <w:pPr>
        <w:pStyle w:val="ac"/>
        <w:ind w:firstLine="0"/>
        <w:rPr>
          <w:b/>
          <w:color w:val="auto"/>
          <w:sz w:val="24"/>
          <w:szCs w:val="24"/>
        </w:rPr>
      </w:pPr>
    </w:p>
    <w:p w14:paraId="4B35B4DA" w14:textId="77777777" w:rsidR="00DB28D2" w:rsidRPr="00DB28D2" w:rsidRDefault="00DB28D2" w:rsidP="00DB28D2">
      <w:pPr>
        <w:pStyle w:val="a0"/>
        <w:spacing w:after="0"/>
        <w:ind w:firstLine="708"/>
        <w:jc w:val="both"/>
        <w:rPr>
          <w:sz w:val="28"/>
          <w:szCs w:val="28"/>
        </w:rPr>
      </w:pPr>
      <w:r w:rsidRPr="00DB28D2">
        <w:rPr>
          <w:b/>
          <w:sz w:val="28"/>
          <w:szCs w:val="28"/>
        </w:rPr>
        <w:t xml:space="preserve">5. </w:t>
      </w:r>
      <w:r w:rsidRPr="00DB28D2">
        <w:rPr>
          <w:sz w:val="28"/>
          <w:szCs w:val="28"/>
        </w:rPr>
        <w:t xml:space="preserve">Установить связи между таблицами, задействовав механизмы каскадного удаления (тип всех связей </w:t>
      </w:r>
      <w:r w:rsidRPr="00DB28D2">
        <w:rPr>
          <w:i/>
          <w:sz w:val="28"/>
          <w:szCs w:val="28"/>
        </w:rPr>
        <w:t>один-ко-многим</w:t>
      </w:r>
      <w:r w:rsidRPr="00DB28D2">
        <w:rPr>
          <w:sz w:val="28"/>
          <w:szCs w:val="28"/>
        </w:rPr>
        <w:t>):</w:t>
      </w:r>
    </w:p>
    <w:p w14:paraId="6667E68F" w14:textId="77777777" w:rsidR="00DB28D2" w:rsidRPr="00DB28D2" w:rsidRDefault="00DB28D2" w:rsidP="00DB28D2">
      <w:pPr>
        <w:pStyle w:val="ac"/>
        <w:rPr>
          <w:szCs w:val="28"/>
          <w:lang w:val="en-US"/>
        </w:rPr>
      </w:pPr>
      <w:proofErr w:type="spellStart"/>
      <w:r w:rsidRPr="00DB28D2">
        <w:rPr>
          <w:color w:val="auto"/>
          <w:szCs w:val="28"/>
        </w:rPr>
        <w:t>Towns</w:t>
      </w:r>
      <w:proofErr w:type="spellEnd"/>
      <w:r w:rsidRPr="00DB28D2">
        <w:rPr>
          <w:color w:val="auto"/>
          <w:szCs w:val="28"/>
        </w:rPr>
        <w:t xml:space="preserve"> и </w:t>
      </w:r>
      <w:proofErr w:type="spellStart"/>
      <w:r w:rsidRPr="00DB28D2">
        <w:rPr>
          <w:color w:val="auto"/>
          <w:szCs w:val="28"/>
        </w:rPr>
        <w:t>Streets</w:t>
      </w:r>
      <w:proofErr w:type="spellEnd"/>
      <w:r w:rsidRPr="00DB28D2">
        <w:rPr>
          <w:color w:val="auto"/>
          <w:szCs w:val="28"/>
        </w:rPr>
        <w:t xml:space="preserve"> связать по полю </w:t>
      </w:r>
      <w:proofErr w:type="spellStart"/>
      <w:r w:rsidRPr="00DB28D2">
        <w:rPr>
          <w:i/>
          <w:color w:val="auto"/>
          <w:szCs w:val="28"/>
          <w:lang w:val="en-US"/>
        </w:rPr>
        <w:t>TownId</w:t>
      </w:r>
      <w:proofErr w:type="spellEnd"/>
      <w:r w:rsidRPr="00DB28D2">
        <w:rPr>
          <w:color w:val="auto"/>
          <w:szCs w:val="28"/>
          <w:lang w:val="en-US"/>
        </w:rPr>
        <w:t xml:space="preserve">. </w:t>
      </w:r>
    </w:p>
    <w:p w14:paraId="3B04F436" w14:textId="77777777" w:rsidR="00DB28D2" w:rsidRPr="00DB28D2" w:rsidRDefault="00DB28D2" w:rsidP="00DB28D2">
      <w:pPr>
        <w:pStyle w:val="ac"/>
        <w:rPr>
          <w:szCs w:val="28"/>
          <w:lang w:val="en-US"/>
        </w:rPr>
      </w:pPr>
      <w:r w:rsidRPr="00DB28D2">
        <w:rPr>
          <w:color w:val="auto"/>
          <w:szCs w:val="28"/>
          <w:lang w:val="en-US"/>
        </w:rPr>
        <w:t>Streets</w:t>
      </w:r>
      <w:r w:rsidRPr="00EA3FC3">
        <w:rPr>
          <w:color w:val="auto"/>
          <w:szCs w:val="28"/>
        </w:rPr>
        <w:t xml:space="preserve"> </w:t>
      </w:r>
      <w:r w:rsidRPr="00DB28D2">
        <w:rPr>
          <w:color w:val="auto"/>
          <w:szCs w:val="28"/>
        </w:rPr>
        <w:t>и</w:t>
      </w:r>
      <w:r w:rsidRPr="00EA3FC3">
        <w:rPr>
          <w:color w:val="auto"/>
          <w:szCs w:val="28"/>
        </w:rPr>
        <w:t xml:space="preserve"> </w:t>
      </w:r>
      <w:r w:rsidRPr="00DB28D2">
        <w:rPr>
          <w:color w:val="auto"/>
          <w:szCs w:val="28"/>
          <w:lang w:val="en-US"/>
        </w:rPr>
        <w:t>Students</w:t>
      </w:r>
      <w:r w:rsidRPr="00EA3FC3">
        <w:rPr>
          <w:color w:val="auto"/>
          <w:szCs w:val="28"/>
        </w:rPr>
        <w:t xml:space="preserve"> </w:t>
      </w:r>
      <w:r w:rsidRPr="00DB28D2">
        <w:rPr>
          <w:color w:val="auto"/>
          <w:szCs w:val="28"/>
        </w:rPr>
        <w:t>связать</w:t>
      </w:r>
      <w:r w:rsidRPr="00EA3FC3">
        <w:rPr>
          <w:color w:val="auto"/>
          <w:szCs w:val="28"/>
        </w:rPr>
        <w:t xml:space="preserve"> </w:t>
      </w:r>
      <w:r w:rsidRPr="00DB28D2">
        <w:rPr>
          <w:color w:val="auto"/>
          <w:szCs w:val="28"/>
        </w:rPr>
        <w:t>по</w:t>
      </w:r>
      <w:r w:rsidRPr="00EA3FC3">
        <w:rPr>
          <w:color w:val="auto"/>
          <w:szCs w:val="28"/>
        </w:rPr>
        <w:t xml:space="preserve"> </w:t>
      </w:r>
      <w:r w:rsidRPr="00DB28D2">
        <w:rPr>
          <w:color w:val="auto"/>
          <w:szCs w:val="28"/>
        </w:rPr>
        <w:t>полю</w:t>
      </w:r>
      <w:r w:rsidRPr="00EA3FC3">
        <w:rPr>
          <w:color w:val="auto"/>
          <w:szCs w:val="28"/>
        </w:rPr>
        <w:t xml:space="preserve"> </w:t>
      </w:r>
      <w:proofErr w:type="spellStart"/>
      <w:r w:rsidRPr="00DB28D2">
        <w:rPr>
          <w:i/>
          <w:color w:val="auto"/>
          <w:szCs w:val="28"/>
          <w:lang w:val="en-US"/>
        </w:rPr>
        <w:t>StreetId</w:t>
      </w:r>
      <w:proofErr w:type="spellEnd"/>
      <w:r w:rsidRPr="00DB28D2">
        <w:rPr>
          <w:color w:val="auto"/>
          <w:szCs w:val="28"/>
          <w:lang w:val="en-US"/>
        </w:rPr>
        <w:t>.</w:t>
      </w:r>
    </w:p>
    <w:p w14:paraId="4819838C" w14:textId="77777777" w:rsidR="00DB28D2" w:rsidRPr="00DB28D2" w:rsidRDefault="00DB28D2" w:rsidP="00DB28D2">
      <w:pPr>
        <w:pStyle w:val="ac"/>
        <w:rPr>
          <w:szCs w:val="28"/>
          <w:lang w:val="en-US"/>
        </w:rPr>
      </w:pPr>
      <w:proofErr w:type="spellStart"/>
      <w:r w:rsidRPr="00DB28D2">
        <w:rPr>
          <w:color w:val="auto"/>
          <w:szCs w:val="28"/>
        </w:rPr>
        <w:t>Faculties</w:t>
      </w:r>
      <w:proofErr w:type="spellEnd"/>
      <w:r w:rsidRPr="00DB28D2">
        <w:rPr>
          <w:color w:val="auto"/>
          <w:szCs w:val="28"/>
        </w:rPr>
        <w:t xml:space="preserve"> и </w:t>
      </w:r>
      <w:proofErr w:type="spellStart"/>
      <w:r w:rsidRPr="00DB28D2">
        <w:rPr>
          <w:color w:val="auto"/>
          <w:szCs w:val="28"/>
        </w:rPr>
        <w:t>Students</w:t>
      </w:r>
      <w:proofErr w:type="spellEnd"/>
      <w:r w:rsidRPr="00DB28D2">
        <w:rPr>
          <w:color w:val="auto"/>
          <w:szCs w:val="28"/>
        </w:rPr>
        <w:t xml:space="preserve"> связать по полю </w:t>
      </w:r>
      <w:proofErr w:type="spellStart"/>
      <w:r w:rsidRPr="00DB28D2">
        <w:rPr>
          <w:i/>
          <w:color w:val="auto"/>
          <w:szCs w:val="28"/>
          <w:lang w:val="en-US"/>
        </w:rPr>
        <w:t>FacultyId</w:t>
      </w:r>
      <w:proofErr w:type="spellEnd"/>
      <w:r w:rsidRPr="00DB28D2">
        <w:rPr>
          <w:color w:val="auto"/>
          <w:szCs w:val="28"/>
          <w:lang w:val="en-US"/>
        </w:rPr>
        <w:t xml:space="preserve">. </w:t>
      </w:r>
    </w:p>
    <w:p w14:paraId="15D87A16" w14:textId="77777777" w:rsidR="00DB28D2" w:rsidRPr="00DB28D2" w:rsidRDefault="00DB28D2" w:rsidP="00DB28D2">
      <w:pPr>
        <w:pStyle w:val="ac"/>
        <w:rPr>
          <w:szCs w:val="28"/>
          <w:lang w:val="en-US"/>
        </w:rPr>
      </w:pPr>
      <w:r w:rsidRPr="00DB28D2">
        <w:rPr>
          <w:color w:val="auto"/>
          <w:szCs w:val="28"/>
          <w:lang w:val="en-US"/>
        </w:rPr>
        <w:t xml:space="preserve">Purposes </w:t>
      </w:r>
      <w:r w:rsidRPr="00DB28D2">
        <w:rPr>
          <w:color w:val="auto"/>
          <w:szCs w:val="28"/>
        </w:rPr>
        <w:t>и</w:t>
      </w:r>
      <w:r w:rsidRPr="00DB28D2">
        <w:rPr>
          <w:color w:val="auto"/>
          <w:szCs w:val="28"/>
          <w:lang w:val="en-US"/>
        </w:rPr>
        <w:t xml:space="preserve"> Payments </w:t>
      </w:r>
      <w:r w:rsidRPr="00DB28D2">
        <w:rPr>
          <w:color w:val="auto"/>
          <w:szCs w:val="28"/>
        </w:rPr>
        <w:t>по</w:t>
      </w:r>
      <w:r w:rsidRPr="00DB28D2">
        <w:rPr>
          <w:color w:val="auto"/>
          <w:szCs w:val="28"/>
          <w:lang w:val="en-US"/>
        </w:rPr>
        <w:t xml:space="preserve"> </w:t>
      </w:r>
      <w:r w:rsidRPr="00DB28D2">
        <w:rPr>
          <w:color w:val="auto"/>
          <w:szCs w:val="28"/>
        </w:rPr>
        <w:t>полю</w:t>
      </w:r>
      <w:r w:rsidRPr="00DB28D2">
        <w:rPr>
          <w:color w:val="auto"/>
          <w:szCs w:val="28"/>
          <w:lang w:val="en-US"/>
        </w:rPr>
        <w:t xml:space="preserve"> </w:t>
      </w:r>
      <w:proofErr w:type="spellStart"/>
      <w:r w:rsidRPr="00DB28D2">
        <w:rPr>
          <w:i/>
          <w:color w:val="auto"/>
          <w:szCs w:val="28"/>
          <w:lang w:val="en-US"/>
        </w:rPr>
        <w:t>PurposeId</w:t>
      </w:r>
      <w:proofErr w:type="spellEnd"/>
      <w:r w:rsidRPr="00DB28D2">
        <w:rPr>
          <w:color w:val="auto"/>
          <w:szCs w:val="28"/>
          <w:lang w:val="en-US"/>
        </w:rPr>
        <w:t xml:space="preserve">. </w:t>
      </w:r>
    </w:p>
    <w:p w14:paraId="2CD06ADF" w14:textId="77777777" w:rsidR="00DB28D2" w:rsidRPr="00DB28D2" w:rsidRDefault="00DB28D2" w:rsidP="00DB28D2">
      <w:pPr>
        <w:pStyle w:val="ac"/>
        <w:rPr>
          <w:szCs w:val="28"/>
        </w:rPr>
      </w:pPr>
      <w:r w:rsidRPr="00DB28D2">
        <w:rPr>
          <w:color w:val="auto"/>
          <w:szCs w:val="28"/>
          <w:lang w:val="en-US"/>
        </w:rPr>
        <w:t>Students</w:t>
      </w:r>
      <w:r w:rsidRPr="00DB28D2">
        <w:rPr>
          <w:color w:val="auto"/>
          <w:szCs w:val="28"/>
        </w:rPr>
        <w:t xml:space="preserve"> и </w:t>
      </w:r>
      <w:r w:rsidRPr="00DB28D2">
        <w:rPr>
          <w:color w:val="auto"/>
          <w:szCs w:val="28"/>
          <w:lang w:val="en-US"/>
        </w:rPr>
        <w:t>Payments</w:t>
      </w:r>
      <w:r w:rsidRPr="00DB28D2">
        <w:rPr>
          <w:color w:val="auto"/>
          <w:szCs w:val="28"/>
        </w:rPr>
        <w:t xml:space="preserve"> связать по полю </w:t>
      </w:r>
      <w:proofErr w:type="spellStart"/>
      <w:r w:rsidRPr="00DB28D2">
        <w:rPr>
          <w:i/>
          <w:color w:val="auto"/>
          <w:szCs w:val="28"/>
        </w:rPr>
        <w:t>StudentId</w:t>
      </w:r>
      <w:proofErr w:type="spellEnd"/>
      <w:r w:rsidRPr="00DB28D2">
        <w:rPr>
          <w:color w:val="auto"/>
          <w:szCs w:val="28"/>
        </w:rPr>
        <w:t xml:space="preserve">. </w:t>
      </w:r>
    </w:p>
    <w:p w14:paraId="52A0AE6C" w14:textId="77777777" w:rsidR="00DB28D2" w:rsidRPr="00DB28D2" w:rsidRDefault="00DB28D2" w:rsidP="00DB28D2">
      <w:pPr>
        <w:pStyle w:val="ac"/>
        <w:rPr>
          <w:color w:val="auto"/>
          <w:szCs w:val="28"/>
        </w:rPr>
      </w:pPr>
    </w:p>
    <w:p w14:paraId="79505506" w14:textId="77777777" w:rsidR="00DB28D2" w:rsidRPr="00DB28D2" w:rsidRDefault="00DB28D2" w:rsidP="00DB28D2">
      <w:pPr>
        <w:pStyle w:val="a0"/>
        <w:spacing w:after="0"/>
        <w:ind w:firstLine="708"/>
        <w:jc w:val="both"/>
        <w:rPr>
          <w:sz w:val="28"/>
          <w:szCs w:val="28"/>
        </w:rPr>
      </w:pPr>
      <w:r w:rsidRPr="00DB28D2">
        <w:rPr>
          <w:b/>
          <w:sz w:val="28"/>
          <w:szCs w:val="28"/>
        </w:rPr>
        <w:t xml:space="preserve">6. </w:t>
      </w:r>
      <w:r w:rsidRPr="00DB28D2">
        <w:rPr>
          <w:sz w:val="28"/>
          <w:szCs w:val="28"/>
        </w:rPr>
        <w:t xml:space="preserve">Заполнить данными описанные выше таблицы созданной БД. </w:t>
      </w:r>
    </w:p>
    <w:p w14:paraId="19DAC7AF" w14:textId="77777777" w:rsidR="00DB28D2" w:rsidRPr="00DB28D2" w:rsidRDefault="00DB28D2" w:rsidP="00DB28D2">
      <w:pPr>
        <w:pStyle w:val="a0"/>
        <w:spacing w:after="0"/>
        <w:ind w:firstLine="720"/>
        <w:jc w:val="both"/>
        <w:rPr>
          <w:sz w:val="28"/>
          <w:szCs w:val="28"/>
        </w:rPr>
      </w:pPr>
      <w:r w:rsidRPr="00DB28D2">
        <w:rPr>
          <w:sz w:val="28"/>
          <w:szCs w:val="28"/>
        </w:rPr>
        <w:t>Заполнение осуществлять в следующем порядке: сначала вносятся данные в таблицы, стоящие на стороне отношения один (“</w:t>
      </w:r>
      <w:r w:rsidRPr="00DB28D2">
        <w:rPr>
          <w:i/>
          <w:sz w:val="28"/>
          <w:szCs w:val="28"/>
        </w:rPr>
        <w:t>таблицы-справочники”</w:t>
      </w:r>
      <w:r w:rsidRPr="00DB28D2">
        <w:rPr>
          <w:sz w:val="28"/>
          <w:szCs w:val="28"/>
        </w:rPr>
        <w:t>), потом – в таблицы, стоящие на стороне отношения многие (“</w:t>
      </w:r>
      <w:r w:rsidRPr="00DB28D2">
        <w:rPr>
          <w:i/>
          <w:sz w:val="28"/>
          <w:szCs w:val="28"/>
        </w:rPr>
        <w:t>оперативные таблицы”</w:t>
      </w:r>
      <w:r w:rsidRPr="00DB28D2">
        <w:rPr>
          <w:sz w:val="28"/>
          <w:szCs w:val="28"/>
        </w:rPr>
        <w:t>).</w:t>
      </w:r>
    </w:p>
    <w:p w14:paraId="792B4BD4" w14:textId="77777777" w:rsidR="00DB28D2" w:rsidRPr="00DB28D2" w:rsidRDefault="00DB28D2" w:rsidP="00DB28D2">
      <w:pPr>
        <w:ind w:firstLine="720"/>
        <w:jc w:val="both"/>
        <w:rPr>
          <w:sz w:val="28"/>
          <w:szCs w:val="28"/>
        </w:rPr>
      </w:pPr>
      <w:r w:rsidRPr="00DB28D2">
        <w:rPr>
          <w:sz w:val="28"/>
          <w:szCs w:val="28"/>
        </w:rPr>
        <w:t xml:space="preserve">Данные для заполнения таблиц подобрать самостоятельно. Таблица </w:t>
      </w:r>
      <w:proofErr w:type="spellStart"/>
      <w:r w:rsidRPr="00DB28D2">
        <w:rPr>
          <w:sz w:val="28"/>
          <w:szCs w:val="28"/>
        </w:rPr>
        <w:t>Students</w:t>
      </w:r>
      <w:proofErr w:type="spellEnd"/>
      <w:r w:rsidRPr="00DB28D2">
        <w:rPr>
          <w:sz w:val="28"/>
          <w:szCs w:val="28"/>
        </w:rPr>
        <w:t xml:space="preserve"> должна содержать не менее 10 записей, таблицы </w:t>
      </w:r>
      <w:proofErr w:type="spellStart"/>
      <w:r w:rsidRPr="00DB28D2">
        <w:rPr>
          <w:sz w:val="28"/>
          <w:szCs w:val="28"/>
        </w:rPr>
        <w:t>Towns</w:t>
      </w:r>
      <w:proofErr w:type="spellEnd"/>
      <w:r w:rsidRPr="00DB28D2">
        <w:rPr>
          <w:sz w:val="28"/>
          <w:szCs w:val="28"/>
        </w:rPr>
        <w:t xml:space="preserve">, </w:t>
      </w:r>
      <w:proofErr w:type="spellStart"/>
      <w:r w:rsidRPr="00DB28D2">
        <w:rPr>
          <w:sz w:val="28"/>
          <w:szCs w:val="28"/>
        </w:rPr>
        <w:t>Streets</w:t>
      </w:r>
      <w:proofErr w:type="spellEnd"/>
      <w:r w:rsidRPr="00DB28D2">
        <w:rPr>
          <w:sz w:val="28"/>
          <w:szCs w:val="28"/>
        </w:rPr>
        <w:t xml:space="preserve">, </w:t>
      </w:r>
      <w:proofErr w:type="spellStart"/>
      <w:r w:rsidRPr="00DB28D2">
        <w:rPr>
          <w:sz w:val="28"/>
          <w:szCs w:val="28"/>
        </w:rPr>
        <w:t>Faculties</w:t>
      </w:r>
      <w:proofErr w:type="spellEnd"/>
      <w:r w:rsidRPr="00DB28D2">
        <w:rPr>
          <w:sz w:val="28"/>
          <w:szCs w:val="28"/>
        </w:rPr>
        <w:t xml:space="preserve">, </w:t>
      </w:r>
      <w:proofErr w:type="spellStart"/>
      <w:r w:rsidRPr="00DB28D2">
        <w:rPr>
          <w:sz w:val="28"/>
          <w:szCs w:val="28"/>
        </w:rPr>
        <w:t>Purposes</w:t>
      </w:r>
      <w:proofErr w:type="spellEnd"/>
      <w:r w:rsidRPr="00DB28D2">
        <w:rPr>
          <w:sz w:val="28"/>
          <w:szCs w:val="28"/>
        </w:rPr>
        <w:t xml:space="preserve"> - не менее 5 записей, таблица </w:t>
      </w:r>
      <w:proofErr w:type="spellStart"/>
      <w:r w:rsidRPr="00DB28D2">
        <w:rPr>
          <w:sz w:val="28"/>
          <w:szCs w:val="28"/>
        </w:rPr>
        <w:t>Payments</w:t>
      </w:r>
      <w:proofErr w:type="spellEnd"/>
      <w:r w:rsidRPr="00DB28D2">
        <w:rPr>
          <w:sz w:val="28"/>
          <w:szCs w:val="28"/>
        </w:rPr>
        <w:t xml:space="preserve"> - не менее 30 записей (по </w:t>
      </w:r>
      <w:proofErr w:type="gramStart"/>
      <w:r w:rsidRPr="00DB28D2">
        <w:rPr>
          <w:sz w:val="28"/>
          <w:szCs w:val="28"/>
        </w:rPr>
        <w:t>3-4</w:t>
      </w:r>
      <w:proofErr w:type="gramEnd"/>
      <w:r w:rsidRPr="00DB28D2">
        <w:rPr>
          <w:sz w:val="28"/>
          <w:szCs w:val="28"/>
        </w:rPr>
        <w:t xml:space="preserve"> платежа на каждого студента).</w:t>
      </w:r>
    </w:p>
    <w:p w14:paraId="0D08FA42" w14:textId="77777777" w:rsidR="00DB28D2" w:rsidRPr="00DB28D2" w:rsidRDefault="00DB28D2" w:rsidP="00DB28D2">
      <w:pPr>
        <w:pStyle w:val="ac"/>
        <w:rPr>
          <w:color w:val="auto"/>
          <w:szCs w:val="28"/>
        </w:rPr>
      </w:pPr>
    </w:p>
    <w:p w14:paraId="2C755B5E" w14:textId="77777777" w:rsidR="00DB28D2" w:rsidRPr="00DB28D2" w:rsidRDefault="00DB28D2" w:rsidP="00DB28D2">
      <w:pPr>
        <w:pStyle w:val="a0"/>
        <w:spacing w:after="0"/>
        <w:ind w:firstLine="708"/>
        <w:jc w:val="both"/>
        <w:rPr>
          <w:sz w:val="28"/>
          <w:szCs w:val="28"/>
        </w:rPr>
      </w:pPr>
      <w:r w:rsidRPr="00DB28D2">
        <w:rPr>
          <w:b/>
          <w:sz w:val="28"/>
          <w:szCs w:val="28"/>
        </w:rPr>
        <w:t xml:space="preserve">7. </w:t>
      </w:r>
      <w:r w:rsidRPr="00DB28D2">
        <w:rPr>
          <w:sz w:val="28"/>
          <w:szCs w:val="28"/>
        </w:rPr>
        <w:t xml:space="preserve">Выполнить задания согласно номеру </w:t>
      </w:r>
      <w:r w:rsidRPr="00DB28D2">
        <w:rPr>
          <w:sz w:val="28"/>
          <w:szCs w:val="28"/>
          <w:u w:val="single"/>
        </w:rPr>
        <w:t>своего варианта</w:t>
      </w:r>
      <w:r w:rsidRPr="00DB28D2">
        <w:rPr>
          <w:sz w:val="28"/>
          <w:szCs w:val="28"/>
        </w:rPr>
        <w:t>.</w:t>
      </w:r>
    </w:p>
    <w:p w14:paraId="2D3EF121" w14:textId="797AE51C" w:rsidR="00DB28D2" w:rsidRPr="00DB28D2" w:rsidRDefault="00DB28D2" w:rsidP="00DB28D2">
      <w:pPr>
        <w:pStyle w:val="a0"/>
        <w:spacing w:after="0"/>
        <w:ind w:firstLine="708"/>
        <w:jc w:val="both"/>
        <w:rPr>
          <w:sz w:val="28"/>
          <w:szCs w:val="28"/>
        </w:rPr>
      </w:pPr>
      <w:r w:rsidRPr="00DB28D2">
        <w:rPr>
          <w:sz w:val="28"/>
          <w:szCs w:val="28"/>
        </w:rPr>
        <w:t xml:space="preserve">Для таблицы </w:t>
      </w:r>
      <w:proofErr w:type="spellStart"/>
      <w:r w:rsidRPr="00DB28D2">
        <w:rPr>
          <w:sz w:val="28"/>
          <w:szCs w:val="28"/>
        </w:rPr>
        <w:t>Students</w:t>
      </w:r>
      <w:proofErr w:type="spellEnd"/>
      <w:r w:rsidRPr="00DB28D2">
        <w:rPr>
          <w:sz w:val="28"/>
          <w:szCs w:val="28"/>
        </w:rPr>
        <w:t xml:space="preserve"> создать составной уникальный индекс, содержащий несколько полей:</w:t>
      </w:r>
    </w:p>
    <w:p w14:paraId="62B53981"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rPr>
        <w:t>MiddleName</w:t>
      </w:r>
      <w:proofErr w:type="spellEnd"/>
      <w:r w:rsidRPr="00DB28D2">
        <w:rPr>
          <w:color w:val="auto"/>
          <w:szCs w:val="28"/>
        </w:rPr>
        <w:t>;</w:t>
      </w:r>
    </w:p>
    <w:p w14:paraId="5D6C04BF"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rPr>
        <w:t>BirthDate</w:t>
      </w:r>
      <w:proofErr w:type="spellEnd"/>
      <w:r w:rsidRPr="00DB28D2">
        <w:rPr>
          <w:color w:val="auto"/>
          <w:szCs w:val="28"/>
        </w:rPr>
        <w:t>;</w:t>
      </w:r>
    </w:p>
    <w:p w14:paraId="13FEE908"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lang w:val="en-US"/>
        </w:rPr>
        <w:t>StreetId</w:t>
      </w:r>
      <w:proofErr w:type="spellEnd"/>
      <w:r w:rsidRPr="00DB28D2">
        <w:rPr>
          <w:color w:val="auto"/>
          <w:szCs w:val="28"/>
        </w:rPr>
        <w:t>;</w:t>
      </w:r>
    </w:p>
    <w:p w14:paraId="353EA2FC"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rPr>
        <w:t>PhoneNumber</w:t>
      </w:r>
      <w:proofErr w:type="spellEnd"/>
      <w:r w:rsidRPr="00DB28D2">
        <w:rPr>
          <w:i/>
          <w:color w:val="auto"/>
          <w:szCs w:val="28"/>
        </w:rPr>
        <w:t xml:space="preserve">, </w:t>
      </w:r>
      <w:proofErr w:type="spellStart"/>
      <w:r w:rsidRPr="00DB28D2">
        <w:rPr>
          <w:i/>
          <w:color w:val="auto"/>
          <w:szCs w:val="28"/>
          <w:lang w:val="en-US"/>
        </w:rPr>
        <w:t>FacultyId</w:t>
      </w:r>
      <w:proofErr w:type="spellEnd"/>
      <w:r w:rsidRPr="00DB28D2">
        <w:rPr>
          <w:color w:val="auto"/>
          <w:szCs w:val="28"/>
        </w:rPr>
        <w:t>;</w:t>
      </w:r>
    </w:p>
    <w:p w14:paraId="3EFF7789"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rPr>
        <w:t>AdmissionYear</w:t>
      </w:r>
      <w:proofErr w:type="spellEnd"/>
      <w:r w:rsidRPr="00DB28D2">
        <w:rPr>
          <w:color w:val="auto"/>
          <w:szCs w:val="28"/>
        </w:rPr>
        <w:t>;</w:t>
      </w:r>
    </w:p>
    <w:p w14:paraId="6999A260"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rPr>
        <w:t>GroupName</w:t>
      </w:r>
      <w:proofErr w:type="spellEnd"/>
      <w:r w:rsidRPr="00DB28D2">
        <w:rPr>
          <w:color w:val="auto"/>
          <w:szCs w:val="28"/>
        </w:rPr>
        <w:t>;</w:t>
      </w:r>
    </w:p>
    <w:p w14:paraId="45F73463"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lang w:val="en-US"/>
        </w:rPr>
        <w:t>FacultyId</w:t>
      </w:r>
      <w:proofErr w:type="spellEnd"/>
      <w:r w:rsidRPr="00DB28D2">
        <w:rPr>
          <w:color w:val="auto"/>
          <w:szCs w:val="28"/>
        </w:rPr>
        <w:t>;</w:t>
      </w:r>
    </w:p>
    <w:p w14:paraId="37A188F1"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rPr>
        <w:t>BirthDate</w:t>
      </w:r>
      <w:proofErr w:type="spellEnd"/>
      <w:r w:rsidRPr="00DB28D2">
        <w:rPr>
          <w:i/>
          <w:color w:val="auto"/>
          <w:szCs w:val="28"/>
        </w:rPr>
        <w:t xml:space="preserve">, </w:t>
      </w:r>
      <w:proofErr w:type="spellStart"/>
      <w:r w:rsidRPr="00DB28D2">
        <w:rPr>
          <w:i/>
          <w:color w:val="auto"/>
          <w:szCs w:val="28"/>
        </w:rPr>
        <w:t>AdmissionYear</w:t>
      </w:r>
      <w:proofErr w:type="spellEnd"/>
      <w:r w:rsidRPr="00DB28D2">
        <w:rPr>
          <w:color w:val="auto"/>
          <w:szCs w:val="28"/>
        </w:rPr>
        <w:t>;</w:t>
      </w:r>
    </w:p>
    <w:p w14:paraId="4B0F4A42"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rPr>
        <w:t>BirthDate</w:t>
      </w:r>
      <w:proofErr w:type="spellEnd"/>
      <w:r w:rsidRPr="00DB28D2">
        <w:rPr>
          <w:i/>
          <w:color w:val="auto"/>
          <w:szCs w:val="28"/>
        </w:rPr>
        <w:t xml:space="preserve">, </w:t>
      </w:r>
      <w:proofErr w:type="spellStart"/>
      <w:r w:rsidRPr="00DB28D2">
        <w:rPr>
          <w:i/>
          <w:color w:val="auto"/>
          <w:szCs w:val="28"/>
        </w:rPr>
        <w:t>PhoneNumber</w:t>
      </w:r>
      <w:proofErr w:type="spellEnd"/>
      <w:r w:rsidRPr="00DB28D2">
        <w:rPr>
          <w:color w:val="auto"/>
          <w:szCs w:val="28"/>
        </w:rPr>
        <w:t>;</w:t>
      </w:r>
    </w:p>
    <w:p w14:paraId="24A0B579"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rPr>
        <w:t>GroupName</w:t>
      </w:r>
      <w:proofErr w:type="spellEnd"/>
      <w:r w:rsidRPr="00DB28D2">
        <w:rPr>
          <w:i/>
          <w:color w:val="auto"/>
          <w:szCs w:val="28"/>
        </w:rPr>
        <w:t xml:space="preserve">, </w:t>
      </w:r>
      <w:proofErr w:type="spellStart"/>
      <w:r w:rsidRPr="00DB28D2">
        <w:rPr>
          <w:i/>
          <w:color w:val="auto"/>
          <w:szCs w:val="28"/>
        </w:rPr>
        <w:t>PhoneNumber</w:t>
      </w:r>
      <w:proofErr w:type="spellEnd"/>
      <w:r w:rsidRPr="00DB28D2">
        <w:rPr>
          <w:color w:val="auto"/>
          <w:szCs w:val="28"/>
        </w:rPr>
        <w:t>;</w:t>
      </w:r>
    </w:p>
    <w:p w14:paraId="445EA139"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rPr>
        <w:t>GroupName</w:t>
      </w:r>
      <w:proofErr w:type="spellEnd"/>
      <w:r w:rsidRPr="00DB28D2">
        <w:rPr>
          <w:i/>
          <w:color w:val="auto"/>
          <w:szCs w:val="28"/>
        </w:rPr>
        <w:t xml:space="preserve">, </w:t>
      </w:r>
      <w:proofErr w:type="spellStart"/>
      <w:r w:rsidRPr="00DB28D2">
        <w:rPr>
          <w:i/>
          <w:color w:val="auto"/>
          <w:szCs w:val="28"/>
        </w:rPr>
        <w:t>HouseNumber</w:t>
      </w:r>
      <w:proofErr w:type="spellEnd"/>
      <w:r w:rsidRPr="00DB28D2">
        <w:rPr>
          <w:color w:val="auto"/>
          <w:szCs w:val="28"/>
        </w:rPr>
        <w:t>;</w:t>
      </w:r>
    </w:p>
    <w:p w14:paraId="7D5BDF5F"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rPr>
        <w:t>GroupName</w:t>
      </w:r>
      <w:proofErr w:type="spellEnd"/>
      <w:r w:rsidRPr="00DB28D2">
        <w:rPr>
          <w:i/>
          <w:color w:val="auto"/>
          <w:szCs w:val="28"/>
        </w:rPr>
        <w:t xml:space="preserve">, </w:t>
      </w:r>
      <w:proofErr w:type="spellStart"/>
      <w:r w:rsidRPr="00DB28D2">
        <w:rPr>
          <w:i/>
          <w:color w:val="auto"/>
          <w:szCs w:val="28"/>
          <w:lang w:val="en-US"/>
        </w:rPr>
        <w:t>StreetId</w:t>
      </w:r>
      <w:proofErr w:type="spellEnd"/>
      <w:r w:rsidRPr="00DB28D2">
        <w:rPr>
          <w:color w:val="auto"/>
          <w:szCs w:val="28"/>
        </w:rPr>
        <w:t>;</w:t>
      </w:r>
    </w:p>
    <w:p w14:paraId="48952D48"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lang w:val="en-US"/>
        </w:rPr>
        <w:t>StreetId</w:t>
      </w:r>
      <w:proofErr w:type="spellEnd"/>
      <w:r w:rsidRPr="00DB28D2">
        <w:rPr>
          <w:i/>
          <w:color w:val="auto"/>
          <w:szCs w:val="28"/>
        </w:rPr>
        <w:t xml:space="preserve">, </w:t>
      </w:r>
      <w:proofErr w:type="spellStart"/>
      <w:r w:rsidRPr="00DB28D2">
        <w:rPr>
          <w:i/>
          <w:color w:val="auto"/>
          <w:szCs w:val="28"/>
        </w:rPr>
        <w:t>HouseNumber</w:t>
      </w:r>
      <w:proofErr w:type="spellEnd"/>
      <w:r w:rsidRPr="00DB28D2">
        <w:rPr>
          <w:i/>
          <w:color w:val="auto"/>
          <w:szCs w:val="28"/>
        </w:rPr>
        <w:t xml:space="preserve">, </w:t>
      </w:r>
      <w:proofErr w:type="spellStart"/>
      <w:proofErr w:type="gramStart"/>
      <w:r w:rsidRPr="00DB28D2">
        <w:rPr>
          <w:i/>
          <w:color w:val="auto"/>
          <w:szCs w:val="28"/>
        </w:rPr>
        <w:t>ApartmentNumber</w:t>
      </w:r>
      <w:proofErr w:type="spellEnd"/>
      <w:r w:rsidRPr="00DB28D2">
        <w:rPr>
          <w:color w:val="auto"/>
          <w:szCs w:val="28"/>
        </w:rPr>
        <w:t>;</w:t>
      </w:r>
      <w:proofErr w:type="gramEnd"/>
    </w:p>
    <w:p w14:paraId="1DF7010B" w14:textId="77777777" w:rsidR="00DB28D2" w:rsidRPr="00DB28D2" w:rsidRDefault="00DB28D2" w:rsidP="00DB28D2">
      <w:pPr>
        <w:pStyle w:val="ac"/>
        <w:numPr>
          <w:ilvl w:val="0"/>
          <w:numId w:val="2"/>
        </w:numPr>
        <w:tabs>
          <w:tab w:val="left" w:pos="360"/>
        </w:tabs>
        <w:rPr>
          <w:szCs w:val="28"/>
        </w:rPr>
      </w:pPr>
      <w:r w:rsidRPr="00DB28D2">
        <w:rPr>
          <w:i/>
          <w:color w:val="auto"/>
          <w:szCs w:val="28"/>
        </w:rPr>
        <w:t xml:space="preserve">Name, </w:t>
      </w:r>
      <w:proofErr w:type="spellStart"/>
      <w:r w:rsidRPr="00DB28D2">
        <w:rPr>
          <w:i/>
          <w:color w:val="auto"/>
          <w:szCs w:val="28"/>
        </w:rPr>
        <w:t>MiddleName</w:t>
      </w:r>
      <w:proofErr w:type="spellEnd"/>
      <w:r w:rsidRPr="00DB28D2">
        <w:rPr>
          <w:i/>
          <w:color w:val="auto"/>
          <w:szCs w:val="28"/>
        </w:rPr>
        <w:t xml:space="preserve">, </w:t>
      </w:r>
      <w:proofErr w:type="spellStart"/>
      <w:r w:rsidRPr="00DB28D2">
        <w:rPr>
          <w:i/>
          <w:color w:val="auto"/>
          <w:szCs w:val="28"/>
        </w:rPr>
        <w:t>BirthDate</w:t>
      </w:r>
      <w:proofErr w:type="spellEnd"/>
      <w:r w:rsidRPr="00DB28D2">
        <w:rPr>
          <w:color w:val="auto"/>
          <w:szCs w:val="28"/>
        </w:rPr>
        <w:t>;</w:t>
      </w:r>
    </w:p>
    <w:p w14:paraId="27EFCD54" w14:textId="77777777" w:rsidR="00DB28D2" w:rsidRPr="00DB28D2" w:rsidRDefault="00DB28D2" w:rsidP="00DB28D2">
      <w:pPr>
        <w:pStyle w:val="ac"/>
        <w:numPr>
          <w:ilvl w:val="0"/>
          <w:numId w:val="2"/>
        </w:numPr>
        <w:tabs>
          <w:tab w:val="left" w:pos="360"/>
        </w:tabs>
        <w:rPr>
          <w:szCs w:val="28"/>
        </w:rPr>
      </w:pPr>
      <w:r w:rsidRPr="00DB28D2">
        <w:rPr>
          <w:i/>
          <w:color w:val="auto"/>
          <w:szCs w:val="28"/>
        </w:rPr>
        <w:t xml:space="preserve">Name, </w:t>
      </w:r>
      <w:proofErr w:type="spellStart"/>
      <w:r w:rsidRPr="00DB28D2">
        <w:rPr>
          <w:i/>
          <w:color w:val="auto"/>
          <w:szCs w:val="28"/>
        </w:rPr>
        <w:t>MiddleName</w:t>
      </w:r>
      <w:proofErr w:type="spellEnd"/>
      <w:r w:rsidRPr="00DB28D2">
        <w:rPr>
          <w:i/>
          <w:color w:val="auto"/>
          <w:szCs w:val="28"/>
        </w:rPr>
        <w:t xml:space="preserve">, </w:t>
      </w:r>
      <w:proofErr w:type="spellStart"/>
      <w:r w:rsidRPr="00DB28D2">
        <w:rPr>
          <w:i/>
          <w:color w:val="auto"/>
          <w:szCs w:val="28"/>
        </w:rPr>
        <w:t>AdmissionYear</w:t>
      </w:r>
      <w:proofErr w:type="spellEnd"/>
      <w:r w:rsidRPr="00DB28D2">
        <w:rPr>
          <w:color w:val="auto"/>
          <w:szCs w:val="28"/>
        </w:rPr>
        <w:t>.</w:t>
      </w:r>
    </w:p>
    <w:p w14:paraId="35A4CA2F"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rPr>
        <w:t>MiddleName</w:t>
      </w:r>
      <w:proofErr w:type="spellEnd"/>
      <w:r w:rsidRPr="00DB28D2">
        <w:rPr>
          <w:color w:val="auto"/>
          <w:szCs w:val="28"/>
        </w:rPr>
        <w:t>;</w:t>
      </w:r>
    </w:p>
    <w:p w14:paraId="0DED4F89"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rPr>
        <w:t>BirthDate</w:t>
      </w:r>
      <w:proofErr w:type="spellEnd"/>
      <w:r w:rsidRPr="00DB28D2">
        <w:rPr>
          <w:color w:val="auto"/>
          <w:szCs w:val="28"/>
        </w:rPr>
        <w:t>;</w:t>
      </w:r>
    </w:p>
    <w:p w14:paraId="6410E1CE" w14:textId="77777777" w:rsidR="00DB28D2" w:rsidRPr="00DB28D2" w:rsidRDefault="00DB28D2" w:rsidP="00DB28D2">
      <w:pPr>
        <w:pStyle w:val="ac"/>
        <w:numPr>
          <w:ilvl w:val="0"/>
          <w:numId w:val="2"/>
        </w:numPr>
        <w:tabs>
          <w:tab w:val="left" w:pos="360"/>
        </w:tabs>
        <w:rPr>
          <w:szCs w:val="28"/>
        </w:rPr>
      </w:pPr>
      <w:r w:rsidRPr="00DB28D2">
        <w:rPr>
          <w:i/>
          <w:color w:val="auto"/>
          <w:szCs w:val="28"/>
          <w:lang w:val="en-US"/>
        </w:rPr>
        <w:t>N</w:t>
      </w:r>
      <w:proofErr w:type="spellStart"/>
      <w:r w:rsidRPr="00DB28D2">
        <w:rPr>
          <w:i/>
          <w:color w:val="auto"/>
          <w:szCs w:val="28"/>
        </w:rPr>
        <w:t>ame</w:t>
      </w:r>
      <w:proofErr w:type="spellEnd"/>
      <w:r w:rsidRPr="00DB28D2">
        <w:rPr>
          <w:i/>
          <w:color w:val="auto"/>
          <w:szCs w:val="28"/>
        </w:rPr>
        <w:t xml:space="preserve">, </w:t>
      </w:r>
      <w:proofErr w:type="spellStart"/>
      <w:r w:rsidRPr="00DB28D2">
        <w:rPr>
          <w:i/>
          <w:color w:val="auto"/>
          <w:szCs w:val="28"/>
        </w:rPr>
        <w:t>PhoneNumber</w:t>
      </w:r>
      <w:proofErr w:type="spellEnd"/>
      <w:r w:rsidRPr="00DB28D2">
        <w:rPr>
          <w:i/>
          <w:color w:val="auto"/>
          <w:szCs w:val="28"/>
        </w:rPr>
        <w:t xml:space="preserve">, </w:t>
      </w:r>
      <w:proofErr w:type="spellStart"/>
      <w:proofErr w:type="gramStart"/>
      <w:r w:rsidRPr="00DB28D2">
        <w:rPr>
          <w:i/>
          <w:color w:val="auto"/>
          <w:szCs w:val="28"/>
          <w:lang w:val="en-US"/>
        </w:rPr>
        <w:t>FacultyId</w:t>
      </w:r>
      <w:proofErr w:type="spellEnd"/>
      <w:r w:rsidRPr="00DB28D2">
        <w:rPr>
          <w:color w:val="auto"/>
          <w:szCs w:val="28"/>
        </w:rPr>
        <w:t>;</w:t>
      </w:r>
      <w:proofErr w:type="gramEnd"/>
    </w:p>
    <w:p w14:paraId="76B38E06"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rPr>
        <w:t>PhoneNumber</w:t>
      </w:r>
      <w:proofErr w:type="spellEnd"/>
      <w:r w:rsidRPr="00DB28D2">
        <w:rPr>
          <w:color w:val="auto"/>
          <w:szCs w:val="28"/>
        </w:rPr>
        <w:t>;</w:t>
      </w:r>
    </w:p>
    <w:p w14:paraId="615C757D"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rPr>
        <w:t>AdmissionYear</w:t>
      </w:r>
      <w:proofErr w:type="spellEnd"/>
      <w:r w:rsidRPr="00DB28D2">
        <w:rPr>
          <w:color w:val="auto"/>
          <w:szCs w:val="28"/>
        </w:rPr>
        <w:t>;</w:t>
      </w:r>
    </w:p>
    <w:p w14:paraId="3314193F"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rPr>
        <w:t>GroupName</w:t>
      </w:r>
      <w:proofErr w:type="spellEnd"/>
      <w:r w:rsidRPr="00DB28D2">
        <w:rPr>
          <w:color w:val="auto"/>
          <w:szCs w:val="28"/>
        </w:rPr>
        <w:t>;</w:t>
      </w:r>
    </w:p>
    <w:p w14:paraId="251961C0"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Name, </w:t>
      </w:r>
      <w:proofErr w:type="spellStart"/>
      <w:r w:rsidRPr="00DB28D2">
        <w:rPr>
          <w:i/>
          <w:color w:val="auto"/>
          <w:szCs w:val="28"/>
          <w:lang w:val="en-US"/>
        </w:rPr>
        <w:t>FacultyId</w:t>
      </w:r>
      <w:proofErr w:type="spellEnd"/>
      <w:r w:rsidRPr="00DB28D2">
        <w:rPr>
          <w:color w:val="auto"/>
          <w:szCs w:val="28"/>
        </w:rPr>
        <w:t>;</w:t>
      </w:r>
    </w:p>
    <w:p w14:paraId="59C7D0C0"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rPr>
        <w:t>BirthDate</w:t>
      </w:r>
      <w:proofErr w:type="spellEnd"/>
      <w:r w:rsidRPr="00DB28D2">
        <w:rPr>
          <w:i/>
          <w:color w:val="auto"/>
          <w:szCs w:val="28"/>
        </w:rPr>
        <w:t xml:space="preserve">, </w:t>
      </w:r>
      <w:proofErr w:type="spellStart"/>
      <w:r w:rsidRPr="00DB28D2">
        <w:rPr>
          <w:i/>
          <w:color w:val="auto"/>
          <w:szCs w:val="28"/>
        </w:rPr>
        <w:t>AdmissionYear</w:t>
      </w:r>
      <w:proofErr w:type="spellEnd"/>
      <w:r w:rsidRPr="00DB28D2">
        <w:rPr>
          <w:color w:val="auto"/>
          <w:szCs w:val="28"/>
        </w:rPr>
        <w:t>;</w:t>
      </w:r>
    </w:p>
    <w:p w14:paraId="61A032F6"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rPr>
        <w:t>BirthDate</w:t>
      </w:r>
      <w:proofErr w:type="spellEnd"/>
      <w:r w:rsidRPr="00DB28D2">
        <w:rPr>
          <w:i/>
          <w:color w:val="auto"/>
          <w:szCs w:val="28"/>
        </w:rPr>
        <w:t xml:space="preserve">, </w:t>
      </w:r>
      <w:proofErr w:type="spellStart"/>
      <w:r w:rsidRPr="00DB28D2">
        <w:rPr>
          <w:i/>
          <w:color w:val="auto"/>
          <w:szCs w:val="28"/>
        </w:rPr>
        <w:t>PhoneNumber</w:t>
      </w:r>
      <w:proofErr w:type="spellEnd"/>
      <w:r w:rsidRPr="00DB28D2">
        <w:rPr>
          <w:color w:val="auto"/>
          <w:szCs w:val="28"/>
        </w:rPr>
        <w:t>;</w:t>
      </w:r>
    </w:p>
    <w:p w14:paraId="59CFDFB5"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rPr>
        <w:t>GroupName</w:t>
      </w:r>
      <w:proofErr w:type="spellEnd"/>
      <w:r w:rsidRPr="00DB28D2">
        <w:rPr>
          <w:i/>
          <w:color w:val="auto"/>
          <w:szCs w:val="28"/>
        </w:rPr>
        <w:t xml:space="preserve">, </w:t>
      </w:r>
      <w:proofErr w:type="spellStart"/>
      <w:r w:rsidRPr="00DB28D2">
        <w:rPr>
          <w:i/>
          <w:color w:val="auto"/>
          <w:szCs w:val="28"/>
        </w:rPr>
        <w:t>PhoneNumber</w:t>
      </w:r>
      <w:proofErr w:type="spellEnd"/>
      <w:r w:rsidRPr="00DB28D2">
        <w:rPr>
          <w:color w:val="auto"/>
          <w:szCs w:val="28"/>
        </w:rPr>
        <w:t>;</w:t>
      </w:r>
    </w:p>
    <w:p w14:paraId="16C60284"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lang w:val="en-US"/>
        </w:rPr>
        <w:t>StreetId</w:t>
      </w:r>
      <w:proofErr w:type="spellEnd"/>
      <w:r w:rsidRPr="00DB28D2">
        <w:rPr>
          <w:i/>
          <w:color w:val="auto"/>
          <w:szCs w:val="28"/>
        </w:rPr>
        <w:t xml:space="preserve">, </w:t>
      </w:r>
      <w:proofErr w:type="spellStart"/>
      <w:r w:rsidRPr="00DB28D2">
        <w:rPr>
          <w:i/>
          <w:color w:val="auto"/>
          <w:szCs w:val="28"/>
        </w:rPr>
        <w:t>HouseNumber</w:t>
      </w:r>
      <w:proofErr w:type="spellEnd"/>
      <w:r w:rsidRPr="00DB28D2">
        <w:rPr>
          <w:color w:val="auto"/>
          <w:szCs w:val="28"/>
        </w:rPr>
        <w:t>;</w:t>
      </w:r>
    </w:p>
    <w:p w14:paraId="455B3AAD"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rPr>
        <w:t>Surname</w:t>
      </w:r>
      <w:proofErr w:type="spellEnd"/>
      <w:r w:rsidRPr="00DB28D2">
        <w:rPr>
          <w:i/>
          <w:color w:val="auto"/>
          <w:szCs w:val="28"/>
        </w:rPr>
        <w:t xml:space="preserve">, </w:t>
      </w:r>
      <w:proofErr w:type="spellStart"/>
      <w:r w:rsidRPr="00DB28D2">
        <w:rPr>
          <w:i/>
          <w:color w:val="auto"/>
          <w:szCs w:val="28"/>
          <w:lang w:val="en-US"/>
        </w:rPr>
        <w:t>StreetId</w:t>
      </w:r>
      <w:proofErr w:type="spellEnd"/>
      <w:r w:rsidRPr="00DB28D2">
        <w:rPr>
          <w:i/>
          <w:color w:val="auto"/>
          <w:szCs w:val="28"/>
        </w:rPr>
        <w:t xml:space="preserve">, </w:t>
      </w:r>
      <w:proofErr w:type="spellStart"/>
      <w:r w:rsidRPr="00DB28D2">
        <w:rPr>
          <w:i/>
          <w:color w:val="auto"/>
          <w:szCs w:val="28"/>
        </w:rPr>
        <w:t>GroupName</w:t>
      </w:r>
      <w:proofErr w:type="spellEnd"/>
      <w:r w:rsidRPr="00DB28D2">
        <w:rPr>
          <w:color w:val="auto"/>
          <w:szCs w:val="28"/>
        </w:rPr>
        <w:t>;</w:t>
      </w:r>
    </w:p>
    <w:p w14:paraId="57E6C594" w14:textId="77777777" w:rsidR="00DB28D2" w:rsidRPr="00DB28D2" w:rsidRDefault="00DB28D2" w:rsidP="00DB28D2">
      <w:pPr>
        <w:pStyle w:val="ac"/>
        <w:numPr>
          <w:ilvl w:val="0"/>
          <w:numId w:val="2"/>
        </w:numPr>
        <w:tabs>
          <w:tab w:val="left" w:pos="360"/>
        </w:tabs>
        <w:rPr>
          <w:szCs w:val="28"/>
        </w:rPr>
      </w:pPr>
      <w:proofErr w:type="spellStart"/>
      <w:r w:rsidRPr="00DB28D2">
        <w:rPr>
          <w:i/>
          <w:color w:val="auto"/>
          <w:szCs w:val="28"/>
          <w:lang w:val="en-US"/>
        </w:rPr>
        <w:t>StreetId</w:t>
      </w:r>
      <w:proofErr w:type="spellEnd"/>
      <w:r w:rsidRPr="00DB28D2">
        <w:rPr>
          <w:i/>
          <w:color w:val="auto"/>
          <w:szCs w:val="28"/>
        </w:rPr>
        <w:t xml:space="preserve">, </w:t>
      </w:r>
      <w:proofErr w:type="spellStart"/>
      <w:r w:rsidRPr="00DB28D2">
        <w:rPr>
          <w:i/>
          <w:color w:val="auto"/>
          <w:szCs w:val="28"/>
        </w:rPr>
        <w:t>HouseNumber</w:t>
      </w:r>
      <w:proofErr w:type="spellEnd"/>
      <w:r w:rsidRPr="00DB28D2">
        <w:rPr>
          <w:i/>
          <w:color w:val="auto"/>
          <w:szCs w:val="28"/>
        </w:rPr>
        <w:t xml:space="preserve">, </w:t>
      </w:r>
      <w:proofErr w:type="spellStart"/>
      <w:proofErr w:type="gramStart"/>
      <w:r w:rsidRPr="00DB28D2">
        <w:rPr>
          <w:i/>
          <w:color w:val="auto"/>
          <w:szCs w:val="28"/>
        </w:rPr>
        <w:t>ApartmentNumber</w:t>
      </w:r>
      <w:proofErr w:type="spellEnd"/>
      <w:r w:rsidRPr="00DB28D2">
        <w:rPr>
          <w:color w:val="auto"/>
          <w:szCs w:val="28"/>
        </w:rPr>
        <w:t>;</w:t>
      </w:r>
      <w:proofErr w:type="gramEnd"/>
    </w:p>
    <w:p w14:paraId="4B36AA96" w14:textId="77777777" w:rsidR="00DB28D2" w:rsidRPr="00DB28D2" w:rsidRDefault="00DB28D2" w:rsidP="00DB28D2">
      <w:pPr>
        <w:pStyle w:val="ac"/>
        <w:numPr>
          <w:ilvl w:val="0"/>
          <w:numId w:val="2"/>
        </w:numPr>
        <w:tabs>
          <w:tab w:val="left" w:pos="360"/>
        </w:tabs>
        <w:rPr>
          <w:szCs w:val="28"/>
        </w:rPr>
      </w:pPr>
      <w:r w:rsidRPr="00DB28D2">
        <w:rPr>
          <w:i/>
          <w:color w:val="auto"/>
          <w:szCs w:val="28"/>
        </w:rPr>
        <w:t xml:space="preserve">Name, </w:t>
      </w:r>
      <w:proofErr w:type="spellStart"/>
      <w:r w:rsidRPr="00DB28D2">
        <w:rPr>
          <w:i/>
          <w:color w:val="auto"/>
          <w:szCs w:val="28"/>
        </w:rPr>
        <w:t>MiddleName</w:t>
      </w:r>
      <w:proofErr w:type="spellEnd"/>
      <w:r w:rsidRPr="00DB28D2">
        <w:rPr>
          <w:i/>
          <w:color w:val="auto"/>
          <w:szCs w:val="28"/>
        </w:rPr>
        <w:t xml:space="preserve">, </w:t>
      </w:r>
      <w:proofErr w:type="spellStart"/>
      <w:r w:rsidRPr="00DB28D2">
        <w:rPr>
          <w:i/>
          <w:color w:val="auto"/>
          <w:szCs w:val="28"/>
        </w:rPr>
        <w:t>BirthDate</w:t>
      </w:r>
      <w:proofErr w:type="spellEnd"/>
      <w:r w:rsidRPr="00DB28D2">
        <w:rPr>
          <w:color w:val="auto"/>
          <w:szCs w:val="28"/>
        </w:rPr>
        <w:t>;</w:t>
      </w:r>
    </w:p>
    <w:p w14:paraId="0B3B24F2" w14:textId="77777777" w:rsidR="00DB28D2" w:rsidRPr="00DB28D2" w:rsidRDefault="00DB28D2" w:rsidP="00DB28D2">
      <w:pPr>
        <w:pStyle w:val="ac"/>
        <w:numPr>
          <w:ilvl w:val="0"/>
          <w:numId w:val="2"/>
        </w:numPr>
        <w:tabs>
          <w:tab w:val="left" w:pos="360"/>
        </w:tabs>
        <w:rPr>
          <w:szCs w:val="28"/>
        </w:rPr>
      </w:pPr>
      <w:r w:rsidRPr="00DB28D2">
        <w:rPr>
          <w:i/>
          <w:color w:val="auto"/>
          <w:szCs w:val="28"/>
        </w:rPr>
        <w:t xml:space="preserve">Name, </w:t>
      </w:r>
      <w:proofErr w:type="spellStart"/>
      <w:r w:rsidRPr="00DB28D2">
        <w:rPr>
          <w:i/>
          <w:color w:val="auto"/>
          <w:szCs w:val="28"/>
        </w:rPr>
        <w:t>MiddleName</w:t>
      </w:r>
      <w:proofErr w:type="spellEnd"/>
      <w:r w:rsidRPr="00DB28D2">
        <w:rPr>
          <w:i/>
          <w:color w:val="auto"/>
          <w:szCs w:val="28"/>
        </w:rPr>
        <w:t xml:space="preserve">, </w:t>
      </w:r>
      <w:proofErr w:type="spellStart"/>
      <w:r w:rsidRPr="00DB28D2">
        <w:rPr>
          <w:i/>
          <w:color w:val="auto"/>
          <w:szCs w:val="28"/>
        </w:rPr>
        <w:t>AdmissionYear</w:t>
      </w:r>
      <w:proofErr w:type="spellEnd"/>
      <w:r w:rsidRPr="00DB28D2">
        <w:rPr>
          <w:color w:val="auto"/>
          <w:szCs w:val="28"/>
        </w:rPr>
        <w:t>.</w:t>
      </w:r>
    </w:p>
    <w:p w14:paraId="77051354" w14:textId="77777777" w:rsidR="00DB28D2" w:rsidRPr="00DB28D2" w:rsidRDefault="00DB28D2" w:rsidP="00DB28D2">
      <w:pPr>
        <w:pStyle w:val="ac"/>
        <w:ind w:left="720" w:firstLine="0"/>
        <w:rPr>
          <w:color w:val="auto"/>
          <w:szCs w:val="28"/>
        </w:rPr>
      </w:pPr>
    </w:p>
    <w:p w14:paraId="18C37F4B" w14:textId="77777777" w:rsidR="00DB28D2" w:rsidRDefault="00DB28D2" w:rsidP="00DB28D2">
      <w:pPr>
        <w:pStyle w:val="Default"/>
        <w:ind w:firstLine="708"/>
        <w:rPr>
          <w:b/>
          <w:bCs/>
          <w:color w:val="auto"/>
          <w:sz w:val="28"/>
          <w:szCs w:val="28"/>
          <w:lang w:val="en-US"/>
        </w:rPr>
      </w:pPr>
    </w:p>
    <w:p w14:paraId="1EF72ACD" w14:textId="77777777" w:rsidR="00DB28D2" w:rsidRPr="00DB28D2" w:rsidRDefault="00DB28D2" w:rsidP="00DB28D2">
      <w:pPr>
        <w:pStyle w:val="Default"/>
        <w:ind w:firstLine="708"/>
        <w:rPr>
          <w:b/>
          <w:bCs/>
          <w:caps/>
          <w:color w:val="auto"/>
          <w:sz w:val="30"/>
          <w:szCs w:val="30"/>
          <w:lang w:val="en-US"/>
        </w:rPr>
      </w:pPr>
      <w:r w:rsidRPr="00DB28D2">
        <w:rPr>
          <w:b/>
          <w:bCs/>
          <w:caps/>
          <w:color w:val="auto"/>
          <w:sz w:val="30"/>
          <w:szCs w:val="30"/>
        </w:rPr>
        <w:t xml:space="preserve">Требования к содержанию отчета. </w:t>
      </w:r>
    </w:p>
    <w:p w14:paraId="0B31CA0D" w14:textId="77777777" w:rsidR="00DB28D2" w:rsidRPr="00DB28D2" w:rsidRDefault="00DB28D2" w:rsidP="00DB28D2">
      <w:pPr>
        <w:pStyle w:val="Default"/>
        <w:ind w:firstLine="708"/>
        <w:rPr>
          <w:sz w:val="28"/>
          <w:szCs w:val="28"/>
          <w:lang w:val="en-US"/>
        </w:rPr>
      </w:pPr>
    </w:p>
    <w:p w14:paraId="10210475" w14:textId="77777777" w:rsidR="00DB28D2" w:rsidRPr="00DB28D2" w:rsidRDefault="00DB28D2" w:rsidP="00DB28D2">
      <w:pPr>
        <w:ind w:firstLine="720"/>
        <w:jc w:val="both"/>
        <w:rPr>
          <w:sz w:val="28"/>
          <w:szCs w:val="28"/>
        </w:rPr>
      </w:pPr>
      <w:r w:rsidRPr="00DB28D2">
        <w:rPr>
          <w:sz w:val="28"/>
          <w:szCs w:val="28"/>
        </w:rPr>
        <w:t>После выполнения заданий в отчет по работе включить:</w:t>
      </w:r>
    </w:p>
    <w:p w14:paraId="5DB4A4AA" w14:textId="77777777" w:rsidR="00DB28D2" w:rsidRPr="00DB28D2" w:rsidRDefault="00DB28D2" w:rsidP="00DB28D2">
      <w:pPr>
        <w:numPr>
          <w:ilvl w:val="0"/>
          <w:numId w:val="3"/>
        </w:numPr>
        <w:jc w:val="both"/>
        <w:rPr>
          <w:sz w:val="28"/>
          <w:szCs w:val="28"/>
        </w:rPr>
      </w:pPr>
      <w:r w:rsidRPr="00DB28D2">
        <w:rPr>
          <w:sz w:val="28"/>
          <w:szCs w:val="28"/>
        </w:rPr>
        <w:t>Описание структуры и назначения созданных таблиц по следующей форме</w:t>
      </w:r>
    </w:p>
    <w:p w14:paraId="761DF561" w14:textId="77777777" w:rsidR="00DB28D2" w:rsidRPr="00DB28D2" w:rsidRDefault="00DB28D2" w:rsidP="00DB28D2">
      <w:pPr>
        <w:ind w:left="360"/>
        <w:jc w:val="both"/>
        <w:rPr>
          <w:b/>
          <w:sz w:val="28"/>
          <w:szCs w:val="28"/>
        </w:rPr>
      </w:pPr>
    </w:p>
    <w:p w14:paraId="765B9274" w14:textId="77777777" w:rsidR="00DB28D2" w:rsidRPr="00DB28D2" w:rsidRDefault="00DB28D2" w:rsidP="00DB28D2">
      <w:pPr>
        <w:ind w:left="360"/>
        <w:jc w:val="both"/>
        <w:rPr>
          <w:sz w:val="28"/>
          <w:szCs w:val="28"/>
        </w:rPr>
      </w:pPr>
      <w:r w:rsidRPr="00DB28D2">
        <w:rPr>
          <w:b/>
          <w:sz w:val="28"/>
          <w:szCs w:val="28"/>
        </w:rPr>
        <w:t xml:space="preserve">Название таблицы – </w:t>
      </w:r>
      <w:r w:rsidRPr="00DB28D2">
        <w:rPr>
          <w:sz w:val="28"/>
          <w:szCs w:val="28"/>
        </w:rPr>
        <w:t>назначение таблицы</w:t>
      </w:r>
    </w:p>
    <w:tbl>
      <w:tblPr>
        <w:tblW w:w="0" w:type="auto"/>
        <w:jc w:val="center"/>
        <w:tblLayout w:type="fixed"/>
        <w:tblCellMar>
          <w:left w:w="105" w:type="dxa"/>
          <w:right w:w="105" w:type="dxa"/>
        </w:tblCellMar>
        <w:tblLook w:val="0000" w:firstRow="0" w:lastRow="0" w:firstColumn="0" w:lastColumn="0" w:noHBand="0" w:noVBand="0"/>
      </w:tblPr>
      <w:tblGrid>
        <w:gridCol w:w="1959"/>
        <w:gridCol w:w="2377"/>
        <w:gridCol w:w="2552"/>
        <w:gridCol w:w="2917"/>
      </w:tblGrid>
      <w:tr w:rsidR="00DB28D2" w:rsidRPr="00DB28D2" w14:paraId="46E5D14A" w14:textId="77777777">
        <w:trPr>
          <w:trHeight w:val="270"/>
          <w:jc w:val="center"/>
        </w:trPr>
        <w:tc>
          <w:tcPr>
            <w:tcW w:w="1959" w:type="dxa"/>
            <w:tcBorders>
              <w:top w:val="single" w:sz="4" w:space="0" w:color="000000"/>
              <w:left w:val="single" w:sz="4" w:space="0" w:color="000000"/>
              <w:bottom w:val="single" w:sz="4" w:space="0" w:color="000000"/>
            </w:tcBorders>
          </w:tcPr>
          <w:p w14:paraId="320E7509" w14:textId="77777777" w:rsidR="00DB28D2" w:rsidRPr="00DB28D2" w:rsidRDefault="00DB28D2">
            <w:pPr>
              <w:jc w:val="center"/>
              <w:rPr>
                <w:sz w:val="28"/>
                <w:szCs w:val="28"/>
              </w:rPr>
            </w:pPr>
            <w:r w:rsidRPr="00DB28D2">
              <w:rPr>
                <w:b/>
                <w:sz w:val="28"/>
                <w:szCs w:val="28"/>
              </w:rPr>
              <w:t>Имя поля</w:t>
            </w:r>
          </w:p>
        </w:tc>
        <w:tc>
          <w:tcPr>
            <w:tcW w:w="2377" w:type="dxa"/>
            <w:tcBorders>
              <w:top w:val="single" w:sz="4" w:space="0" w:color="000000"/>
              <w:left w:val="single" w:sz="4" w:space="0" w:color="000000"/>
              <w:bottom w:val="single" w:sz="4" w:space="0" w:color="000000"/>
            </w:tcBorders>
          </w:tcPr>
          <w:p w14:paraId="6FACAEB6" w14:textId="77777777" w:rsidR="00DB28D2" w:rsidRPr="00DB28D2" w:rsidRDefault="00DB28D2">
            <w:pPr>
              <w:jc w:val="center"/>
              <w:rPr>
                <w:sz w:val="28"/>
                <w:szCs w:val="28"/>
              </w:rPr>
            </w:pPr>
            <w:r w:rsidRPr="00DB28D2">
              <w:rPr>
                <w:b/>
                <w:sz w:val="28"/>
                <w:szCs w:val="28"/>
              </w:rPr>
              <w:t xml:space="preserve">Тип данных </w:t>
            </w:r>
            <w:r w:rsidRPr="00DB28D2">
              <w:rPr>
                <w:b/>
                <w:sz w:val="28"/>
                <w:szCs w:val="28"/>
              </w:rPr>
              <w:br/>
            </w:r>
            <w:r w:rsidRPr="00DB28D2">
              <w:rPr>
                <w:b/>
                <w:sz w:val="28"/>
                <w:szCs w:val="28"/>
                <w:lang w:val="en-US"/>
              </w:rPr>
              <w:t>SQL</w:t>
            </w:r>
            <w:r w:rsidRPr="00DB28D2">
              <w:rPr>
                <w:b/>
                <w:sz w:val="28"/>
                <w:szCs w:val="28"/>
              </w:rPr>
              <w:t xml:space="preserve"> </w:t>
            </w:r>
            <w:r w:rsidRPr="00DB28D2">
              <w:rPr>
                <w:b/>
                <w:sz w:val="28"/>
                <w:szCs w:val="28"/>
                <w:lang w:val="en-US"/>
              </w:rPr>
              <w:t>Server</w:t>
            </w:r>
          </w:p>
        </w:tc>
        <w:tc>
          <w:tcPr>
            <w:tcW w:w="2552" w:type="dxa"/>
            <w:tcBorders>
              <w:top w:val="single" w:sz="4" w:space="0" w:color="000000"/>
              <w:left w:val="single" w:sz="4" w:space="0" w:color="000000"/>
              <w:bottom w:val="single" w:sz="4" w:space="0" w:color="000000"/>
            </w:tcBorders>
          </w:tcPr>
          <w:p w14:paraId="4EB77128" w14:textId="77777777" w:rsidR="00DB28D2" w:rsidRPr="00DB28D2" w:rsidRDefault="00DB28D2">
            <w:pPr>
              <w:jc w:val="center"/>
              <w:rPr>
                <w:sz w:val="28"/>
                <w:szCs w:val="28"/>
              </w:rPr>
            </w:pPr>
            <w:r w:rsidRPr="00DB28D2">
              <w:rPr>
                <w:b/>
                <w:sz w:val="28"/>
                <w:szCs w:val="28"/>
              </w:rPr>
              <w:t>Основные свойства</w:t>
            </w:r>
          </w:p>
        </w:tc>
        <w:tc>
          <w:tcPr>
            <w:tcW w:w="2917" w:type="dxa"/>
            <w:tcBorders>
              <w:top w:val="single" w:sz="4" w:space="0" w:color="000000"/>
              <w:left w:val="single" w:sz="4" w:space="0" w:color="000000"/>
              <w:bottom w:val="single" w:sz="4" w:space="0" w:color="000000"/>
              <w:right w:val="single" w:sz="4" w:space="0" w:color="000000"/>
            </w:tcBorders>
          </w:tcPr>
          <w:p w14:paraId="6E7CDAE1" w14:textId="77777777" w:rsidR="00DB28D2" w:rsidRPr="00DB28D2" w:rsidRDefault="00DB28D2">
            <w:pPr>
              <w:jc w:val="center"/>
              <w:rPr>
                <w:sz w:val="28"/>
                <w:szCs w:val="28"/>
              </w:rPr>
            </w:pPr>
            <w:r w:rsidRPr="00DB28D2">
              <w:rPr>
                <w:b/>
                <w:sz w:val="28"/>
                <w:szCs w:val="28"/>
                <w:lang w:val="be-BY"/>
              </w:rPr>
              <w:t>Пояснения</w:t>
            </w:r>
          </w:p>
        </w:tc>
      </w:tr>
      <w:tr w:rsidR="00DB28D2" w:rsidRPr="00DB28D2" w14:paraId="69330B6B" w14:textId="77777777">
        <w:trPr>
          <w:trHeight w:val="135"/>
          <w:jc w:val="center"/>
        </w:trPr>
        <w:tc>
          <w:tcPr>
            <w:tcW w:w="1959" w:type="dxa"/>
            <w:tcBorders>
              <w:top w:val="single" w:sz="4" w:space="0" w:color="000000"/>
              <w:left w:val="single" w:sz="4" w:space="0" w:color="000000"/>
              <w:bottom w:val="single" w:sz="4" w:space="0" w:color="000000"/>
            </w:tcBorders>
          </w:tcPr>
          <w:p w14:paraId="799ADEEB" w14:textId="77777777" w:rsidR="00DB28D2" w:rsidRPr="00DB28D2" w:rsidRDefault="00DB28D2">
            <w:pPr>
              <w:snapToGrid w:val="0"/>
              <w:rPr>
                <w:sz w:val="28"/>
                <w:szCs w:val="28"/>
              </w:rPr>
            </w:pPr>
          </w:p>
        </w:tc>
        <w:tc>
          <w:tcPr>
            <w:tcW w:w="2377" w:type="dxa"/>
            <w:tcBorders>
              <w:top w:val="single" w:sz="4" w:space="0" w:color="000000"/>
              <w:left w:val="single" w:sz="4" w:space="0" w:color="000000"/>
              <w:bottom w:val="single" w:sz="4" w:space="0" w:color="000000"/>
            </w:tcBorders>
          </w:tcPr>
          <w:p w14:paraId="4566D1CF" w14:textId="77777777" w:rsidR="00DB28D2" w:rsidRPr="00DB28D2" w:rsidRDefault="00DB28D2">
            <w:pPr>
              <w:snapToGrid w:val="0"/>
              <w:rPr>
                <w:sz w:val="28"/>
                <w:szCs w:val="28"/>
              </w:rPr>
            </w:pPr>
          </w:p>
        </w:tc>
        <w:tc>
          <w:tcPr>
            <w:tcW w:w="2552" w:type="dxa"/>
            <w:tcBorders>
              <w:top w:val="single" w:sz="4" w:space="0" w:color="000000"/>
              <w:left w:val="single" w:sz="4" w:space="0" w:color="000000"/>
              <w:bottom w:val="single" w:sz="4" w:space="0" w:color="000000"/>
            </w:tcBorders>
          </w:tcPr>
          <w:p w14:paraId="148BD688" w14:textId="77777777" w:rsidR="00DB28D2" w:rsidRPr="00DB28D2" w:rsidRDefault="00DB28D2">
            <w:pPr>
              <w:snapToGrid w:val="0"/>
              <w:jc w:val="both"/>
              <w:rPr>
                <w:sz w:val="28"/>
                <w:szCs w:val="28"/>
              </w:rPr>
            </w:pPr>
          </w:p>
        </w:tc>
        <w:tc>
          <w:tcPr>
            <w:tcW w:w="2917" w:type="dxa"/>
            <w:tcBorders>
              <w:top w:val="single" w:sz="4" w:space="0" w:color="000000"/>
              <w:left w:val="single" w:sz="4" w:space="0" w:color="000000"/>
              <w:bottom w:val="single" w:sz="4" w:space="0" w:color="000000"/>
              <w:right w:val="single" w:sz="4" w:space="0" w:color="000000"/>
            </w:tcBorders>
          </w:tcPr>
          <w:p w14:paraId="53B1DB33" w14:textId="77777777" w:rsidR="00DB28D2" w:rsidRPr="00DB28D2" w:rsidRDefault="00DB28D2">
            <w:pPr>
              <w:snapToGrid w:val="0"/>
              <w:jc w:val="both"/>
              <w:rPr>
                <w:sz w:val="28"/>
                <w:szCs w:val="28"/>
              </w:rPr>
            </w:pPr>
          </w:p>
        </w:tc>
      </w:tr>
      <w:tr w:rsidR="00DB28D2" w:rsidRPr="00DB28D2" w14:paraId="58F19176" w14:textId="77777777">
        <w:trPr>
          <w:trHeight w:val="120"/>
          <w:jc w:val="center"/>
        </w:trPr>
        <w:tc>
          <w:tcPr>
            <w:tcW w:w="1959" w:type="dxa"/>
            <w:tcBorders>
              <w:top w:val="single" w:sz="4" w:space="0" w:color="000000"/>
              <w:left w:val="single" w:sz="4" w:space="0" w:color="000000"/>
              <w:bottom w:val="single" w:sz="4" w:space="0" w:color="000000"/>
            </w:tcBorders>
          </w:tcPr>
          <w:p w14:paraId="6649E42E" w14:textId="77777777" w:rsidR="00DB28D2" w:rsidRPr="00DB28D2" w:rsidRDefault="00DB28D2">
            <w:pPr>
              <w:snapToGrid w:val="0"/>
              <w:rPr>
                <w:sz w:val="28"/>
                <w:szCs w:val="28"/>
              </w:rPr>
            </w:pPr>
          </w:p>
        </w:tc>
        <w:tc>
          <w:tcPr>
            <w:tcW w:w="2377" w:type="dxa"/>
            <w:tcBorders>
              <w:top w:val="single" w:sz="4" w:space="0" w:color="000000"/>
              <w:left w:val="single" w:sz="4" w:space="0" w:color="000000"/>
              <w:bottom w:val="single" w:sz="4" w:space="0" w:color="000000"/>
            </w:tcBorders>
          </w:tcPr>
          <w:p w14:paraId="3BC3B086" w14:textId="77777777" w:rsidR="00DB28D2" w:rsidRPr="00DB28D2" w:rsidRDefault="00DB28D2">
            <w:pPr>
              <w:snapToGrid w:val="0"/>
              <w:rPr>
                <w:sz w:val="28"/>
                <w:szCs w:val="28"/>
              </w:rPr>
            </w:pPr>
          </w:p>
        </w:tc>
        <w:tc>
          <w:tcPr>
            <w:tcW w:w="2552" w:type="dxa"/>
            <w:tcBorders>
              <w:top w:val="single" w:sz="4" w:space="0" w:color="000000"/>
              <w:left w:val="single" w:sz="4" w:space="0" w:color="000000"/>
              <w:bottom w:val="single" w:sz="4" w:space="0" w:color="000000"/>
            </w:tcBorders>
          </w:tcPr>
          <w:p w14:paraId="5D57C92A" w14:textId="77777777" w:rsidR="00DB28D2" w:rsidRPr="00DB28D2" w:rsidRDefault="00DB28D2">
            <w:pPr>
              <w:snapToGrid w:val="0"/>
              <w:jc w:val="both"/>
              <w:rPr>
                <w:sz w:val="28"/>
                <w:szCs w:val="28"/>
              </w:rPr>
            </w:pPr>
          </w:p>
        </w:tc>
        <w:tc>
          <w:tcPr>
            <w:tcW w:w="2917" w:type="dxa"/>
            <w:tcBorders>
              <w:top w:val="single" w:sz="4" w:space="0" w:color="000000"/>
              <w:left w:val="single" w:sz="4" w:space="0" w:color="000000"/>
              <w:bottom w:val="single" w:sz="4" w:space="0" w:color="000000"/>
              <w:right w:val="single" w:sz="4" w:space="0" w:color="000000"/>
            </w:tcBorders>
          </w:tcPr>
          <w:p w14:paraId="0BCD2ADA" w14:textId="77777777" w:rsidR="00DB28D2" w:rsidRPr="00DB28D2" w:rsidRDefault="00DB28D2">
            <w:pPr>
              <w:snapToGrid w:val="0"/>
              <w:rPr>
                <w:sz w:val="28"/>
                <w:szCs w:val="28"/>
              </w:rPr>
            </w:pPr>
          </w:p>
        </w:tc>
      </w:tr>
    </w:tbl>
    <w:p w14:paraId="46663269" w14:textId="1A3EAFC6" w:rsidR="00DB28D2" w:rsidRPr="00DB28D2" w:rsidRDefault="00DB28D2" w:rsidP="00DB28D2">
      <w:pPr>
        <w:ind w:left="360"/>
        <w:jc w:val="both"/>
        <w:rPr>
          <w:b/>
          <w:bCs/>
          <w:color w:val="FF0000"/>
          <w:sz w:val="28"/>
          <w:szCs w:val="28"/>
        </w:rPr>
      </w:pPr>
      <w:r w:rsidRPr="00DB28D2">
        <w:rPr>
          <w:b/>
          <w:bCs/>
          <w:color w:val="FF0000"/>
          <w:sz w:val="28"/>
          <w:szCs w:val="28"/>
        </w:rPr>
        <w:t>Обратите внимание, что требуемая для отчета структура для описания таблиц базы данных, отличается от выделенных заливкой таблиц, приведенных в разделе 4</w:t>
      </w:r>
      <w:r w:rsidR="009C5E95">
        <w:rPr>
          <w:b/>
          <w:bCs/>
          <w:color w:val="FF0000"/>
          <w:sz w:val="28"/>
          <w:szCs w:val="28"/>
        </w:rPr>
        <w:t xml:space="preserve"> здания</w:t>
      </w:r>
      <w:r w:rsidRPr="00DB28D2">
        <w:rPr>
          <w:b/>
          <w:bCs/>
          <w:color w:val="FF0000"/>
          <w:sz w:val="28"/>
          <w:szCs w:val="28"/>
        </w:rPr>
        <w:t>!!!!!!</w:t>
      </w:r>
    </w:p>
    <w:p w14:paraId="59A8B81D" w14:textId="77777777" w:rsidR="00DB28D2" w:rsidRPr="00CB59F5" w:rsidRDefault="00DB28D2" w:rsidP="00DB28D2">
      <w:pPr>
        <w:numPr>
          <w:ilvl w:val="0"/>
          <w:numId w:val="3"/>
        </w:numPr>
        <w:jc w:val="both"/>
        <w:rPr>
          <w:bCs/>
          <w:sz w:val="28"/>
          <w:szCs w:val="28"/>
        </w:rPr>
      </w:pPr>
      <w:r w:rsidRPr="00CB59F5">
        <w:rPr>
          <w:bCs/>
          <w:sz w:val="28"/>
          <w:szCs w:val="28"/>
        </w:rPr>
        <w:t>Схему базы данных.</w:t>
      </w:r>
    </w:p>
    <w:p w14:paraId="38AC25CC" w14:textId="77777777" w:rsidR="00DB28D2" w:rsidRPr="00CB59F5" w:rsidRDefault="00DB28D2" w:rsidP="00DB28D2">
      <w:pPr>
        <w:numPr>
          <w:ilvl w:val="0"/>
          <w:numId w:val="3"/>
        </w:numPr>
        <w:jc w:val="both"/>
        <w:rPr>
          <w:bCs/>
          <w:sz w:val="28"/>
          <w:szCs w:val="28"/>
        </w:rPr>
      </w:pPr>
      <w:r w:rsidRPr="00CB59F5">
        <w:rPr>
          <w:bCs/>
          <w:sz w:val="28"/>
          <w:szCs w:val="28"/>
        </w:rPr>
        <w:t>Скриншоты заполненных данными таблиц.</w:t>
      </w:r>
    </w:p>
    <w:p w14:paraId="3F32E737" w14:textId="77777777" w:rsidR="00DB28D2" w:rsidRPr="00CB59F5" w:rsidRDefault="00DB28D2" w:rsidP="00DB28D2">
      <w:pPr>
        <w:numPr>
          <w:ilvl w:val="0"/>
          <w:numId w:val="3"/>
        </w:numPr>
        <w:jc w:val="both"/>
        <w:rPr>
          <w:bCs/>
          <w:sz w:val="28"/>
          <w:szCs w:val="28"/>
        </w:rPr>
      </w:pPr>
      <w:r w:rsidRPr="00CB59F5">
        <w:rPr>
          <w:bCs/>
          <w:sz w:val="28"/>
          <w:szCs w:val="28"/>
        </w:rPr>
        <w:t>Скриншоты, показывающие создание индексов в соответствии с номером варианта.</w:t>
      </w:r>
    </w:p>
    <w:p w14:paraId="582FAD48" w14:textId="77777777" w:rsidR="00CB59F5" w:rsidRPr="00BA06FD" w:rsidRDefault="00CB59F5" w:rsidP="00CB59F5">
      <w:pPr>
        <w:jc w:val="both"/>
        <w:rPr>
          <w:bCs/>
        </w:rPr>
      </w:pPr>
      <w:r>
        <w:rPr>
          <w:bCs/>
          <w:color w:val="000000"/>
          <w:sz w:val="28"/>
          <w:szCs w:val="28"/>
        </w:rPr>
        <w:t>Результаты выполнения задания представлять сгруппированными по каждому подпункту задания с указанием этого подпункта.</w:t>
      </w:r>
    </w:p>
    <w:p w14:paraId="65E866E6" w14:textId="77777777" w:rsidR="00CB59F5" w:rsidRPr="00DB28D2" w:rsidRDefault="00CB59F5" w:rsidP="00CB59F5">
      <w:pPr>
        <w:ind w:left="360"/>
        <w:jc w:val="both"/>
        <w:rPr>
          <w:sz w:val="28"/>
          <w:szCs w:val="28"/>
        </w:rPr>
      </w:pPr>
    </w:p>
    <w:p w14:paraId="1EDCF63C" w14:textId="77777777" w:rsidR="00DB28D2" w:rsidRPr="00DB28D2" w:rsidRDefault="00DB28D2" w:rsidP="00DB28D2">
      <w:pPr>
        <w:jc w:val="center"/>
        <w:rPr>
          <w:b/>
          <w:sz w:val="28"/>
          <w:szCs w:val="28"/>
        </w:rPr>
      </w:pPr>
    </w:p>
    <w:p w14:paraId="1DDF19B1" w14:textId="77777777" w:rsidR="00DB28D2" w:rsidRPr="00DB28D2" w:rsidRDefault="00DB28D2" w:rsidP="00DB28D2">
      <w:pPr>
        <w:pStyle w:val="Default"/>
        <w:ind w:firstLine="708"/>
        <w:jc w:val="center"/>
        <w:rPr>
          <w:sz w:val="30"/>
          <w:szCs w:val="30"/>
        </w:rPr>
      </w:pPr>
      <w:r w:rsidRPr="00DB28D2">
        <w:rPr>
          <w:b/>
          <w:color w:val="auto"/>
          <w:sz w:val="30"/>
          <w:szCs w:val="30"/>
        </w:rPr>
        <w:t>Контрольные вопросы</w:t>
      </w:r>
      <w:r w:rsidRPr="00DB28D2">
        <w:rPr>
          <w:b/>
          <w:bCs/>
          <w:color w:val="auto"/>
          <w:sz w:val="30"/>
          <w:szCs w:val="30"/>
        </w:rPr>
        <w:t>.</w:t>
      </w:r>
    </w:p>
    <w:p w14:paraId="12E95021" w14:textId="77777777" w:rsidR="00DB28D2" w:rsidRPr="00DB28D2" w:rsidRDefault="00DB28D2" w:rsidP="00DB28D2">
      <w:pPr>
        <w:numPr>
          <w:ilvl w:val="0"/>
          <w:numId w:val="17"/>
        </w:numPr>
        <w:jc w:val="both"/>
        <w:rPr>
          <w:sz w:val="28"/>
          <w:szCs w:val="28"/>
        </w:rPr>
      </w:pPr>
      <w:r w:rsidRPr="00DB28D2">
        <w:rPr>
          <w:sz w:val="28"/>
          <w:szCs w:val="28"/>
        </w:rPr>
        <w:t>Дайте определение понятию база данных.</w:t>
      </w:r>
    </w:p>
    <w:p w14:paraId="1BB3B7A4" w14:textId="77777777" w:rsidR="00DB28D2" w:rsidRPr="00DB28D2" w:rsidRDefault="00DB28D2" w:rsidP="00DB28D2">
      <w:pPr>
        <w:numPr>
          <w:ilvl w:val="0"/>
          <w:numId w:val="17"/>
        </w:numPr>
        <w:jc w:val="both"/>
        <w:rPr>
          <w:sz w:val="28"/>
          <w:szCs w:val="28"/>
        </w:rPr>
      </w:pPr>
      <w:r w:rsidRPr="00DB28D2">
        <w:rPr>
          <w:sz w:val="28"/>
          <w:szCs w:val="28"/>
        </w:rPr>
        <w:t>Дайте определение понятию система управления базами данных.</w:t>
      </w:r>
    </w:p>
    <w:p w14:paraId="5898C427" w14:textId="77777777" w:rsidR="00DB28D2" w:rsidRPr="00DB28D2" w:rsidRDefault="00DB28D2" w:rsidP="00DB28D2">
      <w:pPr>
        <w:numPr>
          <w:ilvl w:val="0"/>
          <w:numId w:val="17"/>
        </w:numPr>
        <w:jc w:val="both"/>
        <w:rPr>
          <w:sz w:val="28"/>
          <w:szCs w:val="28"/>
        </w:rPr>
      </w:pPr>
      <w:r w:rsidRPr="00DB28D2">
        <w:rPr>
          <w:sz w:val="28"/>
          <w:szCs w:val="28"/>
        </w:rPr>
        <w:t xml:space="preserve">Что такое первичный ключ? Как создать первичный ключ в таблице БД </w:t>
      </w:r>
      <w:r w:rsidRPr="00DB28D2">
        <w:rPr>
          <w:sz w:val="28"/>
          <w:szCs w:val="28"/>
          <w:lang w:val="en-US"/>
        </w:rPr>
        <w:t>SQL</w:t>
      </w:r>
      <w:r w:rsidRPr="00DB28D2">
        <w:rPr>
          <w:sz w:val="28"/>
          <w:szCs w:val="28"/>
        </w:rPr>
        <w:t xml:space="preserve"> </w:t>
      </w:r>
      <w:r w:rsidRPr="00DB28D2">
        <w:rPr>
          <w:sz w:val="28"/>
          <w:szCs w:val="28"/>
          <w:lang w:val="en-US"/>
        </w:rPr>
        <w:t>Server</w:t>
      </w:r>
      <w:r w:rsidRPr="00DB28D2">
        <w:rPr>
          <w:sz w:val="28"/>
          <w:szCs w:val="28"/>
        </w:rPr>
        <w:t>?</w:t>
      </w:r>
    </w:p>
    <w:p w14:paraId="77A9E122" w14:textId="77777777" w:rsidR="00DB28D2" w:rsidRPr="00DB28D2" w:rsidRDefault="00DB28D2" w:rsidP="00DB28D2">
      <w:pPr>
        <w:numPr>
          <w:ilvl w:val="0"/>
          <w:numId w:val="17"/>
        </w:numPr>
        <w:jc w:val="both"/>
        <w:rPr>
          <w:sz w:val="28"/>
          <w:szCs w:val="28"/>
        </w:rPr>
      </w:pPr>
      <w:r w:rsidRPr="00DB28D2">
        <w:rPr>
          <w:sz w:val="28"/>
          <w:szCs w:val="28"/>
        </w:rPr>
        <w:t>Что такое индекс? Для чего применяется индексирование в таблицах БД? Как создать индекс?</w:t>
      </w:r>
    </w:p>
    <w:p w14:paraId="4B2ED4CE" w14:textId="77777777" w:rsidR="00DB28D2" w:rsidRPr="00DB28D2" w:rsidRDefault="00DB28D2" w:rsidP="00DB28D2">
      <w:pPr>
        <w:numPr>
          <w:ilvl w:val="0"/>
          <w:numId w:val="17"/>
        </w:numPr>
        <w:jc w:val="both"/>
        <w:rPr>
          <w:sz w:val="28"/>
          <w:szCs w:val="28"/>
        </w:rPr>
      </w:pPr>
      <w:r w:rsidRPr="00DB28D2">
        <w:rPr>
          <w:sz w:val="28"/>
          <w:szCs w:val="28"/>
        </w:rPr>
        <w:t>Охарактеризуйте типы данных, использованные при создании полей таблиц БД по платежам студентов.</w:t>
      </w:r>
    </w:p>
    <w:p w14:paraId="5EA6BBA0" w14:textId="77777777" w:rsidR="00DB28D2" w:rsidRPr="00DB28D2" w:rsidRDefault="00DB28D2" w:rsidP="00DB28D2">
      <w:pPr>
        <w:numPr>
          <w:ilvl w:val="0"/>
          <w:numId w:val="17"/>
        </w:numPr>
        <w:jc w:val="both"/>
        <w:rPr>
          <w:sz w:val="28"/>
          <w:szCs w:val="28"/>
        </w:rPr>
      </w:pPr>
      <w:r w:rsidRPr="00DB28D2">
        <w:rPr>
          <w:sz w:val="28"/>
          <w:szCs w:val="28"/>
        </w:rPr>
        <w:t xml:space="preserve">Охарактеризуйте тип данных </w:t>
      </w:r>
      <w:r w:rsidRPr="00DB28D2">
        <w:rPr>
          <w:sz w:val="28"/>
          <w:szCs w:val="28"/>
          <w:lang w:val="en-US"/>
        </w:rPr>
        <w:t>INT</w:t>
      </w:r>
      <w:r w:rsidRPr="00DB28D2">
        <w:rPr>
          <w:b/>
          <w:sz w:val="28"/>
          <w:szCs w:val="28"/>
        </w:rPr>
        <w:t>.</w:t>
      </w:r>
      <w:r w:rsidRPr="00DB28D2">
        <w:rPr>
          <w:sz w:val="28"/>
          <w:szCs w:val="28"/>
        </w:rPr>
        <w:t xml:space="preserve"> Для чего чаще всего применяется этот тип данных при создании таблиц? В чем его отличие от </w:t>
      </w:r>
      <w:r w:rsidRPr="00DB28D2">
        <w:rPr>
          <w:bCs/>
          <w:sz w:val="28"/>
          <w:szCs w:val="28"/>
          <w:lang w:val="en-US"/>
        </w:rPr>
        <w:t>SMALL</w:t>
      </w:r>
      <w:r w:rsidRPr="00DB28D2">
        <w:rPr>
          <w:sz w:val="28"/>
          <w:szCs w:val="28"/>
          <w:lang w:val="en-US"/>
        </w:rPr>
        <w:t>INT</w:t>
      </w:r>
      <w:r w:rsidRPr="00DB28D2">
        <w:rPr>
          <w:bCs/>
          <w:sz w:val="28"/>
          <w:szCs w:val="28"/>
        </w:rPr>
        <w:t xml:space="preserve"> и </w:t>
      </w:r>
      <w:r w:rsidRPr="00DB28D2">
        <w:rPr>
          <w:bCs/>
          <w:sz w:val="28"/>
          <w:szCs w:val="28"/>
          <w:lang w:val="en-US"/>
        </w:rPr>
        <w:t>BIG</w:t>
      </w:r>
      <w:r w:rsidRPr="00DB28D2">
        <w:rPr>
          <w:sz w:val="28"/>
          <w:szCs w:val="28"/>
          <w:lang w:val="en-US"/>
        </w:rPr>
        <w:t>INT</w:t>
      </w:r>
      <w:r w:rsidRPr="00DB28D2">
        <w:rPr>
          <w:sz w:val="28"/>
          <w:szCs w:val="28"/>
        </w:rPr>
        <w:t>?</w:t>
      </w:r>
    </w:p>
    <w:p w14:paraId="3D78CC55" w14:textId="77777777" w:rsidR="00DB28D2" w:rsidRPr="00DB28D2" w:rsidRDefault="00DB28D2" w:rsidP="00DB28D2">
      <w:pPr>
        <w:numPr>
          <w:ilvl w:val="0"/>
          <w:numId w:val="17"/>
        </w:numPr>
        <w:jc w:val="both"/>
        <w:rPr>
          <w:sz w:val="28"/>
          <w:szCs w:val="28"/>
        </w:rPr>
      </w:pPr>
      <w:r w:rsidRPr="00DB28D2">
        <w:rPr>
          <w:sz w:val="28"/>
          <w:szCs w:val="28"/>
        </w:rPr>
        <w:t xml:space="preserve">Охарактеризуйте тип данных </w:t>
      </w:r>
      <w:r w:rsidRPr="00DB28D2">
        <w:rPr>
          <w:bCs/>
          <w:sz w:val="28"/>
          <w:szCs w:val="28"/>
        </w:rPr>
        <w:t>VARCHAR</w:t>
      </w:r>
      <w:r w:rsidRPr="00DB28D2">
        <w:rPr>
          <w:b/>
          <w:sz w:val="28"/>
          <w:szCs w:val="28"/>
        </w:rPr>
        <w:t>.</w:t>
      </w:r>
      <w:r w:rsidRPr="00DB28D2">
        <w:rPr>
          <w:sz w:val="28"/>
          <w:szCs w:val="28"/>
        </w:rPr>
        <w:t xml:space="preserve"> Для чего чаще всего применяется этот тип данных при создании таблиц? В чем его отличие от </w:t>
      </w:r>
      <w:r w:rsidRPr="00DB28D2">
        <w:rPr>
          <w:bCs/>
          <w:sz w:val="28"/>
          <w:szCs w:val="28"/>
        </w:rPr>
        <w:t xml:space="preserve">CHAR и </w:t>
      </w:r>
      <w:r w:rsidRPr="00DB28D2">
        <w:rPr>
          <w:bCs/>
          <w:sz w:val="28"/>
          <w:szCs w:val="28"/>
          <w:lang w:val="en-US"/>
        </w:rPr>
        <w:t>N</w:t>
      </w:r>
      <w:r w:rsidRPr="00DB28D2">
        <w:rPr>
          <w:bCs/>
          <w:sz w:val="28"/>
          <w:szCs w:val="28"/>
        </w:rPr>
        <w:t>VARCHAR</w:t>
      </w:r>
      <w:r w:rsidRPr="00DB28D2">
        <w:rPr>
          <w:sz w:val="28"/>
          <w:szCs w:val="28"/>
        </w:rPr>
        <w:t>?</w:t>
      </w:r>
    </w:p>
    <w:p w14:paraId="5E439F3C" w14:textId="77777777" w:rsidR="00DB28D2" w:rsidRPr="00DB28D2" w:rsidRDefault="00DB28D2" w:rsidP="00DB28D2">
      <w:pPr>
        <w:numPr>
          <w:ilvl w:val="0"/>
          <w:numId w:val="17"/>
        </w:numPr>
        <w:jc w:val="both"/>
        <w:rPr>
          <w:sz w:val="28"/>
          <w:szCs w:val="28"/>
        </w:rPr>
      </w:pPr>
      <w:r w:rsidRPr="00DB28D2">
        <w:rPr>
          <w:sz w:val="28"/>
          <w:szCs w:val="28"/>
        </w:rPr>
        <w:t xml:space="preserve">Охарактеризуйте тип данных </w:t>
      </w:r>
      <w:r w:rsidRPr="00DB28D2">
        <w:rPr>
          <w:sz w:val="28"/>
          <w:szCs w:val="28"/>
          <w:lang w:val="en-US"/>
        </w:rPr>
        <w:t>MONEY</w:t>
      </w:r>
      <w:r w:rsidRPr="00DB28D2">
        <w:rPr>
          <w:b/>
          <w:sz w:val="28"/>
          <w:szCs w:val="28"/>
        </w:rPr>
        <w:t>.</w:t>
      </w:r>
      <w:r w:rsidRPr="00DB28D2">
        <w:rPr>
          <w:sz w:val="28"/>
          <w:szCs w:val="28"/>
        </w:rPr>
        <w:t xml:space="preserve"> Для чего чаще всего применяется этот тип данных при создании таблиц? В чем его отличие от </w:t>
      </w:r>
      <w:r w:rsidRPr="00DB28D2">
        <w:rPr>
          <w:bCs/>
          <w:sz w:val="28"/>
          <w:szCs w:val="28"/>
          <w:lang w:val="en-US"/>
        </w:rPr>
        <w:t>SMALL</w:t>
      </w:r>
      <w:r w:rsidRPr="00DB28D2">
        <w:rPr>
          <w:sz w:val="28"/>
          <w:szCs w:val="28"/>
          <w:lang w:val="en-US"/>
        </w:rPr>
        <w:t>MONEY</w:t>
      </w:r>
      <w:r w:rsidRPr="00DB28D2">
        <w:rPr>
          <w:sz w:val="28"/>
          <w:szCs w:val="28"/>
        </w:rPr>
        <w:t>?</w:t>
      </w:r>
    </w:p>
    <w:p w14:paraId="6340B023" w14:textId="77777777" w:rsidR="00DB28D2" w:rsidRPr="00DB28D2" w:rsidRDefault="00DB28D2" w:rsidP="00DB28D2">
      <w:pPr>
        <w:numPr>
          <w:ilvl w:val="0"/>
          <w:numId w:val="17"/>
        </w:numPr>
        <w:jc w:val="both"/>
        <w:rPr>
          <w:sz w:val="28"/>
          <w:szCs w:val="28"/>
        </w:rPr>
      </w:pPr>
      <w:r w:rsidRPr="00DB28D2">
        <w:rPr>
          <w:sz w:val="28"/>
          <w:szCs w:val="28"/>
        </w:rPr>
        <w:t xml:space="preserve">Охарактеризуйте тип данных </w:t>
      </w:r>
      <w:r w:rsidRPr="00DB28D2">
        <w:rPr>
          <w:bCs/>
          <w:sz w:val="28"/>
          <w:szCs w:val="28"/>
          <w:lang w:val="en-US"/>
        </w:rPr>
        <w:t>REAL</w:t>
      </w:r>
      <w:r w:rsidRPr="00DB28D2">
        <w:rPr>
          <w:b/>
          <w:sz w:val="28"/>
          <w:szCs w:val="28"/>
        </w:rPr>
        <w:t>.</w:t>
      </w:r>
      <w:r w:rsidRPr="00DB28D2">
        <w:rPr>
          <w:sz w:val="28"/>
          <w:szCs w:val="28"/>
        </w:rPr>
        <w:t xml:space="preserve"> Для чего чаще всего применяется этот тип данных при создании таблиц? В чем его отличие от </w:t>
      </w:r>
      <w:r w:rsidRPr="00DB28D2">
        <w:rPr>
          <w:bCs/>
          <w:sz w:val="28"/>
          <w:szCs w:val="28"/>
          <w:lang w:val="en-US"/>
        </w:rPr>
        <w:t>FLOAT</w:t>
      </w:r>
      <w:r w:rsidRPr="00DB28D2">
        <w:rPr>
          <w:bCs/>
          <w:sz w:val="28"/>
          <w:szCs w:val="28"/>
        </w:rPr>
        <w:t xml:space="preserve"> и DECIMAL</w:t>
      </w:r>
      <w:r w:rsidRPr="00DB28D2">
        <w:rPr>
          <w:sz w:val="28"/>
          <w:szCs w:val="28"/>
        </w:rPr>
        <w:t>?</w:t>
      </w:r>
    </w:p>
    <w:p w14:paraId="43B22BC5" w14:textId="77777777" w:rsidR="00DB28D2" w:rsidRPr="00DB28D2" w:rsidRDefault="00DB28D2" w:rsidP="00DB28D2">
      <w:pPr>
        <w:numPr>
          <w:ilvl w:val="0"/>
          <w:numId w:val="17"/>
        </w:numPr>
        <w:jc w:val="both"/>
        <w:rPr>
          <w:sz w:val="28"/>
          <w:szCs w:val="28"/>
        </w:rPr>
      </w:pPr>
      <w:r w:rsidRPr="00DB28D2">
        <w:rPr>
          <w:sz w:val="28"/>
          <w:szCs w:val="28"/>
        </w:rPr>
        <w:t xml:space="preserve">Охарактеризуйте тип данных </w:t>
      </w:r>
      <w:r w:rsidRPr="00DB28D2">
        <w:rPr>
          <w:bCs/>
          <w:sz w:val="28"/>
          <w:szCs w:val="28"/>
          <w:lang w:val="en-US"/>
        </w:rPr>
        <w:t>BINARY</w:t>
      </w:r>
      <w:r w:rsidRPr="00DB28D2">
        <w:rPr>
          <w:b/>
          <w:sz w:val="28"/>
          <w:szCs w:val="28"/>
        </w:rPr>
        <w:t>.</w:t>
      </w:r>
      <w:r w:rsidRPr="00DB28D2">
        <w:rPr>
          <w:sz w:val="28"/>
          <w:szCs w:val="28"/>
        </w:rPr>
        <w:t xml:space="preserve"> Для чего чаще всего применяется этот тип данных при создании таблиц? В чем его отличие от </w:t>
      </w:r>
      <w:r w:rsidRPr="00DB28D2">
        <w:rPr>
          <w:sz w:val="28"/>
          <w:szCs w:val="28"/>
          <w:lang w:val="en-US"/>
        </w:rPr>
        <w:t>VAR</w:t>
      </w:r>
      <w:r w:rsidRPr="00DB28D2">
        <w:rPr>
          <w:sz w:val="28"/>
          <w:szCs w:val="28"/>
        </w:rPr>
        <w:t>BINARY?</w:t>
      </w:r>
    </w:p>
    <w:p w14:paraId="2546047A" w14:textId="77777777" w:rsidR="00DB28D2" w:rsidRPr="00DB28D2" w:rsidRDefault="00DB28D2" w:rsidP="00DB28D2">
      <w:pPr>
        <w:numPr>
          <w:ilvl w:val="0"/>
          <w:numId w:val="17"/>
        </w:numPr>
        <w:jc w:val="both"/>
        <w:rPr>
          <w:sz w:val="28"/>
          <w:szCs w:val="28"/>
        </w:rPr>
      </w:pPr>
      <w:r w:rsidRPr="00DB28D2">
        <w:rPr>
          <w:sz w:val="28"/>
          <w:szCs w:val="28"/>
        </w:rPr>
        <w:t xml:space="preserve">Охарактеризуйте тип данных </w:t>
      </w:r>
      <w:r w:rsidRPr="00DB28D2">
        <w:rPr>
          <w:bCs/>
          <w:sz w:val="28"/>
          <w:szCs w:val="28"/>
          <w:lang w:val="en-US"/>
        </w:rPr>
        <w:t>DATETIME</w:t>
      </w:r>
      <w:r w:rsidRPr="00DB28D2">
        <w:rPr>
          <w:b/>
          <w:sz w:val="28"/>
          <w:szCs w:val="28"/>
        </w:rPr>
        <w:t>.</w:t>
      </w:r>
      <w:r w:rsidRPr="00DB28D2">
        <w:rPr>
          <w:sz w:val="28"/>
          <w:szCs w:val="28"/>
        </w:rPr>
        <w:t xml:space="preserve"> Для чего чаще всего применяется этот тип данных при создании таблиц? В чем его отличие от </w:t>
      </w:r>
      <w:r w:rsidRPr="00DB28D2">
        <w:rPr>
          <w:bCs/>
          <w:sz w:val="28"/>
          <w:szCs w:val="28"/>
          <w:lang w:val="en-US"/>
        </w:rPr>
        <w:t xml:space="preserve">TIME </w:t>
      </w:r>
      <w:r w:rsidRPr="00DB28D2">
        <w:rPr>
          <w:bCs/>
          <w:sz w:val="28"/>
          <w:szCs w:val="28"/>
        </w:rPr>
        <w:t>и</w:t>
      </w:r>
      <w:r w:rsidRPr="00DB28D2">
        <w:rPr>
          <w:bCs/>
          <w:sz w:val="28"/>
          <w:szCs w:val="28"/>
          <w:lang w:val="en-US"/>
        </w:rPr>
        <w:t xml:space="preserve"> DATE</w:t>
      </w:r>
      <w:r w:rsidRPr="00DB28D2">
        <w:rPr>
          <w:sz w:val="28"/>
          <w:szCs w:val="28"/>
        </w:rPr>
        <w:t>?</w:t>
      </w:r>
    </w:p>
    <w:p w14:paraId="0A2682FB" w14:textId="77777777" w:rsidR="00DB28D2" w:rsidRPr="00DB28D2" w:rsidRDefault="00DB28D2" w:rsidP="00DB28D2">
      <w:pPr>
        <w:numPr>
          <w:ilvl w:val="0"/>
          <w:numId w:val="17"/>
        </w:numPr>
        <w:jc w:val="both"/>
        <w:rPr>
          <w:sz w:val="28"/>
          <w:szCs w:val="28"/>
        </w:rPr>
      </w:pPr>
      <w:r w:rsidRPr="00DB28D2">
        <w:rPr>
          <w:sz w:val="28"/>
          <w:szCs w:val="28"/>
        </w:rPr>
        <w:t>Что изображается на схеме данных? Для чего создаются связи между таблицами?</w:t>
      </w:r>
    </w:p>
    <w:p w14:paraId="027B95AE" w14:textId="77777777" w:rsidR="00DB28D2" w:rsidRPr="00DB28D2" w:rsidRDefault="00DB28D2" w:rsidP="00DB28D2">
      <w:pPr>
        <w:numPr>
          <w:ilvl w:val="0"/>
          <w:numId w:val="17"/>
        </w:numPr>
        <w:jc w:val="both"/>
        <w:rPr>
          <w:sz w:val="28"/>
          <w:szCs w:val="28"/>
        </w:rPr>
      </w:pPr>
      <w:r w:rsidRPr="00DB28D2">
        <w:rPr>
          <w:sz w:val="28"/>
          <w:szCs w:val="28"/>
        </w:rPr>
        <w:t>Охарактеризуйте работу механизма обеспечения целостности данных, включаемого при установлении связей между таблицами.</w:t>
      </w:r>
    </w:p>
    <w:p w14:paraId="5A29D40E" w14:textId="77777777" w:rsidR="00DB28D2" w:rsidRPr="00DB28D2" w:rsidRDefault="00DB28D2" w:rsidP="00DB28D2">
      <w:pPr>
        <w:numPr>
          <w:ilvl w:val="0"/>
          <w:numId w:val="17"/>
        </w:numPr>
        <w:jc w:val="both"/>
        <w:rPr>
          <w:sz w:val="28"/>
          <w:szCs w:val="28"/>
        </w:rPr>
      </w:pPr>
      <w:r w:rsidRPr="00DB28D2">
        <w:rPr>
          <w:sz w:val="28"/>
          <w:szCs w:val="28"/>
        </w:rPr>
        <w:t>Требования первой нормальной формы реляционной таблицы.</w:t>
      </w:r>
    </w:p>
    <w:p w14:paraId="2F68A536" w14:textId="77777777" w:rsidR="00DB28D2" w:rsidRPr="00DB28D2" w:rsidRDefault="00DB28D2" w:rsidP="00DB28D2">
      <w:pPr>
        <w:numPr>
          <w:ilvl w:val="0"/>
          <w:numId w:val="17"/>
        </w:numPr>
        <w:jc w:val="both"/>
        <w:rPr>
          <w:sz w:val="28"/>
          <w:szCs w:val="28"/>
        </w:rPr>
      </w:pPr>
      <w:r w:rsidRPr="00DB28D2">
        <w:rPr>
          <w:sz w:val="28"/>
          <w:szCs w:val="28"/>
        </w:rPr>
        <w:t xml:space="preserve">Предложите и обоснуйте схему данных простой БД со связью таблиц </w:t>
      </w:r>
      <w:r w:rsidRPr="00DB28D2">
        <w:rPr>
          <w:i/>
          <w:sz w:val="28"/>
          <w:szCs w:val="28"/>
        </w:rPr>
        <w:t>один-к-одному</w:t>
      </w:r>
      <w:r w:rsidRPr="00DB28D2">
        <w:rPr>
          <w:sz w:val="28"/>
          <w:szCs w:val="28"/>
        </w:rPr>
        <w:t>.</w:t>
      </w:r>
    </w:p>
    <w:p w14:paraId="5C96D724" w14:textId="77777777" w:rsidR="00DB28D2" w:rsidRPr="00DB28D2" w:rsidRDefault="00DB28D2" w:rsidP="00DB28D2">
      <w:pPr>
        <w:numPr>
          <w:ilvl w:val="0"/>
          <w:numId w:val="17"/>
        </w:numPr>
        <w:suppressAutoHyphens w:val="0"/>
        <w:jc w:val="both"/>
        <w:rPr>
          <w:sz w:val="28"/>
          <w:szCs w:val="28"/>
        </w:rPr>
      </w:pPr>
      <w:r w:rsidRPr="00DB28D2">
        <w:rPr>
          <w:sz w:val="28"/>
          <w:szCs w:val="28"/>
        </w:rPr>
        <w:t xml:space="preserve">Предложите и обоснуйте схему данных простой БД со связью таблиц </w:t>
      </w:r>
      <w:r w:rsidRPr="00DB28D2">
        <w:rPr>
          <w:i/>
          <w:sz w:val="28"/>
          <w:szCs w:val="28"/>
        </w:rPr>
        <w:t>многие-ко-многим</w:t>
      </w:r>
      <w:r w:rsidRPr="00DB28D2">
        <w:rPr>
          <w:sz w:val="28"/>
          <w:szCs w:val="28"/>
        </w:rPr>
        <w:t>.</w:t>
      </w:r>
    </w:p>
    <w:p w14:paraId="21C87335" w14:textId="77777777" w:rsidR="00DB28D2" w:rsidRPr="00DB28D2" w:rsidRDefault="00DB28D2" w:rsidP="00DB28D2">
      <w:pPr>
        <w:numPr>
          <w:ilvl w:val="0"/>
          <w:numId w:val="17"/>
        </w:numPr>
        <w:suppressAutoHyphens w:val="0"/>
        <w:jc w:val="both"/>
        <w:rPr>
          <w:sz w:val="28"/>
          <w:szCs w:val="28"/>
        </w:rPr>
      </w:pPr>
      <w:r w:rsidRPr="00DB28D2">
        <w:rPr>
          <w:sz w:val="28"/>
          <w:szCs w:val="28"/>
        </w:rPr>
        <w:t>Какие основные задачи включает администрирование БД?</w:t>
      </w:r>
    </w:p>
    <w:p w14:paraId="21F8826F" w14:textId="77777777" w:rsidR="00DB28D2" w:rsidRPr="00DB28D2" w:rsidRDefault="00DB28D2" w:rsidP="00DB28D2">
      <w:pPr>
        <w:pStyle w:val="Default"/>
        <w:numPr>
          <w:ilvl w:val="0"/>
          <w:numId w:val="17"/>
        </w:numPr>
        <w:suppressAutoHyphens w:val="0"/>
        <w:jc w:val="both"/>
        <w:rPr>
          <w:sz w:val="28"/>
          <w:szCs w:val="28"/>
        </w:rPr>
      </w:pPr>
      <w:r w:rsidRPr="00DB28D2">
        <w:rPr>
          <w:sz w:val="28"/>
          <w:szCs w:val="28"/>
        </w:rPr>
        <w:t>Какие основные средства администрирования имеются в СУБД MS SQL Server?</w:t>
      </w:r>
    </w:p>
    <w:p w14:paraId="55B0AF6B" w14:textId="77777777" w:rsidR="00DB28D2" w:rsidRPr="00DB28D2" w:rsidRDefault="00DB28D2" w:rsidP="00DB28D2">
      <w:pPr>
        <w:pStyle w:val="Default"/>
        <w:numPr>
          <w:ilvl w:val="0"/>
          <w:numId w:val="17"/>
        </w:numPr>
        <w:suppressAutoHyphens w:val="0"/>
        <w:jc w:val="both"/>
        <w:rPr>
          <w:sz w:val="28"/>
          <w:szCs w:val="28"/>
        </w:rPr>
      </w:pPr>
      <w:r w:rsidRPr="00DB28D2">
        <w:rPr>
          <w:sz w:val="28"/>
          <w:szCs w:val="28"/>
        </w:rPr>
        <w:t>Какие встроенные функции СУБД MS SQL Server можно использовать для решения задач администрирования?</w:t>
      </w:r>
    </w:p>
    <w:p w14:paraId="76468691" w14:textId="77777777" w:rsidR="00DB28D2" w:rsidRPr="00DB28D2" w:rsidRDefault="00DB28D2" w:rsidP="00DB28D2">
      <w:pPr>
        <w:pStyle w:val="Default"/>
        <w:numPr>
          <w:ilvl w:val="0"/>
          <w:numId w:val="17"/>
        </w:numPr>
        <w:suppressAutoHyphens w:val="0"/>
        <w:jc w:val="both"/>
        <w:rPr>
          <w:sz w:val="28"/>
          <w:szCs w:val="28"/>
        </w:rPr>
      </w:pPr>
      <w:r w:rsidRPr="00DB28D2">
        <w:rPr>
          <w:sz w:val="28"/>
          <w:szCs w:val="28"/>
        </w:rPr>
        <w:t>Какие системные БД имеются в СУБД MS SQL Server, для чего эти БД предназначены?</w:t>
      </w:r>
    </w:p>
    <w:p w14:paraId="0AA55BB2" w14:textId="77777777" w:rsidR="00DB28D2" w:rsidRPr="00DB28D2" w:rsidRDefault="00DB28D2" w:rsidP="00DB28D2">
      <w:pPr>
        <w:pStyle w:val="Default"/>
        <w:numPr>
          <w:ilvl w:val="0"/>
          <w:numId w:val="17"/>
        </w:numPr>
        <w:suppressAutoHyphens w:val="0"/>
        <w:jc w:val="both"/>
        <w:rPr>
          <w:sz w:val="28"/>
          <w:szCs w:val="28"/>
        </w:rPr>
      </w:pPr>
      <w:r w:rsidRPr="00DB28D2">
        <w:rPr>
          <w:sz w:val="28"/>
          <w:szCs w:val="28"/>
        </w:rPr>
        <w:t>Что такое журнал транзакций, зачем он нужен?</w:t>
      </w:r>
    </w:p>
    <w:p w14:paraId="04BB6840" w14:textId="77777777" w:rsidR="00DB28D2" w:rsidRPr="00DB28D2" w:rsidRDefault="00DB28D2" w:rsidP="00DB28D2">
      <w:pPr>
        <w:pStyle w:val="Default"/>
        <w:numPr>
          <w:ilvl w:val="0"/>
          <w:numId w:val="17"/>
        </w:numPr>
        <w:suppressAutoHyphens w:val="0"/>
        <w:jc w:val="both"/>
        <w:rPr>
          <w:sz w:val="28"/>
          <w:szCs w:val="28"/>
        </w:rPr>
      </w:pPr>
      <w:r w:rsidRPr="00DB28D2">
        <w:rPr>
          <w:sz w:val="28"/>
          <w:szCs w:val="28"/>
        </w:rPr>
        <w:t>Определить термины: «первичный файл данных», «вторичный файл данных» СУБД MS SQL Server, какие данные содержат эти файлы?</w:t>
      </w:r>
    </w:p>
    <w:p w14:paraId="249B15A6" w14:textId="77777777" w:rsidR="00DB28D2" w:rsidRPr="00DB28D2" w:rsidRDefault="00DB28D2" w:rsidP="00DB28D2">
      <w:pPr>
        <w:pStyle w:val="Default"/>
        <w:numPr>
          <w:ilvl w:val="0"/>
          <w:numId w:val="17"/>
        </w:numPr>
        <w:suppressAutoHyphens w:val="0"/>
        <w:jc w:val="both"/>
        <w:rPr>
          <w:sz w:val="28"/>
          <w:szCs w:val="28"/>
        </w:rPr>
      </w:pPr>
      <w:r w:rsidRPr="00DB28D2">
        <w:rPr>
          <w:sz w:val="28"/>
          <w:szCs w:val="28"/>
        </w:rPr>
        <w:t>Определить термины: «первичная файловая группа», «пользовательская файловая группа» СУБД MS SQL Server, какие данные содержат эти файловые группы?</w:t>
      </w:r>
    </w:p>
    <w:p w14:paraId="6C9A5632" w14:textId="77777777" w:rsidR="00DB28D2" w:rsidRPr="00DB28D2" w:rsidRDefault="00DB28D2" w:rsidP="00DB28D2">
      <w:pPr>
        <w:pStyle w:val="Default"/>
        <w:suppressAutoHyphens w:val="0"/>
        <w:ind w:left="360"/>
        <w:jc w:val="both"/>
        <w:rPr>
          <w:sz w:val="28"/>
          <w:szCs w:val="28"/>
        </w:rPr>
      </w:pPr>
    </w:p>
    <w:p w14:paraId="77E9B4A5" w14:textId="77777777" w:rsidR="00DB28D2" w:rsidRPr="00DB28D2" w:rsidRDefault="00DB28D2" w:rsidP="00DB28D2">
      <w:pPr>
        <w:ind w:firstLine="360"/>
        <w:jc w:val="center"/>
        <w:rPr>
          <w:color w:val="000000"/>
          <w:sz w:val="30"/>
          <w:szCs w:val="30"/>
        </w:rPr>
      </w:pPr>
      <w:r w:rsidRPr="00DB28D2">
        <w:rPr>
          <w:b/>
          <w:color w:val="000000"/>
          <w:sz w:val="30"/>
          <w:szCs w:val="30"/>
        </w:rPr>
        <w:t>Литература</w:t>
      </w:r>
    </w:p>
    <w:p w14:paraId="51398A49" w14:textId="77777777" w:rsidR="00647400" w:rsidRPr="003C427C" w:rsidRDefault="00647400" w:rsidP="00647400">
      <w:pPr>
        <w:pStyle w:val="Default"/>
        <w:suppressAutoHyphens w:val="0"/>
        <w:rPr>
          <w:sz w:val="28"/>
          <w:szCs w:val="28"/>
          <w:lang w:val="en-US"/>
        </w:rPr>
      </w:pPr>
      <w:r w:rsidRPr="003C427C">
        <w:rPr>
          <w:sz w:val="28"/>
          <w:szCs w:val="28"/>
        </w:rPr>
        <w:t xml:space="preserve">1. Стародубцев </w:t>
      </w:r>
      <w:proofErr w:type="gramStart"/>
      <w:r w:rsidRPr="003C427C">
        <w:rPr>
          <w:sz w:val="28"/>
          <w:szCs w:val="28"/>
        </w:rPr>
        <w:t>Е.Г.</w:t>
      </w:r>
      <w:proofErr w:type="gramEnd"/>
      <w:r w:rsidRPr="003C427C">
        <w:rPr>
          <w:sz w:val="28"/>
          <w:szCs w:val="28"/>
        </w:rPr>
        <w:t xml:space="preserve"> Системы управления базами данных. Пособие по дисциплинам "Базы данных", "Технологии организации, хранения и обработки данных", "Разработка приложений баз данных для информационных систем" для студентов специальности </w:t>
      </w:r>
      <w:proofErr w:type="gramStart"/>
      <w:r w:rsidRPr="003C427C">
        <w:rPr>
          <w:sz w:val="28"/>
          <w:szCs w:val="28"/>
        </w:rPr>
        <w:t>1- 40</w:t>
      </w:r>
      <w:proofErr w:type="gramEnd"/>
      <w:r w:rsidRPr="003C427C">
        <w:rPr>
          <w:sz w:val="28"/>
          <w:szCs w:val="28"/>
        </w:rPr>
        <w:t xml:space="preserve"> 01 02 "Информационные системы и технологии (по направлениям)" дневной и заочной форм обучения. – Гомель: ГГТУ, 2010. – 30 с. </w:t>
      </w:r>
      <w:hyperlink r:id="rId6" w:history="1">
        <w:r w:rsidRPr="003C427C">
          <w:rPr>
            <w:rStyle w:val="a5"/>
            <w:sz w:val="28"/>
            <w:szCs w:val="28"/>
            <w:lang w:val="en-US"/>
          </w:rPr>
          <w:t>https://elib.gstu.</w:t>
        </w:r>
        <w:r w:rsidRPr="003C427C">
          <w:rPr>
            <w:rStyle w:val="a5"/>
            <w:sz w:val="28"/>
            <w:szCs w:val="28"/>
            <w:lang w:val="en-US"/>
          </w:rPr>
          <w:t>b</w:t>
        </w:r>
        <w:r w:rsidRPr="003C427C">
          <w:rPr>
            <w:rStyle w:val="a5"/>
            <w:sz w:val="28"/>
            <w:szCs w:val="28"/>
            <w:lang w:val="en-US"/>
          </w:rPr>
          <w:t>y/</w:t>
        </w:r>
        <w:r w:rsidRPr="003C427C">
          <w:rPr>
            <w:rStyle w:val="a5"/>
            <w:sz w:val="28"/>
            <w:szCs w:val="28"/>
            <w:lang w:val="en-US"/>
          </w:rPr>
          <w:t>b</w:t>
        </w:r>
        <w:r w:rsidRPr="003C427C">
          <w:rPr>
            <w:rStyle w:val="a5"/>
            <w:sz w:val="28"/>
            <w:szCs w:val="28"/>
            <w:lang w:val="en-US"/>
          </w:rPr>
          <w:t>itstream/handle/220</w:t>
        </w:r>
        <w:r w:rsidRPr="003C427C">
          <w:rPr>
            <w:rStyle w:val="a5"/>
            <w:sz w:val="28"/>
            <w:szCs w:val="28"/>
            <w:lang w:val="en-US"/>
          </w:rPr>
          <w:t>6</w:t>
        </w:r>
        <w:r w:rsidRPr="003C427C">
          <w:rPr>
            <w:rStyle w:val="a5"/>
            <w:sz w:val="28"/>
            <w:szCs w:val="28"/>
            <w:lang w:val="en-US"/>
          </w:rPr>
          <w:t>12/601/3913.pdf?sequence=8&amp;isAllowed=y</w:t>
        </w:r>
      </w:hyperlink>
    </w:p>
    <w:p w14:paraId="277AF115" w14:textId="77777777" w:rsidR="00647400" w:rsidRPr="003C427C" w:rsidRDefault="00647400" w:rsidP="00647400">
      <w:pPr>
        <w:pStyle w:val="Default"/>
        <w:numPr>
          <w:ilvl w:val="0"/>
          <w:numId w:val="1"/>
        </w:numPr>
        <w:suppressAutoHyphens w:val="0"/>
        <w:jc w:val="both"/>
        <w:rPr>
          <w:sz w:val="28"/>
          <w:szCs w:val="28"/>
          <w:lang w:val="ru-BY"/>
        </w:rPr>
      </w:pPr>
      <w:r w:rsidRPr="003C427C">
        <w:rPr>
          <w:sz w:val="28"/>
          <w:szCs w:val="28"/>
        </w:rPr>
        <w:t xml:space="preserve">2. </w:t>
      </w:r>
      <w:r w:rsidRPr="003C427C">
        <w:rPr>
          <w:sz w:val="28"/>
          <w:szCs w:val="28"/>
          <w:lang w:val="ru-BY"/>
        </w:rPr>
        <w:t xml:space="preserve">Соглашение об именовании объектов базы данных  </w:t>
      </w:r>
      <w:hyperlink r:id="rId7" w:history="1">
        <w:r w:rsidRPr="003C427C">
          <w:rPr>
            <w:rStyle w:val="a5"/>
            <w:sz w:val="28"/>
            <w:szCs w:val="28"/>
            <w:lang w:val="ru-BY"/>
          </w:rPr>
          <w:t>https://www.edu.gstu.by/mod/page/view.php?id=94434</w:t>
        </w:r>
      </w:hyperlink>
      <w:r w:rsidRPr="003C427C">
        <w:rPr>
          <w:sz w:val="28"/>
          <w:szCs w:val="28"/>
          <w:lang w:val="ru-BY"/>
        </w:rPr>
        <w:t xml:space="preserve"> </w:t>
      </w:r>
    </w:p>
    <w:p w14:paraId="0E383E05" w14:textId="77777777" w:rsidR="00DB28D2" w:rsidRPr="00DB28D2" w:rsidRDefault="00DB28D2" w:rsidP="00DB28D2">
      <w:pPr>
        <w:pStyle w:val="Default"/>
        <w:suppressAutoHyphens w:val="0"/>
        <w:ind w:left="360"/>
        <w:jc w:val="both"/>
        <w:rPr>
          <w:sz w:val="28"/>
          <w:szCs w:val="28"/>
        </w:rPr>
      </w:pPr>
      <w:bookmarkStart w:id="3" w:name="_Hlk64925025"/>
    </w:p>
    <w:bookmarkEnd w:id="3"/>
    <w:p w14:paraId="1EAFF46D" w14:textId="77777777" w:rsidR="00DB28D2" w:rsidRPr="00DB28D2" w:rsidRDefault="00DB28D2" w:rsidP="00DB28D2">
      <w:pPr>
        <w:pStyle w:val="Default"/>
        <w:suppressAutoHyphens w:val="0"/>
        <w:ind w:left="360"/>
        <w:jc w:val="both"/>
        <w:rPr>
          <w:sz w:val="28"/>
          <w:szCs w:val="28"/>
        </w:rPr>
      </w:pPr>
    </w:p>
    <w:p w14:paraId="5F40AC53" w14:textId="77777777" w:rsidR="00DB28D2" w:rsidRPr="00DB28D2" w:rsidRDefault="00DB28D2">
      <w:pPr>
        <w:pStyle w:val="a0"/>
        <w:spacing w:after="0"/>
        <w:ind w:firstLine="708"/>
        <w:rPr>
          <w:bCs/>
        </w:rPr>
      </w:pPr>
    </w:p>
    <w:p w14:paraId="4F1FC4DE" w14:textId="77777777" w:rsidR="00DB28D2" w:rsidRDefault="00DB28D2">
      <w:pPr>
        <w:pStyle w:val="a0"/>
        <w:spacing w:after="0"/>
        <w:ind w:firstLine="708"/>
        <w:rPr>
          <w:b/>
        </w:rPr>
      </w:pPr>
    </w:p>
    <w:p w14:paraId="10D054E3" w14:textId="77777777" w:rsidR="00DB28D2" w:rsidRDefault="00DB28D2">
      <w:pPr>
        <w:pStyle w:val="a0"/>
        <w:spacing w:after="0"/>
        <w:ind w:firstLine="708"/>
        <w:rPr>
          <w:b/>
        </w:rPr>
      </w:pPr>
    </w:p>
    <w:p w14:paraId="235552F2" w14:textId="77777777" w:rsidR="00DB28D2" w:rsidRDefault="00DB28D2">
      <w:pPr>
        <w:pStyle w:val="a0"/>
        <w:spacing w:after="0"/>
        <w:ind w:firstLine="708"/>
        <w:rPr>
          <w:b/>
        </w:rPr>
      </w:pPr>
    </w:p>
    <w:p w14:paraId="1B5BD686" w14:textId="77777777" w:rsidR="00DB28D2" w:rsidRDefault="00DB28D2">
      <w:pPr>
        <w:pStyle w:val="a0"/>
        <w:spacing w:after="0"/>
        <w:ind w:firstLine="708"/>
        <w:rPr>
          <w:b/>
        </w:rPr>
      </w:pPr>
    </w:p>
    <w:p w14:paraId="2D418688" w14:textId="77777777" w:rsidR="00DB28D2" w:rsidRPr="00834EEF" w:rsidRDefault="00DB28D2">
      <w:pPr>
        <w:pStyle w:val="a0"/>
        <w:spacing w:after="0"/>
        <w:ind w:firstLine="708"/>
        <w:rPr>
          <w:b/>
        </w:rPr>
      </w:pPr>
      <w:r>
        <w:rPr>
          <w:b/>
        </w:rPr>
        <w:br w:type="page"/>
      </w:r>
    </w:p>
    <w:p w14:paraId="45D2DD8E" w14:textId="77777777" w:rsidR="00B1348B" w:rsidRPr="00DB28D2" w:rsidRDefault="00B1348B" w:rsidP="00DB28D2">
      <w:pPr>
        <w:pStyle w:val="a0"/>
        <w:spacing w:after="0"/>
        <w:jc w:val="center"/>
        <w:rPr>
          <w:caps/>
          <w:sz w:val="30"/>
          <w:szCs w:val="30"/>
        </w:rPr>
      </w:pPr>
      <w:r w:rsidRPr="00DB28D2">
        <w:rPr>
          <w:b/>
          <w:bCs/>
          <w:caps/>
          <w:sz w:val="30"/>
          <w:szCs w:val="30"/>
        </w:rPr>
        <w:t>Краткие теоретические сведения.</w:t>
      </w:r>
    </w:p>
    <w:p w14:paraId="458A7BBC" w14:textId="77777777" w:rsidR="00E617C5" w:rsidRDefault="00E617C5">
      <w:pPr>
        <w:pStyle w:val="a0"/>
        <w:spacing w:after="0"/>
        <w:ind w:left="75"/>
      </w:pPr>
    </w:p>
    <w:p w14:paraId="6CB9AB65" w14:textId="77777777" w:rsidR="00E617C5" w:rsidRPr="00E617C5" w:rsidRDefault="001F658E" w:rsidP="00E617C5">
      <w:pPr>
        <w:pStyle w:val="a0"/>
        <w:spacing w:after="0"/>
        <w:ind w:left="75"/>
        <w:jc w:val="both"/>
        <w:rPr>
          <w:sz w:val="20"/>
          <w:szCs w:val="20"/>
          <w:lang w:val="ru-BY"/>
        </w:rPr>
      </w:pPr>
      <w:r>
        <w:rPr>
          <w:sz w:val="20"/>
          <w:szCs w:val="20"/>
          <w:lang w:val="en-US"/>
        </w:rPr>
        <w:t>MS</w:t>
      </w:r>
      <w:r w:rsidRPr="001F658E">
        <w:rPr>
          <w:sz w:val="20"/>
          <w:szCs w:val="20"/>
        </w:rPr>
        <w:t xml:space="preserve"> </w:t>
      </w:r>
      <w:r w:rsidR="00E617C5" w:rsidRPr="00E617C5">
        <w:rPr>
          <w:sz w:val="20"/>
          <w:szCs w:val="20"/>
          <w:lang w:val="ru-BY"/>
        </w:rPr>
        <w:t>SQL Server является одной из наиболее популярных систем управления базами данных (СУБД) в мире. Данная СУБД подходит для самых различных проектов: от небольших приложений до больших высоконагруженных проектов.</w:t>
      </w:r>
      <w:r w:rsidRPr="001F658E">
        <w:rPr>
          <w:sz w:val="20"/>
          <w:szCs w:val="20"/>
        </w:rPr>
        <w:t xml:space="preserve"> </w:t>
      </w:r>
      <w:r>
        <w:rPr>
          <w:sz w:val="20"/>
          <w:szCs w:val="20"/>
        </w:rPr>
        <w:t>Он</w:t>
      </w:r>
      <w:r w:rsidR="00E617C5" w:rsidRPr="00E617C5">
        <w:rPr>
          <w:sz w:val="20"/>
          <w:szCs w:val="20"/>
          <w:lang w:val="ru-BY"/>
        </w:rPr>
        <w:t xml:space="preserve"> был создан компанией Microsoft</w:t>
      </w:r>
      <w:r>
        <w:rPr>
          <w:sz w:val="20"/>
          <w:szCs w:val="20"/>
        </w:rPr>
        <w:t xml:space="preserve"> -</w:t>
      </w:r>
      <w:r w:rsidR="00E617C5" w:rsidRPr="00E617C5">
        <w:rPr>
          <w:sz w:val="20"/>
          <w:szCs w:val="20"/>
          <w:lang w:val="ru-BY"/>
        </w:rPr>
        <w:t xml:space="preserve"> </w:t>
      </w:r>
      <w:r>
        <w:rPr>
          <w:sz w:val="20"/>
          <w:szCs w:val="20"/>
        </w:rPr>
        <w:t>п</w:t>
      </w:r>
      <w:proofErr w:type="spellStart"/>
      <w:r w:rsidR="00E617C5" w:rsidRPr="00E617C5">
        <w:rPr>
          <w:sz w:val="20"/>
          <w:szCs w:val="20"/>
          <w:lang w:val="ru-BY"/>
        </w:rPr>
        <w:t>ервая</w:t>
      </w:r>
      <w:proofErr w:type="spellEnd"/>
      <w:r w:rsidR="00E617C5" w:rsidRPr="00E617C5">
        <w:rPr>
          <w:sz w:val="20"/>
          <w:szCs w:val="20"/>
          <w:lang w:val="ru-BY"/>
        </w:rPr>
        <w:t xml:space="preserve"> версия вышла в 1987 году.</w:t>
      </w:r>
      <w:r w:rsidR="00121921" w:rsidRPr="00121921">
        <w:rPr>
          <w:sz w:val="20"/>
          <w:szCs w:val="20"/>
        </w:rPr>
        <w:t xml:space="preserve"> </w:t>
      </w:r>
      <w:r>
        <w:rPr>
          <w:sz w:val="20"/>
          <w:szCs w:val="20"/>
          <w:lang w:val="en-US"/>
        </w:rPr>
        <w:t>MS</w:t>
      </w:r>
      <w:r w:rsidRPr="001F658E">
        <w:rPr>
          <w:sz w:val="20"/>
          <w:szCs w:val="20"/>
        </w:rPr>
        <w:t xml:space="preserve"> </w:t>
      </w:r>
      <w:r w:rsidR="00E617C5" w:rsidRPr="00E617C5">
        <w:rPr>
          <w:sz w:val="20"/>
          <w:szCs w:val="20"/>
          <w:lang w:val="ru-BY"/>
        </w:rPr>
        <w:t>SQL Server долгое время был исключительно системой управления базами данных для Windows, однако начиная с версии 16 эта система доступна и на Linux.</w:t>
      </w:r>
    </w:p>
    <w:p w14:paraId="29F12233" w14:textId="77777777" w:rsidR="00121921" w:rsidRDefault="00E617C5" w:rsidP="00E617C5">
      <w:pPr>
        <w:pStyle w:val="a0"/>
        <w:spacing w:after="0"/>
        <w:ind w:left="75"/>
        <w:jc w:val="both"/>
        <w:rPr>
          <w:sz w:val="20"/>
          <w:szCs w:val="20"/>
          <w:lang w:val="ru-BY"/>
        </w:rPr>
      </w:pPr>
      <w:r w:rsidRPr="00E617C5">
        <w:rPr>
          <w:b/>
          <w:bCs/>
          <w:sz w:val="20"/>
          <w:szCs w:val="20"/>
          <w:lang w:val="ru-BY"/>
        </w:rPr>
        <w:t>База данных</w:t>
      </w:r>
      <w:r w:rsidRPr="00E617C5">
        <w:rPr>
          <w:sz w:val="20"/>
          <w:szCs w:val="20"/>
          <w:lang w:val="ru-BY"/>
        </w:rPr>
        <w:t xml:space="preserve"> представляет хранилище данных, организованных определенным способом. </w:t>
      </w:r>
      <w:r w:rsidR="00121921">
        <w:rPr>
          <w:sz w:val="20"/>
          <w:szCs w:val="20"/>
        </w:rPr>
        <w:t>Обычно ф</w:t>
      </w:r>
      <w:proofErr w:type="spellStart"/>
      <w:r w:rsidRPr="00E617C5">
        <w:rPr>
          <w:sz w:val="20"/>
          <w:szCs w:val="20"/>
          <w:lang w:val="ru-BY"/>
        </w:rPr>
        <w:t>изически</w:t>
      </w:r>
      <w:proofErr w:type="spellEnd"/>
      <w:r w:rsidRPr="00E617C5">
        <w:rPr>
          <w:sz w:val="20"/>
          <w:szCs w:val="20"/>
          <w:lang w:val="ru-BY"/>
        </w:rPr>
        <w:t xml:space="preserve"> база данных представляет файл на жестком диске, хотя такое соответствие необязательно. </w:t>
      </w:r>
    </w:p>
    <w:p w14:paraId="22B9D692" w14:textId="77777777" w:rsidR="00E617C5" w:rsidRPr="00E617C5" w:rsidRDefault="00E617C5" w:rsidP="00E617C5">
      <w:pPr>
        <w:pStyle w:val="a0"/>
        <w:spacing w:after="0"/>
        <w:ind w:left="75"/>
        <w:jc w:val="both"/>
        <w:rPr>
          <w:sz w:val="20"/>
          <w:szCs w:val="20"/>
          <w:lang w:val="ru-BY"/>
        </w:rPr>
      </w:pPr>
      <w:r w:rsidRPr="00E617C5">
        <w:rPr>
          <w:sz w:val="20"/>
          <w:szCs w:val="20"/>
          <w:lang w:val="ru-BY"/>
        </w:rPr>
        <w:t xml:space="preserve">Для хранения и администрирования баз данных применяются </w:t>
      </w:r>
      <w:r w:rsidRPr="00E617C5">
        <w:rPr>
          <w:b/>
          <w:bCs/>
          <w:sz w:val="20"/>
          <w:szCs w:val="20"/>
          <w:lang w:val="ru-BY"/>
        </w:rPr>
        <w:t>системы управления базами данных</w:t>
      </w:r>
      <w:r w:rsidRPr="00E617C5">
        <w:rPr>
          <w:sz w:val="20"/>
          <w:szCs w:val="20"/>
          <w:lang w:val="ru-BY"/>
        </w:rPr>
        <w:t xml:space="preserve"> (</w:t>
      </w:r>
      <w:proofErr w:type="spellStart"/>
      <w:r w:rsidRPr="00E617C5">
        <w:rPr>
          <w:sz w:val="20"/>
          <w:szCs w:val="20"/>
          <w:lang w:val="ru-BY"/>
        </w:rPr>
        <w:t>database</w:t>
      </w:r>
      <w:proofErr w:type="spellEnd"/>
      <w:r w:rsidRPr="00E617C5">
        <w:rPr>
          <w:sz w:val="20"/>
          <w:szCs w:val="20"/>
          <w:lang w:val="ru-BY"/>
        </w:rPr>
        <w:t xml:space="preserve"> </w:t>
      </w:r>
      <w:proofErr w:type="spellStart"/>
      <w:r w:rsidRPr="00E617C5">
        <w:rPr>
          <w:sz w:val="20"/>
          <w:szCs w:val="20"/>
          <w:lang w:val="ru-BY"/>
        </w:rPr>
        <w:t>management</w:t>
      </w:r>
      <w:proofErr w:type="spellEnd"/>
      <w:r w:rsidRPr="00E617C5">
        <w:rPr>
          <w:sz w:val="20"/>
          <w:szCs w:val="20"/>
          <w:lang w:val="ru-BY"/>
        </w:rPr>
        <w:t xml:space="preserve"> </w:t>
      </w:r>
      <w:proofErr w:type="spellStart"/>
      <w:r w:rsidRPr="00E617C5">
        <w:rPr>
          <w:sz w:val="20"/>
          <w:szCs w:val="20"/>
          <w:lang w:val="ru-BY"/>
        </w:rPr>
        <w:t>system</w:t>
      </w:r>
      <w:proofErr w:type="spellEnd"/>
      <w:r w:rsidRPr="00E617C5">
        <w:rPr>
          <w:sz w:val="20"/>
          <w:szCs w:val="20"/>
          <w:lang w:val="ru-BY"/>
        </w:rPr>
        <w:t>) или СУБД (DBMS)</w:t>
      </w:r>
      <w:r w:rsidR="005A1BD8">
        <w:rPr>
          <w:sz w:val="20"/>
          <w:szCs w:val="20"/>
        </w:rPr>
        <w:t xml:space="preserve"> и</w:t>
      </w:r>
      <w:r w:rsidRPr="00E617C5">
        <w:rPr>
          <w:sz w:val="20"/>
          <w:szCs w:val="20"/>
          <w:lang w:val="ru-BY"/>
        </w:rPr>
        <w:t xml:space="preserve"> MS SQL Server является одной из такой СУБД.</w:t>
      </w:r>
    </w:p>
    <w:p w14:paraId="4E6962EC" w14:textId="77777777" w:rsidR="00E617C5" w:rsidRPr="00C73099" w:rsidRDefault="00121921" w:rsidP="00E617C5">
      <w:pPr>
        <w:pStyle w:val="a0"/>
        <w:spacing w:after="0"/>
        <w:ind w:left="75"/>
        <w:jc w:val="both"/>
        <w:rPr>
          <w:sz w:val="20"/>
          <w:szCs w:val="20"/>
          <w:lang w:val="ru-BY"/>
        </w:rPr>
      </w:pPr>
      <w:r>
        <w:rPr>
          <w:sz w:val="20"/>
          <w:szCs w:val="20"/>
        </w:rPr>
        <w:t>Процесс установки программного обеспечения</w:t>
      </w:r>
      <w:r w:rsidR="00E617C5" w:rsidRPr="00C73099">
        <w:rPr>
          <w:sz w:val="20"/>
          <w:szCs w:val="20"/>
          <w:lang w:val="ru-BY"/>
        </w:rPr>
        <w:t xml:space="preserve"> MS SQL Server</w:t>
      </w:r>
      <w:r>
        <w:rPr>
          <w:sz w:val="20"/>
          <w:szCs w:val="20"/>
        </w:rPr>
        <w:t xml:space="preserve"> описан, например, здесь</w:t>
      </w:r>
      <w:r w:rsidR="00E617C5" w:rsidRPr="00C73099">
        <w:rPr>
          <w:sz w:val="20"/>
          <w:szCs w:val="20"/>
          <w:lang w:val="ru-BY"/>
        </w:rPr>
        <w:t xml:space="preserve"> - </w:t>
      </w:r>
      <w:hyperlink r:id="rId8" w:history="1">
        <w:r w:rsidR="00E617C5" w:rsidRPr="00C73099">
          <w:rPr>
            <w:rStyle w:val="a5"/>
            <w:sz w:val="20"/>
            <w:szCs w:val="20"/>
            <w:lang w:val="ru-BY"/>
          </w:rPr>
          <w:t>https://metanit.com/sql/sqlserver/1.2.php</w:t>
        </w:r>
      </w:hyperlink>
    </w:p>
    <w:p w14:paraId="3C04E74E" w14:textId="77777777" w:rsidR="00B1348B" w:rsidRPr="00C73099" w:rsidRDefault="00B1348B">
      <w:pPr>
        <w:pStyle w:val="a0"/>
        <w:spacing w:after="0"/>
        <w:ind w:left="75"/>
        <w:rPr>
          <w:sz w:val="20"/>
          <w:szCs w:val="20"/>
          <w:lang w:val="ru-BY"/>
        </w:rPr>
      </w:pPr>
      <w:r w:rsidRPr="00C73099">
        <w:rPr>
          <w:sz w:val="20"/>
          <w:szCs w:val="20"/>
          <w:lang w:val="ru-BY"/>
        </w:rPr>
        <w:t>Основные объекты</w:t>
      </w:r>
      <w:r w:rsidR="00121921">
        <w:rPr>
          <w:sz w:val="20"/>
          <w:szCs w:val="20"/>
        </w:rPr>
        <w:t xml:space="preserve"> любой</w:t>
      </w:r>
      <w:r w:rsidRPr="00C73099">
        <w:rPr>
          <w:sz w:val="20"/>
          <w:szCs w:val="20"/>
          <w:lang w:val="be-BY"/>
        </w:rPr>
        <w:t xml:space="preserve"> базы данных </w:t>
      </w:r>
      <w:r w:rsidRPr="00C73099">
        <w:rPr>
          <w:bCs/>
          <w:iCs/>
          <w:sz w:val="20"/>
          <w:szCs w:val="20"/>
          <w:lang w:val="ru-BY"/>
        </w:rPr>
        <w:t>СУБД MS SQL Server</w:t>
      </w:r>
      <w:r w:rsidRPr="00C73099">
        <w:rPr>
          <w:sz w:val="20"/>
          <w:szCs w:val="20"/>
          <w:lang w:val="ru-BY"/>
        </w:rPr>
        <w:t>:</w:t>
      </w:r>
    </w:p>
    <w:p w14:paraId="232A6092" w14:textId="77777777" w:rsidR="00B1348B" w:rsidRPr="00C73099" w:rsidRDefault="00B1348B">
      <w:pPr>
        <w:pStyle w:val="a0"/>
        <w:numPr>
          <w:ilvl w:val="0"/>
          <w:numId w:val="11"/>
        </w:numPr>
        <w:tabs>
          <w:tab w:val="left" w:pos="0"/>
        </w:tabs>
        <w:spacing w:after="0"/>
        <w:rPr>
          <w:sz w:val="20"/>
          <w:szCs w:val="20"/>
        </w:rPr>
      </w:pPr>
      <w:r w:rsidRPr="00C73099">
        <w:rPr>
          <w:b/>
          <w:bCs/>
          <w:sz w:val="20"/>
          <w:szCs w:val="20"/>
        </w:rPr>
        <w:t xml:space="preserve">Таблицы </w:t>
      </w:r>
      <w:r w:rsidRPr="00C73099">
        <w:rPr>
          <w:bCs/>
          <w:sz w:val="20"/>
          <w:szCs w:val="20"/>
        </w:rPr>
        <w:t>(</w:t>
      </w:r>
      <w:r w:rsidRPr="00C73099">
        <w:rPr>
          <w:bCs/>
          <w:sz w:val="20"/>
          <w:szCs w:val="20"/>
          <w:lang w:val="en-US"/>
        </w:rPr>
        <w:t>Tables</w:t>
      </w:r>
      <w:r w:rsidRPr="00C73099">
        <w:rPr>
          <w:bCs/>
          <w:sz w:val="20"/>
          <w:szCs w:val="20"/>
        </w:rPr>
        <w:t>)</w:t>
      </w:r>
      <w:r w:rsidRPr="00C73099">
        <w:rPr>
          <w:sz w:val="20"/>
          <w:szCs w:val="20"/>
        </w:rPr>
        <w:t>: именованные объекты, которые хранят собственно данные.</w:t>
      </w:r>
    </w:p>
    <w:p w14:paraId="2BC79496" w14:textId="77777777" w:rsidR="00B1348B" w:rsidRPr="00C73099" w:rsidRDefault="00B1348B">
      <w:pPr>
        <w:pStyle w:val="a0"/>
        <w:numPr>
          <w:ilvl w:val="0"/>
          <w:numId w:val="11"/>
        </w:numPr>
        <w:tabs>
          <w:tab w:val="left" w:pos="0"/>
        </w:tabs>
        <w:spacing w:after="0"/>
        <w:rPr>
          <w:sz w:val="20"/>
          <w:szCs w:val="20"/>
        </w:rPr>
      </w:pPr>
      <w:r w:rsidRPr="00C73099">
        <w:rPr>
          <w:b/>
          <w:bCs/>
          <w:sz w:val="20"/>
          <w:szCs w:val="20"/>
        </w:rPr>
        <w:t>Представления</w:t>
      </w:r>
      <w:r w:rsidRPr="00C73099">
        <w:rPr>
          <w:sz w:val="20"/>
          <w:szCs w:val="20"/>
        </w:rPr>
        <w:t xml:space="preserve"> (</w:t>
      </w:r>
      <w:proofErr w:type="spellStart"/>
      <w:r w:rsidRPr="00C73099">
        <w:rPr>
          <w:sz w:val="20"/>
          <w:szCs w:val="20"/>
        </w:rPr>
        <w:t>Views</w:t>
      </w:r>
      <w:proofErr w:type="spellEnd"/>
      <w:r w:rsidRPr="00C73099">
        <w:rPr>
          <w:sz w:val="20"/>
          <w:szCs w:val="20"/>
        </w:rPr>
        <w:t>): именованные выражения языка SQL, которые возвращают набор данных в виде таблицы.</w:t>
      </w:r>
    </w:p>
    <w:p w14:paraId="229C0647" w14:textId="77777777" w:rsidR="00B1348B" w:rsidRPr="00C73099" w:rsidRDefault="00B1348B">
      <w:pPr>
        <w:pStyle w:val="a0"/>
        <w:numPr>
          <w:ilvl w:val="0"/>
          <w:numId w:val="11"/>
        </w:numPr>
        <w:tabs>
          <w:tab w:val="left" w:pos="0"/>
        </w:tabs>
        <w:spacing w:after="0"/>
        <w:rPr>
          <w:sz w:val="20"/>
          <w:szCs w:val="20"/>
        </w:rPr>
      </w:pPr>
      <w:r w:rsidRPr="00C73099">
        <w:rPr>
          <w:b/>
          <w:bCs/>
          <w:sz w:val="20"/>
          <w:szCs w:val="20"/>
        </w:rPr>
        <w:t xml:space="preserve">Хранимые процедуры </w:t>
      </w:r>
      <w:r w:rsidRPr="00C73099">
        <w:rPr>
          <w:bCs/>
          <w:sz w:val="20"/>
          <w:szCs w:val="20"/>
        </w:rPr>
        <w:t>(</w:t>
      </w:r>
      <w:proofErr w:type="spellStart"/>
      <w:r w:rsidRPr="00C73099">
        <w:rPr>
          <w:bCs/>
          <w:sz w:val="20"/>
          <w:szCs w:val="20"/>
        </w:rPr>
        <w:t>Stored</w:t>
      </w:r>
      <w:proofErr w:type="spellEnd"/>
      <w:r w:rsidRPr="00C73099">
        <w:rPr>
          <w:bCs/>
          <w:sz w:val="20"/>
          <w:szCs w:val="20"/>
        </w:rPr>
        <w:t xml:space="preserve"> </w:t>
      </w:r>
      <w:proofErr w:type="spellStart"/>
      <w:r w:rsidRPr="00C73099">
        <w:rPr>
          <w:bCs/>
          <w:sz w:val="20"/>
          <w:szCs w:val="20"/>
        </w:rPr>
        <w:t>Procedures</w:t>
      </w:r>
      <w:proofErr w:type="spellEnd"/>
      <w:r w:rsidRPr="00C73099">
        <w:rPr>
          <w:bCs/>
          <w:sz w:val="20"/>
          <w:szCs w:val="20"/>
        </w:rPr>
        <w:t>)</w:t>
      </w:r>
      <w:r w:rsidRPr="00C73099">
        <w:rPr>
          <w:sz w:val="20"/>
          <w:szCs w:val="20"/>
        </w:rPr>
        <w:t>: именованный и откомпилированный код на языке SQL, который выполняет некоторые действие по отношению к данным к БД (например, получает данные или изменяет их).</w:t>
      </w:r>
    </w:p>
    <w:p w14:paraId="56A985B8" w14:textId="77777777" w:rsidR="00B1348B" w:rsidRPr="00C73099" w:rsidRDefault="00B1348B">
      <w:pPr>
        <w:pStyle w:val="a0"/>
        <w:numPr>
          <w:ilvl w:val="0"/>
          <w:numId w:val="11"/>
        </w:numPr>
        <w:tabs>
          <w:tab w:val="left" w:pos="0"/>
        </w:tabs>
        <w:spacing w:after="0"/>
        <w:rPr>
          <w:sz w:val="20"/>
          <w:szCs w:val="20"/>
        </w:rPr>
      </w:pPr>
      <w:r w:rsidRPr="00C73099">
        <w:rPr>
          <w:b/>
          <w:bCs/>
          <w:sz w:val="20"/>
          <w:szCs w:val="20"/>
        </w:rPr>
        <w:t xml:space="preserve">Функции </w:t>
      </w:r>
      <w:r w:rsidRPr="00C73099">
        <w:rPr>
          <w:bCs/>
          <w:sz w:val="20"/>
          <w:szCs w:val="20"/>
        </w:rPr>
        <w:t>(</w:t>
      </w:r>
      <w:r w:rsidRPr="00C73099">
        <w:rPr>
          <w:bCs/>
          <w:sz w:val="20"/>
          <w:szCs w:val="20"/>
          <w:lang w:val="en-US"/>
        </w:rPr>
        <w:t>Functions</w:t>
      </w:r>
      <w:r w:rsidRPr="00C73099">
        <w:rPr>
          <w:bCs/>
          <w:sz w:val="20"/>
          <w:szCs w:val="20"/>
        </w:rPr>
        <w:t>)</w:t>
      </w:r>
      <w:r w:rsidRPr="00C73099">
        <w:rPr>
          <w:sz w:val="20"/>
          <w:szCs w:val="20"/>
        </w:rPr>
        <w:t>: именованный код на языке SQL, который выполняет определенную задачу (реализует какую-либо функцию).</w:t>
      </w:r>
    </w:p>
    <w:p w14:paraId="407BB8F6" w14:textId="77777777" w:rsidR="00B1348B" w:rsidRDefault="00B1348B">
      <w:pPr>
        <w:pStyle w:val="a0"/>
        <w:spacing w:after="0"/>
        <w:jc w:val="both"/>
        <w:rPr>
          <w:sz w:val="20"/>
          <w:szCs w:val="20"/>
        </w:rPr>
      </w:pPr>
      <w:r w:rsidRPr="00C73099">
        <w:rPr>
          <w:sz w:val="20"/>
          <w:szCs w:val="20"/>
        </w:rPr>
        <w:t xml:space="preserve">В SQL Server используется два типа баз данных: системные и пользовательские. Системные базы данных необходимы серверу SQL для корректной работы. </w:t>
      </w:r>
      <w:r w:rsidR="00121921">
        <w:rPr>
          <w:sz w:val="20"/>
          <w:szCs w:val="20"/>
        </w:rPr>
        <w:t>П</w:t>
      </w:r>
      <w:r w:rsidRPr="00C73099">
        <w:rPr>
          <w:sz w:val="20"/>
          <w:szCs w:val="20"/>
        </w:rPr>
        <w:t xml:space="preserve">ользовательские базы данных создаются пользователями сервера и могут хранить любую произвольную информацию. Их можно изменять и удалять, создавать заново. </w:t>
      </w:r>
      <w:r w:rsidR="00C4445F" w:rsidRPr="00C73099">
        <w:rPr>
          <w:sz w:val="20"/>
          <w:szCs w:val="20"/>
        </w:rPr>
        <w:t>Собственно,</w:t>
      </w:r>
      <w:r w:rsidRPr="00C73099">
        <w:rPr>
          <w:sz w:val="20"/>
          <w:szCs w:val="20"/>
        </w:rPr>
        <w:t xml:space="preserve"> это те базы данных, которые мы будем создавать и с которыми мы будем работать.</w:t>
      </w:r>
    </w:p>
    <w:p w14:paraId="65739C64" w14:textId="77777777" w:rsidR="00B1348B" w:rsidRPr="00C94051" w:rsidRDefault="00B1348B">
      <w:pPr>
        <w:pStyle w:val="3"/>
        <w:spacing w:before="0" w:after="0"/>
        <w:rPr>
          <w:rFonts w:ascii="Times New Roman" w:hAnsi="Times New Roman" w:cs="Times New Roman"/>
          <w:sz w:val="20"/>
          <w:szCs w:val="20"/>
        </w:rPr>
      </w:pPr>
    </w:p>
    <w:p w14:paraId="1F439F2B" w14:textId="77777777" w:rsidR="00B1348B" w:rsidRPr="00C94051" w:rsidRDefault="00B1348B">
      <w:pPr>
        <w:pStyle w:val="3"/>
        <w:spacing w:before="0" w:after="0"/>
        <w:jc w:val="center"/>
        <w:rPr>
          <w:rFonts w:ascii="Times New Roman" w:hAnsi="Times New Roman" w:cs="Times New Roman"/>
        </w:rPr>
      </w:pPr>
      <w:r w:rsidRPr="00C94051">
        <w:rPr>
          <w:rFonts w:ascii="Times New Roman" w:hAnsi="Times New Roman" w:cs="Times New Roman"/>
          <w:sz w:val="24"/>
          <w:szCs w:val="24"/>
        </w:rPr>
        <w:t xml:space="preserve">Системные базы данных </w:t>
      </w:r>
      <w:r w:rsidRPr="00C94051">
        <w:rPr>
          <w:rFonts w:ascii="Times New Roman" w:hAnsi="Times New Roman" w:cs="Times New Roman"/>
          <w:bCs w:val="0"/>
          <w:iCs/>
          <w:sz w:val="24"/>
          <w:szCs w:val="24"/>
        </w:rPr>
        <w:t xml:space="preserve">СУБД </w:t>
      </w:r>
      <w:r w:rsidRPr="00C94051">
        <w:rPr>
          <w:rFonts w:ascii="Times New Roman" w:hAnsi="Times New Roman" w:cs="Times New Roman"/>
          <w:bCs w:val="0"/>
          <w:iCs/>
          <w:sz w:val="24"/>
          <w:szCs w:val="24"/>
          <w:lang w:val="en-US"/>
        </w:rPr>
        <w:t>MS</w:t>
      </w:r>
      <w:r w:rsidRPr="00C94051">
        <w:rPr>
          <w:rFonts w:ascii="Times New Roman" w:hAnsi="Times New Roman" w:cs="Times New Roman"/>
          <w:bCs w:val="0"/>
          <w:iCs/>
          <w:sz w:val="24"/>
          <w:szCs w:val="24"/>
        </w:rPr>
        <w:t xml:space="preserve"> </w:t>
      </w:r>
      <w:r w:rsidRPr="00C94051">
        <w:rPr>
          <w:rFonts w:ascii="Times New Roman" w:hAnsi="Times New Roman" w:cs="Times New Roman"/>
          <w:bCs w:val="0"/>
          <w:iCs/>
          <w:sz w:val="24"/>
          <w:szCs w:val="24"/>
          <w:lang w:val="en-US"/>
        </w:rPr>
        <w:t>SQL</w:t>
      </w:r>
      <w:r w:rsidRPr="00C94051">
        <w:rPr>
          <w:rFonts w:ascii="Times New Roman" w:hAnsi="Times New Roman" w:cs="Times New Roman"/>
          <w:bCs w:val="0"/>
          <w:iCs/>
          <w:sz w:val="24"/>
          <w:szCs w:val="24"/>
        </w:rPr>
        <w:t xml:space="preserve"> </w:t>
      </w:r>
      <w:r w:rsidRPr="00C94051">
        <w:rPr>
          <w:rFonts w:ascii="Times New Roman" w:hAnsi="Times New Roman" w:cs="Times New Roman"/>
          <w:bCs w:val="0"/>
          <w:iCs/>
          <w:sz w:val="24"/>
          <w:szCs w:val="24"/>
          <w:lang w:val="en-US"/>
        </w:rPr>
        <w:t>Server</w:t>
      </w:r>
    </w:p>
    <w:p w14:paraId="003DEB3F" w14:textId="77777777" w:rsidR="00B1348B" w:rsidRPr="00C94051" w:rsidRDefault="00B1348B">
      <w:pPr>
        <w:pStyle w:val="a0"/>
        <w:spacing w:after="0"/>
      </w:pPr>
      <w:r w:rsidRPr="00C94051">
        <w:rPr>
          <w:sz w:val="20"/>
          <w:szCs w:val="20"/>
        </w:rPr>
        <w:t>В MS SQL Server по умолчанию создается четыре системных баз данных:</w:t>
      </w:r>
    </w:p>
    <w:p w14:paraId="62769352" w14:textId="77777777" w:rsidR="00B1348B" w:rsidRPr="00C94051" w:rsidRDefault="00B1348B">
      <w:pPr>
        <w:pStyle w:val="a0"/>
        <w:numPr>
          <w:ilvl w:val="0"/>
          <w:numId w:val="12"/>
        </w:numPr>
        <w:tabs>
          <w:tab w:val="left" w:pos="0"/>
        </w:tabs>
        <w:spacing w:after="0"/>
      </w:pPr>
      <w:proofErr w:type="spellStart"/>
      <w:r w:rsidRPr="00C94051">
        <w:rPr>
          <w:b/>
          <w:bCs/>
          <w:sz w:val="20"/>
          <w:szCs w:val="20"/>
        </w:rPr>
        <w:t>master</w:t>
      </w:r>
      <w:proofErr w:type="spellEnd"/>
      <w:r w:rsidRPr="00C94051">
        <w:rPr>
          <w:sz w:val="20"/>
          <w:szCs w:val="20"/>
        </w:rPr>
        <w:t>: эта главная база данных сервера, в случае ее отсутствия или повреждения сервер не сможет работать. Она хранит все используемые логины пользователей сервера, их роли, различные конфигурационные настройки, имена и информацию о базах данных, которые хранятся на сервере, а также ряд другой информации.</w:t>
      </w:r>
    </w:p>
    <w:p w14:paraId="79FE9CE9" w14:textId="77777777" w:rsidR="00B1348B" w:rsidRPr="00C94051" w:rsidRDefault="00B1348B">
      <w:pPr>
        <w:pStyle w:val="a0"/>
        <w:numPr>
          <w:ilvl w:val="0"/>
          <w:numId w:val="12"/>
        </w:numPr>
        <w:tabs>
          <w:tab w:val="left" w:pos="0"/>
        </w:tabs>
        <w:spacing w:after="0"/>
      </w:pPr>
      <w:proofErr w:type="spellStart"/>
      <w:r w:rsidRPr="00C94051">
        <w:rPr>
          <w:b/>
          <w:bCs/>
          <w:sz w:val="20"/>
          <w:szCs w:val="20"/>
        </w:rPr>
        <w:t>model</w:t>
      </w:r>
      <w:proofErr w:type="spellEnd"/>
      <w:r w:rsidRPr="00C94051">
        <w:rPr>
          <w:sz w:val="20"/>
          <w:szCs w:val="20"/>
        </w:rPr>
        <w:t xml:space="preserve">: эта база данных представляет шаблон, на основе которого создаются другие базы данных. </w:t>
      </w:r>
      <w:proofErr w:type="gramStart"/>
      <w:r w:rsidRPr="00C94051">
        <w:rPr>
          <w:sz w:val="20"/>
          <w:szCs w:val="20"/>
        </w:rPr>
        <w:t>То есть</w:t>
      </w:r>
      <w:proofErr w:type="gramEnd"/>
      <w:r w:rsidRPr="00C94051">
        <w:rPr>
          <w:sz w:val="20"/>
          <w:szCs w:val="20"/>
        </w:rPr>
        <w:t xml:space="preserve"> когда мы создаем свою </w:t>
      </w:r>
      <w:r w:rsidR="00C4445F">
        <w:rPr>
          <w:sz w:val="20"/>
          <w:szCs w:val="20"/>
        </w:rPr>
        <w:t>БД</w:t>
      </w:r>
      <w:r w:rsidRPr="00C94051">
        <w:rPr>
          <w:sz w:val="20"/>
          <w:szCs w:val="20"/>
        </w:rPr>
        <w:t xml:space="preserve">, она создается как копия базы </w:t>
      </w:r>
      <w:proofErr w:type="spellStart"/>
      <w:r w:rsidRPr="00C94051">
        <w:rPr>
          <w:sz w:val="20"/>
          <w:szCs w:val="20"/>
        </w:rPr>
        <w:t>model</w:t>
      </w:r>
      <w:proofErr w:type="spellEnd"/>
      <w:r w:rsidRPr="00C94051">
        <w:rPr>
          <w:sz w:val="20"/>
          <w:szCs w:val="20"/>
        </w:rPr>
        <w:t>.</w:t>
      </w:r>
    </w:p>
    <w:p w14:paraId="37D682FE" w14:textId="77777777" w:rsidR="00B1348B" w:rsidRPr="00C94051" w:rsidRDefault="00B1348B">
      <w:pPr>
        <w:pStyle w:val="a0"/>
        <w:numPr>
          <w:ilvl w:val="0"/>
          <w:numId w:val="12"/>
        </w:numPr>
        <w:tabs>
          <w:tab w:val="left" w:pos="0"/>
        </w:tabs>
        <w:spacing w:after="0"/>
      </w:pPr>
      <w:proofErr w:type="spellStart"/>
      <w:r w:rsidRPr="00C94051">
        <w:rPr>
          <w:b/>
          <w:bCs/>
          <w:sz w:val="20"/>
          <w:szCs w:val="20"/>
        </w:rPr>
        <w:t>msdb</w:t>
      </w:r>
      <w:proofErr w:type="spellEnd"/>
      <w:r w:rsidRPr="00C94051">
        <w:rPr>
          <w:sz w:val="20"/>
          <w:szCs w:val="20"/>
        </w:rPr>
        <w:t xml:space="preserve">: хранит информацию о работе, выполняемой таким компонентом как планировщик SQL. Также она хранит информацию о </w:t>
      </w:r>
      <w:proofErr w:type="spellStart"/>
      <w:r w:rsidRPr="00C94051">
        <w:rPr>
          <w:sz w:val="20"/>
          <w:szCs w:val="20"/>
        </w:rPr>
        <w:t>бекапах</w:t>
      </w:r>
      <w:proofErr w:type="spellEnd"/>
      <w:r w:rsidRPr="00C94051">
        <w:rPr>
          <w:sz w:val="20"/>
          <w:szCs w:val="20"/>
        </w:rPr>
        <w:t xml:space="preserve"> баз данных.</w:t>
      </w:r>
    </w:p>
    <w:p w14:paraId="3B6C16ED" w14:textId="77777777" w:rsidR="00B1348B" w:rsidRPr="00C94051" w:rsidRDefault="00B1348B">
      <w:pPr>
        <w:pStyle w:val="a0"/>
        <w:numPr>
          <w:ilvl w:val="0"/>
          <w:numId w:val="12"/>
        </w:numPr>
        <w:tabs>
          <w:tab w:val="left" w:pos="0"/>
        </w:tabs>
        <w:spacing w:after="0"/>
      </w:pPr>
      <w:proofErr w:type="spellStart"/>
      <w:r w:rsidRPr="00C94051">
        <w:rPr>
          <w:b/>
          <w:bCs/>
          <w:sz w:val="20"/>
          <w:szCs w:val="20"/>
        </w:rPr>
        <w:t>tempdb</w:t>
      </w:r>
      <w:proofErr w:type="spellEnd"/>
      <w:r w:rsidRPr="00C94051">
        <w:rPr>
          <w:sz w:val="20"/>
          <w:szCs w:val="20"/>
        </w:rPr>
        <w:t>: эта база данных используется как хранилище для временных объектов. Она заново пересоздается при каждом запуске сервера.</w:t>
      </w:r>
    </w:p>
    <w:p w14:paraId="3CB854F8" w14:textId="77777777" w:rsidR="00C4445F" w:rsidRDefault="001B0AB0" w:rsidP="00C4445F">
      <w:pPr>
        <w:pStyle w:val="a0"/>
        <w:spacing w:after="0"/>
        <w:jc w:val="both"/>
        <w:rPr>
          <w:sz w:val="20"/>
          <w:szCs w:val="20"/>
        </w:rPr>
      </w:pPr>
      <w:r w:rsidRPr="00C73099">
        <w:rPr>
          <w:sz w:val="20"/>
          <w:szCs w:val="20"/>
          <w:lang w:val="ru-BY"/>
        </w:rPr>
        <w:t>Для управления базами данных и различными опциями и настройками в MS SQL Server</w:t>
      </w:r>
      <w:r w:rsidR="00121921">
        <w:rPr>
          <w:sz w:val="20"/>
          <w:szCs w:val="20"/>
        </w:rPr>
        <w:t xml:space="preserve"> посредством графического интерфейса</w:t>
      </w:r>
      <w:r w:rsidRPr="00C73099">
        <w:rPr>
          <w:sz w:val="20"/>
          <w:szCs w:val="20"/>
          <w:lang w:val="ru-BY"/>
        </w:rPr>
        <w:t xml:space="preserve"> установим специальное средство администрирования, которое называется SQL Server Management Studio (SSMS).</w:t>
      </w:r>
      <w:r>
        <w:rPr>
          <w:sz w:val="20"/>
          <w:szCs w:val="20"/>
        </w:rPr>
        <w:t xml:space="preserve"> </w:t>
      </w:r>
      <w:r w:rsidR="00C4445F" w:rsidRPr="00C4445F">
        <w:rPr>
          <w:sz w:val="20"/>
          <w:szCs w:val="20"/>
        </w:rPr>
        <w:t>Среда Management Studio предоставляет графический пользовательский интерфейс для создания баз данных и их объектов</w:t>
      </w:r>
      <w:r>
        <w:rPr>
          <w:sz w:val="20"/>
          <w:szCs w:val="20"/>
        </w:rPr>
        <w:t xml:space="preserve"> и </w:t>
      </w:r>
      <w:r w:rsidR="00C4445F" w:rsidRPr="00C4445F">
        <w:rPr>
          <w:sz w:val="20"/>
          <w:szCs w:val="20"/>
        </w:rPr>
        <w:t xml:space="preserve">также содержит редактор запросов, позволяющий взаимодействовать с базами данных при написании инструкций </w:t>
      </w:r>
      <w:proofErr w:type="spellStart"/>
      <w:r w:rsidR="00C4445F" w:rsidRPr="00C4445F">
        <w:rPr>
          <w:sz w:val="20"/>
          <w:szCs w:val="20"/>
        </w:rPr>
        <w:t>Transact</w:t>
      </w:r>
      <w:proofErr w:type="spellEnd"/>
      <w:r w:rsidR="00C4445F" w:rsidRPr="00C4445F">
        <w:rPr>
          <w:sz w:val="20"/>
          <w:szCs w:val="20"/>
        </w:rPr>
        <w:t>-SQL</w:t>
      </w:r>
      <w:r w:rsidR="00121921">
        <w:rPr>
          <w:sz w:val="20"/>
          <w:szCs w:val="20"/>
        </w:rPr>
        <w:t xml:space="preserve">, подробнее о ней можно посмотреть здесь </w:t>
      </w:r>
      <w:hyperlink r:id="rId9" w:history="1">
        <w:r w:rsidR="00121921" w:rsidRPr="0072759D">
          <w:rPr>
            <w:rStyle w:val="a5"/>
            <w:sz w:val="20"/>
            <w:szCs w:val="20"/>
          </w:rPr>
          <w:t>https://learn.microsoft.com/ru-ru/sql/ssms/sql-server-management-studio-ssms?view=sql-server-ver16</w:t>
        </w:r>
      </w:hyperlink>
    </w:p>
    <w:p w14:paraId="06A083E4" w14:textId="77777777" w:rsidR="00B1348B" w:rsidRPr="00C4445F" w:rsidRDefault="00121921" w:rsidP="00121921">
      <w:pPr>
        <w:pStyle w:val="a0"/>
        <w:spacing w:after="0"/>
        <w:jc w:val="both"/>
      </w:pPr>
      <w:r>
        <w:rPr>
          <w:sz w:val="20"/>
          <w:szCs w:val="20"/>
        </w:rPr>
        <w:t>Например, в</w:t>
      </w:r>
      <w:r w:rsidR="00B1348B" w:rsidRPr="00C94051">
        <w:rPr>
          <w:sz w:val="20"/>
          <w:szCs w:val="20"/>
        </w:rPr>
        <w:t>се</w:t>
      </w:r>
      <w:r w:rsidR="00C4445F" w:rsidRPr="00C4445F">
        <w:rPr>
          <w:sz w:val="20"/>
          <w:szCs w:val="20"/>
        </w:rPr>
        <w:t xml:space="preserve"> </w:t>
      </w:r>
      <w:r w:rsidR="00C4445F">
        <w:rPr>
          <w:sz w:val="20"/>
          <w:szCs w:val="20"/>
        </w:rPr>
        <w:t>системные</w:t>
      </w:r>
      <w:r w:rsidR="00B1348B" w:rsidRPr="00C4445F">
        <w:rPr>
          <w:sz w:val="20"/>
          <w:szCs w:val="20"/>
        </w:rPr>
        <w:t xml:space="preserve"> </w:t>
      </w:r>
      <w:r w:rsidR="00B1348B" w:rsidRPr="00C94051">
        <w:rPr>
          <w:sz w:val="20"/>
          <w:szCs w:val="20"/>
        </w:rPr>
        <w:t>базы</w:t>
      </w:r>
      <w:r w:rsidR="00B1348B" w:rsidRPr="00C4445F">
        <w:rPr>
          <w:sz w:val="20"/>
          <w:szCs w:val="20"/>
        </w:rPr>
        <w:t xml:space="preserve"> </w:t>
      </w:r>
      <w:r w:rsidR="00B1348B" w:rsidRPr="00C94051">
        <w:rPr>
          <w:sz w:val="20"/>
          <w:szCs w:val="20"/>
        </w:rPr>
        <w:t>можно</w:t>
      </w:r>
      <w:r w:rsidR="00B1348B" w:rsidRPr="00C4445F">
        <w:rPr>
          <w:sz w:val="20"/>
          <w:szCs w:val="20"/>
        </w:rPr>
        <w:t xml:space="preserve"> </w:t>
      </w:r>
      <w:r w:rsidR="00B1348B" w:rsidRPr="00C94051">
        <w:rPr>
          <w:sz w:val="20"/>
          <w:szCs w:val="20"/>
        </w:rPr>
        <w:t>увидеть</w:t>
      </w:r>
      <w:r w:rsidR="00B1348B" w:rsidRPr="00C4445F">
        <w:rPr>
          <w:sz w:val="20"/>
          <w:szCs w:val="20"/>
        </w:rPr>
        <w:t xml:space="preserve"> </w:t>
      </w:r>
      <w:r w:rsidR="00B1348B" w:rsidRPr="00C94051">
        <w:rPr>
          <w:sz w:val="20"/>
          <w:szCs w:val="20"/>
        </w:rPr>
        <w:t>через</w:t>
      </w:r>
      <w:r w:rsidR="00B1348B" w:rsidRPr="00C4445F">
        <w:rPr>
          <w:sz w:val="20"/>
          <w:szCs w:val="20"/>
        </w:rPr>
        <w:t xml:space="preserve"> </w:t>
      </w:r>
      <w:r w:rsidR="00B1348B" w:rsidRPr="00C94051">
        <w:rPr>
          <w:sz w:val="20"/>
          <w:szCs w:val="20"/>
          <w:lang w:val="en-US"/>
        </w:rPr>
        <w:t>SQL</w:t>
      </w:r>
      <w:r w:rsidR="00B1348B" w:rsidRPr="00C4445F">
        <w:rPr>
          <w:sz w:val="20"/>
          <w:szCs w:val="20"/>
        </w:rPr>
        <w:t xml:space="preserve"> </w:t>
      </w:r>
      <w:r w:rsidR="00B1348B" w:rsidRPr="00C94051">
        <w:rPr>
          <w:sz w:val="20"/>
          <w:szCs w:val="20"/>
          <w:lang w:val="en-US"/>
        </w:rPr>
        <w:t>Server</w:t>
      </w:r>
      <w:r w:rsidR="00B1348B" w:rsidRPr="00C4445F">
        <w:rPr>
          <w:sz w:val="20"/>
          <w:szCs w:val="20"/>
        </w:rPr>
        <w:t xml:space="preserve"> </w:t>
      </w:r>
      <w:r w:rsidR="00B1348B" w:rsidRPr="00C94051">
        <w:rPr>
          <w:sz w:val="20"/>
          <w:szCs w:val="20"/>
          <w:lang w:val="en-US"/>
        </w:rPr>
        <w:t>Management</w:t>
      </w:r>
      <w:r w:rsidR="00B1348B" w:rsidRPr="00C4445F">
        <w:rPr>
          <w:sz w:val="20"/>
          <w:szCs w:val="20"/>
        </w:rPr>
        <w:t xml:space="preserve"> </w:t>
      </w:r>
      <w:r w:rsidR="00B1348B" w:rsidRPr="00C94051">
        <w:rPr>
          <w:sz w:val="20"/>
          <w:szCs w:val="20"/>
          <w:lang w:val="en-US"/>
        </w:rPr>
        <w:t>Studio</w:t>
      </w:r>
      <w:r w:rsidR="00B1348B" w:rsidRPr="00C4445F">
        <w:rPr>
          <w:sz w:val="20"/>
          <w:szCs w:val="20"/>
        </w:rPr>
        <w:t xml:space="preserve"> </w:t>
      </w:r>
      <w:r w:rsidR="00B1348B" w:rsidRPr="00C94051">
        <w:rPr>
          <w:sz w:val="20"/>
          <w:szCs w:val="20"/>
        </w:rPr>
        <w:t>в</w:t>
      </w:r>
      <w:r w:rsidR="00B1348B" w:rsidRPr="00C4445F">
        <w:rPr>
          <w:sz w:val="20"/>
          <w:szCs w:val="20"/>
        </w:rPr>
        <w:t xml:space="preserve"> </w:t>
      </w:r>
      <w:r w:rsidR="00B1348B" w:rsidRPr="00C94051">
        <w:rPr>
          <w:sz w:val="20"/>
          <w:szCs w:val="20"/>
        </w:rPr>
        <w:t>узле</w:t>
      </w:r>
      <w:r w:rsidR="00B1348B" w:rsidRPr="00C4445F">
        <w:rPr>
          <w:sz w:val="20"/>
          <w:szCs w:val="20"/>
        </w:rPr>
        <w:t xml:space="preserve"> </w:t>
      </w:r>
      <w:r w:rsidR="00B1348B" w:rsidRPr="00C94051">
        <w:rPr>
          <w:sz w:val="20"/>
          <w:szCs w:val="20"/>
          <w:lang w:val="en-US"/>
        </w:rPr>
        <w:t>Databases</w:t>
      </w:r>
      <w:r w:rsidR="00B1348B" w:rsidRPr="00C4445F">
        <w:rPr>
          <w:sz w:val="20"/>
          <w:szCs w:val="20"/>
        </w:rPr>
        <w:t xml:space="preserve"> -&gt; </w:t>
      </w:r>
      <w:r w:rsidR="00B1348B" w:rsidRPr="00C94051">
        <w:rPr>
          <w:sz w:val="20"/>
          <w:szCs w:val="20"/>
          <w:lang w:val="en-US"/>
        </w:rPr>
        <w:t>System</w:t>
      </w:r>
      <w:r w:rsidR="00B1348B" w:rsidRPr="00C4445F">
        <w:rPr>
          <w:sz w:val="20"/>
          <w:szCs w:val="20"/>
        </w:rPr>
        <w:t xml:space="preserve"> </w:t>
      </w:r>
      <w:r w:rsidR="00B1348B" w:rsidRPr="00C94051">
        <w:rPr>
          <w:sz w:val="20"/>
          <w:szCs w:val="20"/>
          <w:lang w:val="en-US"/>
        </w:rPr>
        <w:t>Databases</w:t>
      </w:r>
      <w:r w:rsidR="00B1348B" w:rsidRPr="00C4445F">
        <w:rPr>
          <w:sz w:val="20"/>
          <w:szCs w:val="20"/>
        </w:rPr>
        <w:t>:</w:t>
      </w:r>
    </w:p>
    <w:p w14:paraId="56F0747B" w14:textId="77777777" w:rsidR="00B1348B" w:rsidRPr="00C94051" w:rsidRDefault="00647400">
      <w:pPr>
        <w:pStyle w:val="a0"/>
        <w:spacing w:after="0"/>
      </w:pPr>
      <w:r>
        <w:rPr>
          <w:sz w:val="20"/>
          <w:szCs w:val="20"/>
        </w:rPr>
        <w:pict w14:anchorId="048623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pt;height:196.15pt" filled="t">
            <v:fill opacity="0" color2="black"/>
            <v:imagedata r:id="rId10" o:title="" croptop="-19f" cropbottom="-19f" cropleft="-13f" cropright="-13f"/>
          </v:shape>
        </w:pict>
      </w:r>
      <w:r w:rsidR="00B1348B" w:rsidRPr="00C94051">
        <w:rPr>
          <w:sz w:val="20"/>
          <w:szCs w:val="20"/>
        </w:rPr>
        <w:t xml:space="preserve"> </w:t>
      </w:r>
    </w:p>
    <w:p w14:paraId="61B1646E" w14:textId="77777777" w:rsidR="00C94051" w:rsidRPr="00C94051" w:rsidRDefault="00C94051" w:rsidP="00C94051">
      <w:pPr>
        <w:pStyle w:val="a0"/>
        <w:spacing w:after="0"/>
      </w:pPr>
    </w:p>
    <w:p w14:paraId="6D66B051" w14:textId="77777777" w:rsidR="00B1348B" w:rsidRPr="00C94051" w:rsidRDefault="00B1348B">
      <w:pPr>
        <w:pStyle w:val="3"/>
        <w:spacing w:before="0" w:after="0"/>
        <w:jc w:val="center"/>
        <w:rPr>
          <w:rFonts w:ascii="Times New Roman" w:hAnsi="Times New Roman" w:cs="Times New Roman"/>
          <w:lang w:val="en-US"/>
        </w:rPr>
      </w:pPr>
      <w:r w:rsidRPr="00C94051">
        <w:rPr>
          <w:rFonts w:ascii="Times New Roman" w:hAnsi="Times New Roman" w:cs="Times New Roman"/>
          <w:sz w:val="24"/>
          <w:szCs w:val="24"/>
        </w:rPr>
        <w:t>Создание</w:t>
      </w:r>
      <w:r w:rsidRPr="00C94051">
        <w:rPr>
          <w:rFonts w:ascii="Times New Roman" w:hAnsi="Times New Roman" w:cs="Times New Roman"/>
          <w:sz w:val="24"/>
          <w:szCs w:val="24"/>
          <w:lang w:val="en-US"/>
        </w:rPr>
        <w:t xml:space="preserve"> </w:t>
      </w:r>
      <w:r w:rsidRPr="00C94051">
        <w:rPr>
          <w:rFonts w:ascii="Times New Roman" w:hAnsi="Times New Roman" w:cs="Times New Roman"/>
          <w:sz w:val="24"/>
          <w:szCs w:val="24"/>
        </w:rPr>
        <w:t>базы</w:t>
      </w:r>
      <w:r w:rsidRPr="00C94051">
        <w:rPr>
          <w:rFonts w:ascii="Times New Roman" w:hAnsi="Times New Roman" w:cs="Times New Roman"/>
          <w:sz w:val="24"/>
          <w:szCs w:val="24"/>
          <w:lang w:val="en-US"/>
        </w:rPr>
        <w:t xml:space="preserve"> </w:t>
      </w:r>
      <w:r w:rsidRPr="00C94051">
        <w:rPr>
          <w:rFonts w:ascii="Times New Roman" w:hAnsi="Times New Roman" w:cs="Times New Roman"/>
          <w:sz w:val="24"/>
          <w:szCs w:val="24"/>
        </w:rPr>
        <w:t>данных</w:t>
      </w:r>
      <w:r w:rsidRPr="00C94051">
        <w:rPr>
          <w:rFonts w:ascii="Times New Roman" w:hAnsi="Times New Roman" w:cs="Times New Roman"/>
          <w:sz w:val="24"/>
          <w:szCs w:val="24"/>
          <w:lang w:val="en-US"/>
        </w:rPr>
        <w:t xml:space="preserve"> </w:t>
      </w:r>
      <w:r w:rsidRPr="00C94051">
        <w:rPr>
          <w:rFonts w:ascii="Times New Roman" w:hAnsi="Times New Roman" w:cs="Times New Roman"/>
          <w:bCs w:val="0"/>
          <w:iCs/>
          <w:sz w:val="24"/>
          <w:szCs w:val="24"/>
        </w:rPr>
        <w:t>СУБД</w:t>
      </w:r>
      <w:r w:rsidRPr="00C94051">
        <w:rPr>
          <w:rFonts w:ascii="Times New Roman" w:hAnsi="Times New Roman" w:cs="Times New Roman"/>
          <w:bCs w:val="0"/>
          <w:iCs/>
          <w:sz w:val="24"/>
          <w:szCs w:val="24"/>
          <w:lang w:val="en-US"/>
        </w:rPr>
        <w:t xml:space="preserve"> MS SQL Server</w:t>
      </w:r>
      <w:r w:rsidRPr="00C94051">
        <w:rPr>
          <w:rFonts w:ascii="Times New Roman" w:hAnsi="Times New Roman" w:cs="Times New Roman"/>
          <w:sz w:val="24"/>
          <w:szCs w:val="24"/>
          <w:lang w:val="en-US"/>
        </w:rPr>
        <w:t xml:space="preserve"> </w:t>
      </w:r>
      <w:r w:rsidRPr="00C94051">
        <w:rPr>
          <w:rFonts w:ascii="Times New Roman" w:hAnsi="Times New Roman" w:cs="Times New Roman"/>
          <w:sz w:val="24"/>
          <w:szCs w:val="24"/>
        </w:rPr>
        <w:t>в</w:t>
      </w:r>
      <w:r w:rsidRPr="00C94051">
        <w:rPr>
          <w:rFonts w:ascii="Times New Roman" w:hAnsi="Times New Roman" w:cs="Times New Roman"/>
          <w:sz w:val="24"/>
          <w:szCs w:val="24"/>
          <w:lang w:val="en-US"/>
        </w:rPr>
        <w:t xml:space="preserve"> SQL Management Studio</w:t>
      </w:r>
    </w:p>
    <w:p w14:paraId="178703E5" w14:textId="77777777" w:rsidR="000D7ECB" w:rsidRDefault="000D7ECB">
      <w:pPr>
        <w:pStyle w:val="a0"/>
        <w:spacing w:after="0"/>
        <w:rPr>
          <w:sz w:val="20"/>
          <w:szCs w:val="20"/>
        </w:rPr>
      </w:pPr>
      <w:r>
        <w:rPr>
          <w:sz w:val="20"/>
          <w:szCs w:val="20"/>
        </w:rPr>
        <w:t>С</w:t>
      </w:r>
      <w:r w:rsidR="00B1348B" w:rsidRPr="00C94051">
        <w:rPr>
          <w:sz w:val="20"/>
          <w:szCs w:val="20"/>
        </w:rPr>
        <w:t>оздадим свою базу данных. Для этого мож</w:t>
      </w:r>
      <w:r>
        <w:rPr>
          <w:sz w:val="20"/>
          <w:szCs w:val="20"/>
        </w:rPr>
        <w:t>но</w:t>
      </w:r>
      <w:r w:rsidR="00B1348B" w:rsidRPr="00C94051">
        <w:rPr>
          <w:sz w:val="20"/>
          <w:szCs w:val="20"/>
        </w:rPr>
        <w:t xml:space="preserve"> использовать</w:t>
      </w:r>
      <w:r>
        <w:rPr>
          <w:sz w:val="20"/>
          <w:szCs w:val="20"/>
        </w:rPr>
        <w:t xml:space="preserve"> специально написанный</w:t>
      </w:r>
      <w:r w:rsidR="00B1348B" w:rsidRPr="00C94051">
        <w:rPr>
          <w:sz w:val="20"/>
          <w:szCs w:val="20"/>
        </w:rPr>
        <w:t xml:space="preserve"> скрипт на языке SQL, либо сделать</w:t>
      </w:r>
      <w:r>
        <w:rPr>
          <w:sz w:val="20"/>
          <w:szCs w:val="20"/>
        </w:rPr>
        <w:t xml:space="preserve"> это</w:t>
      </w:r>
      <w:r w:rsidR="00B1348B" w:rsidRPr="00C94051">
        <w:rPr>
          <w:sz w:val="20"/>
          <w:szCs w:val="20"/>
        </w:rPr>
        <w:t xml:space="preserve"> с помощью графических средств в SQL Management Studio. </w:t>
      </w:r>
    </w:p>
    <w:p w14:paraId="31AD3465" w14:textId="77777777" w:rsidR="00B1348B" w:rsidRPr="00C94051" w:rsidRDefault="00B1348B">
      <w:pPr>
        <w:pStyle w:val="a0"/>
        <w:spacing w:after="0"/>
      </w:pPr>
      <w:r w:rsidRPr="00C94051">
        <w:rPr>
          <w:sz w:val="20"/>
          <w:szCs w:val="20"/>
        </w:rPr>
        <w:t xml:space="preserve">В данном случае мы выберем второй способ. Для этого откроем SQL Server Management Studio и нажмем правой кнопкой мыши на узел </w:t>
      </w:r>
      <w:proofErr w:type="spellStart"/>
      <w:r w:rsidRPr="00C94051">
        <w:rPr>
          <w:sz w:val="20"/>
          <w:szCs w:val="20"/>
        </w:rPr>
        <w:t>Databases</w:t>
      </w:r>
      <w:proofErr w:type="spellEnd"/>
      <w:r w:rsidRPr="00C94051">
        <w:rPr>
          <w:sz w:val="20"/>
          <w:szCs w:val="20"/>
        </w:rPr>
        <w:t>. Затем в появившемся контекстном меню выберем пункт New Database:</w:t>
      </w:r>
    </w:p>
    <w:p w14:paraId="5CBFD61D" w14:textId="77777777" w:rsidR="00B1348B" w:rsidRPr="00C94051" w:rsidRDefault="00647400">
      <w:pPr>
        <w:pStyle w:val="a0"/>
        <w:spacing w:after="0"/>
      </w:pPr>
      <w:r>
        <w:rPr>
          <w:sz w:val="20"/>
          <w:szCs w:val="20"/>
        </w:rPr>
        <w:pict w14:anchorId="291E0DED">
          <v:shape id="_x0000_i1026" type="#_x0000_t75" style="width:367.9pt;height:322.1pt" filled="t">
            <v:fill opacity="0" color2="black"/>
            <v:imagedata r:id="rId11" o:title="" croptop="-9f" cropbottom="-9f" cropleft="-8f" cropright="-8f"/>
          </v:shape>
        </w:pict>
      </w:r>
      <w:r w:rsidR="00B1348B" w:rsidRPr="00C94051">
        <w:rPr>
          <w:sz w:val="20"/>
          <w:szCs w:val="20"/>
        </w:rPr>
        <w:t xml:space="preserve"> </w:t>
      </w:r>
    </w:p>
    <w:p w14:paraId="4686050E" w14:textId="77777777" w:rsidR="00B1348B" w:rsidRPr="00C94051" w:rsidRDefault="00B1348B">
      <w:pPr>
        <w:pStyle w:val="a0"/>
        <w:spacing w:after="0"/>
        <w:rPr>
          <w:sz w:val="20"/>
          <w:szCs w:val="20"/>
        </w:rPr>
      </w:pPr>
    </w:p>
    <w:p w14:paraId="1E7CC0DB" w14:textId="77777777" w:rsidR="00B1348B" w:rsidRPr="00C94051" w:rsidRDefault="00B1348B">
      <w:pPr>
        <w:pStyle w:val="a0"/>
        <w:spacing w:after="0"/>
      </w:pPr>
      <w:r w:rsidRPr="00C94051">
        <w:rPr>
          <w:sz w:val="20"/>
          <w:szCs w:val="20"/>
        </w:rPr>
        <w:t>После этого нам открывается окно для создания базы данных:</w:t>
      </w:r>
    </w:p>
    <w:p w14:paraId="32FF5213" w14:textId="77777777" w:rsidR="00B1348B" w:rsidRPr="00C94051" w:rsidRDefault="00B1348B">
      <w:pPr>
        <w:pStyle w:val="a0"/>
        <w:spacing w:after="0"/>
        <w:rPr>
          <w:sz w:val="20"/>
          <w:szCs w:val="20"/>
        </w:rPr>
      </w:pPr>
    </w:p>
    <w:p w14:paraId="07FC6571" w14:textId="77777777" w:rsidR="00B1348B" w:rsidRPr="00C94051" w:rsidRDefault="00647400">
      <w:pPr>
        <w:pStyle w:val="a0"/>
        <w:spacing w:after="0"/>
        <w:rPr>
          <w:sz w:val="20"/>
          <w:szCs w:val="20"/>
        </w:rPr>
      </w:pPr>
      <w:r>
        <w:rPr>
          <w:sz w:val="20"/>
          <w:szCs w:val="20"/>
          <w:lang w:val="ru-BY" w:eastAsia="ru-BY"/>
        </w:rPr>
        <w:pict w14:anchorId="0108FF1D">
          <v:shape id="_x0000_i1027" type="#_x0000_t75" style="width:484.7pt;height:303.75pt" filled="t">
            <v:fill opacity="0" color2="black"/>
            <v:imagedata r:id="rId12" o:title="" croptop="-5f" cropbottom="-5f" cropleft="-3f" cropright="-3f"/>
          </v:shape>
        </w:pict>
      </w:r>
    </w:p>
    <w:p w14:paraId="78CC5EEA" w14:textId="77777777" w:rsidR="00B1348B" w:rsidRPr="00C94051" w:rsidRDefault="00B1348B">
      <w:pPr>
        <w:pStyle w:val="a0"/>
        <w:spacing w:after="0"/>
        <w:rPr>
          <w:sz w:val="20"/>
          <w:szCs w:val="20"/>
        </w:rPr>
      </w:pPr>
    </w:p>
    <w:p w14:paraId="5362200E" w14:textId="77777777" w:rsidR="00B1348B" w:rsidRPr="00C94051" w:rsidRDefault="00B1348B">
      <w:pPr>
        <w:pStyle w:val="a0"/>
        <w:spacing w:after="0"/>
        <w:jc w:val="both"/>
      </w:pPr>
      <w:r w:rsidRPr="00C94051">
        <w:rPr>
          <w:sz w:val="20"/>
          <w:szCs w:val="20"/>
        </w:rPr>
        <w:t xml:space="preserve">В поле Database (Имя базы данных) необходимо ввести название новой БД. Пусть у нас база данных называется </w:t>
      </w:r>
      <w:proofErr w:type="spellStart"/>
      <w:r w:rsidRPr="00C94051">
        <w:rPr>
          <w:sz w:val="20"/>
          <w:szCs w:val="20"/>
        </w:rPr>
        <w:t>university</w:t>
      </w:r>
      <w:proofErr w:type="spellEnd"/>
      <w:r w:rsidRPr="00C94051">
        <w:rPr>
          <w:sz w:val="20"/>
          <w:szCs w:val="20"/>
        </w:rPr>
        <w:t>.</w:t>
      </w:r>
    </w:p>
    <w:p w14:paraId="7674AC66" w14:textId="77777777" w:rsidR="00B1348B" w:rsidRPr="00C94051" w:rsidRDefault="00B1348B">
      <w:pPr>
        <w:pStyle w:val="a0"/>
        <w:spacing w:after="0"/>
        <w:jc w:val="both"/>
      </w:pPr>
      <w:r w:rsidRPr="00C94051">
        <w:rPr>
          <w:sz w:val="20"/>
          <w:szCs w:val="20"/>
        </w:rPr>
        <w:t xml:space="preserve">Следующее поле </w:t>
      </w:r>
      <w:proofErr w:type="spellStart"/>
      <w:r w:rsidRPr="00C94051">
        <w:rPr>
          <w:sz w:val="20"/>
          <w:szCs w:val="20"/>
        </w:rPr>
        <w:t>Owner</w:t>
      </w:r>
      <w:proofErr w:type="spellEnd"/>
      <w:r w:rsidRPr="00C94051">
        <w:rPr>
          <w:sz w:val="20"/>
          <w:szCs w:val="20"/>
        </w:rPr>
        <w:t xml:space="preserve"> (Владелец) задает владельца базы данных. По умолчанию оно имеет значение &lt;</w:t>
      </w:r>
      <w:proofErr w:type="spellStart"/>
      <w:r w:rsidRPr="00C94051">
        <w:rPr>
          <w:sz w:val="20"/>
          <w:szCs w:val="20"/>
        </w:rPr>
        <w:t>def</w:t>
      </w:r>
      <w:proofErr w:type="spellEnd"/>
      <w:r w:rsidR="00C94051">
        <w:rPr>
          <w:sz w:val="20"/>
          <w:szCs w:val="20"/>
          <w:lang w:val="en-US"/>
        </w:rPr>
        <w:t>a</w:t>
      </w:r>
      <w:proofErr w:type="spellStart"/>
      <w:r w:rsidRPr="00C94051">
        <w:rPr>
          <w:sz w:val="20"/>
          <w:szCs w:val="20"/>
        </w:rPr>
        <w:t>ult</w:t>
      </w:r>
      <w:proofErr w:type="spellEnd"/>
      <w:r w:rsidRPr="00C94051">
        <w:rPr>
          <w:sz w:val="20"/>
          <w:szCs w:val="20"/>
        </w:rPr>
        <w:t>&gt; (&lt;по умолчанию&gt;), то есть владельцем будет тот, кто создает эту базу данных. Оставим это поле без изменений.</w:t>
      </w:r>
    </w:p>
    <w:p w14:paraId="7506B3CC" w14:textId="77777777" w:rsidR="00B1348B" w:rsidRPr="00C94051" w:rsidRDefault="00B1348B">
      <w:pPr>
        <w:pStyle w:val="a0"/>
        <w:spacing w:after="0"/>
        <w:jc w:val="both"/>
      </w:pPr>
      <w:r w:rsidRPr="00C94051">
        <w:rPr>
          <w:sz w:val="20"/>
          <w:szCs w:val="20"/>
        </w:rPr>
        <w:t xml:space="preserve">Далее идет таблица для установки общих настроек базы данных. Она содержит две строки - первая для установки настроек для главного файла, где будут храниться данные, и вторая строка для конфигурации файла </w:t>
      </w:r>
      <w:proofErr w:type="spellStart"/>
      <w:r w:rsidRPr="00C94051">
        <w:rPr>
          <w:sz w:val="20"/>
          <w:szCs w:val="20"/>
        </w:rPr>
        <w:t>логгирования</w:t>
      </w:r>
      <w:proofErr w:type="spellEnd"/>
      <w:r w:rsidRPr="00C94051">
        <w:rPr>
          <w:sz w:val="20"/>
          <w:szCs w:val="20"/>
        </w:rPr>
        <w:t>. В частности, мы можем установить следующие настройки:</w:t>
      </w:r>
    </w:p>
    <w:p w14:paraId="1D2C84EF" w14:textId="77777777" w:rsidR="00B1348B" w:rsidRPr="00C94051" w:rsidRDefault="00B1348B">
      <w:pPr>
        <w:pStyle w:val="a0"/>
        <w:numPr>
          <w:ilvl w:val="0"/>
          <w:numId w:val="13"/>
        </w:numPr>
        <w:tabs>
          <w:tab w:val="left" w:pos="0"/>
        </w:tabs>
        <w:spacing w:after="0"/>
      </w:pPr>
      <w:proofErr w:type="spellStart"/>
      <w:r w:rsidRPr="00C94051">
        <w:rPr>
          <w:sz w:val="20"/>
          <w:szCs w:val="20"/>
        </w:rPr>
        <w:t>Logical</w:t>
      </w:r>
      <w:proofErr w:type="spellEnd"/>
      <w:r w:rsidRPr="00C94051">
        <w:rPr>
          <w:sz w:val="20"/>
          <w:szCs w:val="20"/>
        </w:rPr>
        <w:t xml:space="preserve"> Name: логическое имя, которое присваивается файлу базы данных.</w:t>
      </w:r>
    </w:p>
    <w:p w14:paraId="4FF486FC" w14:textId="77777777" w:rsidR="00B1348B" w:rsidRPr="00C94051" w:rsidRDefault="00B1348B">
      <w:pPr>
        <w:pStyle w:val="a0"/>
        <w:numPr>
          <w:ilvl w:val="0"/>
          <w:numId w:val="13"/>
        </w:numPr>
        <w:tabs>
          <w:tab w:val="left" w:pos="0"/>
        </w:tabs>
        <w:spacing w:after="0"/>
      </w:pPr>
      <w:r w:rsidRPr="00C94051">
        <w:rPr>
          <w:sz w:val="20"/>
          <w:szCs w:val="20"/>
        </w:rPr>
        <w:t>File Type: есть несколько типов файлов, но, как правило, основная работа ведется с файлами данных (ROWS Data) и файлом лога (LOG)</w:t>
      </w:r>
    </w:p>
    <w:p w14:paraId="72EB5A4B" w14:textId="77777777" w:rsidR="00B1348B" w:rsidRPr="00C94051" w:rsidRDefault="00B1348B">
      <w:pPr>
        <w:pStyle w:val="a0"/>
        <w:numPr>
          <w:ilvl w:val="0"/>
          <w:numId w:val="13"/>
        </w:numPr>
        <w:tabs>
          <w:tab w:val="left" w:pos="0"/>
        </w:tabs>
        <w:spacing w:after="0"/>
      </w:pPr>
      <w:proofErr w:type="spellStart"/>
      <w:r w:rsidRPr="00C94051">
        <w:rPr>
          <w:sz w:val="20"/>
          <w:szCs w:val="20"/>
        </w:rPr>
        <w:t>Filegroup</w:t>
      </w:r>
      <w:proofErr w:type="spellEnd"/>
      <w:r w:rsidRPr="00C94051">
        <w:rPr>
          <w:sz w:val="20"/>
          <w:szCs w:val="20"/>
        </w:rPr>
        <w:t xml:space="preserve">: </w:t>
      </w:r>
      <w:proofErr w:type="spellStart"/>
      <w:r w:rsidRPr="00C94051">
        <w:rPr>
          <w:sz w:val="20"/>
          <w:szCs w:val="20"/>
        </w:rPr>
        <w:t>обозначет</w:t>
      </w:r>
      <w:proofErr w:type="spellEnd"/>
      <w:r w:rsidRPr="00C94051">
        <w:rPr>
          <w:sz w:val="20"/>
          <w:szCs w:val="20"/>
        </w:rPr>
        <w:t xml:space="preserve"> группу файлов. </w:t>
      </w:r>
      <w:proofErr w:type="spellStart"/>
      <w:r w:rsidRPr="00C94051">
        <w:rPr>
          <w:sz w:val="20"/>
          <w:szCs w:val="20"/>
        </w:rPr>
        <w:t>GroupName</w:t>
      </w:r>
      <w:proofErr w:type="spellEnd"/>
      <w:r w:rsidRPr="00C94051">
        <w:rPr>
          <w:sz w:val="20"/>
          <w:szCs w:val="20"/>
        </w:rPr>
        <w:t xml:space="preserve"> файлов может хранить множество файлов и может использоваться для разбиения базы данных на части для размещения в разных местах.</w:t>
      </w:r>
    </w:p>
    <w:p w14:paraId="49F3ECE7" w14:textId="77777777" w:rsidR="00B1348B" w:rsidRPr="00C94051" w:rsidRDefault="00B1348B">
      <w:pPr>
        <w:pStyle w:val="a0"/>
        <w:numPr>
          <w:ilvl w:val="0"/>
          <w:numId w:val="13"/>
        </w:numPr>
        <w:tabs>
          <w:tab w:val="left" w:pos="0"/>
        </w:tabs>
        <w:spacing w:after="0"/>
      </w:pPr>
      <w:proofErr w:type="spellStart"/>
      <w:r w:rsidRPr="00C94051">
        <w:rPr>
          <w:sz w:val="20"/>
          <w:szCs w:val="20"/>
        </w:rPr>
        <w:t>Initial</w:t>
      </w:r>
      <w:proofErr w:type="spellEnd"/>
      <w:r w:rsidRPr="00C94051">
        <w:rPr>
          <w:sz w:val="20"/>
          <w:szCs w:val="20"/>
        </w:rPr>
        <w:t xml:space="preserve"> </w:t>
      </w:r>
      <w:proofErr w:type="spellStart"/>
      <w:r w:rsidRPr="00C94051">
        <w:rPr>
          <w:sz w:val="20"/>
          <w:szCs w:val="20"/>
        </w:rPr>
        <w:t>Size</w:t>
      </w:r>
      <w:proofErr w:type="spellEnd"/>
      <w:r w:rsidRPr="00C94051">
        <w:rPr>
          <w:sz w:val="20"/>
          <w:szCs w:val="20"/>
        </w:rPr>
        <w:t xml:space="preserve"> (MB): устанавливает начальный размер файлов при создании (фактический размер может отличаться от этого значения).</w:t>
      </w:r>
    </w:p>
    <w:p w14:paraId="2DD424EC" w14:textId="77777777" w:rsidR="00B1348B" w:rsidRPr="00C94051" w:rsidRDefault="00B1348B">
      <w:pPr>
        <w:pStyle w:val="a0"/>
        <w:numPr>
          <w:ilvl w:val="0"/>
          <w:numId w:val="13"/>
        </w:numPr>
        <w:tabs>
          <w:tab w:val="left" w:pos="0"/>
        </w:tabs>
        <w:spacing w:after="0"/>
      </w:pPr>
      <w:proofErr w:type="spellStart"/>
      <w:r w:rsidRPr="00C94051">
        <w:rPr>
          <w:sz w:val="20"/>
          <w:szCs w:val="20"/>
        </w:rPr>
        <w:t>Autogrowth</w:t>
      </w:r>
      <w:proofErr w:type="spellEnd"/>
      <w:r w:rsidRPr="00C94051">
        <w:rPr>
          <w:sz w:val="20"/>
          <w:szCs w:val="20"/>
        </w:rPr>
        <w:t>/</w:t>
      </w:r>
      <w:proofErr w:type="spellStart"/>
      <w:r w:rsidRPr="00C94051">
        <w:rPr>
          <w:sz w:val="20"/>
          <w:szCs w:val="20"/>
        </w:rPr>
        <w:t>Maxsize</w:t>
      </w:r>
      <w:proofErr w:type="spellEnd"/>
      <w:r w:rsidRPr="00C94051">
        <w:rPr>
          <w:sz w:val="20"/>
          <w:szCs w:val="20"/>
        </w:rPr>
        <w:t>: при достижении базой данных начального размера SQL Server использует это значение для увеличения файла.</w:t>
      </w:r>
    </w:p>
    <w:p w14:paraId="3E9944C1" w14:textId="77777777" w:rsidR="00B1348B" w:rsidRPr="00C94051" w:rsidRDefault="00B1348B">
      <w:pPr>
        <w:pStyle w:val="a0"/>
        <w:numPr>
          <w:ilvl w:val="0"/>
          <w:numId w:val="13"/>
        </w:numPr>
        <w:tabs>
          <w:tab w:val="left" w:pos="0"/>
        </w:tabs>
        <w:spacing w:after="0"/>
      </w:pPr>
      <w:proofErr w:type="spellStart"/>
      <w:r w:rsidRPr="00C94051">
        <w:rPr>
          <w:sz w:val="20"/>
          <w:szCs w:val="20"/>
        </w:rPr>
        <w:t>Path</w:t>
      </w:r>
      <w:proofErr w:type="spellEnd"/>
      <w:r w:rsidRPr="00C94051">
        <w:rPr>
          <w:sz w:val="20"/>
          <w:szCs w:val="20"/>
        </w:rPr>
        <w:t>: каталог, где будут храниться базы данных.</w:t>
      </w:r>
    </w:p>
    <w:p w14:paraId="18EF83D8" w14:textId="77777777" w:rsidR="00B1348B" w:rsidRPr="00C94051" w:rsidRDefault="00B1348B">
      <w:pPr>
        <w:pStyle w:val="a0"/>
        <w:numPr>
          <w:ilvl w:val="0"/>
          <w:numId w:val="13"/>
        </w:numPr>
        <w:tabs>
          <w:tab w:val="left" w:pos="0"/>
        </w:tabs>
        <w:spacing w:after="0"/>
      </w:pPr>
      <w:r w:rsidRPr="00C94051">
        <w:rPr>
          <w:sz w:val="20"/>
          <w:szCs w:val="20"/>
        </w:rPr>
        <w:t>File Name: непосредственное имя физического файла. Если оно не указано, то применяется логическое имя.</w:t>
      </w:r>
    </w:p>
    <w:p w14:paraId="37A1C63E" w14:textId="77777777" w:rsidR="00B1348B" w:rsidRPr="00C94051" w:rsidRDefault="00B1348B">
      <w:pPr>
        <w:pStyle w:val="a0"/>
        <w:spacing w:after="0"/>
      </w:pPr>
      <w:r w:rsidRPr="00C94051">
        <w:rPr>
          <w:sz w:val="20"/>
          <w:szCs w:val="20"/>
        </w:rPr>
        <w:t>После ввода названия базы данных нажмем на кнопку ОК, и БД будет создана.</w:t>
      </w:r>
    </w:p>
    <w:p w14:paraId="543F0B05" w14:textId="77777777" w:rsidR="00B1348B" w:rsidRPr="00C94051" w:rsidRDefault="00B1348B">
      <w:pPr>
        <w:pStyle w:val="a0"/>
        <w:spacing w:after="0"/>
      </w:pPr>
      <w:r w:rsidRPr="00C94051">
        <w:rPr>
          <w:sz w:val="20"/>
          <w:szCs w:val="20"/>
        </w:rPr>
        <w:t xml:space="preserve">После этого она появится среди баз данных сервера. Если эта БД впоследствии не потребуется, то ее можно удалить, нажав на нее правой кнопкой мыши и выбрав в контекстном меню пункт </w:t>
      </w:r>
      <w:proofErr w:type="spellStart"/>
      <w:r w:rsidRPr="00C94051">
        <w:rPr>
          <w:sz w:val="20"/>
          <w:szCs w:val="20"/>
        </w:rPr>
        <w:t>Delete</w:t>
      </w:r>
      <w:proofErr w:type="spellEnd"/>
      <w:r w:rsidRPr="00C94051">
        <w:rPr>
          <w:sz w:val="20"/>
          <w:szCs w:val="20"/>
        </w:rPr>
        <w:t>:</w:t>
      </w:r>
    </w:p>
    <w:p w14:paraId="11969822" w14:textId="77777777" w:rsidR="00B1348B" w:rsidRPr="00C94051" w:rsidRDefault="00647400">
      <w:pPr>
        <w:pStyle w:val="a0"/>
        <w:spacing w:after="0"/>
      </w:pPr>
      <w:r>
        <w:rPr>
          <w:sz w:val="20"/>
          <w:szCs w:val="20"/>
        </w:rPr>
        <w:pict w14:anchorId="512FAFFC">
          <v:shape id="_x0000_i1028" type="#_x0000_t75" style="width:227.8pt;height:338.6pt" filled="t">
            <v:fill opacity="0" color2="black"/>
            <v:imagedata r:id="rId13" o:title="" croptop="-15f" cropbottom="-15f" cropleft="-11f" cropright="-11f"/>
          </v:shape>
        </w:pict>
      </w:r>
      <w:r w:rsidR="00B1348B" w:rsidRPr="00C94051">
        <w:rPr>
          <w:sz w:val="20"/>
          <w:szCs w:val="20"/>
        </w:rPr>
        <w:t xml:space="preserve"> </w:t>
      </w:r>
    </w:p>
    <w:p w14:paraId="5957179B" w14:textId="77777777" w:rsidR="00B1348B" w:rsidRPr="00C94051" w:rsidRDefault="00B1348B">
      <w:pPr>
        <w:ind w:firstLine="708"/>
        <w:jc w:val="both"/>
        <w:rPr>
          <w:sz w:val="20"/>
          <w:szCs w:val="20"/>
        </w:rPr>
      </w:pPr>
    </w:p>
    <w:p w14:paraId="7D318B8B" w14:textId="77777777" w:rsidR="00B1348B" w:rsidRPr="00C94051" w:rsidRDefault="00B1348B">
      <w:pPr>
        <w:ind w:firstLine="708"/>
        <w:jc w:val="both"/>
      </w:pPr>
      <w:r w:rsidRPr="00C94051">
        <w:rPr>
          <w:sz w:val="20"/>
          <w:szCs w:val="20"/>
        </w:rPr>
        <w:t>В MS SQL Server используется два типа файлов операционной системы:</w:t>
      </w:r>
    </w:p>
    <w:p w14:paraId="70C34576" w14:textId="77777777" w:rsidR="00B1348B" w:rsidRPr="00C94051" w:rsidRDefault="00B1348B">
      <w:pPr>
        <w:ind w:firstLine="708"/>
        <w:jc w:val="both"/>
      </w:pPr>
      <w:r w:rsidRPr="00C94051">
        <w:rPr>
          <w:b/>
          <w:i/>
          <w:sz w:val="20"/>
          <w:szCs w:val="20"/>
        </w:rPr>
        <w:t>файлы данных</w:t>
      </w:r>
      <w:r w:rsidRPr="00C94051">
        <w:rPr>
          <w:sz w:val="20"/>
          <w:szCs w:val="20"/>
        </w:rPr>
        <w:t xml:space="preserve"> (</w:t>
      </w:r>
      <w:r w:rsidRPr="00C94051">
        <w:rPr>
          <w:i/>
          <w:sz w:val="20"/>
          <w:szCs w:val="20"/>
          <w:lang w:val="en-US"/>
        </w:rPr>
        <w:t>data</w:t>
      </w:r>
      <w:r w:rsidRPr="00C94051">
        <w:rPr>
          <w:i/>
          <w:sz w:val="20"/>
          <w:szCs w:val="20"/>
        </w:rPr>
        <w:t xml:space="preserve"> </w:t>
      </w:r>
      <w:r w:rsidRPr="00C94051">
        <w:rPr>
          <w:i/>
          <w:sz w:val="20"/>
          <w:szCs w:val="20"/>
          <w:lang w:val="en-US"/>
        </w:rPr>
        <w:t>files</w:t>
      </w:r>
      <w:r w:rsidRPr="00C94051">
        <w:rPr>
          <w:sz w:val="20"/>
          <w:szCs w:val="20"/>
        </w:rPr>
        <w:t xml:space="preserve">) – содержат данные и объекты БД (например, таблицы, индексы и </w:t>
      </w:r>
      <w:proofErr w:type="gramStart"/>
      <w:r w:rsidRPr="00C94051">
        <w:rPr>
          <w:sz w:val="20"/>
          <w:szCs w:val="20"/>
        </w:rPr>
        <w:t>т.д.</w:t>
      </w:r>
      <w:proofErr w:type="gramEnd"/>
      <w:r w:rsidRPr="00C94051">
        <w:rPr>
          <w:sz w:val="20"/>
          <w:szCs w:val="20"/>
        </w:rPr>
        <w:t xml:space="preserve">); для упрощения администрирования и повышения производительности файлы данных можно объединять в </w:t>
      </w:r>
      <w:r w:rsidRPr="00C94051">
        <w:rPr>
          <w:i/>
          <w:sz w:val="20"/>
          <w:szCs w:val="20"/>
        </w:rPr>
        <w:t>файловые группы</w:t>
      </w:r>
      <w:r w:rsidRPr="00C94051">
        <w:rPr>
          <w:sz w:val="20"/>
          <w:szCs w:val="20"/>
        </w:rPr>
        <w:t>;</w:t>
      </w:r>
    </w:p>
    <w:p w14:paraId="0E4CA459" w14:textId="77777777" w:rsidR="00B1348B" w:rsidRPr="00C94051" w:rsidRDefault="00B1348B">
      <w:pPr>
        <w:ind w:firstLine="708"/>
        <w:jc w:val="both"/>
      </w:pPr>
      <w:r w:rsidRPr="00C94051">
        <w:rPr>
          <w:b/>
          <w:i/>
          <w:sz w:val="20"/>
          <w:szCs w:val="20"/>
        </w:rPr>
        <w:t>файлы журнала</w:t>
      </w:r>
      <w:r w:rsidRPr="00C94051">
        <w:rPr>
          <w:sz w:val="20"/>
          <w:szCs w:val="20"/>
        </w:rPr>
        <w:t xml:space="preserve"> (</w:t>
      </w:r>
      <w:proofErr w:type="spellStart"/>
      <w:r w:rsidRPr="00C94051">
        <w:rPr>
          <w:i/>
          <w:sz w:val="20"/>
          <w:szCs w:val="20"/>
        </w:rPr>
        <w:t>log</w:t>
      </w:r>
      <w:proofErr w:type="spellEnd"/>
      <w:r w:rsidRPr="00C94051">
        <w:rPr>
          <w:i/>
          <w:sz w:val="20"/>
          <w:szCs w:val="20"/>
        </w:rPr>
        <w:t xml:space="preserve"> </w:t>
      </w:r>
      <w:proofErr w:type="spellStart"/>
      <w:r w:rsidRPr="00C94051">
        <w:rPr>
          <w:i/>
          <w:sz w:val="20"/>
          <w:szCs w:val="20"/>
        </w:rPr>
        <w:t>files</w:t>
      </w:r>
      <w:proofErr w:type="spellEnd"/>
      <w:r w:rsidRPr="00C94051">
        <w:rPr>
          <w:sz w:val="20"/>
          <w:szCs w:val="20"/>
        </w:rPr>
        <w:t>) – хранят журнал транзакций для восстановления транзакций БД.</w:t>
      </w:r>
    </w:p>
    <w:p w14:paraId="2D49B423" w14:textId="77777777" w:rsidR="00B1348B" w:rsidRPr="00C94051" w:rsidRDefault="00B1348B">
      <w:pPr>
        <w:ind w:firstLine="708"/>
        <w:jc w:val="both"/>
        <w:rPr>
          <w:sz w:val="20"/>
          <w:szCs w:val="20"/>
        </w:rPr>
      </w:pPr>
    </w:p>
    <w:p w14:paraId="7F907954" w14:textId="77777777" w:rsidR="00B1348B" w:rsidRPr="00C94051" w:rsidRDefault="00B1348B">
      <w:pPr>
        <w:ind w:firstLine="708"/>
        <w:jc w:val="both"/>
      </w:pPr>
      <w:r w:rsidRPr="00C94051">
        <w:rPr>
          <w:b/>
          <w:sz w:val="20"/>
          <w:szCs w:val="20"/>
        </w:rPr>
        <w:t>Файлы данных</w:t>
      </w:r>
      <w:r w:rsidRPr="00C94051">
        <w:rPr>
          <w:sz w:val="20"/>
          <w:szCs w:val="20"/>
        </w:rPr>
        <w:t>. В БД SQL Server можно создавать файлы данных двух типов.</w:t>
      </w:r>
    </w:p>
    <w:p w14:paraId="648B8AD1" w14:textId="77777777" w:rsidR="00B1348B" w:rsidRPr="00C94051" w:rsidRDefault="00B1348B">
      <w:pPr>
        <w:ind w:firstLine="708"/>
        <w:jc w:val="both"/>
      </w:pPr>
      <w:r w:rsidRPr="00C94051">
        <w:rPr>
          <w:b/>
          <w:i/>
          <w:sz w:val="20"/>
          <w:szCs w:val="20"/>
        </w:rPr>
        <w:t>Первичный файл данных</w:t>
      </w:r>
      <w:r w:rsidRPr="00C94051">
        <w:rPr>
          <w:sz w:val="20"/>
          <w:szCs w:val="20"/>
        </w:rPr>
        <w:t xml:space="preserve"> (</w:t>
      </w:r>
      <w:proofErr w:type="spellStart"/>
      <w:r w:rsidRPr="00C94051">
        <w:rPr>
          <w:i/>
          <w:sz w:val="20"/>
          <w:szCs w:val="20"/>
        </w:rPr>
        <w:t>primary</w:t>
      </w:r>
      <w:proofErr w:type="spellEnd"/>
      <w:r w:rsidRPr="00C94051">
        <w:rPr>
          <w:i/>
          <w:sz w:val="20"/>
          <w:szCs w:val="20"/>
        </w:rPr>
        <w:t xml:space="preserve"> </w:t>
      </w:r>
      <w:proofErr w:type="spellStart"/>
      <w:r w:rsidRPr="00C94051">
        <w:rPr>
          <w:i/>
          <w:sz w:val="20"/>
          <w:szCs w:val="20"/>
        </w:rPr>
        <w:t>data</w:t>
      </w:r>
      <w:proofErr w:type="spellEnd"/>
      <w:r w:rsidRPr="00C94051">
        <w:rPr>
          <w:i/>
          <w:sz w:val="20"/>
          <w:szCs w:val="20"/>
        </w:rPr>
        <w:t xml:space="preserve"> </w:t>
      </w:r>
      <w:proofErr w:type="spellStart"/>
      <w:r w:rsidRPr="00C94051">
        <w:rPr>
          <w:i/>
          <w:sz w:val="20"/>
          <w:szCs w:val="20"/>
        </w:rPr>
        <w:t>file</w:t>
      </w:r>
      <w:proofErr w:type="spellEnd"/>
      <w:r w:rsidRPr="00C94051">
        <w:rPr>
          <w:sz w:val="20"/>
          <w:szCs w:val="20"/>
        </w:rPr>
        <w:t xml:space="preserve">) является обязательным. В нем хранится загрузочная информация каталога БД и указатели на другие файлы БД. Первичный файл данных может также содержать объекты и пользовательские данные. Для имени первичного файла рекомендуется расширение </w:t>
      </w:r>
      <w:proofErr w:type="spellStart"/>
      <w:r w:rsidRPr="00C94051">
        <w:rPr>
          <w:i/>
          <w:sz w:val="20"/>
          <w:szCs w:val="20"/>
        </w:rPr>
        <w:t>mdf</w:t>
      </w:r>
      <w:proofErr w:type="spellEnd"/>
      <w:r w:rsidRPr="00C94051">
        <w:rPr>
          <w:sz w:val="20"/>
          <w:szCs w:val="20"/>
        </w:rPr>
        <w:t>.</w:t>
      </w:r>
    </w:p>
    <w:p w14:paraId="58596524" w14:textId="77777777" w:rsidR="00B1348B" w:rsidRPr="00C94051" w:rsidRDefault="00B1348B">
      <w:pPr>
        <w:ind w:firstLine="708"/>
        <w:jc w:val="both"/>
      </w:pPr>
      <w:r w:rsidRPr="00C94051">
        <w:rPr>
          <w:b/>
          <w:i/>
          <w:sz w:val="20"/>
          <w:szCs w:val="20"/>
        </w:rPr>
        <w:t>Вторичные файлы данных</w:t>
      </w:r>
      <w:r w:rsidRPr="00C94051">
        <w:rPr>
          <w:sz w:val="20"/>
          <w:szCs w:val="20"/>
        </w:rPr>
        <w:t xml:space="preserve"> (</w:t>
      </w:r>
      <w:proofErr w:type="spellStart"/>
      <w:r w:rsidRPr="00C94051">
        <w:rPr>
          <w:sz w:val="20"/>
          <w:szCs w:val="20"/>
        </w:rPr>
        <w:t>secondary</w:t>
      </w:r>
      <w:proofErr w:type="spellEnd"/>
      <w:r w:rsidRPr="00C94051">
        <w:rPr>
          <w:sz w:val="20"/>
          <w:szCs w:val="20"/>
        </w:rPr>
        <w:t xml:space="preserve"> </w:t>
      </w:r>
      <w:proofErr w:type="spellStart"/>
      <w:r w:rsidRPr="00C94051">
        <w:rPr>
          <w:sz w:val="20"/>
          <w:szCs w:val="20"/>
        </w:rPr>
        <w:t>data</w:t>
      </w:r>
      <w:proofErr w:type="spellEnd"/>
      <w:r w:rsidRPr="00C94051">
        <w:rPr>
          <w:sz w:val="20"/>
          <w:szCs w:val="20"/>
        </w:rPr>
        <w:t xml:space="preserve"> </w:t>
      </w:r>
      <w:proofErr w:type="spellStart"/>
      <w:r w:rsidRPr="00C94051">
        <w:rPr>
          <w:sz w:val="20"/>
          <w:szCs w:val="20"/>
        </w:rPr>
        <w:t>files</w:t>
      </w:r>
      <w:proofErr w:type="spellEnd"/>
      <w:r w:rsidRPr="00C94051">
        <w:rPr>
          <w:sz w:val="20"/>
          <w:szCs w:val="20"/>
        </w:rPr>
        <w:t xml:space="preserve">) не являются обязательными и определяются пользователем. В них содержатся объекты и пользовательские данные. Для повышения производительности больших БД вторичные файлы рекомендуется размещать на разных дисках. В БД может быть не более 32766 вторичных файлов данных. Для имени вторичного файла данных рекомендуется расширение </w:t>
      </w:r>
      <w:proofErr w:type="spellStart"/>
      <w:r w:rsidRPr="00C94051">
        <w:rPr>
          <w:i/>
          <w:sz w:val="20"/>
          <w:szCs w:val="20"/>
        </w:rPr>
        <w:t>ndf</w:t>
      </w:r>
      <w:proofErr w:type="spellEnd"/>
      <w:r w:rsidRPr="00C94051">
        <w:rPr>
          <w:sz w:val="20"/>
          <w:szCs w:val="20"/>
        </w:rPr>
        <w:t xml:space="preserve">. </w:t>
      </w:r>
    </w:p>
    <w:p w14:paraId="788A0186" w14:textId="77777777" w:rsidR="00B1348B" w:rsidRPr="00C94051" w:rsidRDefault="00B1348B">
      <w:pPr>
        <w:ind w:firstLine="708"/>
        <w:jc w:val="both"/>
      </w:pPr>
      <w:r w:rsidRPr="00C94051">
        <w:rPr>
          <w:sz w:val="20"/>
          <w:szCs w:val="20"/>
        </w:rPr>
        <w:t>Например, в простой или редко используемой БД может быть только первичный файл данных, хранящий сведения каталога и объекты БД (таблицы, представления, хранимые процедуры и данные). В большой или часто используемой БД можно настроить первичный файл данных, а также несколько вторичных файлов данных, размещенных на разных дисках, для улучшения производительности, доступности и надежности.</w:t>
      </w:r>
    </w:p>
    <w:p w14:paraId="61695DA6" w14:textId="77777777" w:rsidR="00B1348B" w:rsidRPr="00C94051" w:rsidRDefault="00B1348B">
      <w:pPr>
        <w:ind w:firstLine="708"/>
        <w:jc w:val="both"/>
      </w:pPr>
      <w:r w:rsidRPr="00C94051">
        <w:rPr>
          <w:i/>
          <w:sz w:val="20"/>
          <w:szCs w:val="20"/>
        </w:rPr>
        <w:t>Все данные и объекты больших БД рекомендуется хранить во вторичных файлах, а каталог БД – в первичном файле</w:t>
      </w:r>
      <w:r w:rsidRPr="00C94051">
        <w:rPr>
          <w:sz w:val="20"/>
          <w:szCs w:val="20"/>
        </w:rPr>
        <w:t>. Такая конфигурация помогает снизить вероятность конфликтов доступа к дискам.</w:t>
      </w:r>
    </w:p>
    <w:p w14:paraId="223A9FC5" w14:textId="77777777" w:rsidR="00B1348B" w:rsidRPr="00C94051" w:rsidRDefault="00B1348B">
      <w:pPr>
        <w:ind w:firstLine="708"/>
        <w:jc w:val="both"/>
      </w:pPr>
      <w:r w:rsidRPr="00C94051">
        <w:rPr>
          <w:b/>
          <w:sz w:val="20"/>
          <w:szCs w:val="20"/>
        </w:rPr>
        <w:t>Файлы журнала</w:t>
      </w:r>
      <w:r w:rsidRPr="00C94051">
        <w:rPr>
          <w:sz w:val="20"/>
          <w:szCs w:val="20"/>
        </w:rPr>
        <w:t xml:space="preserve">. В каждой БД SQL Server есть </w:t>
      </w:r>
      <w:r w:rsidRPr="00C94051">
        <w:rPr>
          <w:b/>
          <w:i/>
          <w:sz w:val="20"/>
          <w:szCs w:val="20"/>
        </w:rPr>
        <w:t>журнал транзакций</w:t>
      </w:r>
      <w:r w:rsidRPr="00C94051">
        <w:rPr>
          <w:sz w:val="20"/>
          <w:szCs w:val="20"/>
        </w:rPr>
        <w:t xml:space="preserve">, который фиксирует все изменения БД, выполненные в рамках каждой транзакции. Эта информация хранится в файлах журнала. Для каждой БД необходим как минимум один файл журнала, а для более быстрого восстановления для каждой БД можно создать несколько таких файлов. Для имени файла журнала рекомендуется расширение </w:t>
      </w:r>
      <w:proofErr w:type="spellStart"/>
      <w:r w:rsidRPr="00C94051">
        <w:rPr>
          <w:i/>
          <w:sz w:val="20"/>
          <w:szCs w:val="20"/>
        </w:rPr>
        <w:t>ldf</w:t>
      </w:r>
      <w:proofErr w:type="spellEnd"/>
      <w:r w:rsidRPr="00C94051">
        <w:rPr>
          <w:sz w:val="20"/>
          <w:szCs w:val="20"/>
        </w:rPr>
        <w:t>.</w:t>
      </w:r>
    </w:p>
    <w:p w14:paraId="3E1002B6" w14:textId="77777777" w:rsidR="00B1348B" w:rsidRPr="00C94051" w:rsidRDefault="00B1348B">
      <w:pPr>
        <w:ind w:firstLine="708"/>
        <w:jc w:val="both"/>
      </w:pPr>
      <w:r w:rsidRPr="00C94051">
        <w:rPr>
          <w:b/>
          <w:sz w:val="20"/>
          <w:szCs w:val="20"/>
        </w:rPr>
        <w:t>Файловые группы</w:t>
      </w:r>
      <w:r w:rsidRPr="00C94051">
        <w:rPr>
          <w:sz w:val="20"/>
          <w:szCs w:val="20"/>
        </w:rPr>
        <w:t>. Файловая группа (</w:t>
      </w:r>
      <w:proofErr w:type="spellStart"/>
      <w:r w:rsidRPr="00C94051">
        <w:rPr>
          <w:i/>
          <w:sz w:val="20"/>
          <w:szCs w:val="20"/>
        </w:rPr>
        <w:t>filegroup</w:t>
      </w:r>
      <w:proofErr w:type="spellEnd"/>
      <w:r w:rsidRPr="00C94051">
        <w:rPr>
          <w:sz w:val="20"/>
          <w:szCs w:val="20"/>
        </w:rPr>
        <w:t>) – это логическая структура, с помощью которой администратор БД может группировать файлы данных и управлять ими как одной логической единицей. Для повышения производительности объекты БД (например, таблицы) можно выделить в отдельные файловые группы. Распределение объектов БД по разным файловым группам позволяет реализовать преимущества разных дисковых подсистем и разрешить SQL Server выполнять параллельные дисковые операции. Кроме того, после создания нескольких файловых групп можно выполнять резервное копирование и восстановление файлов независимо друг от друга.</w:t>
      </w:r>
    </w:p>
    <w:p w14:paraId="0744D829" w14:textId="77777777" w:rsidR="00B1348B" w:rsidRPr="00C94051" w:rsidRDefault="00B1348B">
      <w:pPr>
        <w:ind w:firstLine="708"/>
        <w:jc w:val="both"/>
      </w:pPr>
      <w:r w:rsidRPr="00C94051">
        <w:rPr>
          <w:sz w:val="20"/>
          <w:szCs w:val="20"/>
        </w:rPr>
        <w:t xml:space="preserve">В SQL Server поддерживается два типа файловых групп: </w:t>
      </w:r>
      <w:r w:rsidRPr="00C94051">
        <w:rPr>
          <w:i/>
          <w:sz w:val="20"/>
          <w:szCs w:val="20"/>
        </w:rPr>
        <w:t>первичные</w:t>
      </w:r>
      <w:r w:rsidRPr="00C94051">
        <w:rPr>
          <w:sz w:val="20"/>
          <w:szCs w:val="20"/>
        </w:rPr>
        <w:t xml:space="preserve"> и </w:t>
      </w:r>
      <w:r w:rsidRPr="00C94051">
        <w:rPr>
          <w:i/>
          <w:sz w:val="20"/>
          <w:szCs w:val="20"/>
        </w:rPr>
        <w:t>пользовательские</w:t>
      </w:r>
      <w:r w:rsidRPr="00C94051">
        <w:rPr>
          <w:sz w:val="20"/>
          <w:szCs w:val="20"/>
        </w:rPr>
        <w:t>.</w:t>
      </w:r>
    </w:p>
    <w:p w14:paraId="772560C7" w14:textId="77777777" w:rsidR="00B1348B" w:rsidRPr="00C94051" w:rsidRDefault="00B1348B">
      <w:pPr>
        <w:ind w:firstLine="708"/>
        <w:jc w:val="both"/>
      </w:pPr>
      <w:r w:rsidRPr="00C94051">
        <w:rPr>
          <w:i/>
          <w:sz w:val="20"/>
          <w:szCs w:val="20"/>
        </w:rPr>
        <w:t>Первичная файловая группа</w:t>
      </w:r>
      <w:r w:rsidRPr="00C94051">
        <w:rPr>
          <w:sz w:val="20"/>
          <w:szCs w:val="20"/>
        </w:rPr>
        <w:t xml:space="preserve"> (</w:t>
      </w:r>
      <w:proofErr w:type="spellStart"/>
      <w:r w:rsidRPr="00C94051">
        <w:rPr>
          <w:i/>
          <w:sz w:val="20"/>
          <w:szCs w:val="20"/>
        </w:rPr>
        <w:t>primary</w:t>
      </w:r>
      <w:proofErr w:type="spellEnd"/>
      <w:r w:rsidRPr="00C94051">
        <w:rPr>
          <w:i/>
          <w:sz w:val="20"/>
          <w:szCs w:val="20"/>
        </w:rPr>
        <w:t xml:space="preserve"> </w:t>
      </w:r>
      <w:proofErr w:type="spellStart"/>
      <w:r w:rsidRPr="00C94051">
        <w:rPr>
          <w:i/>
          <w:sz w:val="20"/>
          <w:szCs w:val="20"/>
        </w:rPr>
        <w:t>filegroup</w:t>
      </w:r>
      <w:proofErr w:type="spellEnd"/>
      <w:r w:rsidRPr="00C94051">
        <w:rPr>
          <w:sz w:val="20"/>
          <w:szCs w:val="20"/>
        </w:rPr>
        <w:t>) содержит первичный файл данных и все вторичные файлы данных, не входящие ни в какую другую файловую группу. Все системные таблицы помещаются в первичную файловую группу.</w:t>
      </w:r>
    </w:p>
    <w:p w14:paraId="6FFEA1DC" w14:textId="77777777" w:rsidR="00B1348B" w:rsidRPr="00C94051" w:rsidRDefault="00B1348B">
      <w:pPr>
        <w:ind w:firstLine="708"/>
        <w:jc w:val="both"/>
      </w:pPr>
      <w:r w:rsidRPr="00C94051">
        <w:rPr>
          <w:i/>
          <w:sz w:val="20"/>
          <w:szCs w:val="20"/>
        </w:rPr>
        <w:t>Пользовательские файловые группы</w:t>
      </w:r>
      <w:r w:rsidRPr="00C94051">
        <w:rPr>
          <w:sz w:val="20"/>
          <w:szCs w:val="20"/>
        </w:rPr>
        <w:t xml:space="preserve"> (</w:t>
      </w:r>
      <w:proofErr w:type="spellStart"/>
      <w:r w:rsidRPr="00C94051">
        <w:rPr>
          <w:i/>
          <w:sz w:val="20"/>
          <w:szCs w:val="20"/>
        </w:rPr>
        <w:t>user-defined</w:t>
      </w:r>
      <w:proofErr w:type="spellEnd"/>
      <w:r w:rsidRPr="00C94051">
        <w:rPr>
          <w:i/>
          <w:sz w:val="20"/>
          <w:szCs w:val="20"/>
        </w:rPr>
        <w:t xml:space="preserve"> </w:t>
      </w:r>
      <w:proofErr w:type="spellStart"/>
      <w:r w:rsidRPr="00C94051">
        <w:rPr>
          <w:i/>
          <w:sz w:val="20"/>
          <w:szCs w:val="20"/>
        </w:rPr>
        <w:t>filegroup</w:t>
      </w:r>
      <w:proofErr w:type="spellEnd"/>
      <w:r w:rsidRPr="00C94051">
        <w:rPr>
          <w:sz w:val="20"/>
          <w:szCs w:val="20"/>
        </w:rPr>
        <w:t>) служат для объединения вторичных файлов и размещения объектов БД в файловые группы. В БД может быть не более 32766 пользовательских файловых групп.</w:t>
      </w:r>
    </w:p>
    <w:p w14:paraId="16946099" w14:textId="77777777" w:rsidR="00B1348B" w:rsidRPr="00C94051" w:rsidRDefault="00B1348B">
      <w:pPr>
        <w:ind w:firstLine="708"/>
        <w:jc w:val="both"/>
      </w:pPr>
      <w:r w:rsidRPr="00C94051">
        <w:rPr>
          <w:sz w:val="20"/>
          <w:szCs w:val="20"/>
        </w:rPr>
        <w:t>При управлении файловыми группами необходимо уделять особое внимание следующим свойствам файловых групп, которые устанавливаются и изменяются через SSMS или с помощью инструкции ALTER DATABASE:</w:t>
      </w:r>
    </w:p>
    <w:p w14:paraId="554A81CE" w14:textId="77777777" w:rsidR="00B1348B" w:rsidRPr="00C94051" w:rsidRDefault="00B1348B">
      <w:pPr>
        <w:numPr>
          <w:ilvl w:val="0"/>
          <w:numId w:val="18"/>
        </w:numPr>
        <w:suppressAutoHyphens w:val="0"/>
        <w:jc w:val="both"/>
      </w:pPr>
      <w:r w:rsidRPr="00C94051">
        <w:rPr>
          <w:sz w:val="20"/>
          <w:szCs w:val="20"/>
        </w:rPr>
        <w:t xml:space="preserve">В каждой БД есть </w:t>
      </w:r>
      <w:r w:rsidRPr="00C94051">
        <w:rPr>
          <w:i/>
          <w:sz w:val="20"/>
          <w:szCs w:val="20"/>
        </w:rPr>
        <w:t>файловая группа по умолчанию</w:t>
      </w:r>
      <w:r w:rsidRPr="00C94051">
        <w:rPr>
          <w:sz w:val="20"/>
          <w:szCs w:val="20"/>
        </w:rPr>
        <w:t xml:space="preserve"> (</w:t>
      </w:r>
      <w:proofErr w:type="spellStart"/>
      <w:r w:rsidRPr="00C94051">
        <w:rPr>
          <w:i/>
          <w:sz w:val="20"/>
          <w:szCs w:val="20"/>
        </w:rPr>
        <w:t>default</w:t>
      </w:r>
      <w:proofErr w:type="spellEnd"/>
      <w:r w:rsidRPr="00C94051">
        <w:rPr>
          <w:i/>
          <w:sz w:val="20"/>
          <w:szCs w:val="20"/>
        </w:rPr>
        <w:t xml:space="preserve"> </w:t>
      </w:r>
      <w:proofErr w:type="spellStart"/>
      <w:r w:rsidRPr="00C94051">
        <w:rPr>
          <w:i/>
          <w:sz w:val="20"/>
          <w:szCs w:val="20"/>
        </w:rPr>
        <w:t>filegroup</w:t>
      </w:r>
      <w:proofErr w:type="spellEnd"/>
      <w:r w:rsidRPr="00C94051">
        <w:rPr>
          <w:sz w:val="20"/>
          <w:szCs w:val="20"/>
        </w:rPr>
        <w:t>). Если при создании объекта БД не указать файловую группу, то этот объект будет помещен в файловую группу по умолчанию.</w:t>
      </w:r>
    </w:p>
    <w:p w14:paraId="2662ACD4" w14:textId="77777777" w:rsidR="00B1348B" w:rsidRPr="00C94051" w:rsidRDefault="00B1348B">
      <w:pPr>
        <w:numPr>
          <w:ilvl w:val="0"/>
          <w:numId w:val="18"/>
        </w:numPr>
        <w:suppressAutoHyphens w:val="0"/>
        <w:jc w:val="both"/>
      </w:pPr>
      <w:r w:rsidRPr="00C94051">
        <w:rPr>
          <w:sz w:val="20"/>
          <w:szCs w:val="20"/>
        </w:rPr>
        <w:t xml:space="preserve">Файловой группе можно присвоить атрибут «только для чтения». Такие файловые группы можно использовать для объектов БД, которые нельзя изменять, например, хронологических таблиц. При необходимости все файловые группы, за исключением первичной, можно </w:t>
      </w:r>
      <w:proofErr w:type="gramStart"/>
      <w:r w:rsidRPr="00C94051">
        <w:rPr>
          <w:sz w:val="20"/>
          <w:szCs w:val="20"/>
        </w:rPr>
        <w:t>отметить</w:t>
      </w:r>
      <w:proofErr w:type="gramEnd"/>
      <w:r w:rsidRPr="00C94051">
        <w:rPr>
          <w:sz w:val="20"/>
          <w:szCs w:val="20"/>
        </w:rPr>
        <w:t xml:space="preserve"> как поддерживающие только чтение.</w:t>
      </w:r>
    </w:p>
    <w:p w14:paraId="328D178F" w14:textId="77777777" w:rsidR="00B1348B" w:rsidRPr="00C94051" w:rsidRDefault="00B1348B">
      <w:pPr>
        <w:jc w:val="both"/>
        <w:rPr>
          <w:sz w:val="20"/>
          <w:szCs w:val="20"/>
        </w:rPr>
      </w:pPr>
    </w:p>
    <w:p w14:paraId="69CD9AEB" w14:textId="77777777" w:rsidR="00B1348B" w:rsidRPr="00C94051" w:rsidRDefault="00B1348B">
      <w:pPr>
        <w:ind w:firstLine="348"/>
        <w:jc w:val="both"/>
      </w:pPr>
      <w:r w:rsidRPr="00C94051">
        <w:rPr>
          <w:sz w:val="20"/>
          <w:szCs w:val="20"/>
        </w:rPr>
        <w:t xml:space="preserve">Если в БД есть активно используемая таблица, например, </w:t>
      </w:r>
      <w:r w:rsidRPr="00C94051">
        <w:rPr>
          <w:sz w:val="20"/>
          <w:szCs w:val="20"/>
          <w:lang w:val="en-US"/>
        </w:rPr>
        <w:t>Orders</w:t>
      </w:r>
      <w:r w:rsidRPr="00C94051">
        <w:rPr>
          <w:sz w:val="20"/>
          <w:szCs w:val="20"/>
        </w:rPr>
        <w:t xml:space="preserve">, можно создать несколько вторичных файлов БД, сохранить их на разных дисках и объединить в одну файловую группу. Затем можно сохранить таблицу </w:t>
      </w:r>
      <w:proofErr w:type="spellStart"/>
      <w:r w:rsidRPr="00C94051">
        <w:rPr>
          <w:i/>
          <w:sz w:val="20"/>
          <w:szCs w:val="20"/>
        </w:rPr>
        <w:t>Orders</w:t>
      </w:r>
      <w:proofErr w:type="spellEnd"/>
      <w:r w:rsidRPr="00C94051">
        <w:rPr>
          <w:i/>
          <w:sz w:val="20"/>
          <w:szCs w:val="20"/>
        </w:rPr>
        <w:t xml:space="preserve"> </w:t>
      </w:r>
      <w:r w:rsidRPr="00C94051">
        <w:rPr>
          <w:sz w:val="20"/>
          <w:szCs w:val="20"/>
        </w:rPr>
        <w:t xml:space="preserve">в этой файловой группе. Тогда запросы к таблице будут распределены по нескольким дискам. </w:t>
      </w:r>
    </w:p>
    <w:p w14:paraId="0FBD1EA3" w14:textId="77777777" w:rsidR="00B1348B" w:rsidRPr="00C94051" w:rsidRDefault="00B1348B">
      <w:pPr>
        <w:jc w:val="both"/>
        <w:rPr>
          <w:sz w:val="20"/>
          <w:szCs w:val="20"/>
        </w:rPr>
      </w:pPr>
    </w:p>
    <w:p w14:paraId="654D10F4" w14:textId="77777777" w:rsidR="00B1348B" w:rsidRPr="00C94051" w:rsidRDefault="00B1348B">
      <w:pPr>
        <w:jc w:val="both"/>
      </w:pPr>
      <w:r w:rsidRPr="00C94051">
        <w:rPr>
          <w:sz w:val="20"/>
          <w:szCs w:val="20"/>
        </w:rPr>
        <w:tab/>
        <w:t>Рекомендуется создать как минимум одну пользовательскую файловую группу для хранения вторичных файлов данных и объектов БД. Эту группу нужно сделать группой по умолчанию, чтобы все создаваемые объекты размещались в ней.</w:t>
      </w:r>
    </w:p>
    <w:p w14:paraId="58905441" w14:textId="77777777" w:rsidR="00B1348B" w:rsidRPr="00C94051" w:rsidRDefault="00B1348B">
      <w:pPr>
        <w:jc w:val="both"/>
      </w:pPr>
      <w:r w:rsidRPr="00C94051">
        <w:rPr>
          <w:sz w:val="20"/>
          <w:szCs w:val="20"/>
        </w:rPr>
        <w:tab/>
        <w:t xml:space="preserve">При создании файлов данных и файлов журнала их можно сконфигурировать с помощью инструкции </w:t>
      </w:r>
      <w:proofErr w:type="spellStart"/>
      <w:r w:rsidRPr="00C94051">
        <w:rPr>
          <w:sz w:val="20"/>
          <w:szCs w:val="20"/>
        </w:rPr>
        <w:t>Transact</w:t>
      </w:r>
      <w:proofErr w:type="spellEnd"/>
      <w:r w:rsidRPr="00C94051">
        <w:rPr>
          <w:sz w:val="20"/>
          <w:szCs w:val="20"/>
        </w:rPr>
        <w:t xml:space="preserve">-SQL CREATE DATABASE, а чтобы изменить их конфигурацию используется инструкция ALTER DATABASE. Эти файлы также можно сконфигурировать на странице </w:t>
      </w:r>
      <w:r w:rsidRPr="00C94051">
        <w:rPr>
          <w:b/>
          <w:sz w:val="20"/>
          <w:szCs w:val="20"/>
        </w:rPr>
        <w:t>Свойства базы данных</w:t>
      </w:r>
      <w:r w:rsidRPr="00C94051">
        <w:rPr>
          <w:sz w:val="20"/>
          <w:szCs w:val="20"/>
        </w:rPr>
        <w:t xml:space="preserve"> (Database Properties) в SSMS (вызывается из контекстного меню при щелчке ПКМ по имени БД).</w:t>
      </w:r>
    </w:p>
    <w:p w14:paraId="33FD25DE" w14:textId="77777777" w:rsidR="00B1348B" w:rsidRPr="00C94051" w:rsidRDefault="00B1348B">
      <w:pPr>
        <w:jc w:val="both"/>
        <w:rPr>
          <w:sz w:val="20"/>
          <w:szCs w:val="20"/>
        </w:rPr>
      </w:pPr>
    </w:p>
    <w:p w14:paraId="11A290D7" w14:textId="77777777" w:rsidR="00B1348B" w:rsidRPr="00C94051" w:rsidRDefault="00647400">
      <w:pPr>
        <w:jc w:val="center"/>
        <w:rPr>
          <w:sz w:val="20"/>
          <w:szCs w:val="20"/>
          <w:lang w:val="en-US"/>
        </w:rPr>
      </w:pPr>
      <w:r>
        <w:rPr>
          <w:sz w:val="20"/>
          <w:szCs w:val="20"/>
          <w:lang w:val="en-US"/>
        </w:rPr>
        <w:pict w14:anchorId="2D7F3615">
          <v:shape id="_x0000_i1029" type="#_x0000_t75" style="width:438pt;height:302.85pt" filled="t">
            <v:fill opacity="0" color2="black"/>
            <v:imagedata r:id="rId14" o:title="" cropbottom="3750f"/>
          </v:shape>
        </w:pict>
      </w:r>
    </w:p>
    <w:p w14:paraId="249B3DC2" w14:textId="77777777" w:rsidR="00B1348B" w:rsidRPr="00C94051" w:rsidRDefault="00B1348B">
      <w:pPr>
        <w:jc w:val="both"/>
        <w:rPr>
          <w:sz w:val="20"/>
          <w:szCs w:val="20"/>
          <w:lang w:val="en-US"/>
        </w:rPr>
      </w:pPr>
    </w:p>
    <w:p w14:paraId="729CF10C" w14:textId="77777777" w:rsidR="00B1348B" w:rsidRPr="00C94051" w:rsidRDefault="00647400">
      <w:pPr>
        <w:jc w:val="center"/>
        <w:rPr>
          <w:sz w:val="20"/>
          <w:szCs w:val="20"/>
        </w:rPr>
      </w:pPr>
      <w:r>
        <w:rPr>
          <w:sz w:val="20"/>
          <w:szCs w:val="20"/>
        </w:rPr>
        <w:pict w14:anchorId="044A9947">
          <v:shape id="_x0000_i1030" type="#_x0000_t75" style="width:439.8pt;height:304.2pt" filled="t">
            <v:fill opacity="0" color2="black"/>
            <v:imagedata r:id="rId15" o:title="" cropbottom="3750f"/>
          </v:shape>
        </w:pict>
      </w:r>
    </w:p>
    <w:p w14:paraId="09D854B2" w14:textId="77777777" w:rsidR="00B1348B" w:rsidRPr="00C94051" w:rsidRDefault="00B1348B">
      <w:pPr>
        <w:jc w:val="both"/>
        <w:rPr>
          <w:sz w:val="20"/>
          <w:szCs w:val="20"/>
        </w:rPr>
      </w:pPr>
    </w:p>
    <w:p w14:paraId="4B35E38A" w14:textId="77777777" w:rsidR="00B1348B" w:rsidRPr="00C94051" w:rsidRDefault="00647400">
      <w:pPr>
        <w:jc w:val="center"/>
        <w:rPr>
          <w:sz w:val="20"/>
          <w:szCs w:val="20"/>
        </w:rPr>
      </w:pPr>
      <w:r>
        <w:rPr>
          <w:sz w:val="20"/>
          <w:szCs w:val="20"/>
        </w:rPr>
        <w:pict w14:anchorId="3CE6DD82">
          <v:shape id="_x0000_i1031" type="#_x0000_t75" style="width:558.6pt;height:29.25pt" filled="t">
            <v:fill opacity="0" color2="black"/>
            <v:imagedata r:id="rId16" o:title="" cropbottom="52036f"/>
          </v:shape>
        </w:pict>
      </w:r>
    </w:p>
    <w:p w14:paraId="6D670BC8" w14:textId="77777777" w:rsidR="00B1348B" w:rsidRPr="00C94051" w:rsidRDefault="00B1348B">
      <w:pPr>
        <w:jc w:val="both"/>
        <w:rPr>
          <w:sz w:val="20"/>
          <w:szCs w:val="20"/>
        </w:rPr>
      </w:pPr>
    </w:p>
    <w:p w14:paraId="253BF204" w14:textId="77777777" w:rsidR="00B1348B" w:rsidRPr="00C94051" w:rsidRDefault="00647400">
      <w:pPr>
        <w:jc w:val="center"/>
        <w:rPr>
          <w:sz w:val="20"/>
          <w:szCs w:val="20"/>
          <w:lang w:val="en-US"/>
        </w:rPr>
      </w:pPr>
      <w:r>
        <w:rPr>
          <w:sz w:val="20"/>
          <w:szCs w:val="20"/>
        </w:rPr>
        <w:pict w14:anchorId="7FCC9E36">
          <v:shape id="_x0000_i1032" type="#_x0000_t75" style="width:475.8pt;height:331.2pt" filled="t">
            <v:fill opacity="0" color2="black"/>
            <v:imagedata r:id="rId17" o:title="" cropbottom="3750f"/>
          </v:shape>
        </w:pict>
      </w:r>
    </w:p>
    <w:p w14:paraId="07C04EC3" w14:textId="77777777" w:rsidR="00B1348B" w:rsidRPr="00C94051" w:rsidRDefault="00B1348B">
      <w:pPr>
        <w:jc w:val="both"/>
        <w:rPr>
          <w:sz w:val="20"/>
          <w:szCs w:val="20"/>
          <w:lang w:val="en-US"/>
        </w:rPr>
      </w:pPr>
    </w:p>
    <w:p w14:paraId="779A3101" w14:textId="77777777" w:rsidR="00B1348B" w:rsidRPr="00C94051" w:rsidRDefault="00B1348B">
      <w:pPr>
        <w:pStyle w:val="a0"/>
        <w:spacing w:after="0"/>
        <w:rPr>
          <w:sz w:val="20"/>
          <w:szCs w:val="20"/>
          <w:lang w:val="en-US"/>
        </w:rPr>
      </w:pPr>
    </w:p>
    <w:p w14:paraId="7156ECF8" w14:textId="77777777" w:rsidR="00B1348B" w:rsidRPr="00C94051" w:rsidRDefault="00B1348B">
      <w:pPr>
        <w:pStyle w:val="2"/>
        <w:spacing w:before="0" w:after="0"/>
        <w:ind w:firstLine="720"/>
        <w:jc w:val="center"/>
        <w:rPr>
          <w:rFonts w:ascii="Times New Roman" w:hAnsi="Times New Roman" w:cs="Times New Roman"/>
        </w:rPr>
      </w:pPr>
      <w:r w:rsidRPr="00C94051">
        <w:rPr>
          <w:rFonts w:ascii="Times New Roman" w:hAnsi="Times New Roman" w:cs="Times New Roman"/>
          <w:sz w:val="24"/>
          <w:szCs w:val="24"/>
        </w:rPr>
        <w:t>Создание таблиц</w:t>
      </w:r>
    </w:p>
    <w:p w14:paraId="2ECDDECE" w14:textId="77777777" w:rsidR="00B1348B" w:rsidRPr="00C94051" w:rsidRDefault="00B1348B" w:rsidP="00C348E5">
      <w:pPr>
        <w:pStyle w:val="a0"/>
        <w:spacing w:after="0"/>
      </w:pPr>
      <w:r w:rsidRPr="00C94051">
        <w:rPr>
          <w:sz w:val="20"/>
          <w:szCs w:val="20"/>
        </w:rPr>
        <w:t>Ключевым объектом в базе данных являются таблицы. Таблицы состоят из строк и столбцов. Столбцы определяют тип информации, которая хранится, а строки содержат значения для этих столбцов.</w:t>
      </w:r>
    </w:p>
    <w:p w14:paraId="2AE9504A" w14:textId="77777777" w:rsidR="00B1348B" w:rsidRPr="00C94051" w:rsidRDefault="00B1348B">
      <w:pPr>
        <w:pStyle w:val="a0"/>
        <w:spacing w:after="0"/>
      </w:pPr>
      <w:r w:rsidRPr="00C94051">
        <w:rPr>
          <w:sz w:val="20"/>
          <w:szCs w:val="20"/>
        </w:rPr>
        <w:t>Теперь определим в ней первую таблицу. Опять же для создания таблицы в SQL Server Management Studio можно применить скрипт на языке SQL, либо воспользоваться графическим дизайнером. В данном случае выберем второе.</w:t>
      </w:r>
    </w:p>
    <w:p w14:paraId="53B9FD59" w14:textId="77777777" w:rsidR="00B1348B" w:rsidRPr="00C94051" w:rsidRDefault="00B1348B">
      <w:pPr>
        <w:pStyle w:val="a0"/>
        <w:spacing w:after="0"/>
      </w:pPr>
      <w:r w:rsidRPr="00C94051">
        <w:rPr>
          <w:sz w:val="20"/>
          <w:szCs w:val="20"/>
        </w:rPr>
        <w:t xml:space="preserve">Для этого раскроем узел базы данных </w:t>
      </w:r>
      <w:proofErr w:type="spellStart"/>
      <w:r w:rsidRPr="00C94051">
        <w:rPr>
          <w:sz w:val="20"/>
          <w:szCs w:val="20"/>
        </w:rPr>
        <w:t>university</w:t>
      </w:r>
      <w:proofErr w:type="spellEnd"/>
      <w:r w:rsidRPr="00C94051">
        <w:rPr>
          <w:sz w:val="20"/>
          <w:szCs w:val="20"/>
        </w:rPr>
        <w:t xml:space="preserve"> в SQL Server Management Studio, нажмем на его </w:t>
      </w:r>
      <w:proofErr w:type="spellStart"/>
      <w:r w:rsidRPr="00C94051">
        <w:rPr>
          <w:sz w:val="20"/>
          <w:szCs w:val="20"/>
        </w:rPr>
        <w:t>подузел</w:t>
      </w:r>
      <w:proofErr w:type="spellEnd"/>
      <w:r w:rsidRPr="00C94051">
        <w:rPr>
          <w:sz w:val="20"/>
          <w:szCs w:val="20"/>
        </w:rPr>
        <w:t xml:space="preserve"> </w:t>
      </w:r>
      <w:proofErr w:type="spellStart"/>
      <w:r w:rsidRPr="00C94051">
        <w:rPr>
          <w:sz w:val="20"/>
          <w:szCs w:val="20"/>
        </w:rPr>
        <w:t>Tables</w:t>
      </w:r>
      <w:proofErr w:type="spellEnd"/>
      <w:r w:rsidRPr="00C94051">
        <w:rPr>
          <w:sz w:val="20"/>
          <w:szCs w:val="20"/>
        </w:rPr>
        <w:t xml:space="preserve"> правой кнопкой мыши и далее в </w:t>
      </w:r>
      <w:proofErr w:type="spellStart"/>
      <w:r w:rsidRPr="00C94051">
        <w:rPr>
          <w:sz w:val="20"/>
          <w:szCs w:val="20"/>
        </w:rPr>
        <w:t>контексто</w:t>
      </w:r>
      <w:proofErr w:type="spellEnd"/>
      <w:r w:rsidRPr="00C94051">
        <w:rPr>
          <w:sz w:val="20"/>
          <w:szCs w:val="20"/>
        </w:rPr>
        <w:t xml:space="preserve"> меню выберем New -&gt; </w:t>
      </w:r>
      <w:proofErr w:type="spellStart"/>
      <w:r w:rsidRPr="00C94051">
        <w:rPr>
          <w:sz w:val="20"/>
          <w:szCs w:val="20"/>
        </w:rPr>
        <w:t>Table</w:t>
      </w:r>
      <w:proofErr w:type="spellEnd"/>
      <w:r w:rsidRPr="00C94051">
        <w:rPr>
          <w:sz w:val="20"/>
          <w:szCs w:val="20"/>
        </w:rPr>
        <w:t>...:</w:t>
      </w:r>
    </w:p>
    <w:p w14:paraId="213930B3" w14:textId="77777777" w:rsidR="00B1348B" w:rsidRPr="00C94051" w:rsidRDefault="00647400">
      <w:pPr>
        <w:pStyle w:val="a0"/>
        <w:spacing w:after="0"/>
      </w:pPr>
      <w:r>
        <w:rPr>
          <w:sz w:val="20"/>
          <w:szCs w:val="20"/>
        </w:rPr>
        <w:pict w14:anchorId="67DE8396">
          <v:shape id="_x0000_i1033" type="#_x0000_t75" style="width:353.45pt;height:289.4pt" filled="t">
            <v:fill opacity="0" color2="black"/>
            <v:imagedata r:id="rId18" o:title="" croptop="-8f" cropbottom="-8f" cropleft="-13f" cropright="-13f"/>
          </v:shape>
        </w:pict>
      </w:r>
      <w:r w:rsidR="00B1348B" w:rsidRPr="00C94051">
        <w:rPr>
          <w:sz w:val="20"/>
          <w:szCs w:val="20"/>
        </w:rPr>
        <w:t xml:space="preserve"> </w:t>
      </w:r>
    </w:p>
    <w:p w14:paraId="2A0E160D" w14:textId="77777777" w:rsidR="00B1348B" w:rsidRPr="00C94051" w:rsidRDefault="00B1348B">
      <w:pPr>
        <w:pStyle w:val="a0"/>
        <w:spacing w:after="0"/>
      </w:pPr>
      <w:r w:rsidRPr="00C94051">
        <w:rPr>
          <w:sz w:val="20"/>
          <w:szCs w:val="20"/>
        </w:rPr>
        <w:t>После этого нам откроется дизайнер таблицы. В центральной части в таблице необходимо ввести данные о столбцах таблицы. Дизайнер содержит три поля:</w:t>
      </w:r>
    </w:p>
    <w:p w14:paraId="7970AE16" w14:textId="77777777" w:rsidR="00B1348B" w:rsidRPr="00C94051" w:rsidRDefault="00B1348B">
      <w:pPr>
        <w:pStyle w:val="a0"/>
        <w:numPr>
          <w:ilvl w:val="0"/>
          <w:numId w:val="14"/>
        </w:numPr>
        <w:tabs>
          <w:tab w:val="left" w:pos="0"/>
        </w:tabs>
        <w:spacing w:after="0"/>
      </w:pPr>
      <w:proofErr w:type="spellStart"/>
      <w:r w:rsidRPr="00C94051">
        <w:rPr>
          <w:sz w:val="20"/>
          <w:szCs w:val="20"/>
        </w:rPr>
        <w:t>Column</w:t>
      </w:r>
      <w:proofErr w:type="spellEnd"/>
      <w:r w:rsidRPr="00C94051">
        <w:rPr>
          <w:sz w:val="20"/>
          <w:szCs w:val="20"/>
        </w:rPr>
        <w:t xml:space="preserve"> Name: имя столбца</w:t>
      </w:r>
    </w:p>
    <w:p w14:paraId="72D37920" w14:textId="77777777" w:rsidR="00B1348B" w:rsidRPr="00C94051" w:rsidRDefault="00B1348B">
      <w:pPr>
        <w:pStyle w:val="a0"/>
        <w:numPr>
          <w:ilvl w:val="0"/>
          <w:numId w:val="14"/>
        </w:numPr>
        <w:tabs>
          <w:tab w:val="left" w:pos="0"/>
        </w:tabs>
        <w:spacing w:after="0"/>
      </w:pPr>
      <w:r w:rsidRPr="00C94051">
        <w:rPr>
          <w:sz w:val="20"/>
          <w:szCs w:val="20"/>
        </w:rPr>
        <w:t>Data Type: тип данных столбца. Тип данных определяет, какие данные могут храниться в этом столбце. Например, если столбец представляет числовой тип, то он может хранить только числа.</w:t>
      </w:r>
    </w:p>
    <w:p w14:paraId="35DAB9A3" w14:textId="77777777" w:rsidR="00B1348B" w:rsidRPr="00C94051" w:rsidRDefault="00B1348B">
      <w:pPr>
        <w:pStyle w:val="a0"/>
        <w:numPr>
          <w:ilvl w:val="0"/>
          <w:numId w:val="14"/>
        </w:numPr>
        <w:tabs>
          <w:tab w:val="left" w:pos="0"/>
        </w:tabs>
        <w:spacing w:after="0"/>
      </w:pPr>
      <w:proofErr w:type="spellStart"/>
      <w:r w:rsidRPr="00C94051">
        <w:rPr>
          <w:sz w:val="20"/>
          <w:szCs w:val="20"/>
        </w:rPr>
        <w:t>Allow</w:t>
      </w:r>
      <w:proofErr w:type="spellEnd"/>
      <w:r w:rsidRPr="00C94051">
        <w:rPr>
          <w:sz w:val="20"/>
          <w:szCs w:val="20"/>
        </w:rPr>
        <w:t xml:space="preserve"> </w:t>
      </w:r>
      <w:proofErr w:type="spellStart"/>
      <w:r w:rsidRPr="00C94051">
        <w:rPr>
          <w:sz w:val="20"/>
          <w:szCs w:val="20"/>
        </w:rPr>
        <w:t>Nulls</w:t>
      </w:r>
      <w:proofErr w:type="spellEnd"/>
      <w:r w:rsidRPr="00C94051">
        <w:rPr>
          <w:sz w:val="20"/>
          <w:szCs w:val="20"/>
        </w:rPr>
        <w:t>: может ли отсутствовать значение у столбца, то есть может ли он быть пустым</w:t>
      </w:r>
    </w:p>
    <w:p w14:paraId="2310632E" w14:textId="77777777" w:rsidR="00B1348B" w:rsidRPr="00C94051" w:rsidRDefault="00647400">
      <w:pPr>
        <w:pStyle w:val="a0"/>
        <w:spacing w:after="0"/>
      </w:pPr>
      <w:r>
        <w:rPr>
          <w:sz w:val="20"/>
          <w:szCs w:val="20"/>
        </w:rPr>
        <w:pict w14:anchorId="5E6B0900">
          <v:shape id="_x0000_i1034" type="#_x0000_t75" style="width:502.15pt;height:312.1pt" filled="t">
            <v:fill opacity="0" color2="black"/>
            <v:imagedata r:id="rId19" o:title="" croptop="-18f" cropbottom="-18f" cropleft="-5f" cropright="-5f"/>
          </v:shape>
        </w:pict>
      </w:r>
      <w:r w:rsidR="00B1348B" w:rsidRPr="00C94051">
        <w:rPr>
          <w:sz w:val="20"/>
          <w:szCs w:val="20"/>
        </w:rPr>
        <w:t xml:space="preserve"> </w:t>
      </w:r>
    </w:p>
    <w:p w14:paraId="46B9A1B2" w14:textId="77777777" w:rsidR="00945867" w:rsidRDefault="00945867">
      <w:pPr>
        <w:pStyle w:val="a0"/>
        <w:spacing w:after="0"/>
        <w:rPr>
          <w:sz w:val="20"/>
          <w:szCs w:val="20"/>
        </w:rPr>
      </w:pPr>
    </w:p>
    <w:p w14:paraId="5A7CF62A" w14:textId="77777777" w:rsidR="00B1348B" w:rsidRPr="00C94051" w:rsidRDefault="00B1348B">
      <w:pPr>
        <w:pStyle w:val="a0"/>
        <w:spacing w:after="0"/>
      </w:pPr>
      <w:r w:rsidRPr="00C94051">
        <w:rPr>
          <w:sz w:val="20"/>
          <w:szCs w:val="20"/>
        </w:rPr>
        <w:t xml:space="preserve">Допустим, нам надо создать таблицу с данными учащихся в учебном заведении. Для этого в дизайнере таблицы четыре столбца: </w:t>
      </w:r>
      <w:proofErr w:type="spellStart"/>
      <w:r w:rsidRPr="00C94051">
        <w:rPr>
          <w:sz w:val="20"/>
          <w:szCs w:val="20"/>
        </w:rPr>
        <w:t>Id</w:t>
      </w:r>
      <w:proofErr w:type="spellEnd"/>
      <w:r w:rsidRPr="00C94051">
        <w:rPr>
          <w:sz w:val="20"/>
          <w:szCs w:val="20"/>
        </w:rPr>
        <w:t xml:space="preserve">, </w:t>
      </w:r>
      <w:proofErr w:type="spellStart"/>
      <w:r w:rsidRPr="00C94051">
        <w:rPr>
          <w:sz w:val="20"/>
          <w:szCs w:val="20"/>
        </w:rPr>
        <w:t>FirstName</w:t>
      </w:r>
      <w:proofErr w:type="spellEnd"/>
      <w:r w:rsidRPr="00C94051">
        <w:rPr>
          <w:sz w:val="20"/>
          <w:szCs w:val="20"/>
        </w:rPr>
        <w:t xml:space="preserve">, </w:t>
      </w:r>
      <w:proofErr w:type="spellStart"/>
      <w:r w:rsidRPr="00C94051">
        <w:rPr>
          <w:sz w:val="20"/>
          <w:szCs w:val="20"/>
        </w:rPr>
        <w:t>LastName</w:t>
      </w:r>
      <w:proofErr w:type="spellEnd"/>
      <w:r w:rsidRPr="00C94051">
        <w:rPr>
          <w:sz w:val="20"/>
          <w:szCs w:val="20"/>
        </w:rPr>
        <w:t xml:space="preserve"> и Year, которые будут представлять соответственно уникальный идентификатор пользователя, его имя, фамилию и год рождения. У первого и четвертого столбца надо указать тип INT (то есть целочисленный), а у столбцов </w:t>
      </w:r>
      <w:proofErr w:type="spellStart"/>
      <w:r w:rsidRPr="00C94051">
        <w:rPr>
          <w:sz w:val="20"/>
          <w:szCs w:val="20"/>
        </w:rPr>
        <w:t>FirstName</w:t>
      </w:r>
      <w:proofErr w:type="spellEnd"/>
      <w:r w:rsidRPr="00C94051">
        <w:rPr>
          <w:sz w:val="20"/>
          <w:szCs w:val="20"/>
        </w:rPr>
        <w:t xml:space="preserve"> и </w:t>
      </w:r>
      <w:proofErr w:type="spellStart"/>
      <w:r w:rsidRPr="00C94051">
        <w:rPr>
          <w:sz w:val="20"/>
          <w:szCs w:val="20"/>
        </w:rPr>
        <w:t>LastName</w:t>
      </w:r>
      <w:proofErr w:type="spellEnd"/>
      <w:r w:rsidRPr="00C94051">
        <w:rPr>
          <w:sz w:val="20"/>
          <w:szCs w:val="20"/>
        </w:rPr>
        <w:t xml:space="preserve"> - тип </w:t>
      </w:r>
      <w:proofErr w:type="spellStart"/>
      <w:proofErr w:type="gramStart"/>
      <w:r w:rsidRPr="00C94051">
        <w:rPr>
          <w:sz w:val="20"/>
          <w:szCs w:val="20"/>
        </w:rPr>
        <w:t>nvarchar</w:t>
      </w:r>
      <w:proofErr w:type="spellEnd"/>
      <w:r w:rsidRPr="00C94051">
        <w:rPr>
          <w:sz w:val="20"/>
          <w:szCs w:val="20"/>
        </w:rPr>
        <w:t>(</w:t>
      </w:r>
      <w:proofErr w:type="gramEnd"/>
      <w:r w:rsidRPr="00C94051">
        <w:rPr>
          <w:sz w:val="20"/>
          <w:szCs w:val="20"/>
        </w:rPr>
        <w:t>50) (строковый).</w:t>
      </w:r>
    </w:p>
    <w:p w14:paraId="06FC948F" w14:textId="77777777" w:rsidR="00B1348B" w:rsidRPr="00C94051" w:rsidRDefault="00B1348B">
      <w:pPr>
        <w:pStyle w:val="a0"/>
        <w:spacing w:after="0"/>
      </w:pPr>
      <w:r w:rsidRPr="00C94051">
        <w:rPr>
          <w:sz w:val="20"/>
          <w:szCs w:val="20"/>
        </w:rPr>
        <w:t xml:space="preserve">Затем в окне Properties, которая содержит свойства таблицы, в поле Name надо ввести имя таблицы - </w:t>
      </w:r>
      <w:proofErr w:type="spellStart"/>
      <w:r w:rsidRPr="00C94051">
        <w:rPr>
          <w:sz w:val="20"/>
          <w:szCs w:val="20"/>
        </w:rPr>
        <w:t>Students</w:t>
      </w:r>
      <w:proofErr w:type="spellEnd"/>
      <w:r w:rsidRPr="00C94051">
        <w:rPr>
          <w:sz w:val="20"/>
          <w:szCs w:val="20"/>
        </w:rPr>
        <w:t xml:space="preserve">, а в поле </w:t>
      </w:r>
      <w:proofErr w:type="spellStart"/>
      <w:r w:rsidRPr="00C94051">
        <w:rPr>
          <w:sz w:val="20"/>
          <w:szCs w:val="20"/>
        </w:rPr>
        <w:t>Identity</w:t>
      </w:r>
      <w:proofErr w:type="spellEnd"/>
      <w:r w:rsidRPr="00C94051">
        <w:rPr>
          <w:sz w:val="20"/>
          <w:szCs w:val="20"/>
        </w:rPr>
        <w:t xml:space="preserve"> ввести </w:t>
      </w:r>
      <w:proofErr w:type="spellStart"/>
      <w:r w:rsidRPr="00C94051">
        <w:rPr>
          <w:sz w:val="20"/>
          <w:szCs w:val="20"/>
        </w:rPr>
        <w:t>Id</w:t>
      </w:r>
      <w:proofErr w:type="spellEnd"/>
      <w:r w:rsidRPr="00C94051">
        <w:rPr>
          <w:sz w:val="20"/>
          <w:szCs w:val="20"/>
        </w:rPr>
        <w:t xml:space="preserve">, то есть тем самым указывая, что столбец </w:t>
      </w:r>
      <w:proofErr w:type="spellStart"/>
      <w:r w:rsidRPr="00C94051">
        <w:rPr>
          <w:sz w:val="20"/>
          <w:szCs w:val="20"/>
        </w:rPr>
        <w:t>Id</w:t>
      </w:r>
      <w:proofErr w:type="spellEnd"/>
      <w:r w:rsidRPr="00C94051">
        <w:rPr>
          <w:sz w:val="20"/>
          <w:szCs w:val="20"/>
        </w:rPr>
        <w:t xml:space="preserve"> будет идентификатором.</w:t>
      </w:r>
    </w:p>
    <w:p w14:paraId="22DBE9A0" w14:textId="77777777" w:rsidR="00B1348B" w:rsidRPr="00C94051" w:rsidRDefault="00B1348B">
      <w:pPr>
        <w:pStyle w:val="a0"/>
        <w:spacing w:after="0"/>
        <w:jc w:val="both"/>
      </w:pPr>
      <w:r w:rsidRPr="00C94051">
        <w:rPr>
          <w:sz w:val="20"/>
          <w:szCs w:val="20"/>
        </w:rPr>
        <w:t xml:space="preserve">Имя таблицы должно быть уникальным в рамках базы данных. Как правило, название таблицы отражает название сущности или коллекции сущностей, которые в ней хранятся. Например, мы хотим сохранить студентов, поэтому таблица называется </w:t>
      </w:r>
      <w:proofErr w:type="spellStart"/>
      <w:r w:rsidRPr="00C94051">
        <w:rPr>
          <w:sz w:val="20"/>
          <w:szCs w:val="20"/>
        </w:rPr>
        <w:t>Students</w:t>
      </w:r>
      <w:proofErr w:type="spellEnd"/>
      <w:r w:rsidRPr="00C94051">
        <w:rPr>
          <w:sz w:val="20"/>
          <w:szCs w:val="20"/>
        </w:rPr>
        <w:t xml:space="preserve"> (слово студент во множественном числе на английском языке). В данном случае вопрос наименования таблицы всецело ложится на разработчика базы данных.</w:t>
      </w:r>
    </w:p>
    <w:p w14:paraId="699E5106" w14:textId="77777777" w:rsidR="00B1348B" w:rsidRPr="00C94051" w:rsidRDefault="00B1348B">
      <w:pPr>
        <w:pStyle w:val="a0"/>
        <w:spacing w:after="0"/>
        <w:jc w:val="both"/>
      </w:pPr>
      <w:r w:rsidRPr="00C94051">
        <w:rPr>
          <w:sz w:val="20"/>
          <w:szCs w:val="20"/>
        </w:rPr>
        <w:t xml:space="preserve">И в конце нам надо отметить, что столбец </w:t>
      </w:r>
      <w:proofErr w:type="spellStart"/>
      <w:r w:rsidRPr="00C94051">
        <w:rPr>
          <w:sz w:val="20"/>
          <w:szCs w:val="20"/>
        </w:rPr>
        <w:t>Id</w:t>
      </w:r>
      <w:proofErr w:type="spellEnd"/>
      <w:r w:rsidRPr="00C94051">
        <w:rPr>
          <w:sz w:val="20"/>
          <w:szCs w:val="20"/>
        </w:rPr>
        <w:t xml:space="preserve"> будет выполнять роль первичного ключа (</w:t>
      </w:r>
      <w:proofErr w:type="spellStart"/>
      <w:r w:rsidRPr="00C94051">
        <w:rPr>
          <w:sz w:val="20"/>
          <w:szCs w:val="20"/>
        </w:rPr>
        <w:t>primary</w:t>
      </w:r>
      <w:proofErr w:type="spellEnd"/>
      <w:r w:rsidRPr="00C94051">
        <w:rPr>
          <w:sz w:val="20"/>
          <w:szCs w:val="20"/>
        </w:rPr>
        <w:t xml:space="preserve"> </w:t>
      </w:r>
      <w:proofErr w:type="spellStart"/>
      <w:r w:rsidRPr="00C94051">
        <w:rPr>
          <w:sz w:val="20"/>
          <w:szCs w:val="20"/>
        </w:rPr>
        <w:t>key</w:t>
      </w:r>
      <w:proofErr w:type="spellEnd"/>
      <w:r w:rsidRPr="00C94051">
        <w:rPr>
          <w:sz w:val="20"/>
          <w:szCs w:val="20"/>
        </w:rPr>
        <w:t>). Первичный ключ уникально идентифицирует каждую строку. В роли первичного ключа может выступать один столбец, а может и несколько.</w:t>
      </w:r>
    </w:p>
    <w:p w14:paraId="79975254" w14:textId="77777777" w:rsidR="00B1348B" w:rsidRDefault="00B1348B">
      <w:pPr>
        <w:pStyle w:val="a0"/>
        <w:spacing w:after="0"/>
        <w:rPr>
          <w:sz w:val="20"/>
          <w:szCs w:val="20"/>
        </w:rPr>
      </w:pPr>
      <w:r w:rsidRPr="00C94051">
        <w:rPr>
          <w:sz w:val="20"/>
          <w:szCs w:val="20"/>
        </w:rPr>
        <w:t xml:space="preserve">Для установки первичного ключа нажмем на столбец </w:t>
      </w:r>
      <w:proofErr w:type="spellStart"/>
      <w:r w:rsidRPr="00C94051">
        <w:rPr>
          <w:sz w:val="20"/>
          <w:szCs w:val="20"/>
        </w:rPr>
        <w:t>Id</w:t>
      </w:r>
      <w:proofErr w:type="spellEnd"/>
      <w:r w:rsidRPr="00C94051">
        <w:rPr>
          <w:sz w:val="20"/>
          <w:szCs w:val="20"/>
        </w:rPr>
        <w:t xml:space="preserve"> правой кнопкой мыши и в появившемся меню выберем пункт </w:t>
      </w:r>
      <w:proofErr w:type="spellStart"/>
      <w:r w:rsidRPr="00C94051">
        <w:rPr>
          <w:sz w:val="20"/>
          <w:szCs w:val="20"/>
        </w:rPr>
        <w:t>Set</w:t>
      </w:r>
      <w:proofErr w:type="spellEnd"/>
      <w:r w:rsidRPr="00C94051">
        <w:rPr>
          <w:sz w:val="20"/>
          <w:szCs w:val="20"/>
        </w:rPr>
        <w:t xml:space="preserve"> </w:t>
      </w:r>
      <w:proofErr w:type="spellStart"/>
      <w:r w:rsidRPr="00C94051">
        <w:rPr>
          <w:sz w:val="20"/>
          <w:szCs w:val="20"/>
        </w:rPr>
        <w:t>Primary</w:t>
      </w:r>
      <w:proofErr w:type="spellEnd"/>
      <w:r w:rsidRPr="00C94051">
        <w:rPr>
          <w:sz w:val="20"/>
          <w:szCs w:val="20"/>
        </w:rPr>
        <w:t xml:space="preserve"> Key.</w:t>
      </w:r>
    </w:p>
    <w:p w14:paraId="3D3E6A16" w14:textId="77777777" w:rsidR="00C94051" w:rsidRPr="00C94051" w:rsidRDefault="00C94051">
      <w:pPr>
        <w:pStyle w:val="a0"/>
        <w:spacing w:after="0"/>
      </w:pPr>
    </w:p>
    <w:p w14:paraId="1E78945A" w14:textId="77777777" w:rsidR="00B1348B" w:rsidRPr="00C94051" w:rsidRDefault="00647400">
      <w:pPr>
        <w:pStyle w:val="a0"/>
        <w:spacing w:after="0"/>
      </w:pPr>
      <w:r>
        <w:rPr>
          <w:sz w:val="20"/>
          <w:szCs w:val="20"/>
        </w:rPr>
        <w:pict w14:anchorId="4B453A56">
          <v:shape id="_x0000_i1035" type="#_x0000_t75" style="width:230.6pt;height:210.55pt" filled="t">
            <v:fill opacity="0" color2="black"/>
            <v:imagedata r:id="rId20" o:title="" croptop="-28f" cropbottom="-28f" cropleft="-26f" cropright="-26f"/>
          </v:shape>
        </w:pict>
      </w:r>
      <w:r w:rsidR="00B1348B" w:rsidRPr="00C94051">
        <w:rPr>
          <w:sz w:val="20"/>
          <w:szCs w:val="20"/>
        </w:rPr>
        <w:t xml:space="preserve"> </w:t>
      </w:r>
    </w:p>
    <w:p w14:paraId="12E009AE" w14:textId="77777777" w:rsidR="00B1348B" w:rsidRPr="00C94051" w:rsidRDefault="00B1348B">
      <w:pPr>
        <w:pStyle w:val="a0"/>
        <w:spacing w:after="0"/>
      </w:pPr>
      <w:r w:rsidRPr="00C94051">
        <w:rPr>
          <w:sz w:val="20"/>
          <w:szCs w:val="20"/>
        </w:rPr>
        <w:t xml:space="preserve">После </w:t>
      </w:r>
      <w:proofErr w:type="gramStart"/>
      <w:r w:rsidRPr="00C94051">
        <w:rPr>
          <w:sz w:val="20"/>
          <w:szCs w:val="20"/>
        </w:rPr>
        <w:t>этого напротив</w:t>
      </w:r>
      <w:proofErr w:type="gramEnd"/>
      <w:r w:rsidRPr="00C94051">
        <w:rPr>
          <w:sz w:val="20"/>
          <w:szCs w:val="20"/>
        </w:rPr>
        <w:t xml:space="preserve"> поля </w:t>
      </w:r>
      <w:proofErr w:type="spellStart"/>
      <w:r w:rsidRPr="00C94051">
        <w:rPr>
          <w:sz w:val="20"/>
          <w:szCs w:val="20"/>
        </w:rPr>
        <w:t>Id</w:t>
      </w:r>
      <w:proofErr w:type="spellEnd"/>
      <w:r w:rsidRPr="00C94051">
        <w:rPr>
          <w:sz w:val="20"/>
          <w:szCs w:val="20"/>
        </w:rPr>
        <w:t xml:space="preserve"> должен появиться золотой ключик. Этот ключик будет указывать, что столбец </w:t>
      </w:r>
      <w:proofErr w:type="spellStart"/>
      <w:r w:rsidRPr="00C94051">
        <w:rPr>
          <w:sz w:val="20"/>
          <w:szCs w:val="20"/>
        </w:rPr>
        <w:t>Id</w:t>
      </w:r>
      <w:proofErr w:type="spellEnd"/>
      <w:r w:rsidRPr="00C94051">
        <w:rPr>
          <w:sz w:val="20"/>
          <w:szCs w:val="20"/>
        </w:rPr>
        <w:t xml:space="preserve"> будет выполнять роль первичного ключа.</w:t>
      </w:r>
    </w:p>
    <w:p w14:paraId="37E0088A" w14:textId="77777777" w:rsidR="00B1348B" w:rsidRPr="00C94051" w:rsidRDefault="00B1348B">
      <w:pPr>
        <w:pStyle w:val="a0"/>
        <w:spacing w:after="0"/>
      </w:pPr>
      <w:r w:rsidRPr="00C94051">
        <w:rPr>
          <w:sz w:val="20"/>
          <w:szCs w:val="20"/>
        </w:rPr>
        <w:t xml:space="preserve">И после сохранения в базе данных </w:t>
      </w:r>
      <w:proofErr w:type="spellStart"/>
      <w:r w:rsidRPr="00C94051">
        <w:rPr>
          <w:sz w:val="20"/>
          <w:szCs w:val="20"/>
        </w:rPr>
        <w:t>university</w:t>
      </w:r>
      <w:proofErr w:type="spellEnd"/>
      <w:r w:rsidRPr="00C94051">
        <w:rPr>
          <w:sz w:val="20"/>
          <w:szCs w:val="20"/>
        </w:rPr>
        <w:t xml:space="preserve"> появится таблица </w:t>
      </w:r>
      <w:proofErr w:type="spellStart"/>
      <w:r w:rsidRPr="00C94051">
        <w:rPr>
          <w:sz w:val="20"/>
          <w:szCs w:val="20"/>
        </w:rPr>
        <w:t>Students</w:t>
      </w:r>
      <w:proofErr w:type="spellEnd"/>
      <w:r w:rsidRPr="00C94051">
        <w:rPr>
          <w:sz w:val="20"/>
          <w:szCs w:val="20"/>
        </w:rPr>
        <w:t>:</w:t>
      </w:r>
    </w:p>
    <w:p w14:paraId="28B4760B" w14:textId="77777777" w:rsidR="00B1348B" w:rsidRPr="00C94051" w:rsidRDefault="00B1348B">
      <w:pPr>
        <w:pStyle w:val="a0"/>
        <w:spacing w:after="0"/>
      </w:pPr>
      <w:r w:rsidRPr="00C94051">
        <w:rPr>
          <w:sz w:val="20"/>
          <w:szCs w:val="20"/>
        </w:rPr>
        <w:t xml:space="preserve">Мы можем заметить, что название таблицы на самом деле начинается с префикса </w:t>
      </w:r>
      <w:proofErr w:type="spellStart"/>
      <w:r w:rsidRPr="00C94051">
        <w:rPr>
          <w:sz w:val="20"/>
          <w:szCs w:val="20"/>
        </w:rPr>
        <w:t>dbo</w:t>
      </w:r>
      <w:proofErr w:type="spellEnd"/>
      <w:r w:rsidRPr="00C94051">
        <w:rPr>
          <w:sz w:val="20"/>
          <w:szCs w:val="20"/>
        </w:rPr>
        <w:t xml:space="preserve">. Этот префикс представляет схему. Схема определяет контейнер, который хранит объекты. То есть схема логически разграничивает базы данных. Если схема явным образом не указывается при создании объекта, то объект принадлежит схеме по умолчанию - схеме </w:t>
      </w:r>
      <w:proofErr w:type="spellStart"/>
      <w:r w:rsidRPr="00C94051">
        <w:rPr>
          <w:sz w:val="20"/>
          <w:szCs w:val="20"/>
        </w:rPr>
        <w:t>dbo</w:t>
      </w:r>
      <w:proofErr w:type="spellEnd"/>
      <w:r w:rsidRPr="00C94051">
        <w:rPr>
          <w:sz w:val="20"/>
          <w:szCs w:val="20"/>
        </w:rPr>
        <w:t>.</w:t>
      </w:r>
    </w:p>
    <w:p w14:paraId="2E214AA8" w14:textId="77777777" w:rsidR="00B1348B" w:rsidRPr="00C94051" w:rsidRDefault="00B1348B">
      <w:pPr>
        <w:pStyle w:val="a0"/>
        <w:spacing w:after="0"/>
      </w:pPr>
      <w:r w:rsidRPr="00C94051">
        <w:rPr>
          <w:sz w:val="20"/>
          <w:szCs w:val="20"/>
        </w:rPr>
        <w:t>Нажмем правой кнопкой мыши на название таблицы, и нам отобразится контекстное меню с опциями:</w:t>
      </w:r>
    </w:p>
    <w:p w14:paraId="4E39CD85" w14:textId="77777777" w:rsidR="00B1348B" w:rsidRPr="00C94051" w:rsidRDefault="00647400">
      <w:pPr>
        <w:pStyle w:val="a0"/>
        <w:spacing w:after="0"/>
      </w:pPr>
      <w:r>
        <w:rPr>
          <w:sz w:val="20"/>
          <w:szCs w:val="20"/>
        </w:rPr>
        <w:pict w14:anchorId="39DBE051">
          <v:shape id="_x0000_i1036" type="#_x0000_t75" style="width:267.45pt;height:304pt" filled="t">
            <v:fill opacity="0" color2="black"/>
            <v:imagedata r:id="rId21" o:title="" croptop="-9f" cropbottom="-9f" cropleft="-10f" cropright="-10f"/>
          </v:shape>
        </w:pict>
      </w:r>
      <w:r w:rsidR="00B1348B" w:rsidRPr="00C94051">
        <w:rPr>
          <w:sz w:val="20"/>
          <w:szCs w:val="20"/>
        </w:rPr>
        <w:t xml:space="preserve"> </w:t>
      </w:r>
    </w:p>
    <w:p w14:paraId="1A8E53E4" w14:textId="77777777" w:rsidR="00B1348B" w:rsidRPr="00C94051" w:rsidRDefault="00B1348B">
      <w:pPr>
        <w:pStyle w:val="a0"/>
        <w:spacing w:after="0"/>
      </w:pPr>
      <w:r w:rsidRPr="00C94051">
        <w:rPr>
          <w:sz w:val="20"/>
          <w:szCs w:val="20"/>
        </w:rPr>
        <w:t xml:space="preserve">С помощью этих опций можно управлять таблицей. Так, опция </w:t>
      </w:r>
      <w:proofErr w:type="spellStart"/>
      <w:r w:rsidRPr="00C94051">
        <w:rPr>
          <w:sz w:val="20"/>
          <w:szCs w:val="20"/>
        </w:rPr>
        <w:t>Delete</w:t>
      </w:r>
      <w:proofErr w:type="spellEnd"/>
      <w:r w:rsidRPr="00C94051">
        <w:rPr>
          <w:sz w:val="20"/>
          <w:szCs w:val="20"/>
        </w:rPr>
        <w:t xml:space="preserve"> позволяет удалить таблицу. Опция Design откроет окно дизайнера таблицы, где мы можем при необходимости внести изменения в ее структуру.</w:t>
      </w:r>
    </w:p>
    <w:p w14:paraId="61350CDF" w14:textId="77777777" w:rsidR="00B1348B" w:rsidRDefault="00B1348B">
      <w:pPr>
        <w:pStyle w:val="a0"/>
        <w:spacing w:after="0"/>
        <w:rPr>
          <w:sz w:val="20"/>
          <w:szCs w:val="20"/>
        </w:rPr>
      </w:pPr>
      <w:r w:rsidRPr="00C94051">
        <w:rPr>
          <w:sz w:val="20"/>
          <w:szCs w:val="20"/>
        </w:rPr>
        <w:t xml:space="preserve">Для добавления начальных данных можно выбрать опцию </w:t>
      </w:r>
      <w:proofErr w:type="spellStart"/>
      <w:r w:rsidRPr="00C94051">
        <w:rPr>
          <w:sz w:val="20"/>
          <w:szCs w:val="20"/>
        </w:rPr>
        <w:t>Edit</w:t>
      </w:r>
      <w:proofErr w:type="spellEnd"/>
      <w:r w:rsidRPr="00C94051">
        <w:rPr>
          <w:sz w:val="20"/>
          <w:szCs w:val="20"/>
        </w:rPr>
        <w:t xml:space="preserve"> Top 200 </w:t>
      </w:r>
      <w:proofErr w:type="spellStart"/>
      <w:r w:rsidRPr="00C94051">
        <w:rPr>
          <w:sz w:val="20"/>
          <w:szCs w:val="20"/>
        </w:rPr>
        <w:t>Rows</w:t>
      </w:r>
      <w:proofErr w:type="spellEnd"/>
      <w:r w:rsidRPr="00C94051">
        <w:rPr>
          <w:sz w:val="20"/>
          <w:szCs w:val="20"/>
        </w:rPr>
        <w:t>. Она открывает в виде таблицы 200 первых строк и позволяет их изменить. Но так как у нас таблица только создана, то естественно в ней будет никаких данных. Введем пару строк - пару студентов, указав необходимые данные для столбцов:</w:t>
      </w:r>
    </w:p>
    <w:p w14:paraId="4B3BA5F2" w14:textId="77777777" w:rsidR="00844441" w:rsidRPr="00C94051" w:rsidRDefault="00844441">
      <w:pPr>
        <w:pStyle w:val="a0"/>
        <w:spacing w:after="0"/>
      </w:pPr>
    </w:p>
    <w:p w14:paraId="4A5A1413" w14:textId="77777777" w:rsidR="00B1348B" w:rsidRPr="00C94051" w:rsidRDefault="00647400">
      <w:pPr>
        <w:pStyle w:val="a0"/>
        <w:spacing w:after="0"/>
      </w:pPr>
      <w:r>
        <w:rPr>
          <w:sz w:val="20"/>
          <w:szCs w:val="20"/>
        </w:rPr>
        <w:pict w14:anchorId="43394C8E">
          <v:shape id="_x0000_i1037" type="#_x0000_t75" style="width:478.25pt;height:243.35pt" filled="t">
            <v:fill opacity="0" color2="black"/>
            <v:imagedata r:id="rId22" o:title="" croptop="-25f" cropbottom="-25f" cropleft="-6f" cropright="-6f"/>
          </v:shape>
        </w:pict>
      </w:r>
      <w:r w:rsidR="00B1348B" w:rsidRPr="00C94051">
        <w:rPr>
          <w:sz w:val="20"/>
          <w:szCs w:val="20"/>
        </w:rPr>
        <w:t xml:space="preserve"> </w:t>
      </w:r>
    </w:p>
    <w:p w14:paraId="7CC0EA99" w14:textId="77777777" w:rsidR="00B1348B" w:rsidRPr="00C94051" w:rsidRDefault="00B1348B">
      <w:pPr>
        <w:pStyle w:val="a0"/>
        <w:spacing w:after="0"/>
      </w:pPr>
      <w:r w:rsidRPr="00C94051">
        <w:rPr>
          <w:sz w:val="20"/>
          <w:szCs w:val="20"/>
        </w:rPr>
        <w:t>В данном добавлено две строки.</w:t>
      </w:r>
    </w:p>
    <w:p w14:paraId="0FF4FDA6" w14:textId="77777777" w:rsidR="00B1348B" w:rsidRPr="00C94051" w:rsidRDefault="00B1348B">
      <w:pPr>
        <w:pStyle w:val="a0"/>
        <w:spacing w:after="0"/>
      </w:pPr>
      <w:r w:rsidRPr="00C94051">
        <w:rPr>
          <w:sz w:val="20"/>
          <w:szCs w:val="20"/>
        </w:rPr>
        <w:t xml:space="preserve">Затем опять же по клику на таблицу правой кнопкой мыши мы можем выбрать в контекстном меню пункт Select To 1000 </w:t>
      </w:r>
      <w:proofErr w:type="spellStart"/>
      <w:r w:rsidRPr="00C94051">
        <w:rPr>
          <w:sz w:val="20"/>
          <w:szCs w:val="20"/>
        </w:rPr>
        <w:t>Rows</w:t>
      </w:r>
      <w:proofErr w:type="spellEnd"/>
      <w:r w:rsidRPr="00C94051">
        <w:rPr>
          <w:sz w:val="20"/>
          <w:szCs w:val="20"/>
        </w:rPr>
        <w:t>, и будет запущен скрипт, который отобразит первые 1000 строк из таблицы:</w:t>
      </w:r>
    </w:p>
    <w:p w14:paraId="44B38BC4" w14:textId="77777777" w:rsidR="00B1348B" w:rsidRPr="00C94051" w:rsidRDefault="00647400">
      <w:pPr>
        <w:pStyle w:val="a0"/>
        <w:spacing w:after="0"/>
      </w:pPr>
      <w:r>
        <w:rPr>
          <w:sz w:val="20"/>
          <w:szCs w:val="20"/>
        </w:rPr>
        <w:pict w14:anchorId="083AC838">
          <v:shape id="_x0000_i1038" type="#_x0000_t75" style="width:442.65pt;height:288.4pt" filled="t">
            <v:fill opacity="0" color2="black"/>
            <v:imagedata r:id="rId23" o:title="" croptop="-10f" cropbottom="-10f" cropleft="-13f" cropright="-13f"/>
          </v:shape>
        </w:pict>
      </w:r>
      <w:r w:rsidR="00B1348B" w:rsidRPr="00C94051">
        <w:rPr>
          <w:sz w:val="20"/>
          <w:szCs w:val="20"/>
        </w:rPr>
        <w:t xml:space="preserve"> </w:t>
      </w:r>
    </w:p>
    <w:p w14:paraId="3705BC77" w14:textId="77777777" w:rsidR="00B1348B" w:rsidRPr="00C94051" w:rsidRDefault="00B1348B">
      <w:pPr>
        <w:ind w:firstLine="720"/>
        <w:jc w:val="both"/>
        <w:rPr>
          <w:b/>
          <w:bCs/>
          <w:sz w:val="20"/>
          <w:szCs w:val="20"/>
          <w:lang w:val="be-BY"/>
        </w:rPr>
      </w:pPr>
    </w:p>
    <w:p w14:paraId="721BE809" w14:textId="77777777" w:rsidR="00B1348B" w:rsidRPr="00C94051" w:rsidRDefault="00B1348B">
      <w:pPr>
        <w:ind w:firstLine="720"/>
        <w:jc w:val="both"/>
        <w:rPr>
          <w:b/>
          <w:bCs/>
          <w:sz w:val="20"/>
          <w:szCs w:val="20"/>
          <w:lang w:val="be-BY"/>
        </w:rPr>
      </w:pPr>
    </w:p>
    <w:p w14:paraId="33A19410" w14:textId="77777777" w:rsidR="00B1348B" w:rsidRPr="00C94051" w:rsidRDefault="00B1348B">
      <w:pPr>
        <w:ind w:firstLine="720"/>
        <w:jc w:val="center"/>
      </w:pPr>
      <w:r w:rsidRPr="00C94051">
        <w:rPr>
          <w:b/>
          <w:bCs/>
          <w:lang w:val="be-BY"/>
        </w:rPr>
        <w:t>Т</w:t>
      </w:r>
      <w:proofErr w:type="spellStart"/>
      <w:r w:rsidRPr="00C94051">
        <w:rPr>
          <w:b/>
          <w:bCs/>
        </w:rPr>
        <w:t>ипы</w:t>
      </w:r>
      <w:proofErr w:type="spellEnd"/>
      <w:r w:rsidRPr="00C94051">
        <w:rPr>
          <w:b/>
          <w:bCs/>
        </w:rPr>
        <w:t xml:space="preserve"> данных </w:t>
      </w:r>
      <w:r w:rsidRPr="00C94051">
        <w:rPr>
          <w:b/>
          <w:bCs/>
          <w:iCs/>
        </w:rPr>
        <w:t xml:space="preserve">СУБД </w:t>
      </w:r>
      <w:r w:rsidRPr="00C94051">
        <w:rPr>
          <w:b/>
          <w:bCs/>
          <w:iCs/>
          <w:lang w:val="en-US"/>
        </w:rPr>
        <w:t>MS</w:t>
      </w:r>
      <w:r w:rsidRPr="00C94051">
        <w:rPr>
          <w:b/>
          <w:bCs/>
          <w:iCs/>
        </w:rPr>
        <w:t xml:space="preserve"> </w:t>
      </w:r>
      <w:r w:rsidRPr="00C94051">
        <w:rPr>
          <w:b/>
          <w:bCs/>
          <w:iCs/>
          <w:lang w:val="en-US"/>
        </w:rPr>
        <w:t>SQL</w:t>
      </w:r>
      <w:r w:rsidRPr="00C94051">
        <w:rPr>
          <w:b/>
          <w:bCs/>
          <w:iCs/>
        </w:rPr>
        <w:t xml:space="preserve"> </w:t>
      </w:r>
      <w:r w:rsidRPr="00C94051">
        <w:rPr>
          <w:b/>
          <w:bCs/>
          <w:iCs/>
          <w:lang w:val="en-US"/>
        </w:rPr>
        <w:t>Server</w:t>
      </w:r>
    </w:p>
    <w:p w14:paraId="58B9E7C7" w14:textId="77777777" w:rsidR="00B1348B" w:rsidRPr="00C94051" w:rsidRDefault="00B1348B">
      <w:pPr>
        <w:ind w:firstLine="720"/>
        <w:rPr>
          <w:b/>
          <w:bCs/>
          <w:sz w:val="20"/>
          <w:szCs w:val="20"/>
        </w:rPr>
      </w:pPr>
    </w:p>
    <w:p w14:paraId="6EFD9F72" w14:textId="77777777" w:rsidR="00B1348B" w:rsidRPr="00C94051" w:rsidRDefault="00B1348B">
      <w:pPr>
        <w:pStyle w:val="a0"/>
        <w:spacing w:after="0"/>
        <w:ind w:firstLine="720"/>
        <w:jc w:val="both"/>
      </w:pPr>
      <w:r w:rsidRPr="00C94051">
        <w:rPr>
          <w:sz w:val="20"/>
          <w:szCs w:val="20"/>
        </w:rPr>
        <w:t>При создании таблицы для всех ее столбцов необходимо указать определенный тип данных. Тип данных определяет, какие значения могут храниться в столбце, сколько они будут занимать места в памяти.</w:t>
      </w:r>
    </w:p>
    <w:p w14:paraId="12DAD6AC" w14:textId="77777777" w:rsidR="00B1348B" w:rsidRPr="00C94051" w:rsidRDefault="00B1348B">
      <w:pPr>
        <w:pStyle w:val="a0"/>
        <w:spacing w:after="0"/>
      </w:pPr>
      <w:r w:rsidRPr="00C94051">
        <w:rPr>
          <w:sz w:val="20"/>
          <w:szCs w:val="20"/>
        </w:rPr>
        <w:t>Язык T-SQL предоставляет множество различных типов. В зависимости от характера значений все их можно разделить на группы.</w:t>
      </w:r>
    </w:p>
    <w:p w14:paraId="706A3A81" w14:textId="77777777" w:rsidR="00B1348B" w:rsidRPr="00C94051" w:rsidRDefault="00B1348B">
      <w:pPr>
        <w:pStyle w:val="4"/>
        <w:rPr>
          <w:sz w:val="20"/>
        </w:rPr>
      </w:pPr>
    </w:p>
    <w:p w14:paraId="365365A5" w14:textId="77777777" w:rsidR="00B1348B" w:rsidRPr="00C94051" w:rsidRDefault="00B1348B">
      <w:pPr>
        <w:pStyle w:val="4"/>
        <w:jc w:val="left"/>
      </w:pPr>
      <w:r w:rsidRPr="00C94051">
        <w:rPr>
          <w:sz w:val="20"/>
        </w:rPr>
        <w:t>Числовые типы данных</w:t>
      </w:r>
    </w:p>
    <w:p w14:paraId="386F2B4E" w14:textId="77777777" w:rsidR="00B1348B" w:rsidRPr="00C94051" w:rsidRDefault="00B1348B">
      <w:pPr>
        <w:pStyle w:val="a0"/>
        <w:numPr>
          <w:ilvl w:val="0"/>
          <w:numId w:val="4"/>
        </w:numPr>
        <w:tabs>
          <w:tab w:val="left" w:pos="0"/>
        </w:tabs>
        <w:spacing w:after="0"/>
      </w:pPr>
      <w:r w:rsidRPr="00C94051">
        <w:rPr>
          <w:b/>
          <w:bCs/>
          <w:sz w:val="20"/>
          <w:szCs w:val="20"/>
        </w:rPr>
        <w:t>BIT</w:t>
      </w:r>
      <w:r w:rsidRPr="00C94051">
        <w:rPr>
          <w:sz w:val="20"/>
          <w:szCs w:val="20"/>
        </w:rPr>
        <w:t xml:space="preserve">: хранит значение 0 или 1. Фактически является аналогом </w:t>
      </w:r>
      <w:proofErr w:type="spellStart"/>
      <w:r w:rsidRPr="00C94051">
        <w:rPr>
          <w:sz w:val="20"/>
          <w:szCs w:val="20"/>
        </w:rPr>
        <w:t>булевого</w:t>
      </w:r>
      <w:proofErr w:type="spellEnd"/>
      <w:r w:rsidRPr="00C94051">
        <w:rPr>
          <w:sz w:val="20"/>
          <w:szCs w:val="20"/>
        </w:rPr>
        <w:t xml:space="preserve"> типа в языках программирования. Занимает 1 байт.</w:t>
      </w:r>
    </w:p>
    <w:p w14:paraId="1BDD2A4D" w14:textId="77777777" w:rsidR="00B1348B" w:rsidRPr="00C94051" w:rsidRDefault="00B1348B">
      <w:pPr>
        <w:pStyle w:val="a0"/>
        <w:numPr>
          <w:ilvl w:val="0"/>
          <w:numId w:val="4"/>
        </w:numPr>
        <w:tabs>
          <w:tab w:val="left" w:pos="0"/>
        </w:tabs>
        <w:spacing w:after="0"/>
      </w:pPr>
      <w:r w:rsidRPr="00C94051">
        <w:rPr>
          <w:b/>
          <w:bCs/>
          <w:sz w:val="20"/>
          <w:szCs w:val="20"/>
        </w:rPr>
        <w:t>TINYINT</w:t>
      </w:r>
      <w:r w:rsidRPr="00C94051">
        <w:rPr>
          <w:sz w:val="20"/>
          <w:szCs w:val="20"/>
        </w:rPr>
        <w:t>: хранит числа от 0 до 255. Занимает 1 байт. Хорошо подходит для хранения небольших чисел.</w:t>
      </w:r>
    </w:p>
    <w:p w14:paraId="0EAC9315" w14:textId="77777777" w:rsidR="00B1348B" w:rsidRPr="00C94051" w:rsidRDefault="00B1348B">
      <w:pPr>
        <w:pStyle w:val="a0"/>
        <w:numPr>
          <w:ilvl w:val="0"/>
          <w:numId w:val="4"/>
        </w:numPr>
        <w:tabs>
          <w:tab w:val="left" w:pos="0"/>
        </w:tabs>
        <w:spacing w:after="0"/>
      </w:pPr>
      <w:r w:rsidRPr="00C94051">
        <w:rPr>
          <w:b/>
          <w:bCs/>
          <w:sz w:val="20"/>
          <w:szCs w:val="20"/>
        </w:rPr>
        <w:t>SMALLINT</w:t>
      </w:r>
      <w:r w:rsidRPr="00C94051">
        <w:rPr>
          <w:sz w:val="20"/>
          <w:szCs w:val="20"/>
        </w:rPr>
        <w:t>: хранит числа от –32 768 до 32 767. Занимает 2 байта</w:t>
      </w:r>
    </w:p>
    <w:p w14:paraId="0D934E92" w14:textId="77777777" w:rsidR="00B1348B" w:rsidRPr="00C94051" w:rsidRDefault="00B1348B">
      <w:pPr>
        <w:pStyle w:val="a0"/>
        <w:numPr>
          <w:ilvl w:val="0"/>
          <w:numId w:val="4"/>
        </w:numPr>
        <w:tabs>
          <w:tab w:val="left" w:pos="0"/>
        </w:tabs>
        <w:spacing w:after="0"/>
      </w:pPr>
      <w:r w:rsidRPr="00C94051">
        <w:rPr>
          <w:b/>
          <w:bCs/>
          <w:sz w:val="20"/>
          <w:szCs w:val="20"/>
        </w:rPr>
        <w:t>INT</w:t>
      </w:r>
      <w:r w:rsidRPr="00C94051">
        <w:rPr>
          <w:sz w:val="20"/>
          <w:szCs w:val="20"/>
        </w:rPr>
        <w:t>: хранит числа от –2 147 483 648 до 2 147 483 647. Занимает 4 байта. Наиболее используемый тип для хранения чисел.</w:t>
      </w:r>
    </w:p>
    <w:p w14:paraId="6739E485" w14:textId="77777777" w:rsidR="00B1348B" w:rsidRPr="00C94051" w:rsidRDefault="00B1348B">
      <w:pPr>
        <w:pStyle w:val="a0"/>
        <w:numPr>
          <w:ilvl w:val="0"/>
          <w:numId w:val="4"/>
        </w:numPr>
        <w:tabs>
          <w:tab w:val="left" w:pos="0"/>
        </w:tabs>
        <w:spacing w:after="0"/>
      </w:pPr>
      <w:r w:rsidRPr="00C94051">
        <w:rPr>
          <w:b/>
          <w:bCs/>
          <w:sz w:val="20"/>
          <w:szCs w:val="20"/>
        </w:rPr>
        <w:t>BIGINT</w:t>
      </w:r>
      <w:r w:rsidRPr="00C94051">
        <w:rPr>
          <w:sz w:val="20"/>
          <w:szCs w:val="20"/>
        </w:rPr>
        <w:t>: хранит очень большие числа от -9 223 372 036 854 775 808 до 9 223 372 036 854 775 807, которые занимают в памяти 8 байт.</w:t>
      </w:r>
    </w:p>
    <w:p w14:paraId="3300A5F9" w14:textId="77777777" w:rsidR="00B1348B" w:rsidRPr="00C94051" w:rsidRDefault="00B1348B">
      <w:pPr>
        <w:pStyle w:val="a0"/>
        <w:numPr>
          <w:ilvl w:val="0"/>
          <w:numId w:val="4"/>
        </w:numPr>
        <w:tabs>
          <w:tab w:val="left" w:pos="0"/>
        </w:tabs>
        <w:spacing w:after="0"/>
      </w:pPr>
      <w:r w:rsidRPr="00C94051">
        <w:rPr>
          <w:b/>
          <w:bCs/>
          <w:sz w:val="20"/>
          <w:szCs w:val="20"/>
        </w:rPr>
        <w:t>DECIMAL</w:t>
      </w:r>
      <w:r w:rsidRPr="00C94051">
        <w:rPr>
          <w:sz w:val="20"/>
          <w:szCs w:val="20"/>
        </w:rPr>
        <w:t>: хранит числа c фиксированной точностью. Занимает от 5 до 17 байт в зависимости от количества чисел после запятой.</w:t>
      </w:r>
    </w:p>
    <w:p w14:paraId="3AEC0B43" w14:textId="77777777" w:rsidR="00B1348B" w:rsidRPr="00C94051" w:rsidRDefault="00B1348B">
      <w:pPr>
        <w:pStyle w:val="a0"/>
        <w:spacing w:after="0"/>
        <w:ind w:left="1416"/>
      </w:pPr>
      <w:r w:rsidRPr="00C94051">
        <w:rPr>
          <w:sz w:val="20"/>
          <w:szCs w:val="20"/>
        </w:rPr>
        <w:t xml:space="preserve">Данный тип может принимать два параметра </w:t>
      </w:r>
      <w:proofErr w:type="spellStart"/>
      <w:r w:rsidRPr="00C94051">
        <w:rPr>
          <w:sz w:val="20"/>
          <w:szCs w:val="20"/>
        </w:rPr>
        <w:t>precision</w:t>
      </w:r>
      <w:proofErr w:type="spellEnd"/>
      <w:r w:rsidRPr="00C94051">
        <w:rPr>
          <w:sz w:val="20"/>
          <w:szCs w:val="20"/>
        </w:rPr>
        <w:t xml:space="preserve"> и </w:t>
      </w:r>
      <w:proofErr w:type="spellStart"/>
      <w:r w:rsidRPr="00C94051">
        <w:rPr>
          <w:sz w:val="20"/>
          <w:szCs w:val="20"/>
        </w:rPr>
        <w:t>scale</w:t>
      </w:r>
      <w:proofErr w:type="spellEnd"/>
      <w:r w:rsidRPr="00C94051">
        <w:rPr>
          <w:sz w:val="20"/>
          <w:szCs w:val="20"/>
        </w:rPr>
        <w:t xml:space="preserve">: </w:t>
      </w:r>
      <w:proofErr w:type="gramStart"/>
      <w:r w:rsidRPr="00C94051">
        <w:rPr>
          <w:rStyle w:val="a7"/>
          <w:rFonts w:ascii="Times New Roman" w:hAnsi="Times New Roman" w:cs="Times New Roman"/>
          <w:sz w:val="20"/>
          <w:szCs w:val="20"/>
        </w:rPr>
        <w:t>DECIMAL(</w:t>
      </w:r>
      <w:proofErr w:type="spellStart"/>
      <w:proofErr w:type="gramEnd"/>
      <w:r w:rsidRPr="00C94051">
        <w:rPr>
          <w:rStyle w:val="a7"/>
          <w:rFonts w:ascii="Times New Roman" w:hAnsi="Times New Roman" w:cs="Times New Roman"/>
          <w:sz w:val="20"/>
          <w:szCs w:val="20"/>
        </w:rPr>
        <w:t>precision</w:t>
      </w:r>
      <w:proofErr w:type="spellEnd"/>
      <w:r w:rsidRPr="00C94051">
        <w:rPr>
          <w:rStyle w:val="a7"/>
          <w:rFonts w:ascii="Times New Roman" w:hAnsi="Times New Roman" w:cs="Times New Roman"/>
          <w:sz w:val="20"/>
          <w:szCs w:val="20"/>
        </w:rPr>
        <w:t xml:space="preserve">, </w:t>
      </w:r>
      <w:proofErr w:type="spellStart"/>
      <w:r w:rsidRPr="00C94051">
        <w:rPr>
          <w:rStyle w:val="a7"/>
          <w:rFonts w:ascii="Times New Roman" w:hAnsi="Times New Roman" w:cs="Times New Roman"/>
          <w:sz w:val="20"/>
          <w:szCs w:val="20"/>
        </w:rPr>
        <w:t>scale</w:t>
      </w:r>
      <w:proofErr w:type="spellEnd"/>
      <w:r w:rsidRPr="00C94051">
        <w:rPr>
          <w:rStyle w:val="a7"/>
          <w:rFonts w:ascii="Times New Roman" w:hAnsi="Times New Roman" w:cs="Times New Roman"/>
          <w:sz w:val="20"/>
          <w:szCs w:val="20"/>
        </w:rPr>
        <w:t>)</w:t>
      </w:r>
      <w:r w:rsidRPr="00C94051">
        <w:rPr>
          <w:sz w:val="20"/>
          <w:szCs w:val="20"/>
        </w:rPr>
        <w:t>.</w:t>
      </w:r>
    </w:p>
    <w:p w14:paraId="0C78DFF6" w14:textId="77777777" w:rsidR="00B1348B" w:rsidRPr="00C94051" w:rsidRDefault="00B1348B">
      <w:pPr>
        <w:pStyle w:val="a0"/>
        <w:spacing w:after="0"/>
        <w:ind w:left="1416"/>
      </w:pPr>
      <w:r w:rsidRPr="00C94051">
        <w:rPr>
          <w:sz w:val="20"/>
          <w:szCs w:val="20"/>
        </w:rPr>
        <w:t xml:space="preserve">Параметр </w:t>
      </w:r>
      <w:proofErr w:type="spellStart"/>
      <w:r w:rsidRPr="00C94051">
        <w:rPr>
          <w:sz w:val="20"/>
          <w:szCs w:val="20"/>
        </w:rPr>
        <w:t>precision</w:t>
      </w:r>
      <w:proofErr w:type="spellEnd"/>
      <w:r w:rsidRPr="00C94051">
        <w:rPr>
          <w:sz w:val="20"/>
          <w:szCs w:val="20"/>
        </w:rPr>
        <w:t xml:space="preserve"> представляет максимальное количество цифр, которые может хранить число. Это значение должно находиться в диапазоне от 1 до 38. По умолчанию оно равно 18.</w:t>
      </w:r>
    </w:p>
    <w:p w14:paraId="143492F2" w14:textId="77777777" w:rsidR="00B1348B" w:rsidRPr="00C94051" w:rsidRDefault="00B1348B">
      <w:pPr>
        <w:pStyle w:val="a0"/>
        <w:spacing w:after="0"/>
        <w:ind w:left="1416"/>
      </w:pPr>
      <w:r w:rsidRPr="00C94051">
        <w:rPr>
          <w:sz w:val="20"/>
          <w:szCs w:val="20"/>
        </w:rPr>
        <w:t xml:space="preserve">Параметр </w:t>
      </w:r>
      <w:proofErr w:type="spellStart"/>
      <w:r w:rsidRPr="00C94051">
        <w:rPr>
          <w:sz w:val="20"/>
          <w:szCs w:val="20"/>
        </w:rPr>
        <w:t>scale</w:t>
      </w:r>
      <w:proofErr w:type="spellEnd"/>
      <w:r w:rsidRPr="00C94051">
        <w:rPr>
          <w:sz w:val="20"/>
          <w:szCs w:val="20"/>
        </w:rPr>
        <w:t xml:space="preserve"> представляет максимальное количество цифр, которые может содержать число после запятой. Это значение должно находиться в диапазоне от 0 до значения параметра </w:t>
      </w:r>
      <w:proofErr w:type="spellStart"/>
      <w:r w:rsidRPr="00C94051">
        <w:rPr>
          <w:sz w:val="20"/>
          <w:szCs w:val="20"/>
        </w:rPr>
        <w:t>precision</w:t>
      </w:r>
      <w:proofErr w:type="spellEnd"/>
      <w:r w:rsidRPr="00C94051">
        <w:rPr>
          <w:sz w:val="20"/>
          <w:szCs w:val="20"/>
        </w:rPr>
        <w:t>. По умолчанию оно равно 0.</w:t>
      </w:r>
    </w:p>
    <w:p w14:paraId="3FF618B1" w14:textId="77777777" w:rsidR="00B1348B" w:rsidRPr="00C94051" w:rsidRDefault="00B1348B">
      <w:pPr>
        <w:pStyle w:val="a0"/>
        <w:numPr>
          <w:ilvl w:val="0"/>
          <w:numId w:val="4"/>
        </w:numPr>
        <w:tabs>
          <w:tab w:val="left" w:pos="0"/>
        </w:tabs>
        <w:spacing w:after="0"/>
      </w:pPr>
      <w:r w:rsidRPr="00C94051">
        <w:rPr>
          <w:b/>
          <w:bCs/>
          <w:sz w:val="20"/>
          <w:szCs w:val="20"/>
        </w:rPr>
        <w:t>NUMERIC</w:t>
      </w:r>
      <w:r w:rsidRPr="00C94051">
        <w:rPr>
          <w:sz w:val="20"/>
          <w:szCs w:val="20"/>
        </w:rPr>
        <w:t>: данный тип аналогичен типу DECIMAL.</w:t>
      </w:r>
    </w:p>
    <w:p w14:paraId="5F1E22C7" w14:textId="77777777" w:rsidR="00B1348B" w:rsidRPr="00C94051" w:rsidRDefault="00B1348B">
      <w:pPr>
        <w:pStyle w:val="a0"/>
        <w:numPr>
          <w:ilvl w:val="0"/>
          <w:numId w:val="4"/>
        </w:numPr>
        <w:tabs>
          <w:tab w:val="left" w:pos="0"/>
        </w:tabs>
        <w:spacing w:after="0"/>
      </w:pPr>
      <w:r w:rsidRPr="00C94051">
        <w:rPr>
          <w:b/>
          <w:bCs/>
          <w:sz w:val="20"/>
          <w:szCs w:val="20"/>
        </w:rPr>
        <w:t>SMALLMONEY</w:t>
      </w:r>
      <w:r w:rsidRPr="00C94051">
        <w:rPr>
          <w:sz w:val="20"/>
          <w:szCs w:val="20"/>
        </w:rPr>
        <w:t xml:space="preserve">: хранит дробные значения от -214 748.3648 до 214 748.3647. Предназначено для хранения денежных величин. Занимает 4 байта. Эквивалентен типу </w:t>
      </w:r>
      <w:proofErr w:type="gramStart"/>
      <w:r w:rsidRPr="00C94051">
        <w:rPr>
          <w:rStyle w:val="a7"/>
          <w:rFonts w:ascii="Times New Roman" w:hAnsi="Times New Roman" w:cs="Times New Roman"/>
          <w:sz w:val="20"/>
          <w:szCs w:val="20"/>
        </w:rPr>
        <w:t>DECIMAL(</w:t>
      </w:r>
      <w:proofErr w:type="gramEnd"/>
      <w:r w:rsidRPr="00C94051">
        <w:rPr>
          <w:rStyle w:val="a7"/>
          <w:rFonts w:ascii="Times New Roman" w:hAnsi="Times New Roman" w:cs="Times New Roman"/>
          <w:sz w:val="20"/>
          <w:szCs w:val="20"/>
        </w:rPr>
        <w:t>10,4)</w:t>
      </w:r>
      <w:r w:rsidRPr="00C94051">
        <w:rPr>
          <w:sz w:val="20"/>
          <w:szCs w:val="20"/>
        </w:rPr>
        <w:t>.</w:t>
      </w:r>
    </w:p>
    <w:p w14:paraId="22291C63" w14:textId="77777777" w:rsidR="00B1348B" w:rsidRPr="00C94051" w:rsidRDefault="00B1348B">
      <w:pPr>
        <w:pStyle w:val="a0"/>
        <w:numPr>
          <w:ilvl w:val="0"/>
          <w:numId w:val="4"/>
        </w:numPr>
        <w:tabs>
          <w:tab w:val="left" w:pos="0"/>
        </w:tabs>
        <w:spacing w:after="0"/>
      </w:pPr>
      <w:r w:rsidRPr="00C94051">
        <w:rPr>
          <w:b/>
          <w:bCs/>
          <w:sz w:val="20"/>
          <w:szCs w:val="20"/>
        </w:rPr>
        <w:t>MONEY</w:t>
      </w:r>
      <w:r w:rsidRPr="00C94051">
        <w:rPr>
          <w:sz w:val="20"/>
          <w:szCs w:val="20"/>
        </w:rPr>
        <w:t xml:space="preserve">: хранит дробные значения от -922 337 203 685 477.5808 до 922 337 203 685 477.5807. Представляет денежные величины и занимает 8 байт. Эквивалентен типу </w:t>
      </w:r>
      <w:proofErr w:type="gramStart"/>
      <w:r w:rsidRPr="00C94051">
        <w:rPr>
          <w:rStyle w:val="a7"/>
          <w:rFonts w:ascii="Times New Roman" w:hAnsi="Times New Roman" w:cs="Times New Roman"/>
          <w:sz w:val="20"/>
          <w:szCs w:val="20"/>
        </w:rPr>
        <w:t>DECIMAL(</w:t>
      </w:r>
      <w:proofErr w:type="gramEnd"/>
      <w:r w:rsidRPr="00C94051">
        <w:rPr>
          <w:rStyle w:val="a7"/>
          <w:rFonts w:ascii="Times New Roman" w:hAnsi="Times New Roman" w:cs="Times New Roman"/>
          <w:sz w:val="20"/>
          <w:szCs w:val="20"/>
        </w:rPr>
        <w:t>19,4)</w:t>
      </w:r>
      <w:r w:rsidRPr="00C94051">
        <w:rPr>
          <w:sz w:val="20"/>
          <w:szCs w:val="20"/>
        </w:rPr>
        <w:t>.</w:t>
      </w:r>
    </w:p>
    <w:p w14:paraId="1E32D19E" w14:textId="77777777" w:rsidR="00B1348B" w:rsidRPr="00C94051" w:rsidRDefault="00B1348B">
      <w:pPr>
        <w:pStyle w:val="a0"/>
        <w:numPr>
          <w:ilvl w:val="0"/>
          <w:numId w:val="4"/>
        </w:numPr>
        <w:tabs>
          <w:tab w:val="left" w:pos="0"/>
        </w:tabs>
        <w:spacing w:after="0"/>
      </w:pPr>
      <w:r w:rsidRPr="00C94051">
        <w:rPr>
          <w:b/>
          <w:bCs/>
          <w:sz w:val="20"/>
          <w:szCs w:val="20"/>
        </w:rPr>
        <w:t>FLOAT</w:t>
      </w:r>
      <w:r w:rsidRPr="00C94051">
        <w:rPr>
          <w:sz w:val="20"/>
          <w:szCs w:val="20"/>
        </w:rPr>
        <w:t>: хранит числа от –1.79E+308 до 1.79E+308. Занимает от 4 до 8 байт в зависимости от дробной части.</w:t>
      </w:r>
    </w:p>
    <w:p w14:paraId="1EA05119" w14:textId="77777777" w:rsidR="00B1348B" w:rsidRPr="00C94051" w:rsidRDefault="00B1348B">
      <w:pPr>
        <w:pStyle w:val="a0"/>
        <w:spacing w:after="0"/>
        <w:ind w:left="1416"/>
      </w:pPr>
      <w:r w:rsidRPr="00C94051">
        <w:rPr>
          <w:sz w:val="20"/>
          <w:szCs w:val="20"/>
        </w:rPr>
        <w:t xml:space="preserve">Может иметь форму определения в виде </w:t>
      </w:r>
      <w:r w:rsidRPr="00C94051">
        <w:rPr>
          <w:rStyle w:val="a7"/>
          <w:rFonts w:ascii="Times New Roman" w:hAnsi="Times New Roman" w:cs="Times New Roman"/>
          <w:sz w:val="20"/>
          <w:szCs w:val="20"/>
        </w:rPr>
        <w:t>FLOAT(n)</w:t>
      </w:r>
      <w:r w:rsidRPr="00C94051">
        <w:rPr>
          <w:sz w:val="20"/>
          <w:szCs w:val="20"/>
        </w:rPr>
        <w:t>, где n представляет число бит, которые используются для хранения десятичной части числа (мантиссы). По умолчанию n = 53.</w:t>
      </w:r>
    </w:p>
    <w:p w14:paraId="0753F67D" w14:textId="77777777" w:rsidR="00B1348B" w:rsidRPr="00C94051" w:rsidRDefault="00B1348B">
      <w:pPr>
        <w:pStyle w:val="a0"/>
        <w:numPr>
          <w:ilvl w:val="0"/>
          <w:numId w:val="4"/>
        </w:numPr>
        <w:tabs>
          <w:tab w:val="left" w:pos="0"/>
        </w:tabs>
        <w:spacing w:after="0"/>
      </w:pPr>
      <w:r w:rsidRPr="00C94051">
        <w:rPr>
          <w:b/>
          <w:bCs/>
          <w:sz w:val="20"/>
          <w:szCs w:val="20"/>
        </w:rPr>
        <w:t>REAL</w:t>
      </w:r>
      <w:r w:rsidRPr="00C94051">
        <w:rPr>
          <w:sz w:val="20"/>
          <w:szCs w:val="20"/>
        </w:rPr>
        <w:t xml:space="preserve">: хранит числа от –340E+38 </w:t>
      </w:r>
      <w:proofErr w:type="spellStart"/>
      <w:r w:rsidRPr="00C94051">
        <w:rPr>
          <w:sz w:val="20"/>
          <w:szCs w:val="20"/>
        </w:rPr>
        <w:t>to</w:t>
      </w:r>
      <w:proofErr w:type="spellEnd"/>
      <w:r w:rsidRPr="00C94051">
        <w:rPr>
          <w:sz w:val="20"/>
          <w:szCs w:val="20"/>
        </w:rPr>
        <w:t xml:space="preserve"> 3.40E+38. Занимает 4 байта. Эквивалентен типу </w:t>
      </w:r>
      <w:proofErr w:type="gramStart"/>
      <w:r w:rsidRPr="00C94051">
        <w:rPr>
          <w:rStyle w:val="a7"/>
          <w:rFonts w:ascii="Times New Roman" w:hAnsi="Times New Roman" w:cs="Times New Roman"/>
          <w:sz w:val="20"/>
          <w:szCs w:val="20"/>
        </w:rPr>
        <w:t>FLOAT(</w:t>
      </w:r>
      <w:proofErr w:type="gramEnd"/>
      <w:r w:rsidRPr="00C94051">
        <w:rPr>
          <w:rStyle w:val="a7"/>
          <w:rFonts w:ascii="Times New Roman" w:hAnsi="Times New Roman" w:cs="Times New Roman"/>
          <w:sz w:val="20"/>
          <w:szCs w:val="20"/>
        </w:rPr>
        <w:t>24)</w:t>
      </w:r>
      <w:r w:rsidRPr="00C94051">
        <w:rPr>
          <w:sz w:val="20"/>
          <w:szCs w:val="20"/>
        </w:rPr>
        <w:t>.</w:t>
      </w:r>
    </w:p>
    <w:p w14:paraId="3B23DB0C" w14:textId="77777777" w:rsidR="00B1348B" w:rsidRPr="00C94051" w:rsidRDefault="00B1348B">
      <w:pPr>
        <w:pStyle w:val="a0"/>
        <w:spacing w:after="0"/>
        <w:rPr>
          <w:sz w:val="20"/>
          <w:szCs w:val="20"/>
        </w:rPr>
      </w:pPr>
    </w:p>
    <w:p w14:paraId="699739B1" w14:textId="77777777" w:rsidR="00B1348B" w:rsidRPr="00C94051" w:rsidRDefault="00B1348B">
      <w:pPr>
        <w:pStyle w:val="a0"/>
        <w:spacing w:after="0"/>
      </w:pPr>
      <w:r w:rsidRPr="00C94051">
        <w:rPr>
          <w:sz w:val="20"/>
          <w:szCs w:val="20"/>
        </w:rPr>
        <w:t>Примеры числовых столбцов:</w:t>
      </w:r>
    </w:p>
    <w:p w14:paraId="698D2F70" w14:textId="77777777" w:rsidR="00B1348B" w:rsidRPr="00C94051" w:rsidRDefault="00B1348B">
      <w:pPr>
        <w:pStyle w:val="af"/>
        <w:widowControl w:val="0"/>
        <w:suppressLineNumbers w:val="0"/>
        <w:suppressAutoHyphens w:val="0"/>
        <w:ind w:left="709"/>
      </w:pPr>
      <w:r w:rsidRPr="00C94051">
        <w:rPr>
          <w:rStyle w:val="a7"/>
          <w:rFonts w:ascii="Times New Roman" w:hAnsi="Times New Roman" w:cs="Times New Roman"/>
          <w:sz w:val="20"/>
          <w:szCs w:val="20"/>
          <w:lang w:val="en-US"/>
        </w:rPr>
        <w:t>Salary</w:t>
      </w:r>
      <w:r w:rsidRPr="00C94051">
        <w:rPr>
          <w:rStyle w:val="a7"/>
          <w:rFonts w:ascii="Times New Roman" w:hAnsi="Times New Roman" w:cs="Times New Roman"/>
          <w:sz w:val="20"/>
          <w:szCs w:val="20"/>
        </w:rPr>
        <w:t xml:space="preserve"> </w:t>
      </w:r>
      <w:r w:rsidRPr="00C94051">
        <w:rPr>
          <w:rStyle w:val="a7"/>
          <w:rFonts w:ascii="Times New Roman" w:hAnsi="Times New Roman" w:cs="Times New Roman"/>
          <w:sz w:val="20"/>
          <w:szCs w:val="20"/>
          <w:lang w:val="en-US"/>
        </w:rPr>
        <w:t>MONEY</w:t>
      </w:r>
      <w:r w:rsidRPr="00C94051">
        <w:rPr>
          <w:rStyle w:val="a7"/>
          <w:rFonts w:ascii="Times New Roman" w:hAnsi="Times New Roman" w:cs="Times New Roman"/>
          <w:sz w:val="20"/>
          <w:szCs w:val="20"/>
        </w:rPr>
        <w:t>,</w:t>
      </w:r>
    </w:p>
    <w:p w14:paraId="6861CA5B" w14:textId="77777777" w:rsidR="00B1348B" w:rsidRPr="00C94051" w:rsidRDefault="00B1348B">
      <w:pPr>
        <w:pStyle w:val="af"/>
        <w:widowControl w:val="0"/>
        <w:suppressLineNumbers w:val="0"/>
        <w:suppressAutoHyphens w:val="0"/>
        <w:ind w:left="709"/>
        <w:rPr>
          <w:lang w:val="en-US"/>
        </w:rPr>
      </w:pPr>
      <w:proofErr w:type="spellStart"/>
      <w:r w:rsidRPr="00C94051">
        <w:rPr>
          <w:rStyle w:val="a7"/>
          <w:rFonts w:ascii="Times New Roman" w:hAnsi="Times New Roman" w:cs="Times New Roman"/>
          <w:sz w:val="20"/>
          <w:szCs w:val="20"/>
          <w:lang w:val="en-US"/>
        </w:rPr>
        <w:t>TotalWeight</w:t>
      </w:r>
      <w:proofErr w:type="spellEnd"/>
      <w:r w:rsidRPr="00C94051">
        <w:rPr>
          <w:rStyle w:val="a7"/>
          <w:rFonts w:ascii="Times New Roman" w:hAnsi="Times New Roman" w:cs="Times New Roman"/>
          <w:sz w:val="20"/>
          <w:szCs w:val="20"/>
          <w:lang w:val="en-US"/>
        </w:rPr>
        <w:t xml:space="preserve"> </w:t>
      </w:r>
      <w:proofErr w:type="gramStart"/>
      <w:r w:rsidRPr="00C94051">
        <w:rPr>
          <w:rStyle w:val="a7"/>
          <w:rFonts w:ascii="Times New Roman" w:hAnsi="Times New Roman" w:cs="Times New Roman"/>
          <w:sz w:val="20"/>
          <w:szCs w:val="20"/>
          <w:lang w:val="en-US"/>
        </w:rPr>
        <w:t>DECIMAL(</w:t>
      </w:r>
      <w:proofErr w:type="gramEnd"/>
      <w:r w:rsidRPr="00C94051">
        <w:rPr>
          <w:rStyle w:val="a7"/>
          <w:rFonts w:ascii="Times New Roman" w:hAnsi="Times New Roman" w:cs="Times New Roman"/>
          <w:sz w:val="20"/>
          <w:szCs w:val="20"/>
          <w:lang w:val="en-US"/>
        </w:rPr>
        <w:t>9,2),</w:t>
      </w:r>
    </w:p>
    <w:p w14:paraId="0A9CE9C4" w14:textId="77777777" w:rsidR="00B1348B" w:rsidRPr="00C94051" w:rsidRDefault="00B1348B">
      <w:pPr>
        <w:pStyle w:val="af"/>
        <w:widowControl w:val="0"/>
        <w:suppressLineNumbers w:val="0"/>
        <w:suppressAutoHyphens w:val="0"/>
        <w:ind w:left="709"/>
        <w:rPr>
          <w:lang w:val="en-US"/>
        </w:rPr>
      </w:pPr>
      <w:r w:rsidRPr="00C94051">
        <w:rPr>
          <w:rStyle w:val="a7"/>
          <w:rFonts w:ascii="Times New Roman" w:hAnsi="Times New Roman" w:cs="Times New Roman"/>
          <w:sz w:val="20"/>
          <w:szCs w:val="20"/>
          <w:lang w:val="en-US"/>
        </w:rPr>
        <w:t>Age INT,</w:t>
      </w:r>
    </w:p>
    <w:p w14:paraId="40C0BC79" w14:textId="77777777" w:rsidR="00B1348B" w:rsidRPr="00C94051" w:rsidRDefault="00B1348B">
      <w:pPr>
        <w:pStyle w:val="a0"/>
        <w:widowControl w:val="0"/>
        <w:suppressAutoHyphens w:val="0"/>
        <w:spacing w:after="0"/>
        <w:ind w:left="709"/>
        <w:rPr>
          <w:lang w:val="en-US"/>
        </w:rPr>
      </w:pPr>
      <w:r w:rsidRPr="00C94051">
        <w:rPr>
          <w:rStyle w:val="a7"/>
          <w:rFonts w:ascii="Times New Roman" w:hAnsi="Times New Roman" w:cs="Times New Roman"/>
          <w:sz w:val="20"/>
          <w:szCs w:val="20"/>
          <w:lang w:val="en-US"/>
        </w:rPr>
        <w:t>Surplus FLOAT</w:t>
      </w:r>
    </w:p>
    <w:p w14:paraId="3D0B579B" w14:textId="77777777" w:rsidR="00B1348B" w:rsidRPr="00C94051" w:rsidRDefault="00B1348B">
      <w:pPr>
        <w:pStyle w:val="4"/>
        <w:rPr>
          <w:sz w:val="20"/>
          <w:lang w:val="en-US"/>
        </w:rPr>
      </w:pPr>
    </w:p>
    <w:p w14:paraId="772CB37E" w14:textId="77777777" w:rsidR="00B1348B" w:rsidRPr="00C94051" w:rsidRDefault="00B1348B">
      <w:pPr>
        <w:pStyle w:val="4"/>
        <w:jc w:val="left"/>
      </w:pPr>
      <w:r w:rsidRPr="00C94051">
        <w:rPr>
          <w:sz w:val="20"/>
        </w:rPr>
        <w:t>Типы данных, представляющие дату и время</w:t>
      </w:r>
    </w:p>
    <w:p w14:paraId="08EECEFB" w14:textId="77777777" w:rsidR="00B1348B" w:rsidRPr="00C94051" w:rsidRDefault="00B1348B">
      <w:pPr>
        <w:pStyle w:val="a0"/>
        <w:numPr>
          <w:ilvl w:val="0"/>
          <w:numId w:val="5"/>
        </w:numPr>
        <w:tabs>
          <w:tab w:val="left" w:pos="0"/>
        </w:tabs>
        <w:spacing w:after="0"/>
      </w:pPr>
      <w:r w:rsidRPr="00C94051">
        <w:rPr>
          <w:b/>
          <w:bCs/>
          <w:sz w:val="20"/>
          <w:szCs w:val="20"/>
        </w:rPr>
        <w:t>DATE</w:t>
      </w:r>
      <w:r w:rsidRPr="00C94051">
        <w:rPr>
          <w:sz w:val="20"/>
          <w:szCs w:val="20"/>
        </w:rPr>
        <w:t>: хранит даты от 0001-01-01 (1 января 0001 года) до 9999-12-31 (31 декабря 9999 года). Занимает 3 байта.</w:t>
      </w:r>
    </w:p>
    <w:p w14:paraId="4C871D5E" w14:textId="77777777" w:rsidR="00B1348B" w:rsidRPr="00C94051" w:rsidRDefault="00B1348B">
      <w:pPr>
        <w:pStyle w:val="a0"/>
        <w:numPr>
          <w:ilvl w:val="0"/>
          <w:numId w:val="5"/>
        </w:numPr>
        <w:tabs>
          <w:tab w:val="left" w:pos="0"/>
        </w:tabs>
        <w:spacing w:after="0"/>
      </w:pPr>
      <w:r w:rsidRPr="00C94051">
        <w:rPr>
          <w:b/>
          <w:bCs/>
          <w:sz w:val="20"/>
          <w:szCs w:val="20"/>
        </w:rPr>
        <w:t>TIME</w:t>
      </w:r>
      <w:r w:rsidRPr="00C94051">
        <w:rPr>
          <w:sz w:val="20"/>
          <w:szCs w:val="20"/>
        </w:rPr>
        <w:t>: хранит время в диапазоне от 00:00:00.0000000 до 23:59:59.9999999. Занимает от 3 до 5 байт.</w:t>
      </w:r>
    </w:p>
    <w:p w14:paraId="767E831A" w14:textId="77777777" w:rsidR="00B1348B" w:rsidRPr="00C94051" w:rsidRDefault="00B1348B">
      <w:pPr>
        <w:pStyle w:val="a0"/>
        <w:spacing w:after="0"/>
        <w:ind w:left="707"/>
      </w:pPr>
      <w:r w:rsidRPr="00C94051">
        <w:rPr>
          <w:sz w:val="20"/>
          <w:szCs w:val="20"/>
        </w:rPr>
        <w:t xml:space="preserve">Может иметь форму </w:t>
      </w:r>
      <w:r w:rsidRPr="00C94051">
        <w:rPr>
          <w:rStyle w:val="a7"/>
          <w:rFonts w:ascii="Times New Roman" w:hAnsi="Times New Roman" w:cs="Times New Roman"/>
          <w:sz w:val="20"/>
          <w:szCs w:val="20"/>
        </w:rPr>
        <w:t>TIME(n)</w:t>
      </w:r>
      <w:r w:rsidRPr="00C94051">
        <w:rPr>
          <w:sz w:val="20"/>
          <w:szCs w:val="20"/>
        </w:rPr>
        <w:t>, где n представляет количество цифр от 0 до 7 в дробной части секунд.</w:t>
      </w:r>
    </w:p>
    <w:p w14:paraId="6E78621F" w14:textId="77777777" w:rsidR="00B1348B" w:rsidRPr="00C94051" w:rsidRDefault="00B1348B">
      <w:pPr>
        <w:pStyle w:val="a0"/>
        <w:numPr>
          <w:ilvl w:val="0"/>
          <w:numId w:val="5"/>
        </w:numPr>
        <w:tabs>
          <w:tab w:val="left" w:pos="0"/>
        </w:tabs>
        <w:spacing w:after="0"/>
      </w:pPr>
      <w:r w:rsidRPr="00C94051">
        <w:rPr>
          <w:b/>
          <w:bCs/>
          <w:sz w:val="20"/>
          <w:szCs w:val="20"/>
        </w:rPr>
        <w:t>DATETIME</w:t>
      </w:r>
      <w:r w:rsidRPr="00C94051">
        <w:rPr>
          <w:sz w:val="20"/>
          <w:szCs w:val="20"/>
        </w:rPr>
        <w:t>: хранит даты и время от 01/01/1753 до 31/12/9999. Занимает 8 байт.</w:t>
      </w:r>
    </w:p>
    <w:p w14:paraId="1B592BD6" w14:textId="77777777" w:rsidR="00B1348B" w:rsidRPr="00C94051" w:rsidRDefault="00B1348B">
      <w:pPr>
        <w:pStyle w:val="a0"/>
        <w:numPr>
          <w:ilvl w:val="0"/>
          <w:numId w:val="5"/>
        </w:numPr>
        <w:tabs>
          <w:tab w:val="left" w:pos="0"/>
        </w:tabs>
        <w:spacing w:after="0"/>
      </w:pPr>
      <w:r w:rsidRPr="00C94051">
        <w:rPr>
          <w:b/>
          <w:bCs/>
          <w:sz w:val="20"/>
          <w:szCs w:val="20"/>
        </w:rPr>
        <w:t>DATETIME2</w:t>
      </w:r>
      <w:r w:rsidRPr="00C94051">
        <w:rPr>
          <w:sz w:val="20"/>
          <w:szCs w:val="20"/>
        </w:rPr>
        <w:t>: хранит даты и время в диапазоне от 01/01/0001 00:00:00.0000000 до 31/12/9999 23:59:59.9999999. Занимает от 6 до 8 байт в зависимости от точности времени.</w:t>
      </w:r>
    </w:p>
    <w:p w14:paraId="46F36BDC" w14:textId="77777777" w:rsidR="00B1348B" w:rsidRPr="00C94051" w:rsidRDefault="00B1348B">
      <w:pPr>
        <w:pStyle w:val="a0"/>
        <w:spacing w:after="0"/>
        <w:ind w:left="707"/>
      </w:pPr>
      <w:r w:rsidRPr="00C94051">
        <w:rPr>
          <w:sz w:val="20"/>
          <w:szCs w:val="20"/>
        </w:rPr>
        <w:t xml:space="preserve">Может иметь форму </w:t>
      </w:r>
      <w:r w:rsidRPr="00C94051">
        <w:rPr>
          <w:rStyle w:val="a7"/>
          <w:rFonts w:ascii="Times New Roman" w:hAnsi="Times New Roman" w:cs="Times New Roman"/>
          <w:sz w:val="20"/>
          <w:szCs w:val="20"/>
        </w:rPr>
        <w:t>DATETIME2(n)</w:t>
      </w:r>
      <w:r w:rsidRPr="00C94051">
        <w:rPr>
          <w:sz w:val="20"/>
          <w:szCs w:val="20"/>
        </w:rPr>
        <w:t>, где n представляет количество цифр от 0 до 7 в дробной части секунд.</w:t>
      </w:r>
    </w:p>
    <w:p w14:paraId="037DBCD4" w14:textId="77777777" w:rsidR="00B1348B" w:rsidRPr="00C94051" w:rsidRDefault="00B1348B">
      <w:pPr>
        <w:pStyle w:val="a0"/>
        <w:numPr>
          <w:ilvl w:val="0"/>
          <w:numId w:val="5"/>
        </w:numPr>
        <w:tabs>
          <w:tab w:val="left" w:pos="0"/>
        </w:tabs>
        <w:spacing w:after="0"/>
      </w:pPr>
      <w:r w:rsidRPr="00C94051">
        <w:rPr>
          <w:b/>
          <w:bCs/>
          <w:sz w:val="20"/>
          <w:szCs w:val="20"/>
        </w:rPr>
        <w:t>SMALLDATETIME</w:t>
      </w:r>
      <w:r w:rsidRPr="00C94051">
        <w:rPr>
          <w:sz w:val="20"/>
          <w:szCs w:val="20"/>
        </w:rPr>
        <w:t>: хранит даты и время в диапазоне от 01/01/1900 до 06/06/2079, то есть ближайшие даты. Занимает от 4 байта.</w:t>
      </w:r>
    </w:p>
    <w:p w14:paraId="09C1C5B2" w14:textId="77777777" w:rsidR="00B1348B" w:rsidRPr="00C94051" w:rsidRDefault="00B1348B">
      <w:pPr>
        <w:pStyle w:val="a0"/>
        <w:numPr>
          <w:ilvl w:val="0"/>
          <w:numId w:val="5"/>
        </w:numPr>
        <w:tabs>
          <w:tab w:val="left" w:pos="0"/>
        </w:tabs>
        <w:spacing w:after="0"/>
      </w:pPr>
      <w:r w:rsidRPr="00C94051">
        <w:rPr>
          <w:b/>
          <w:bCs/>
          <w:sz w:val="20"/>
          <w:szCs w:val="20"/>
        </w:rPr>
        <w:t>DATETIMEOFFSET</w:t>
      </w:r>
      <w:r w:rsidRPr="00C94051">
        <w:rPr>
          <w:sz w:val="20"/>
          <w:szCs w:val="20"/>
        </w:rPr>
        <w:t>: хранит даты и время в диапазоне от 0001-01-01 до 9999-12-31. Сохраняет детальную информацию о времени с точностью до 100 наносекунд. Занимает 10 байт.</w:t>
      </w:r>
    </w:p>
    <w:p w14:paraId="69C9E560" w14:textId="77777777" w:rsidR="00B1348B" w:rsidRPr="00C94051" w:rsidRDefault="00B1348B">
      <w:pPr>
        <w:pStyle w:val="a0"/>
        <w:spacing w:after="0"/>
      </w:pPr>
      <w:r w:rsidRPr="00C94051">
        <w:rPr>
          <w:sz w:val="20"/>
          <w:szCs w:val="20"/>
        </w:rPr>
        <w:t>Распространенные форматы дат:</w:t>
      </w:r>
    </w:p>
    <w:p w14:paraId="0171780F" w14:textId="77777777" w:rsidR="00B1348B" w:rsidRPr="00C94051" w:rsidRDefault="00B1348B">
      <w:pPr>
        <w:pStyle w:val="a0"/>
        <w:numPr>
          <w:ilvl w:val="0"/>
          <w:numId w:val="6"/>
        </w:numPr>
        <w:tabs>
          <w:tab w:val="left" w:pos="0"/>
        </w:tabs>
        <w:spacing w:after="0"/>
      </w:pPr>
      <w:proofErr w:type="spellStart"/>
      <w:r w:rsidRPr="00C94051">
        <w:rPr>
          <w:rStyle w:val="a7"/>
          <w:rFonts w:ascii="Times New Roman" w:hAnsi="Times New Roman" w:cs="Times New Roman"/>
          <w:sz w:val="20"/>
          <w:szCs w:val="20"/>
        </w:rPr>
        <w:t>yyyy-mm-dd</w:t>
      </w:r>
      <w:proofErr w:type="spellEnd"/>
      <w:r w:rsidRPr="00C94051">
        <w:rPr>
          <w:sz w:val="20"/>
          <w:szCs w:val="20"/>
        </w:rPr>
        <w:t xml:space="preserve"> - </w:t>
      </w:r>
      <w:r w:rsidRPr="00C94051">
        <w:rPr>
          <w:rStyle w:val="a7"/>
          <w:rFonts w:ascii="Times New Roman" w:hAnsi="Times New Roman" w:cs="Times New Roman"/>
          <w:sz w:val="20"/>
          <w:szCs w:val="20"/>
        </w:rPr>
        <w:t>2017-07-12</w:t>
      </w:r>
    </w:p>
    <w:p w14:paraId="7917854D" w14:textId="77777777" w:rsidR="00B1348B" w:rsidRPr="00C94051" w:rsidRDefault="00B1348B">
      <w:pPr>
        <w:pStyle w:val="a0"/>
        <w:numPr>
          <w:ilvl w:val="0"/>
          <w:numId w:val="6"/>
        </w:numPr>
        <w:tabs>
          <w:tab w:val="left" w:pos="0"/>
        </w:tabs>
        <w:spacing w:after="0"/>
      </w:pPr>
      <w:proofErr w:type="spellStart"/>
      <w:r w:rsidRPr="00C94051">
        <w:rPr>
          <w:rStyle w:val="a7"/>
          <w:rFonts w:ascii="Times New Roman" w:hAnsi="Times New Roman" w:cs="Times New Roman"/>
          <w:sz w:val="20"/>
          <w:szCs w:val="20"/>
        </w:rPr>
        <w:t>dd</w:t>
      </w:r>
      <w:proofErr w:type="spellEnd"/>
      <w:r w:rsidRPr="00C94051">
        <w:rPr>
          <w:rStyle w:val="a7"/>
          <w:rFonts w:ascii="Times New Roman" w:hAnsi="Times New Roman" w:cs="Times New Roman"/>
          <w:sz w:val="20"/>
          <w:szCs w:val="20"/>
        </w:rPr>
        <w:t>/</w:t>
      </w:r>
      <w:proofErr w:type="spellStart"/>
      <w:r w:rsidRPr="00C94051">
        <w:rPr>
          <w:rStyle w:val="a7"/>
          <w:rFonts w:ascii="Times New Roman" w:hAnsi="Times New Roman" w:cs="Times New Roman"/>
          <w:sz w:val="20"/>
          <w:szCs w:val="20"/>
        </w:rPr>
        <w:t>mm</w:t>
      </w:r>
      <w:proofErr w:type="spellEnd"/>
      <w:r w:rsidRPr="00C94051">
        <w:rPr>
          <w:rStyle w:val="a7"/>
          <w:rFonts w:ascii="Times New Roman" w:hAnsi="Times New Roman" w:cs="Times New Roman"/>
          <w:sz w:val="20"/>
          <w:szCs w:val="20"/>
        </w:rPr>
        <w:t>/</w:t>
      </w:r>
      <w:proofErr w:type="spellStart"/>
      <w:r w:rsidRPr="00C94051">
        <w:rPr>
          <w:rStyle w:val="a7"/>
          <w:rFonts w:ascii="Times New Roman" w:hAnsi="Times New Roman" w:cs="Times New Roman"/>
          <w:sz w:val="20"/>
          <w:szCs w:val="20"/>
        </w:rPr>
        <w:t>yyyy</w:t>
      </w:r>
      <w:proofErr w:type="spellEnd"/>
      <w:r w:rsidRPr="00C94051">
        <w:rPr>
          <w:sz w:val="20"/>
          <w:szCs w:val="20"/>
        </w:rPr>
        <w:t xml:space="preserve"> - </w:t>
      </w:r>
      <w:r w:rsidRPr="00C94051">
        <w:rPr>
          <w:rStyle w:val="a7"/>
          <w:rFonts w:ascii="Times New Roman" w:hAnsi="Times New Roman" w:cs="Times New Roman"/>
          <w:sz w:val="20"/>
          <w:szCs w:val="20"/>
        </w:rPr>
        <w:t>12/07/2017</w:t>
      </w:r>
    </w:p>
    <w:p w14:paraId="1661E179" w14:textId="77777777" w:rsidR="00B1348B" w:rsidRPr="00C94051" w:rsidRDefault="00B1348B">
      <w:pPr>
        <w:pStyle w:val="a0"/>
        <w:numPr>
          <w:ilvl w:val="0"/>
          <w:numId w:val="6"/>
        </w:numPr>
        <w:tabs>
          <w:tab w:val="left" w:pos="0"/>
        </w:tabs>
        <w:spacing w:after="0"/>
      </w:pPr>
      <w:proofErr w:type="spellStart"/>
      <w:r w:rsidRPr="00C94051">
        <w:rPr>
          <w:rStyle w:val="a7"/>
          <w:rFonts w:ascii="Times New Roman" w:hAnsi="Times New Roman" w:cs="Times New Roman"/>
          <w:sz w:val="20"/>
          <w:szCs w:val="20"/>
        </w:rPr>
        <w:t>mm-dd-yy</w:t>
      </w:r>
      <w:proofErr w:type="spellEnd"/>
      <w:r w:rsidRPr="00C94051">
        <w:rPr>
          <w:sz w:val="20"/>
          <w:szCs w:val="20"/>
        </w:rPr>
        <w:t xml:space="preserve"> - </w:t>
      </w:r>
      <w:r w:rsidRPr="00C94051">
        <w:rPr>
          <w:rStyle w:val="a7"/>
          <w:rFonts w:ascii="Times New Roman" w:hAnsi="Times New Roman" w:cs="Times New Roman"/>
          <w:sz w:val="20"/>
          <w:szCs w:val="20"/>
        </w:rPr>
        <w:t>07-12-17</w:t>
      </w:r>
    </w:p>
    <w:p w14:paraId="44139FC5" w14:textId="77777777" w:rsidR="00B1348B" w:rsidRPr="00C94051" w:rsidRDefault="00B1348B">
      <w:pPr>
        <w:pStyle w:val="a0"/>
        <w:spacing w:after="0"/>
        <w:ind w:left="707"/>
      </w:pPr>
      <w:r w:rsidRPr="00C94051">
        <w:rPr>
          <w:sz w:val="20"/>
          <w:szCs w:val="20"/>
        </w:rPr>
        <w:t xml:space="preserve">В таком формате двузначные числа от 00 до 49 воспринимаются как даты в диапазоне </w:t>
      </w:r>
      <w:proofErr w:type="gramStart"/>
      <w:r w:rsidRPr="00C94051">
        <w:rPr>
          <w:sz w:val="20"/>
          <w:szCs w:val="20"/>
        </w:rPr>
        <w:t>2000-2049</w:t>
      </w:r>
      <w:proofErr w:type="gramEnd"/>
      <w:r w:rsidRPr="00C94051">
        <w:rPr>
          <w:sz w:val="20"/>
          <w:szCs w:val="20"/>
        </w:rPr>
        <w:t xml:space="preserve">. А числа от 50 до 90 как диапазон чисел </w:t>
      </w:r>
      <w:proofErr w:type="gramStart"/>
      <w:r w:rsidRPr="00C94051">
        <w:rPr>
          <w:sz w:val="20"/>
          <w:szCs w:val="20"/>
        </w:rPr>
        <w:t>1950 - 1999</w:t>
      </w:r>
      <w:proofErr w:type="gramEnd"/>
      <w:r w:rsidRPr="00C94051">
        <w:rPr>
          <w:sz w:val="20"/>
          <w:szCs w:val="20"/>
        </w:rPr>
        <w:t>.</w:t>
      </w:r>
    </w:p>
    <w:p w14:paraId="3FE526FA" w14:textId="77777777" w:rsidR="00B1348B" w:rsidRPr="00C94051" w:rsidRDefault="00B1348B">
      <w:pPr>
        <w:pStyle w:val="a0"/>
        <w:numPr>
          <w:ilvl w:val="0"/>
          <w:numId w:val="6"/>
        </w:numPr>
        <w:tabs>
          <w:tab w:val="left" w:pos="0"/>
        </w:tabs>
        <w:spacing w:after="0"/>
      </w:pPr>
      <w:proofErr w:type="spellStart"/>
      <w:r w:rsidRPr="00C94051">
        <w:rPr>
          <w:rStyle w:val="a7"/>
          <w:rFonts w:ascii="Times New Roman" w:hAnsi="Times New Roman" w:cs="Times New Roman"/>
          <w:sz w:val="20"/>
          <w:szCs w:val="20"/>
        </w:rPr>
        <w:t>Month</w:t>
      </w:r>
      <w:proofErr w:type="spellEnd"/>
      <w:r w:rsidRPr="00C94051">
        <w:rPr>
          <w:rStyle w:val="a7"/>
          <w:rFonts w:ascii="Times New Roman" w:hAnsi="Times New Roman" w:cs="Times New Roman"/>
          <w:sz w:val="20"/>
          <w:szCs w:val="20"/>
        </w:rPr>
        <w:t xml:space="preserve"> </w:t>
      </w:r>
      <w:proofErr w:type="spellStart"/>
      <w:r w:rsidRPr="00C94051">
        <w:rPr>
          <w:rStyle w:val="a7"/>
          <w:rFonts w:ascii="Times New Roman" w:hAnsi="Times New Roman" w:cs="Times New Roman"/>
          <w:sz w:val="20"/>
          <w:szCs w:val="20"/>
        </w:rPr>
        <w:t>dd</w:t>
      </w:r>
      <w:proofErr w:type="spellEnd"/>
      <w:r w:rsidRPr="00C94051">
        <w:rPr>
          <w:rStyle w:val="a7"/>
          <w:rFonts w:ascii="Times New Roman" w:hAnsi="Times New Roman" w:cs="Times New Roman"/>
          <w:sz w:val="20"/>
          <w:szCs w:val="20"/>
        </w:rPr>
        <w:t xml:space="preserve">, </w:t>
      </w:r>
      <w:proofErr w:type="spellStart"/>
      <w:r w:rsidRPr="00C94051">
        <w:rPr>
          <w:rStyle w:val="a7"/>
          <w:rFonts w:ascii="Times New Roman" w:hAnsi="Times New Roman" w:cs="Times New Roman"/>
          <w:sz w:val="20"/>
          <w:szCs w:val="20"/>
        </w:rPr>
        <w:t>yyyy</w:t>
      </w:r>
      <w:proofErr w:type="spellEnd"/>
      <w:r w:rsidRPr="00C94051">
        <w:rPr>
          <w:sz w:val="20"/>
          <w:szCs w:val="20"/>
        </w:rPr>
        <w:t xml:space="preserve"> - </w:t>
      </w:r>
      <w:proofErr w:type="spellStart"/>
      <w:r w:rsidRPr="00C94051">
        <w:rPr>
          <w:rStyle w:val="a7"/>
          <w:rFonts w:ascii="Times New Roman" w:hAnsi="Times New Roman" w:cs="Times New Roman"/>
          <w:sz w:val="20"/>
          <w:szCs w:val="20"/>
        </w:rPr>
        <w:t>July</w:t>
      </w:r>
      <w:proofErr w:type="spellEnd"/>
      <w:r w:rsidRPr="00C94051">
        <w:rPr>
          <w:rStyle w:val="a7"/>
          <w:rFonts w:ascii="Times New Roman" w:hAnsi="Times New Roman" w:cs="Times New Roman"/>
          <w:sz w:val="20"/>
          <w:szCs w:val="20"/>
        </w:rPr>
        <w:t xml:space="preserve"> 12, 2017</w:t>
      </w:r>
    </w:p>
    <w:p w14:paraId="55151990" w14:textId="77777777" w:rsidR="00B1348B" w:rsidRPr="00C94051" w:rsidRDefault="00B1348B">
      <w:pPr>
        <w:pStyle w:val="a0"/>
        <w:spacing w:after="0"/>
      </w:pPr>
      <w:r w:rsidRPr="00C94051">
        <w:rPr>
          <w:sz w:val="20"/>
          <w:szCs w:val="20"/>
        </w:rPr>
        <w:t>Распространенные форматы времени:</w:t>
      </w:r>
    </w:p>
    <w:p w14:paraId="258293DD" w14:textId="77777777" w:rsidR="00B1348B" w:rsidRPr="00C94051" w:rsidRDefault="00B1348B">
      <w:pPr>
        <w:pStyle w:val="a0"/>
        <w:numPr>
          <w:ilvl w:val="0"/>
          <w:numId w:val="7"/>
        </w:numPr>
        <w:tabs>
          <w:tab w:val="left" w:pos="0"/>
        </w:tabs>
        <w:spacing w:after="0"/>
      </w:pPr>
      <w:proofErr w:type="spellStart"/>
      <w:r w:rsidRPr="00C94051">
        <w:rPr>
          <w:rStyle w:val="a7"/>
          <w:rFonts w:ascii="Times New Roman" w:hAnsi="Times New Roman" w:cs="Times New Roman"/>
          <w:sz w:val="20"/>
          <w:szCs w:val="20"/>
        </w:rPr>
        <w:t>hh:mi</w:t>
      </w:r>
      <w:proofErr w:type="spellEnd"/>
      <w:r w:rsidRPr="00C94051">
        <w:rPr>
          <w:sz w:val="20"/>
          <w:szCs w:val="20"/>
        </w:rPr>
        <w:t xml:space="preserve"> - </w:t>
      </w:r>
      <w:r w:rsidRPr="00C94051">
        <w:rPr>
          <w:rStyle w:val="a7"/>
          <w:rFonts w:ascii="Times New Roman" w:hAnsi="Times New Roman" w:cs="Times New Roman"/>
          <w:sz w:val="20"/>
          <w:szCs w:val="20"/>
        </w:rPr>
        <w:t>13:21</w:t>
      </w:r>
    </w:p>
    <w:p w14:paraId="1D6F4401" w14:textId="77777777" w:rsidR="00B1348B" w:rsidRPr="00C94051" w:rsidRDefault="00B1348B">
      <w:pPr>
        <w:pStyle w:val="a0"/>
        <w:numPr>
          <w:ilvl w:val="0"/>
          <w:numId w:val="7"/>
        </w:numPr>
        <w:tabs>
          <w:tab w:val="left" w:pos="0"/>
        </w:tabs>
        <w:spacing w:after="0"/>
      </w:pPr>
      <w:proofErr w:type="spellStart"/>
      <w:r w:rsidRPr="00C94051">
        <w:rPr>
          <w:rStyle w:val="a7"/>
          <w:rFonts w:ascii="Times New Roman" w:hAnsi="Times New Roman" w:cs="Times New Roman"/>
          <w:sz w:val="20"/>
          <w:szCs w:val="20"/>
        </w:rPr>
        <w:t>hh:mi</w:t>
      </w:r>
      <w:proofErr w:type="spellEnd"/>
      <w:r w:rsidRPr="00C94051">
        <w:rPr>
          <w:rStyle w:val="a7"/>
          <w:rFonts w:ascii="Times New Roman" w:hAnsi="Times New Roman" w:cs="Times New Roman"/>
          <w:sz w:val="20"/>
          <w:szCs w:val="20"/>
        </w:rPr>
        <w:t xml:space="preserve"> </w:t>
      </w:r>
      <w:proofErr w:type="spellStart"/>
      <w:r w:rsidRPr="00C94051">
        <w:rPr>
          <w:rStyle w:val="a7"/>
          <w:rFonts w:ascii="Times New Roman" w:hAnsi="Times New Roman" w:cs="Times New Roman"/>
          <w:sz w:val="20"/>
          <w:szCs w:val="20"/>
        </w:rPr>
        <w:t>am</w:t>
      </w:r>
      <w:proofErr w:type="spellEnd"/>
      <w:r w:rsidRPr="00C94051">
        <w:rPr>
          <w:rStyle w:val="a7"/>
          <w:rFonts w:ascii="Times New Roman" w:hAnsi="Times New Roman" w:cs="Times New Roman"/>
          <w:sz w:val="20"/>
          <w:szCs w:val="20"/>
        </w:rPr>
        <w:t>/</w:t>
      </w:r>
      <w:proofErr w:type="spellStart"/>
      <w:r w:rsidRPr="00C94051">
        <w:rPr>
          <w:rStyle w:val="a7"/>
          <w:rFonts w:ascii="Times New Roman" w:hAnsi="Times New Roman" w:cs="Times New Roman"/>
          <w:sz w:val="20"/>
          <w:szCs w:val="20"/>
        </w:rPr>
        <w:t>pm</w:t>
      </w:r>
      <w:proofErr w:type="spellEnd"/>
      <w:r w:rsidRPr="00C94051">
        <w:rPr>
          <w:sz w:val="20"/>
          <w:szCs w:val="20"/>
        </w:rPr>
        <w:t xml:space="preserve"> - </w:t>
      </w:r>
      <w:r w:rsidRPr="00C94051">
        <w:rPr>
          <w:rStyle w:val="a7"/>
          <w:rFonts w:ascii="Times New Roman" w:hAnsi="Times New Roman" w:cs="Times New Roman"/>
          <w:sz w:val="20"/>
          <w:szCs w:val="20"/>
        </w:rPr>
        <w:t xml:space="preserve">1:21 </w:t>
      </w:r>
      <w:proofErr w:type="spellStart"/>
      <w:r w:rsidRPr="00C94051">
        <w:rPr>
          <w:rStyle w:val="a7"/>
          <w:rFonts w:ascii="Times New Roman" w:hAnsi="Times New Roman" w:cs="Times New Roman"/>
          <w:sz w:val="20"/>
          <w:szCs w:val="20"/>
        </w:rPr>
        <w:t>pm</w:t>
      </w:r>
      <w:proofErr w:type="spellEnd"/>
    </w:p>
    <w:p w14:paraId="50908F1D" w14:textId="77777777" w:rsidR="00B1348B" w:rsidRPr="00C94051" w:rsidRDefault="00B1348B">
      <w:pPr>
        <w:pStyle w:val="a0"/>
        <w:numPr>
          <w:ilvl w:val="0"/>
          <w:numId w:val="7"/>
        </w:numPr>
        <w:tabs>
          <w:tab w:val="left" w:pos="0"/>
        </w:tabs>
        <w:spacing w:after="0"/>
      </w:pPr>
      <w:proofErr w:type="spellStart"/>
      <w:r w:rsidRPr="00C94051">
        <w:rPr>
          <w:rStyle w:val="a7"/>
          <w:rFonts w:ascii="Times New Roman" w:hAnsi="Times New Roman" w:cs="Times New Roman"/>
          <w:sz w:val="20"/>
          <w:szCs w:val="20"/>
        </w:rPr>
        <w:t>hh:</w:t>
      </w:r>
      <w:proofErr w:type="gramStart"/>
      <w:r w:rsidRPr="00C94051">
        <w:rPr>
          <w:rStyle w:val="a7"/>
          <w:rFonts w:ascii="Times New Roman" w:hAnsi="Times New Roman" w:cs="Times New Roman"/>
          <w:sz w:val="20"/>
          <w:szCs w:val="20"/>
        </w:rPr>
        <w:t>mi:ss</w:t>
      </w:r>
      <w:proofErr w:type="spellEnd"/>
      <w:proofErr w:type="gramEnd"/>
      <w:r w:rsidRPr="00C94051">
        <w:rPr>
          <w:sz w:val="20"/>
          <w:szCs w:val="20"/>
        </w:rPr>
        <w:t xml:space="preserve"> - </w:t>
      </w:r>
      <w:r w:rsidRPr="00C94051">
        <w:rPr>
          <w:rStyle w:val="a7"/>
          <w:rFonts w:ascii="Times New Roman" w:hAnsi="Times New Roman" w:cs="Times New Roman"/>
          <w:sz w:val="20"/>
          <w:szCs w:val="20"/>
        </w:rPr>
        <w:t>1:21:34</w:t>
      </w:r>
    </w:p>
    <w:p w14:paraId="54CF2094" w14:textId="77777777" w:rsidR="00B1348B" w:rsidRPr="00C94051" w:rsidRDefault="00B1348B">
      <w:pPr>
        <w:pStyle w:val="a0"/>
        <w:numPr>
          <w:ilvl w:val="0"/>
          <w:numId w:val="7"/>
        </w:numPr>
        <w:tabs>
          <w:tab w:val="left" w:pos="0"/>
        </w:tabs>
        <w:spacing w:after="0"/>
      </w:pPr>
      <w:proofErr w:type="spellStart"/>
      <w:r w:rsidRPr="00C94051">
        <w:rPr>
          <w:rStyle w:val="a7"/>
          <w:rFonts w:ascii="Times New Roman" w:hAnsi="Times New Roman" w:cs="Times New Roman"/>
          <w:sz w:val="20"/>
          <w:szCs w:val="20"/>
        </w:rPr>
        <w:t>hh:</w:t>
      </w:r>
      <w:proofErr w:type="gramStart"/>
      <w:r w:rsidRPr="00C94051">
        <w:rPr>
          <w:rStyle w:val="a7"/>
          <w:rFonts w:ascii="Times New Roman" w:hAnsi="Times New Roman" w:cs="Times New Roman"/>
          <w:sz w:val="20"/>
          <w:szCs w:val="20"/>
        </w:rPr>
        <w:t>mi:ss</w:t>
      </w:r>
      <w:proofErr w:type="gramEnd"/>
      <w:r w:rsidRPr="00C94051">
        <w:rPr>
          <w:rStyle w:val="a7"/>
          <w:rFonts w:ascii="Times New Roman" w:hAnsi="Times New Roman" w:cs="Times New Roman"/>
          <w:sz w:val="20"/>
          <w:szCs w:val="20"/>
        </w:rPr>
        <w:t>:mmm</w:t>
      </w:r>
      <w:proofErr w:type="spellEnd"/>
      <w:r w:rsidRPr="00C94051">
        <w:rPr>
          <w:sz w:val="20"/>
          <w:szCs w:val="20"/>
        </w:rPr>
        <w:t xml:space="preserve"> - </w:t>
      </w:r>
      <w:r w:rsidRPr="00C94051">
        <w:rPr>
          <w:rStyle w:val="a7"/>
          <w:rFonts w:ascii="Times New Roman" w:hAnsi="Times New Roman" w:cs="Times New Roman"/>
          <w:sz w:val="20"/>
          <w:szCs w:val="20"/>
        </w:rPr>
        <w:t>1:21:34:12</w:t>
      </w:r>
    </w:p>
    <w:p w14:paraId="2921ADD3" w14:textId="77777777" w:rsidR="00B1348B" w:rsidRPr="00C94051" w:rsidRDefault="00B1348B">
      <w:pPr>
        <w:pStyle w:val="a0"/>
        <w:numPr>
          <w:ilvl w:val="0"/>
          <w:numId w:val="7"/>
        </w:numPr>
        <w:tabs>
          <w:tab w:val="left" w:pos="0"/>
        </w:tabs>
        <w:spacing w:after="0"/>
      </w:pPr>
      <w:proofErr w:type="spellStart"/>
      <w:r w:rsidRPr="00C94051">
        <w:rPr>
          <w:rStyle w:val="a7"/>
          <w:rFonts w:ascii="Times New Roman" w:hAnsi="Times New Roman" w:cs="Times New Roman"/>
          <w:sz w:val="20"/>
          <w:szCs w:val="20"/>
        </w:rPr>
        <w:t>hh:</w:t>
      </w:r>
      <w:proofErr w:type="gramStart"/>
      <w:r w:rsidRPr="00C94051">
        <w:rPr>
          <w:rStyle w:val="a7"/>
          <w:rFonts w:ascii="Times New Roman" w:hAnsi="Times New Roman" w:cs="Times New Roman"/>
          <w:sz w:val="20"/>
          <w:szCs w:val="20"/>
        </w:rPr>
        <w:t>mi:ss</w:t>
      </w:r>
      <w:proofErr w:type="gramEnd"/>
      <w:r w:rsidRPr="00C94051">
        <w:rPr>
          <w:rStyle w:val="a7"/>
          <w:rFonts w:ascii="Times New Roman" w:hAnsi="Times New Roman" w:cs="Times New Roman"/>
          <w:sz w:val="20"/>
          <w:szCs w:val="20"/>
        </w:rPr>
        <w:t>:nnnnnnn</w:t>
      </w:r>
      <w:proofErr w:type="spellEnd"/>
      <w:r w:rsidRPr="00C94051">
        <w:rPr>
          <w:sz w:val="20"/>
          <w:szCs w:val="20"/>
        </w:rPr>
        <w:t xml:space="preserve"> - </w:t>
      </w:r>
      <w:r w:rsidRPr="00C94051">
        <w:rPr>
          <w:rStyle w:val="a7"/>
          <w:rFonts w:ascii="Times New Roman" w:hAnsi="Times New Roman" w:cs="Times New Roman"/>
          <w:sz w:val="20"/>
          <w:szCs w:val="20"/>
        </w:rPr>
        <w:t>1:21:34:1234567</w:t>
      </w:r>
    </w:p>
    <w:p w14:paraId="0C164C40" w14:textId="77777777" w:rsidR="00B1348B" w:rsidRPr="00C94051" w:rsidRDefault="00B1348B">
      <w:pPr>
        <w:pStyle w:val="4"/>
        <w:numPr>
          <w:ilvl w:val="0"/>
          <w:numId w:val="0"/>
        </w:numPr>
        <w:ind w:left="864"/>
        <w:rPr>
          <w:sz w:val="20"/>
          <w:lang w:val="en-US"/>
        </w:rPr>
      </w:pPr>
    </w:p>
    <w:p w14:paraId="4E77E97F" w14:textId="77777777" w:rsidR="00B1348B" w:rsidRPr="00C94051" w:rsidRDefault="00B1348B">
      <w:pPr>
        <w:pStyle w:val="4"/>
        <w:numPr>
          <w:ilvl w:val="0"/>
          <w:numId w:val="0"/>
        </w:numPr>
        <w:ind w:left="864"/>
        <w:jc w:val="left"/>
      </w:pPr>
      <w:r w:rsidRPr="00C94051">
        <w:rPr>
          <w:sz w:val="20"/>
        </w:rPr>
        <w:t>Строковые типы данных</w:t>
      </w:r>
    </w:p>
    <w:p w14:paraId="69459A74" w14:textId="77777777" w:rsidR="00B1348B" w:rsidRPr="00C94051" w:rsidRDefault="00B1348B">
      <w:pPr>
        <w:pStyle w:val="a0"/>
        <w:numPr>
          <w:ilvl w:val="0"/>
          <w:numId w:val="8"/>
        </w:numPr>
        <w:tabs>
          <w:tab w:val="left" w:pos="0"/>
        </w:tabs>
        <w:spacing w:after="0"/>
      </w:pPr>
      <w:r w:rsidRPr="00C94051">
        <w:rPr>
          <w:b/>
          <w:bCs/>
          <w:sz w:val="20"/>
          <w:szCs w:val="20"/>
        </w:rPr>
        <w:t>CHAR</w:t>
      </w:r>
      <w:r w:rsidRPr="00C94051">
        <w:rPr>
          <w:sz w:val="20"/>
          <w:szCs w:val="20"/>
        </w:rPr>
        <w:t xml:space="preserve">: хранит строку длиной от 1 до 8 000 символов. На каждый символ выделяет по 1 байту. Не подходит для многих языков, так как хранит символы не в кодировке </w:t>
      </w:r>
      <w:proofErr w:type="spellStart"/>
      <w:r w:rsidRPr="00C94051">
        <w:rPr>
          <w:sz w:val="20"/>
          <w:szCs w:val="20"/>
        </w:rPr>
        <w:t>Unicode</w:t>
      </w:r>
      <w:proofErr w:type="spellEnd"/>
      <w:r w:rsidRPr="00C94051">
        <w:rPr>
          <w:sz w:val="20"/>
          <w:szCs w:val="20"/>
        </w:rPr>
        <w:t>.</w:t>
      </w:r>
    </w:p>
    <w:p w14:paraId="2E4354DE" w14:textId="77777777" w:rsidR="00B1348B" w:rsidRPr="00C94051" w:rsidRDefault="00B1348B">
      <w:pPr>
        <w:pStyle w:val="a0"/>
        <w:spacing w:after="0"/>
        <w:ind w:left="707"/>
      </w:pPr>
      <w:r w:rsidRPr="00C94051">
        <w:rPr>
          <w:sz w:val="20"/>
          <w:szCs w:val="20"/>
        </w:rPr>
        <w:t xml:space="preserve">Количество символов, которое может хранить столбец, передается в скобках. Например, для столбца с типом </w:t>
      </w:r>
      <w:proofErr w:type="gramStart"/>
      <w:r w:rsidRPr="00C94051">
        <w:rPr>
          <w:rStyle w:val="a7"/>
          <w:rFonts w:ascii="Times New Roman" w:hAnsi="Times New Roman" w:cs="Times New Roman"/>
          <w:sz w:val="20"/>
          <w:szCs w:val="20"/>
        </w:rPr>
        <w:t>CHAR(</w:t>
      </w:r>
      <w:proofErr w:type="gramEnd"/>
      <w:r w:rsidRPr="00C94051">
        <w:rPr>
          <w:rStyle w:val="a7"/>
          <w:rFonts w:ascii="Times New Roman" w:hAnsi="Times New Roman" w:cs="Times New Roman"/>
          <w:sz w:val="20"/>
          <w:szCs w:val="20"/>
        </w:rPr>
        <w:t>10)</w:t>
      </w:r>
      <w:r w:rsidRPr="00C94051">
        <w:rPr>
          <w:sz w:val="20"/>
          <w:szCs w:val="20"/>
        </w:rPr>
        <w:t xml:space="preserve"> будет выделено 10 байт. И если мы сохраним в столбце строку менее 10 символов, то она будет дополнена пробелами.</w:t>
      </w:r>
    </w:p>
    <w:p w14:paraId="681BA4BC" w14:textId="77777777" w:rsidR="00B1348B" w:rsidRPr="00C94051" w:rsidRDefault="00B1348B">
      <w:pPr>
        <w:pStyle w:val="a0"/>
        <w:numPr>
          <w:ilvl w:val="0"/>
          <w:numId w:val="8"/>
        </w:numPr>
        <w:tabs>
          <w:tab w:val="left" w:pos="0"/>
        </w:tabs>
        <w:spacing w:after="0"/>
      </w:pPr>
      <w:r w:rsidRPr="00C94051">
        <w:rPr>
          <w:b/>
          <w:bCs/>
          <w:sz w:val="20"/>
          <w:szCs w:val="20"/>
        </w:rPr>
        <w:t>VARCHAR</w:t>
      </w:r>
      <w:r w:rsidRPr="00C94051">
        <w:rPr>
          <w:sz w:val="20"/>
          <w:szCs w:val="20"/>
        </w:rPr>
        <w:t xml:space="preserve">: хранит строку. На каждый символ выделяется 1 байт. Можно указать конкретную длину для столбца - от 1 до 8 000 символов, например, </w:t>
      </w:r>
      <w:proofErr w:type="gramStart"/>
      <w:r w:rsidRPr="00C94051">
        <w:rPr>
          <w:rStyle w:val="a7"/>
          <w:rFonts w:ascii="Times New Roman" w:hAnsi="Times New Roman" w:cs="Times New Roman"/>
          <w:sz w:val="20"/>
          <w:szCs w:val="20"/>
        </w:rPr>
        <w:t>VARCHAR(</w:t>
      </w:r>
      <w:proofErr w:type="gramEnd"/>
      <w:r w:rsidRPr="00C94051">
        <w:rPr>
          <w:rStyle w:val="a7"/>
          <w:rFonts w:ascii="Times New Roman" w:hAnsi="Times New Roman" w:cs="Times New Roman"/>
          <w:sz w:val="20"/>
          <w:szCs w:val="20"/>
        </w:rPr>
        <w:t>10)</w:t>
      </w:r>
      <w:r w:rsidRPr="00C94051">
        <w:rPr>
          <w:sz w:val="20"/>
          <w:szCs w:val="20"/>
        </w:rPr>
        <w:t xml:space="preserve">. Если строка должна иметь больше 8000 символов, то задается размер MAX, а на хранение строки может выделяться до 2 Гб: </w:t>
      </w:r>
      <w:r w:rsidRPr="00C94051">
        <w:rPr>
          <w:rStyle w:val="a7"/>
          <w:rFonts w:ascii="Times New Roman" w:hAnsi="Times New Roman" w:cs="Times New Roman"/>
          <w:sz w:val="20"/>
          <w:szCs w:val="20"/>
        </w:rPr>
        <w:t>VARCHAR(MAX)</w:t>
      </w:r>
      <w:r w:rsidRPr="00C94051">
        <w:rPr>
          <w:sz w:val="20"/>
          <w:szCs w:val="20"/>
        </w:rPr>
        <w:t>.</w:t>
      </w:r>
    </w:p>
    <w:p w14:paraId="078BA335" w14:textId="77777777" w:rsidR="00B1348B" w:rsidRPr="00C94051" w:rsidRDefault="00B1348B">
      <w:pPr>
        <w:pStyle w:val="a0"/>
        <w:spacing w:after="0"/>
        <w:ind w:left="707"/>
      </w:pPr>
      <w:r w:rsidRPr="00C94051">
        <w:rPr>
          <w:sz w:val="20"/>
          <w:szCs w:val="20"/>
        </w:rPr>
        <w:t xml:space="preserve">Не подходит для многих языков, так как хранит символы не в кодировке </w:t>
      </w:r>
      <w:proofErr w:type="spellStart"/>
      <w:r w:rsidRPr="00C94051">
        <w:rPr>
          <w:sz w:val="20"/>
          <w:szCs w:val="20"/>
        </w:rPr>
        <w:t>Unicode</w:t>
      </w:r>
      <w:proofErr w:type="spellEnd"/>
      <w:r w:rsidRPr="00C94051">
        <w:rPr>
          <w:sz w:val="20"/>
          <w:szCs w:val="20"/>
        </w:rPr>
        <w:t>.</w:t>
      </w:r>
    </w:p>
    <w:p w14:paraId="1300D2BE" w14:textId="77777777" w:rsidR="00B1348B" w:rsidRPr="00C94051" w:rsidRDefault="00B1348B">
      <w:pPr>
        <w:pStyle w:val="a0"/>
        <w:spacing w:after="0"/>
        <w:ind w:left="707"/>
      </w:pPr>
      <w:r w:rsidRPr="00C94051">
        <w:rPr>
          <w:sz w:val="20"/>
          <w:szCs w:val="20"/>
        </w:rPr>
        <w:t xml:space="preserve">В отличие от типа CHAR если в столбец с типом </w:t>
      </w:r>
      <w:proofErr w:type="gramStart"/>
      <w:r w:rsidRPr="00C94051">
        <w:rPr>
          <w:rStyle w:val="a7"/>
          <w:rFonts w:ascii="Times New Roman" w:hAnsi="Times New Roman" w:cs="Times New Roman"/>
          <w:sz w:val="20"/>
          <w:szCs w:val="20"/>
        </w:rPr>
        <w:t>VARCHAR(</w:t>
      </w:r>
      <w:proofErr w:type="gramEnd"/>
      <w:r w:rsidRPr="00C94051">
        <w:rPr>
          <w:rStyle w:val="a7"/>
          <w:rFonts w:ascii="Times New Roman" w:hAnsi="Times New Roman" w:cs="Times New Roman"/>
          <w:sz w:val="20"/>
          <w:szCs w:val="20"/>
        </w:rPr>
        <w:t>10)</w:t>
      </w:r>
      <w:r w:rsidRPr="00C94051">
        <w:rPr>
          <w:sz w:val="20"/>
          <w:szCs w:val="20"/>
        </w:rPr>
        <w:t xml:space="preserve"> будет сохранена строка в 5 символов, то в </w:t>
      </w:r>
      <w:proofErr w:type="spellStart"/>
      <w:r w:rsidRPr="00C94051">
        <w:rPr>
          <w:sz w:val="20"/>
          <w:szCs w:val="20"/>
        </w:rPr>
        <w:t>столце</w:t>
      </w:r>
      <w:proofErr w:type="spellEnd"/>
      <w:r w:rsidRPr="00C94051">
        <w:rPr>
          <w:sz w:val="20"/>
          <w:szCs w:val="20"/>
        </w:rPr>
        <w:t xml:space="preserve"> будет сохранено именно пять символов.</w:t>
      </w:r>
    </w:p>
    <w:p w14:paraId="21A17620" w14:textId="77777777" w:rsidR="00B1348B" w:rsidRPr="00C94051" w:rsidRDefault="00B1348B">
      <w:pPr>
        <w:pStyle w:val="a0"/>
        <w:numPr>
          <w:ilvl w:val="0"/>
          <w:numId w:val="8"/>
        </w:numPr>
        <w:tabs>
          <w:tab w:val="left" w:pos="0"/>
        </w:tabs>
        <w:spacing w:after="0"/>
      </w:pPr>
      <w:r w:rsidRPr="00C94051">
        <w:rPr>
          <w:b/>
          <w:bCs/>
          <w:sz w:val="20"/>
          <w:szCs w:val="20"/>
        </w:rPr>
        <w:t>NCHAR</w:t>
      </w:r>
      <w:r w:rsidRPr="00C94051">
        <w:rPr>
          <w:sz w:val="20"/>
          <w:szCs w:val="20"/>
        </w:rPr>
        <w:t xml:space="preserve">: хранит строку в кодировке </w:t>
      </w:r>
      <w:proofErr w:type="spellStart"/>
      <w:r w:rsidRPr="00C94051">
        <w:rPr>
          <w:sz w:val="20"/>
          <w:szCs w:val="20"/>
        </w:rPr>
        <w:t>Unicode</w:t>
      </w:r>
      <w:proofErr w:type="spellEnd"/>
      <w:r w:rsidRPr="00C94051">
        <w:rPr>
          <w:sz w:val="20"/>
          <w:szCs w:val="20"/>
        </w:rPr>
        <w:t xml:space="preserve"> длиной от 1 до 4 000 символов. На каждый символ выделяется 2 байта. Например, </w:t>
      </w:r>
      <w:proofErr w:type="gramStart"/>
      <w:r w:rsidRPr="00C94051">
        <w:rPr>
          <w:rStyle w:val="a7"/>
          <w:rFonts w:ascii="Times New Roman" w:hAnsi="Times New Roman" w:cs="Times New Roman"/>
          <w:sz w:val="20"/>
          <w:szCs w:val="20"/>
        </w:rPr>
        <w:t>NCHAR(</w:t>
      </w:r>
      <w:proofErr w:type="gramEnd"/>
      <w:r w:rsidRPr="00C94051">
        <w:rPr>
          <w:rStyle w:val="a7"/>
          <w:rFonts w:ascii="Times New Roman" w:hAnsi="Times New Roman" w:cs="Times New Roman"/>
          <w:sz w:val="20"/>
          <w:szCs w:val="20"/>
        </w:rPr>
        <w:t>15)</w:t>
      </w:r>
    </w:p>
    <w:p w14:paraId="4A3D7ED1" w14:textId="77777777" w:rsidR="00B1348B" w:rsidRPr="00C94051" w:rsidRDefault="00B1348B">
      <w:pPr>
        <w:pStyle w:val="a0"/>
        <w:numPr>
          <w:ilvl w:val="0"/>
          <w:numId w:val="8"/>
        </w:numPr>
        <w:tabs>
          <w:tab w:val="left" w:pos="0"/>
        </w:tabs>
        <w:spacing w:after="0"/>
      </w:pPr>
      <w:r w:rsidRPr="00C94051">
        <w:rPr>
          <w:b/>
          <w:bCs/>
          <w:sz w:val="20"/>
          <w:szCs w:val="20"/>
        </w:rPr>
        <w:t>NVARCHAR</w:t>
      </w:r>
      <w:r w:rsidRPr="00C94051">
        <w:rPr>
          <w:sz w:val="20"/>
          <w:szCs w:val="20"/>
        </w:rPr>
        <w:t xml:space="preserve">: хранит строку в кодировке </w:t>
      </w:r>
      <w:proofErr w:type="spellStart"/>
      <w:r w:rsidRPr="00C94051">
        <w:rPr>
          <w:sz w:val="20"/>
          <w:szCs w:val="20"/>
        </w:rPr>
        <w:t>Unicode</w:t>
      </w:r>
      <w:proofErr w:type="spellEnd"/>
      <w:r w:rsidRPr="00C94051">
        <w:rPr>
          <w:sz w:val="20"/>
          <w:szCs w:val="20"/>
        </w:rPr>
        <w:t>. На каждый символ выделяется 2 байта. Можно задать конкретный размер от 1 до 4 000 символов. Если строка должна иметь больше 4000 символов, то задается размер MAX, а на хранение строки может выделяться до 2 Гб.</w:t>
      </w:r>
    </w:p>
    <w:p w14:paraId="343705EC" w14:textId="77777777" w:rsidR="00B1348B" w:rsidRPr="00C94051" w:rsidRDefault="00B1348B">
      <w:pPr>
        <w:pStyle w:val="a0"/>
        <w:spacing w:after="0"/>
      </w:pPr>
      <w:r w:rsidRPr="00C94051">
        <w:rPr>
          <w:sz w:val="20"/>
          <w:szCs w:val="20"/>
        </w:rPr>
        <w:t>Еще два типа TEXT и NTEXT являются устаревшими и поэтому их не рекомендуется использовать. Вместо них применяются VARCHAR и NVARCHAR соответственно.</w:t>
      </w:r>
    </w:p>
    <w:p w14:paraId="3DEAFB16" w14:textId="77777777" w:rsidR="00B1348B" w:rsidRPr="00C94051" w:rsidRDefault="00B1348B">
      <w:pPr>
        <w:pStyle w:val="a0"/>
        <w:spacing w:after="0"/>
      </w:pPr>
      <w:r w:rsidRPr="00C94051">
        <w:rPr>
          <w:sz w:val="20"/>
          <w:szCs w:val="20"/>
        </w:rPr>
        <w:t>Примеры определения строковых столбцов:</w:t>
      </w:r>
    </w:p>
    <w:p w14:paraId="7AAF5859" w14:textId="77777777" w:rsidR="00B1348B" w:rsidRPr="00C94051" w:rsidRDefault="00B1348B">
      <w:pPr>
        <w:pStyle w:val="af"/>
        <w:rPr>
          <w:lang w:val="en-US"/>
        </w:rPr>
      </w:pPr>
      <w:r w:rsidRPr="00C94051">
        <w:rPr>
          <w:rStyle w:val="a7"/>
          <w:rFonts w:ascii="Times New Roman" w:hAnsi="Times New Roman" w:cs="Times New Roman"/>
          <w:sz w:val="20"/>
          <w:szCs w:val="20"/>
          <w:lang w:val="en-US"/>
        </w:rPr>
        <w:t xml:space="preserve">Email </w:t>
      </w:r>
      <w:proofErr w:type="gramStart"/>
      <w:r w:rsidRPr="00C94051">
        <w:rPr>
          <w:rStyle w:val="a7"/>
          <w:rFonts w:ascii="Times New Roman" w:hAnsi="Times New Roman" w:cs="Times New Roman"/>
          <w:sz w:val="20"/>
          <w:szCs w:val="20"/>
          <w:lang w:val="en-US"/>
        </w:rPr>
        <w:t>VARCHAR(</w:t>
      </w:r>
      <w:proofErr w:type="gramEnd"/>
      <w:r w:rsidRPr="00C94051">
        <w:rPr>
          <w:rStyle w:val="a7"/>
          <w:rFonts w:ascii="Times New Roman" w:hAnsi="Times New Roman" w:cs="Times New Roman"/>
          <w:sz w:val="20"/>
          <w:szCs w:val="20"/>
          <w:lang w:val="en-US"/>
        </w:rPr>
        <w:t>30),</w:t>
      </w:r>
    </w:p>
    <w:p w14:paraId="33DD5AF9" w14:textId="77777777" w:rsidR="00B1348B" w:rsidRPr="00C94051" w:rsidRDefault="00B1348B">
      <w:pPr>
        <w:pStyle w:val="a0"/>
        <w:tabs>
          <w:tab w:val="left" w:pos="3420"/>
        </w:tabs>
        <w:spacing w:after="0"/>
        <w:rPr>
          <w:lang w:val="en-US"/>
        </w:rPr>
      </w:pPr>
      <w:r w:rsidRPr="00C94051">
        <w:rPr>
          <w:rStyle w:val="a7"/>
          <w:rFonts w:ascii="Times New Roman" w:hAnsi="Times New Roman" w:cs="Times New Roman"/>
          <w:sz w:val="20"/>
          <w:szCs w:val="20"/>
          <w:lang w:val="en-US"/>
        </w:rPr>
        <w:t>Comment NVARCHAR(MAX)</w:t>
      </w:r>
    </w:p>
    <w:p w14:paraId="4DF7DA0C" w14:textId="77777777" w:rsidR="00B1348B" w:rsidRPr="00C94051" w:rsidRDefault="00B1348B">
      <w:pPr>
        <w:pStyle w:val="4"/>
        <w:rPr>
          <w:lang w:val="en-US"/>
        </w:rPr>
      </w:pPr>
    </w:p>
    <w:p w14:paraId="3874E529" w14:textId="77777777" w:rsidR="00B1348B" w:rsidRPr="00C94051" w:rsidRDefault="00B1348B">
      <w:pPr>
        <w:pStyle w:val="4"/>
        <w:jc w:val="left"/>
      </w:pPr>
      <w:r w:rsidRPr="00C94051">
        <w:rPr>
          <w:sz w:val="20"/>
        </w:rPr>
        <w:t>Бинарные типы данных</w:t>
      </w:r>
    </w:p>
    <w:p w14:paraId="778837D3" w14:textId="77777777" w:rsidR="00B1348B" w:rsidRPr="00C94051" w:rsidRDefault="00B1348B">
      <w:pPr>
        <w:pStyle w:val="a0"/>
        <w:numPr>
          <w:ilvl w:val="0"/>
          <w:numId w:val="9"/>
        </w:numPr>
        <w:tabs>
          <w:tab w:val="left" w:pos="0"/>
        </w:tabs>
        <w:spacing w:after="0"/>
      </w:pPr>
      <w:r w:rsidRPr="00C94051">
        <w:rPr>
          <w:b/>
          <w:bCs/>
          <w:sz w:val="20"/>
          <w:szCs w:val="20"/>
        </w:rPr>
        <w:t>BINARY</w:t>
      </w:r>
      <w:r w:rsidRPr="00C94051">
        <w:rPr>
          <w:sz w:val="20"/>
          <w:szCs w:val="20"/>
        </w:rPr>
        <w:t>: хранит бинарные данные в виде последовательности от 1 до 8 000 байт.</w:t>
      </w:r>
    </w:p>
    <w:p w14:paraId="3FD28300" w14:textId="77777777" w:rsidR="00B1348B" w:rsidRPr="00C94051" w:rsidRDefault="00B1348B">
      <w:pPr>
        <w:pStyle w:val="a0"/>
        <w:numPr>
          <w:ilvl w:val="0"/>
          <w:numId w:val="9"/>
        </w:numPr>
        <w:tabs>
          <w:tab w:val="left" w:pos="0"/>
        </w:tabs>
        <w:spacing w:after="0"/>
      </w:pPr>
      <w:r w:rsidRPr="00C94051">
        <w:rPr>
          <w:b/>
          <w:bCs/>
          <w:sz w:val="20"/>
          <w:szCs w:val="20"/>
        </w:rPr>
        <w:t>VARBINARY</w:t>
      </w:r>
      <w:r w:rsidRPr="00C94051">
        <w:rPr>
          <w:sz w:val="20"/>
          <w:szCs w:val="20"/>
        </w:rPr>
        <w:t>: хранит бинарные данные в виде последовательности от 1 до 8 000 байт, либо до 2^31–1 байт при использовании значения MAX (VARBINARY(MAX)).</w:t>
      </w:r>
    </w:p>
    <w:p w14:paraId="09F87FD4" w14:textId="77777777" w:rsidR="00B1348B" w:rsidRPr="00C94051" w:rsidRDefault="00B1348B">
      <w:pPr>
        <w:pStyle w:val="a0"/>
        <w:spacing w:after="0"/>
      </w:pPr>
      <w:r w:rsidRPr="00C94051">
        <w:rPr>
          <w:sz w:val="20"/>
          <w:szCs w:val="20"/>
        </w:rPr>
        <w:t>Еще один бинарный тип - тип IMAGE является устаревшим, и вместо него рекомендуется применять тип VARBINARY.</w:t>
      </w:r>
    </w:p>
    <w:p w14:paraId="1D4C9FEA" w14:textId="77777777" w:rsidR="00B1348B" w:rsidRPr="00C94051" w:rsidRDefault="00B1348B">
      <w:pPr>
        <w:pStyle w:val="4"/>
        <w:rPr>
          <w:sz w:val="20"/>
        </w:rPr>
      </w:pPr>
    </w:p>
    <w:p w14:paraId="1F9F9AD1" w14:textId="77777777" w:rsidR="00B1348B" w:rsidRPr="00C94051" w:rsidRDefault="00B1348B">
      <w:pPr>
        <w:pStyle w:val="4"/>
        <w:jc w:val="left"/>
      </w:pPr>
      <w:r w:rsidRPr="00C94051">
        <w:rPr>
          <w:sz w:val="20"/>
        </w:rPr>
        <w:t>Остальные типы данных</w:t>
      </w:r>
    </w:p>
    <w:p w14:paraId="4903105A" w14:textId="77777777" w:rsidR="00B1348B" w:rsidRPr="00C94051" w:rsidRDefault="00B1348B">
      <w:pPr>
        <w:pStyle w:val="a0"/>
        <w:numPr>
          <w:ilvl w:val="0"/>
          <w:numId w:val="10"/>
        </w:numPr>
        <w:tabs>
          <w:tab w:val="left" w:pos="0"/>
        </w:tabs>
        <w:spacing w:after="0"/>
      </w:pPr>
      <w:r w:rsidRPr="00C94051">
        <w:rPr>
          <w:b/>
          <w:bCs/>
          <w:sz w:val="20"/>
          <w:szCs w:val="20"/>
        </w:rPr>
        <w:t>UNIQUEIDENTIFIER</w:t>
      </w:r>
      <w:r w:rsidRPr="00C94051">
        <w:rPr>
          <w:sz w:val="20"/>
          <w:szCs w:val="20"/>
        </w:rPr>
        <w:t>: уникальный идентификатор GUID (</w:t>
      </w:r>
      <w:r w:rsidR="00C348E5" w:rsidRPr="00C94051">
        <w:rPr>
          <w:sz w:val="20"/>
          <w:szCs w:val="20"/>
        </w:rPr>
        <w:t>по сути,</w:t>
      </w:r>
      <w:r w:rsidRPr="00C94051">
        <w:rPr>
          <w:sz w:val="20"/>
          <w:szCs w:val="20"/>
        </w:rPr>
        <w:t xml:space="preserve"> строка с уникальным значением), который занимает 16 байт.</w:t>
      </w:r>
    </w:p>
    <w:p w14:paraId="15973107" w14:textId="77777777" w:rsidR="00B1348B" w:rsidRPr="00C94051" w:rsidRDefault="00B1348B">
      <w:pPr>
        <w:pStyle w:val="a0"/>
        <w:numPr>
          <w:ilvl w:val="0"/>
          <w:numId w:val="10"/>
        </w:numPr>
        <w:tabs>
          <w:tab w:val="left" w:pos="0"/>
        </w:tabs>
        <w:spacing w:after="0"/>
      </w:pPr>
      <w:r w:rsidRPr="00C94051">
        <w:rPr>
          <w:b/>
          <w:bCs/>
          <w:sz w:val="20"/>
          <w:szCs w:val="20"/>
        </w:rPr>
        <w:t>TIMESTAMP</w:t>
      </w:r>
      <w:r w:rsidRPr="00C94051">
        <w:rPr>
          <w:sz w:val="20"/>
          <w:szCs w:val="20"/>
        </w:rPr>
        <w:t>: некоторое число, которое хранит номер версии строки в таблице. Занимает 8 байт.</w:t>
      </w:r>
    </w:p>
    <w:p w14:paraId="64409555" w14:textId="77777777" w:rsidR="00B1348B" w:rsidRPr="00C94051" w:rsidRDefault="00B1348B">
      <w:pPr>
        <w:pStyle w:val="a0"/>
        <w:numPr>
          <w:ilvl w:val="0"/>
          <w:numId w:val="10"/>
        </w:numPr>
        <w:tabs>
          <w:tab w:val="left" w:pos="0"/>
        </w:tabs>
        <w:spacing w:after="0"/>
      </w:pPr>
      <w:r w:rsidRPr="00C94051">
        <w:rPr>
          <w:b/>
          <w:bCs/>
          <w:sz w:val="20"/>
          <w:szCs w:val="20"/>
        </w:rPr>
        <w:t>CURSOR</w:t>
      </w:r>
      <w:r w:rsidRPr="00C94051">
        <w:rPr>
          <w:sz w:val="20"/>
          <w:szCs w:val="20"/>
        </w:rPr>
        <w:t>: представляет набор строк.</w:t>
      </w:r>
    </w:p>
    <w:p w14:paraId="1CADDC23" w14:textId="77777777" w:rsidR="00B1348B" w:rsidRPr="00C94051" w:rsidRDefault="00B1348B">
      <w:pPr>
        <w:pStyle w:val="a0"/>
        <w:numPr>
          <w:ilvl w:val="0"/>
          <w:numId w:val="10"/>
        </w:numPr>
        <w:tabs>
          <w:tab w:val="left" w:pos="0"/>
        </w:tabs>
        <w:spacing w:after="0"/>
      </w:pPr>
      <w:r w:rsidRPr="00C94051">
        <w:rPr>
          <w:b/>
          <w:bCs/>
          <w:sz w:val="20"/>
          <w:szCs w:val="20"/>
        </w:rPr>
        <w:t>HIERARCHYID</w:t>
      </w:r>
      <w:r w:rsidRPr="00C94051">
        <w:rPr>
          <w:sz w:val="20"/>
          <w:szCs w:val="20"/>
        </w:rPr>
        <w:t>: представляет позицию в иерархии.</w:t>
      </w:r>
    </w:p>
    <w:p w14:paraId="54E2E0AA" w14:textId="77777777" w:rsidR="00B1348B" w:rsidRPr="00C94051" w:rsidRDefault="00B1348B">
      <w:pPr>
        <w:pStyle w:val="a0"/>
        <w:numPr>
          <w:ilvl w:val="0"/>
          <w:numId w:val="10"/>
        </w:numPr>
        <w:tabs>
          <w:tab w:val="left" w:pos="0"/>
        </w:tabs>
        <w:spacing w:after="0"/>
      </w:pPr>
      <w:r w:rsidRPr="00C94051">
        <w:rPr>
          <w:b/>
          <w:bCs/>
          <w:sz w:val="20"/>
          <w:szCs w:val="20"/>
        </w:rPr>
        <w:t>SQL_VARIANT</w:t>
      </w:r>
      <w:r w:rsidRPr="00C94051">
        <w:rPr>
          <w:sz w:val="20"/>
          <w:szCs w:val="20"/>
        </w:rPr>
        <w:t>: может хранить данные любого другого типа данных T-SQL.</w:t>
      </w:r>
    </w:p>
    <w:p w14:paraId="1ED1AB35" w14:textId="77777777" w:rsidR="00B1348B" w:rsidRPr="00C94051" w:rsidRDefault="00B1348B">
      <w:pPr>
        <w:pStyle w:val="a0"/>
        <w:numPr>
          <w:ilvl w:val="0"/>
          <w:numId w:val="10"/>
        </w:numPr>
        <w:tabs>
          <w:tab w:val="left" w:pos="0"/>
        </w:tabs>
        <w:spacing w:after="0"/>
      </w:pPr>
      <w:r w:rsidRPr="00C94051">
        <w:rPr>
          <w:b/>
          <w:bCs/>
          <w:sz w:val="20"/>
          <w:szCs w:val="20"/>
        </w:rPr>
        <w:t>XML</w:t>
      </w:r>
      <w:r w:rsidRPr="00C94051">
        <w:rPr>
          <w:sz w:val="20"/>
          <w:szCs w:val="20"/>
        </w:rPr>
        <w:t>: хранит документы XML или фрагменты документов XML. Занимает в памяти до 2 Гб.</w:t>
      </w:r>
    </w:p>
    <w:p w14:paraId="6CA1D4BC" w14:textId="77777777" w:rsidR="00B1348B" w:rsidRPr="00C94051" w:rsidRDefault="00B1348B">
      <w:pPr>
        <w:pStyle w:val="a0"/>
        <w:numPr>
          <w:ilvl w:val="0"/>
          <w:numId w:val="10"/>
        </w:numPr>
        <w:tabs>
          <w:tab w:val="left" w:pos="0"/>
        </w:tabs>
        <w:spacing w:after="0"/>
      </w:pPr>
      <w:r w:rsidRPr="00C94051">
        <w:rPr>
          <w:b/>
          <w:bCs/>
          <w:sz w:val="20"/>
          <w:szCs w:val="20"/>
        </w:rPr>
        <w:t>TABLE</w:t>
      </w:r>
      <w:r w:rsidRPr="00C94051">
        <w:rPr>
          <w:sz w:val="20"/>
          <w:szCs w:val="20"/>
        </w:rPr>
        <w:t>: представляет определение таблицы.</w:t>
      </w:r>
    </w:p>
    <w:p w14:paraId="176B3140" w14:textId="77777777" w:rsidR="00B1348B" w:rsidRPr="00C94051" w:rsidRDefault="00B1348B">
      <w:pPr>
        <w:pStyle w:val="a0"/>
        <w:numPr>
          <w:ilvl w:val="0"/>
          <w:numId w:val="10"/>
        </w:numPr>
        <w:tabs>
          <w:tab w:val="left" w:pos="0"/>
        </w:tabs>
        <w:spacing w:after="0"/>
      </w:pPr>
      <w:r w:rsidRPr="00C94051">
        <w:rPr>
          <w:b/>
          <w:bCs/>
          <w:sz w:val="20"/>
          <w:szCs w:val="20"/>
        </w:rPr>
        <w:t>GEOGRAPHY</w:t>
      </w:r>
      <w:r w:rsidRPr="00C94051">
        <w:rPr>
          <w:sz w:val="20"/>
          <w:szCs w:val="20"/>
        </w:rPr>
        <w:t>: хранит географические данные, такие как широта и долгота.</w:t>
      </w:r>
    </w:p>
    <w:p w14:paraId="064D2EF5" w14:textId="77777777" w:rsidR="00B1348B" w:rsidRPr="00C94051" w:rsidRDefault="00B1348B">
      <w:pPr>
        <w:pStyle w:val="a0"/>
        <w:numPr>
          <w:ilvl w:val="0"/>
          <w:numId w:val="10"/>
        </w:numPr>
        <w:tabs>
          <w:tab w:val="left" w:pos="0"/>
        </w:tabs>
        <w:spacing w:after="0"/>
      </w:pPr>
      <w:r w:rsidRPr="00C94051">
        <w:rPr>
          <w:b/>
          <w:bCs/>
          <w:sz w:val="20"/>
          <w:szCs w:val="20"/>
        </w:rPr>
        <w:t>GEOMETRY</w:t>
      </w:r>
      <w:r w:rsidRPr="00C94051">
        <w:rPr>
          <w:sz w:val="20"/>
          <w:szCs w:val="20"/>
        </w:rPr>
        <w:t>: хранит координаты местонахождения на плоскости.</w:t>
      </w:r>
    </w:p>
    <w:p w14:paraId="5A0F2426" w14:textId="77777777" w:rsidR="00B1348B" w:rsidRPr="00C94051" w:rsidRDefault="00B1348B">
      <w:pPr>
        <w:ind w:firstLine="720"/>
        <w:jc w:val="both"/>
        <w:rPr>
          <w:b/>
          <w:i/>
          <w:sz w:val="20"/>
          <w:szCs w:val="20"/>
        </w:rPr>
      </w:pPr>
    </w:p>
    <w:p w14:paraId="11EABA06" w14:textId="77777777" w:rsidR="00B1348B" w:rsidRPr="00C94051" w:rsidRDefault="00B1348B" w:rsidP="00844441">
      <w:pPr>
        <w:pStyle w:val="1"/>
        <w:numPr>
          <w:ilvl w:val="0"/>
          <w:numId w:val="0"/>
        </w:numPr>
        <w:spacing w:before="0" w:after="0"/>
        <w:ind w:firstLine="720"/>
        <w:jc w:val="both"/>
        <w:rPr>
          <w:sz w:val="20"/>
          <w:szCs w:val="20"/>
        </w:rPr>
      </w:pPr>
      <w:bookmarkStart w:id="4" w:name="table-column-properties-sql-server-manag"/>
      <w:bookmarkEnd w:id="4"/>
      <w:r w:rsidRPr="00C94051">
        <w:rPr>
          <w:rFonts w:ascii="Times New Roman" w:hAnsi="Times New Roman" w:cs="Times New Roman"/>
          <w:sz w:val="24"/>
          <w:szCs w:val="24"/>
        </w:rPr>
        <w:t>Некоторые свойства столбцов таблиц (среда</w:t>
      </w:r>
      <w:r w:rsidR="00844441">
        <w:rPr>
          <w:rFonts w:ascii="Times New Roman" w:hAnsi="Times New Roman" w:cs="Times New Roman"/>
          <w:sz w:val="24"/>
          <w:szCs w:val="24"/>
        </w:rPr>
        <w:t xml:space="preserve"> программы</w:t>
      </w:r>
      <w:r w:rsidRPr="00C94051">
        <w:rPr>
          <w:rFonts w:ascii="Times New Roman" w:hAnsi="Times New Roman" w:cs="Times New Roman"/>
          <w:sz w:val="24"/>
          <w:szCs w:val="24"/>
        </w:rPr>
        <w:t xml:space="preserve"> SQL Server Management Studio)</w:t>
      </w:r>
    </w:p>
    <w:p w14:paraId="74EF2116" w14:textId="77777777" w:rsidR="00B1348B" w:rsidRPr="00C94051" w:rsidRDefault="00B1348B">
      <w:pPr>
        <w:pStyle w:val="a0"/>
        <w:spacing w:after="0"/>
      </w:pPr>
      <w:r w:rsidRPr="00C94051">
        <w:rPr>
          <w:sz w:val="20"/>
          <w:szCs w:val="20"/>
        </w:rPr>
        <w:t xml:space="preserve">Эти свойства отображаются на нижней панели конструктора таблиц. Если не оговорено обратное, эти свойства можно изменять в окне «Свойства» при выборе столбца. </w:t>
      </w:r>
      <w:r w:rsidRPr="00C94051">
        <w:rPr>
          <w:rStyle w:val="a8"/>
          <w:sz w:val="20"/>
          <w:szCs w:val="20"/>
        </w:rPr>
        <w:t>Свойства столбца</w:t>
      </w:r>
      <w:r w:rsidRPr="00C94051">
        <w:rPr>
          <w:sz w:val="20"/>
          <w:szCs w:val="20"/>
        </w:rPr>
        <w:t xml:space="preserve"> можно просматривать по категориям или по алфавитному списку. Многие свойства только отображаются и доступны для изменения только для определенных типов данных. </w:t>
      </w:r>
    </w:p>
    <w:p w14:paraId="14D54FF1" w14:textId="77777777" w:rsidR="00B1348B" w:rsidRPr="00C94051" w:rsidRDefault="00B1348B">
      <w:pPr>
        <w:pStyle w:val="a0"/>
        <w:spacing w:after="0"/>
        <w:rPr>
          <w:sz w:val="20"/>
          <w:szCs w:val="20"/>
        </w:rPr>
      </w:pPr>
    </w:p>
    <w:p w14:paraId="56688945" w14:textId="77777777" w:rsidR="00B1348B" w:rsidRPr="00C94051" w:rsidRDefault="00B1348B">
      <w:pPr>
        <w:pStyle w:val="a0"/>
        <w:spacing w:after="0"/>
      </w:pPr>
      <w:r w:rsidRPr="00C94051">
        <w:rPr>
          <w:rStyle w:val="a8"/>
          <w:sz w:val="20"/>
          <w:szCs w:val="20"/>
        </w:rPr>
        <w:t xml:space="preserve">Общие сведения </w:t>
      </w:r>
    </w:p>
    <w:p w14:paraId="0367092B" w14:textId="77777777" w:rsidR="00B1348B" w:rsidRPr="00C94051" w:rsidRDefault="00B1348B">
      <w:pPr>
        <w:pStyle w:val="a0"/>
        <w:spacing w:after="0"/>
      </w:pPr>
      <w:r w:rsidRPr="00C94051">
        <w:rPr>
          <w:rStyle w:val="a8"/>
          <w:b w:val="0"/>
          <w:bCs w:val="0"/>
          <w:sz w:val="20"/>
          <w:szCs w:val="20"/>
        </w:rPr>
        <w:t>Отображает свойства Имя</w:t>
      </w:r>
      <w:proofErr w:type="gramStart"/>
      <w:r w:rsidRPr="00C94051">
        <w:rPr>
          <w:rStyle w:val="a8"/>
          <w:b w:val="0"/>
          <w:bCs w:val="0"/>
          <w:sz w:val="20"/>
          <w:szCs w:val="20"/>
        </w:rPr>
        <w:t>, Разрешить</w:t>
      </w:r>
      <w:proofErr w:type="gramEnd"/>
      <w:r w:rsidRPr="00C94051">
        <w:rPr>
          <w:rStyle w:val="a8"/>
          <w:b w:val="0"/>
          <w:bCs w:val="0"/>
          <w:sz w:val="20"/>
          <w:szCs w:val="20"/>
        </w:rPr>
        <w:t xml:space="preserve"> значения NULL, Тип данных, Значение по умолчанию или привязка, Длина, Точность</w:t>
      </w:r>
      <w:r w:rsidR="009E6D26" w:rsidRPr="009E6D26">
        <w:rPr>
          <w:rStyle w:val="a8"/>
          <w:b w:val="0"/>
          <w:bCs w:val="0"/>
          <w:sz w:val="20"/>
          <w:szCs w:val="20"/>
        </w:rPr>
        <w:t xml:space="preserve"> </w:t>
      </w:r>
      <w:r w:rsidRPr="00C94051">
        <w:rPr>
          <w:rStyle w:val="a8"/>
          <w:b w:val="0"/>
          <w:bCs w:val="0"/>
          <w:sz w:val="20"/>
          <w:szCs w:val="20"/>
        </w:rPr>
        <w:t>и Масштаб.</w:t>
      </w:r>
    </w:p>
    <w:p w14:paraId="22D755B8" w14:textId="77777777" w:rsidR="00B1348B" w:rsidRPr="00C94051" w:rsidRDefault="00B1348B">
      <w:pPr>
        <w:pStyle w:val="a0"/>
        <w:spacing w:after="0"/>
      </w:pPr>
      <w:r w:rsidRPr="00C94051">
        <w:rPr>
          <w:rStyle w:val="a8"/>
          <w:sz w:val="20"/>
          <w:szCs w:val="20"/>
        </w:rPr>
        <w:t>Имя</w:t>
      </w:r>
      <w:r w:rsidR="009E6D26" w:rsidRPr="009E6D26">
        <w:rPr>
          <w:rStyle w:val="a8"/>
          <w:sz w:val="20"/>
          <w:szCs w:val="20"/>
        </w:rPr>
        <w:t>.</w:t>
      </w:r>
      <w:r w:rsidRPr="00C94051">
        <w:rPr>
          <w:rStyle w:val="a8"/>
          <w:sz w:val="20"/>
          <w:szCs w:val="20"/>
        </w:rPr>
        <w:t xml:space="preserve"> </w:t>
      </w:r>
      <w:r w:rsidRPr="00C94051">
        <w:rPr>
          <w:sz w:val="20"/>
          <w:szCs w:val="20"/>
        </w:rPr>
        <w:t xml:space="preserve">Отображает имя выбранного столбца. </w:t>
      </w:r>
    </w:p>
    <w:p w14:paraId="3A0035EE" w14:textId="77777777" w:rsidR="00B1348B" w:rsidRPr="00C94051" w:rsidRDefault="00B1348B">
      <w:pPr>
        <w:pStyle w:val="a0"/>
        <w:spacing w:after="0"/>
      </w:pPr>
      <w:r w:rsidRPr="00C94051">
        <w:rPr>
          <w:rStyle w:val="a8"/>
          <w:sz w:val="20"/>
          <w:szCs w:val="20"/>
        </w:rPr>
        <w:t>Разрешить значения NULL</w:t>
      </w:r>
      <w:r w:rsidR="009E6D26" w:rsidRPr="009E6D26">
        <w:rPr>
          <w:rStyle w:val="a8"/>
          <w:sz w:val="20"/>
          <w:szCs w:val="20"/>
        </w:rPr>
        <w:t>.</w:t>
      </w:r>
      <w:r w:rsidRPr="00C94051">
        <w:rPr>
          <w:rStyle w:val="a8"/>
          <w:sz w:val="20"/>
          <w:szCs w:val="20"/>
        </w:rPr>
        <w:t xml:space="preserve"> </w:t>
      </w:r>
      <w:r w:rsidRPr="00C94051">
        <w:rPr>
          <w:sz w:val="20"/>
          <w:szCs w:val="20"/>
        </w:rPr>
        <w:t xml:space="preserve">Указывает, может ли столбец содержать значения NULL. Для изменения этого свойства щелкните флажок «Разрешить значения NULL», соответствующий столбцу на верхней панели конструктора таблиц. </w:t>
      </w:r>
    </w:p>
    <w:p w14:paraId="3521CD3E" w14:textId="77777777" w:rsidR="00B1348B" w:rsidRPr="00C94051" w:rsidRDefault="00B1348B">
      <w:pPr>
        <w:pStyle w:val="a0"/>
        <w:spacing w:after="0"/>
      </w:pPr>
      <w:r w:rsidRPr="00C94051">
        <w:rPr>
          <w:rStyle w:val="a8"/>
          <w:sz w:val="20"/>
          <w:szCs w:val="20"/>
        </w:rPr>
        <w:t>Тип данных</w:t>
      </w:r>
      <w:r w:rsidR="009E6D26" w:rsidRPr="009E6D26">
        <w:rPr>
          <w:rStyle w:val="a8"/>
          <w:sz w:val="20"/>
          <w:szCs w:val="20"/>
        </w:rPr>
        <w:t>.</w:t>
      </w:r>
      <w:r w:rsidRPr="00C94051">
        <w:rPr>
          <w:rStyle w:val="a8"/>
          <w:sz w:val="20"/>
          <w:szCs w:val="20"/>
        </w:rPr>
        <w:t xml:space="preserve"> </w:t>
      </w:r>
      <w:r w:rsidRPr="00C94051">
        <w:rPr>
          <w:sz w:val="20"/>
          <w:szCs w:val="20"/>
        </w:rPr>
        <w:t xml:space="preserve">Отображает тип данных выбранного столбца. Для редактирования свойства щелкните его значение, откройте раскрывающийся список и выберите другое значение. </w:t>
      </w:r>
    </w:p>
    <w:p w14:paraId="6CCB9EEF" w14:textId="77777777" w:rsidR="00B1348B" w:rsidRPr="00C94051" w:rsidRDefault="00B1348B">
      <w:pPr>
        <w:pStyle w:val="a0"/>
        <w:spacing w:after="0"/>
      </w:pPr>
      <w:r w:rsidRPr="00C94051">
        <w:rPr>
          <w:rStyle w:val="a8"/>
          <w:sz w:val="20"/>
          <w:szCs w:val="20"/>
        </w:rPr>
        <w:t>Значение по умолчанию или привязка</w:t>
      </w:r>
      <w:r w:rsidR="009E6D26" w:rsidRPr="009E6D26">
        <w:rPr>
          <w:rStyle w:val="a8"/>
          <w:sz w:val="20"/>
          <w:szCs w:val="20"/>
        </w:rPr>
        <w:t>.</w:t>
      </w:r>
      <w:r w:rsidRPr="00C94051">
        <w:rPr>
          <w:rStyle w:val="a8"/>
          <w:sz w:val="20"/>
          <w:szCs w:val="20"/>
        </w:rPr>
        <w:t xml:space="preserve"> </w:t>
      </w:r>
      <w:r w:rsidRPr="00C94051">
        <w:rPr>
          <w:sz w:val="20"/>
          <w:szCs w:val="20"/>
        </w:rPr>
        <w:t xml:space="preserve">Выводит значение по умолчанию для этого столбца, устанавливаемое, если никакого значения не было присвоено. Значением этого поля может быть либо значение ограничения по умолчанию SQL </w:t>
      </w:r>
      <w:proofErr w:type="gramStart"/>
      <w:r w:rsidRPr="00C94051">
        <w:rPr>
          <w:sz w:val="20"/>
          <w:szCs w:val="20"/>
        </w:rPr>
        <w:t>Server ,</w:t>
      </w:r>
      <w:proofErr w:type="gramEnd"/>
      <w:r w:rsidRPr="00C94051">
        <w:rPr>
          <w:sz w:val="20"/>
          <w:szCs w:val="20"/>
        </w:rPr>
        <w:t xml:space="preserve"> либо имя глобального ограничения, к которому привязан данный столбец. Раскрывающийся список содержит все глобальные значения по умолчанию, определенные в базе данных. Для привязки столбца к глобальным значениям по умолчанию выберите значение из раскрывающегося списка. Или же, чтобы создать ограничение столбца по умолчанию, введите значение по умолчанию непосредственно в текстовом виде. </w:t>
      </w:r>
    </w:p>
    <w:p w14:paraId="5A9D27BD" w14:textId="77777777" w:rsidR="00B1348B" w:rsidRPr="00C94051" w:rsidRDefault="00B1348B">
      <w:pPr>
        <w:pStyle w:val="a0"/>
        <w:spacing w:after="0"/>
      </w:pPr>
      <w:r w:rsidRPr="00C94051">
        <w:rPr>
          <w:rStyle w:val="a8"/>
          <w:sz w:val="20"/>
          <w:szCs w:val="20"/>
        </w:rPr>
        <w:t>Длина</w:t>
      </w:r>
      <w:r w:rsidR="009E6D26" w:rsidRPr="009C5E95">
        <w:rPr>
          <w:rStyle w:val="a8"/>
          <w:sz w:val="20"/>
          <w:szCs w:val="20"/>
        </w:rPr>
        <w:t>.</w:t>
      </w:r>
      <w:r w:rsidRPr="00C94051">
        <w:rPr>
          <w:rStyle w:val="a8"/>
          <w:sz w:val="20"/>
          <w:szCs w:val="20"/>
        </w:rPr>
        <w:t xml:space="preserve"> </w:t>
      </w:r>
      <w:r w:rsidRPr="00C94051">
        <w:rPr>
          <w:sz w:val="20"/>
          <w:szCs w:val="20"/>
        </w:rPr>
        <w:t xml:space="preserve">Указывает число символов, допустимых для символьных типов данных. Данное свойство доступно только для символьных типов данных </w:t>
      </w:r>
    </w:p>
    <w:p w14:paraId="5A0A73AC" w14:textId="77777777" w:rsidR="00B1348B" w:rsidRPr="00C94051" w:rsidRDefault="00B1348B">
      <w:pPr>
        <w:pStyle w:val="a0"/>
        <w:spacing w:after="0"/>
      </w:pPr>
      <w:r w:rsidRPr="00C94051">
        <w:rPr>
          <w:rStyle w:val="a8"/>
          <w:sz w:val="20"/>
          <w:szCs w:val="20"/>
        </w:rPr>
        <w:t>Масштаб</w:t>
      </w:r>
      <w:r w:rsidR="009E6D26" w:rsidRPr="009C5E95">
        <w:rPr>
          <w:rStyle w:val="a8"/>
          <w:sz w:val="20"/>
          <w:szCs w:val="20"/>
        </w:rPr>
        <w:t>.</w:t>
      </w:r>
      <w:r w:rsidRPr="00C94051">
        <w:rPr>
          <w:rStyle w:val="a8"/>
          <w:sz w:val="20"/>
          <w:szCs w:val="20"/>
        </w:rPr>
        <w:t xml:space="preserve"> </w:t>
      </w:r>
      <w:r w:rsidRPr="00C94051">
        <w:rPr>
          <w:sz w:val="20"/>
          <w:szCs w:val="20"/>
        </w:rPr>
        <w:t xml:space="preserve">Отображает максимальное количество цифр справа от десятичной запятой в значениях этого столбца. Для нечисловых типов данных в этом свойстве отображается </w:t>
      </w:r>
      <w:r w:rsidRPr="00C94051">
        <w:rPr>
          <w:rStyle w:val="a8"/>
          <w:sz w:val="20"/>
          <w:szCs w:val="20"/>
        </w:rPr>
        <w:t>0</w:t>
      </w:r>
      <w:r w:rsidRPr="00C94051">
        <w:rPr>
          <w:sz w:val="20"/>
          <w:szCs w:val="20"/>
        </w:rPr>
        <w:t xml:space="preserve">. </w:t>
      </w:r>
    </w:p>
    <w:p w14:paraId="5E046A8B" w14:textId="77777777" w:rsidR="00B1348B" w:rsidRPr="00C94051" w:rsidRDefault="00B1348B">
      <w:pPr>
        <w:pStyle w:val="a0"/>
        <w:spacing w:after="0"/>
      </w:pPr>
      <w:r w:rsidRPr="00C94051">
        <w:rPr>
          <w:rStyle w:val="a8"/>
          <w:sz w:val="20"/>
          <w:szCs w:val="20"/>
        </w:rPr>
        <w:t>Точность</w:t>
      </w:r>
      <w:r w:rsidR="009E6D26" w:rsidRPr="009C5E95">
        <w:rPr>
          <w:rStyle w:val="a8"/>
          <w:sz w:val="20"/>
          <w:szCs w:val="20"/>
        </w:rPr>
        <w:t>.</w:t>
      </w:r>
      <w:r w:rsidRPr="00C94051">
        <w:rPr>
          <w:rStyle w:val="a8"/>
          <w:sz w:val="20"/>
          <w:szCs w:val="20"/>
        </w:rPr>
        <w:t xml:space="preserve"> </w:t>
      </w:r>
      <w:r w:rsidRPr="00C94051">
        <w:rPr>
          <w:sz w:val="20"/>
          <w:szCs w:val="20"/>
        </w:rPr>
        <w:t xml:space="preserve">Выводит максимальное число цифр в значениях этого столбца. Для нечисловых типов данных в этом свойстве отображается </w:t>
      </w:r>
      <w:r w:rsidRPr="00C94051">
        <w:rPr>
          <w:rStyle w:val="a8"/>
          <w:sz w:val="20"/>
          <w:szCs w:val="20"/>
        </w:rPr>
        <w:t>0</w:t>
      </w:r>
      <w:r w:rsidRPr="00C94051">
        <w:rPr>
          <w:sz w:val="20"/>
          <w:szCs w:val="20"/>
        </w:rPr>
        <w:t>.</w:t>
      </w:r>
    </w:p>
    <w:p w14:paraId="6A784743" w14:textId="77777777" w:rsidR="00B1348B" w:rsidRPr="00C94051" w:rsidRDefault="009E6D26">
      <w:pPr>
        <w:pStyle w:val="a0"/>
        <w:spacing w:after="0"/>
      </w:pPr>
      <w:r>
        <w:rPr>
          <w:rStyle w:val="a8"/>
          <w:sz w:val="20"/>
          <w:szCs w:val="20"/>
        </w:rPr>
        <w:t>К</w:t>
      </w:r>
      <w:r w:rsidR="00B1348B" w:rsidRPr="00C94051">
        <w:rPr>
          <w:rStyle w:val="a8"/>
          <w:sz w:val="20"/>
          <w:szCs w:val="20"/>
        </w:rPr>
        <w:t>онструктор таблиц</w:t>
      </w:r>
      <w:r>
        <w:rPr>
          <w:rStyle w:val="a8"/>
          <w:sz w:val="20"/>
          <w:szCs w:val="20"/>
        </w:rPr>
        <w:t>.</w:t>
      </w:r>
      <w:r w:rsidR="00B1348B" w:rsidRPr="00C94051">
        <w:rPr>
          <w:rStyle w:val="a8"/>
          <w:sz w:val="20"/>
          <w:szCs w:val="20"/>
        </w:rPr>
        <w:t xml:space="preserve"> </w:t>
      </w:r>
      <w:r w:rsidR="00B1348B" w:rsidRPr="00C94051">
        <w:rPr>
          <w:sz w:val="20"/>
          <w:szCs w:val="20"/>
        </w:rPr>
        <w:t xml:space="preserve">Раскрывает раздел </w:t>
      </w:r>
      <w:r w:rsidR="00B1348B" w:rsidRPr="00C94051">
        <w:rPr>
          <w:rStyle w:val="a8"/>
          <w:b w:val="0"/>
          <w:bCs w:val="0"/>
          <w:sz w:val="20"/>
          <w:szCs w:val="20"/>
        </w:rPr>
        <w:t>Конструктор таблиц</w:t>
      </w:r>
      <w:r w:rsidR="00B1348B" w:rsidRPr="00C94051">
        <w:rPr>
          <w:sz w:val="20"/>
          <w:szCs w:val="20"/>
        </w:rPr>
        <w:t xml:space="preserve">. </w:t>
      </w:r>
    </w:p>
    <w:p w14:paraId="2352BD58" w14:textId="77777777" w:rsidR="00B1348B" w:rsidRPr="00C94051" w:rsidRDefault="00B1348B">
      <w:pPr>
        <w:pStyle w:val="a0"/>
        <w:spacing w:after="0"/>
      </w:pPr>
      <w:r w:rsidRPr="00C94051">
        <w:rPr>
          <w:rStyle w:val="a8"/>
          <w:sz w:val="20"/>
          <w:szCs w:val="20"/>
        </w:rPr>
        <w:t>Параметры сортировки</w:t>
      </w:r>
      <w:r w:rsidR="009E6D26">
        <w:rPr>
          <w:rStyle w:val="a8"/>
          <w:sz w:val="20"/>
          <w:szCs w:val="20"/>
        </w:rPr>
        <w:t>.</w:t>
      </w:r>
      <w:r w:rsidRPr="00C94051">
        <w:rPr>
          <w:rStyle w:val="a8"/>
          <w:sz w:val="20"/>
          <w:szCs w:val="20"/>
        </w:rPr>
        <w:t xml:space="preserve"> </w:t>
      </w:r>
      <w:r w:rsidRPr="00C94051">
        <w:rPr>
          <w:sz w:val="20"/>
          <w:szCs w:val="20"/>
        </w:rPr>
        <w:t xml:space="preserve">Выводит упорядоченную последовательность, которую SQL Server применяет по умолчанию к этому столбцу, когда его значения используются для сортировки строк в результатах запроса. Для изменения параметров сортировки выберите это свойство и нажмите кнопку с многоточием (...) справа от него, чтобы открыть диалоговое окно </w:t>
      </w:r>
      <w:r w:rsidRPr="00C94051">
        <w:rPr>
          <w:rStyle w:val="a8"/>
          <w:b w:val="0"/>
          <w:bCs w:val="0"/>
          <w:sz w:val="20"/>
          <w:szCs w:val="20"/>
        </w:rPr>
        <w:t xml:space="preserve">Параметры </w:t>
      </w:r>
      <w:proofErr w:type="gramStart"/>
      <w:r w:rsidRPr="00C94051">
        <w:rPr>
          <w:rStyle w:val="a8"/>
          <w:b w:val="0"/>
          <w:bCs w:val="0"/>
          <w:sz w:val="20"/>
          <w:szCs w:val="20"/>
        </w:rPr>
        <w:t>сортировки</w:t>
      </w:r>
      <w:r w:rsidRPr="00C94051">
        <w:rPr>
          <w:sz w:val="20"/>
          <w:szCs w:val="20"/>
        </w:rPr>
        <w:t xml:space="preserve"> .</w:t>
      </w:r>
      <w:proofErr w:type="gramEnd"/>
      <w:r w:rsidRPr="00C94051">
        <w:rPr>
          <w:sz w:val="20"/>
          <w:szCs w:val="20"/>
        </w:rPr>
        <w:t xml:space="preserve"> </w:t>
      </w:r>
    </w:p>
    <w:p w14:paraId="383690F1" w14:textId="77777777" w:rsidR="00B1348B" w:rsidRPr="00C94051" w:rsidRDefault="00B1348B">
      <w:pPr>
        <w:pStyle w:val="a0"/>
        <w:spacing w:after="0"/>
        <w:rPr>
          <w:sz w:val="20"/>
          <w:szCs w:val="20"/>
        </w:rPr>
      </w:pPr>
    </w:p>
    <w:p w14:paraId="20633B54" w14:textId="77777777" w:rsidR="00B1348B" w:rsidRPr="00C94051" w:rsidRDefault="00B1348B">
      <w:pPr>
        <w:pStyle w:val="a0"/>
        <w:spacing w:after="0"/>
      </w:pPr>
      <w:r w:rsidRPr="00C94051">
        <w:rPr>
          <w:rStyle w:val="a8"/>
          <w:sz w:val="20"/>
          <w:szCs w:val="20"/>
        </w:rPr>
        <w:t>Спецификация вычисляемого столбца</w:t>
      </w:r>
      <w:r w:rsidR="009E6D26">
        <w:rPr>
          <w:rStyle w:val="a8"/>
          <w:sz w:val="20"/>
          <w:szCs w:val="20"/>
        </w:rPr>
        <w:t>.</w:t>
      </w:r>
      <w:r w:rsidRPr="00C94051">
        <w:rPr>
          <w:rStyle w:val="a8"/>
          <w:sz w:val="20"/>
          <w:szCs w:val="20"/>
        </w:rPr>
        <w:t xml:space="preserve"> </w:t>
      </w:r>
      <w:r w:rsidRPr="00C94051">
        <w:rPr>
          <w:sz w:val="20"/>
          <w:szCs w:val="20"/>
        </w:rPr>
        <w:t xml:space="preserve">Выводит данные о вычисляемом столбце. Значение этого свойства совпадает со значением свойства потомка </w:t>
      </w:r>
      <w:r w:rsidRPr="00C94051">
        <w:rPr>
          <w:rStyle w:val="a8"/>
          <w:sz w:val="20"/>
          <w:szCs w:val="20"/>
        </w:rPr>
        <w:t>Формула</w:t>
      </w:r>
      <w:r w:rsidRPr="00C94051">
        <w:rPr>
          <w:sz w:val="20"/>
          <w:szCs w:val="20"/>
        </w:rPr>
        <w:t xml:space="preserve"> и выводит эту формулу для данного вычисляемого столбца. </w:t>
      </w:r>
    </w:p>
    <w:p w14:paraId="19E7CDD3" w14:textId="77777777" w:rsidR="00B1348B" w:rsidRPr="00C94051" w:rsidRDefault="00B1348B">
      <w:pPr>
        <w:pStyle w:val="a0"/>
        <w:spacing w:after="0"/>
      </w:pPr>
      <w:r w:rsidRPr="00C94051">
        <w:rPr>
          <w:rStyle w:val="a8"/>
          <w:sz w:val="20"/>
          <w:szCs w:val="20"/>
        </w:rPr>
        <w:t>Формула</w:t>
      </w:r>
      <w:r w:rsidR="009E6D26">
        <w:rPr>
          <w:rStyle w:val="a8"/>
          <w:sz w:val="20"/>
          <w:szCs w:val="20"/>
        </w:rPr>
        <w:t>.</w:t>
      </w:r>
      <w:r w:rsidRPr="00C94051">
        <w:rPr>
          <w:sz w:val="20"/>
          <w:szCs w:val="20"/>
        </w:rPr>
        <w:t xml:space="preserve"> Выводит формулу для данного вычисляемого столбца. Чтобы редактировать это свойство, введите в поле новую формулу.</w:t>
      </w:r>
    </w:p>
    <w:p w14:paraId="6CCFD5FE" w14:textId="77777777" w:rsidR="00B1348B" w:rsidRPr="00C94051" w:rsidRDefault="00B1348B">
      <w:pPr>
        <w:pStyle w:val="a0"/>
        <w:spacing w:after="0"/>
      </w:pPr>
      <w:r w:rsidRPr="00C94051">
        <w:rPr>
          <w:rStyle w:val="a8"/>
          <w:sz w:val="20"/>
          <w:szCs w:val="20"/>
        </w:rPr>
        <w:t>Сохранен</w:t>
      </w:r>
      <w:r w:rsidR="009E6D26">
        <w:rPr>
          <w:rStyle w:val="a8"/>
          <w:sz w:val="20"/>
          <w:szCs w:val="20"/>
        </w:rPr>
        <w:t>.</w:t>
      </w:r>
      <w:r w:rsidRPr="00C94051">
        <w:rPr>
          <w:sz w:val="20"/>
          <w:szCs w:val="20"/>
        </w:rPr>
        <w:t xml:space="preserve"> Показывает, сохранены ли результаты вычислений по этой формуле. Если это свойство </w:t>
      </w:r>
      <w:proofErr w:type="gramStart"/>
      <w:r w:rsidRPr="00C94051">
        <w:rPr>
          <w:sz w:val="20"/>
          <w:szCs w:val="20"/>
        </w:rPr>
        <w:t>равно</w:t>
      </w:r>
      <w:proofErr w:type="gramEnd"/>
      <w:r w:rsidRPr="00C94051">
        <w:rPr>
          <w:sz w:val="20"/>
          <w:szCs w:val="20"/>
        </w:rPr>
        <w:t xml:space="preserve"> </w:t>
      </w:r>
      <w:proofErr w:type="gramStart"/>
      <w:r w:rsidRPr="00C94051">
        <w:rPr>
          <w:rStyle w:val="a8"/>
          <w:sz w:val="20"/>
          <w:szCs w:val="20"/>
        </w:rPr>
        <w:t>Нет</w:t>
      </w:r>
      <w:r w:rsidRPr="00C94051">
        <w:rPr>
          <w:sz w:val="20"/>
          <w:szCs w:val="20"/>
        </w:rPr>
        <w:t xml:space="preserve"> ,</w:t>
      </w:r>
      <w:proofErr w:type="gramEnd"/>
      <w:r w:rsidRPr="00C94051">
        <w:rPr>
          <w:sz w:val="20"/>
          <w:szCs w:val="20"/>
        </w:rPr>
        <w:t xml:space="preserve"> то сохраняется только формула, а значения вычисляются при каждом обращении к этому столбцу. Для редактирования свойства щелкните его значение, откройте раскрывающийся список и выберите другое значение. Дополнительные сведения см. в статье </w:t>
      </w:r>
      <w:hyperlink r:id="rId24" w:history="1">
        <w:proofErr w:type="spellStart"/>
        <w:r w:rsidRPr="00C94051">
          <w:rPr>
            <w:rStyle w:val="a5"/>
            <w:sz w:val="20"/>
            <w:szCs w:val="20"/>
          </w:rPr>
          <w:t>Specify</w:t>
        </w:r>
        <w:proofErr w:type="spellEnd"/>
        <w:r w:rsidRPr="00C94051">
          <w:rPr>
            <w:rStyle w:val="a5"/>
            <w:sz w:val="20"/>
            <w:szCs w:val="20"/>
          </w:rPr>
          <w:t xml:space="preserve"> </w:t>
        </w:r>
        <w:proofErr w:type="spellStart"/>
        <w:r w:rsidRPr="00C94051">
          <w:rPr>
            <w:rStyle w:val="a5"/>
            <w:sz w:val="20"/>
            <w:szCs w:val="20"/>
          </w:rPr>
          <w:t>Computed</w:t>
        </w:r>
        <w:proofErr w:type="spellEnd"/>
        <w:r w:rsidRPr="00C94051">
          <w:rPr>
            <w:rStyle w:val="a5"/>
            <w:sz w:val="20"/>
            <w:szCs w:val="20"/>
          </w:rPr>
          <w:t xml:space="preserve"> </w:t>
        </w:r>
        <w:proofErr w:type="spellStart"/>
        <w:r w:rsidRPr="00C94051">
          <w:rPr>
            <w:rStyle w:val="a5"/>
            <w:sz w:val="20"/>
            <w:szCs w:val="20"/>
          </w:rPr>
          <w:t>Columns</w:t>
        </w:r>
        <w:proofErr w:type="spellEnd"/>
        <w:r w:rsidRPr="00C94051">
          <w:rPr>
            <w:rStyle w:val="a5"/>
            <w:sz w:val="20"/>
            <w:szCs w:val="20"/>
          </w:rPr>
          <w:t xml:space="preserve"> </w:t>
        </w:r>
        <w:proofErr w:type="spellStart"/>
        <w:r w:rsidRPr="00C94051">
          <w:rPr>
            <w:rStyle w:val="a5"/>
            <w:sz w:val="20"/>
            <w:szCs w:val="20"/>
          </w:rPr>
          <w:t>in</w:t>
        </w:r>
        <w:proofErr w:type="spellEnd"/>
        <w:r w:rsidRPr="00C94051">
          <w:rPr>
            <w:rStyle w:val="a5"/>
            <w:sz w:val="20"/>
            <w:szCs w:val="20"/>
          </w:rPr>
          <w:t xml:space="preserve"> a </w:t>
        </w:r>
        <w:proofErr w:type="spellStart"/>
        <w:r w:rsidRPr="00C94051">
          <w:rPr>
            <w:rStyle w:val="a5"/>
            <w:sz w:val="20"/>
            <w:szCs w:val="20"/>
          </w:rPr>
          <w:t>Table</w:t>
        </w:r>
        <w:proofErr w:type="spellEnd"/>
      </w:hyperlink>
      <w:r w:rsidRPr="00C94051">
        <w:rPr>
          <w:sz w:val="20"/>
          <w:szCs w:val="20"/>
        </w:rPr>
        <w:t>.</w:t>
      </w:r>
    </w:p>
    <w:p w14:paraId="7C514FE8" w14:textId="77777777" w:rsidR="00B1348B" w:rsidRPr="00C94051" w:rsidRDefault="00B1348B">
      <w:pPr>
        <w:pStyle w:val="a0"/>
        <w:spacing w:after="0"/>
      </w:pPr>
      <w:r w:rsidRPr="00C94051">
        <w:rPr>
          <w:rStyle w:val="a8"/>
          <w:sz w:val="20"/>
          <w:szCs w:val="20"/>
        </w:rPr>
        <w:t xml:space="preserve">Сжатый тип </w:t>
      </w:r>
      <w:proofErr w:type="gramStart"/>
      <w:r w:rsidRPr="00C94051">
        <w:rPr>
          <w:rStyle w:val="a8"/>
          <w:sz w:val="20"/>
          <w:szCs w:val="20"/>
        </w:rPr>
        <w:t xml:space="preserve">данных </w:t>
      </w:r>
      <w:r w:rsidRPr="00C94051">
        <w:rPr>
          <w:sz w:val="20"/>
          <w:szCs w:val="20"/>
        </w:rPr>
        <w:t>Отображает</w:t>
      </w:r>
      <w:proofErr w:type="gramEnd"/>
      <w:r w:rsidRPr="00C94051">
        <w:rPr>
          <w:sz w:val="20"/>
          <w:szCs w:val="20"/>
        </w:rPr>
        <w:t xml:space="preserve"> сведения о типе данных поля в том же формате, что и в инструкции SQL CREATE TABLE. Например: поле, содержащее строку переменной длины с максимальной длиной 20 символов, будет представлено как «</w:t>
      </w:r>
      <w:proofErr w:type="spellStart"/>
      <w:proofErr w:type="gramStart"/>
      <w:r w:rsidRPr="00C94051">
        <w:rPr>
          <w:sz w:val="20"/>
          <w:szCs w:val="20"/>
        </w:rPr>
        <w:t>varchar</w:t>
      </w:r>
      <w:proofErr w:type="spellEnd"/>
      <w:r w:rsidRPr="00C94051">
        <w:rPr>
          <w:sz w:val="20"/>
          <w:szCs w:val="20"/>
        </w:rPr>
        <w:t>(</w:t>
      </w:r>
      <w:proofErr w:type="gramEnd"/>
      <w:r w:rsidRPr="00C94051">
        <w:rPr>
          <w:sz w:val="20"/>
          <w:szCs w:val="20"/>
        </w:rPr>
        <w:t>20)». Чтобы изменить это свойство, введите значение непосредственно в поле.</w:t>
      </w:r>
    </w:p>
    <w:p w14:paraId="56736101" w14:textId="77777777" w:rsidR="00B1348B" w:rsidRPr="00C94051" w:rsidRDefault="00B1348B">
      <w:pPr>
        <w:pStyle w:val="a0"/>
        <w:spacing w:after="0"/>
      </w:pPr>
      <w:r w:rsidRPr="00C94051">
        <w:rPr>
          <w:rStyle w:val="a8"/>
          <w:sz w:val="20"/>
          <w:szCs w:val="20"/>
        </w:rPr>
        <w:t>Описание</w:t>
      </w:r>
      <w:r w:rsidR="009E6D26">
        <w:rPr>
          <w:rStyle w:val="a8"/>
          <w:sz w:val="20"/>
          <w:szCs w:val="20"/>
        </w:rPr>
        <w:t>.</w:t>
      </w:r>
      <w:r w:rsidRPr="00C94051">
        <w:rPr>
          <w:rStyle w:val="a8"/>
          <w:sz w:val="20"/>
          <w:szCs w:val="20"/>
        </w:rPr>
        <w:t xml:space="preserve"> </w:t>
      </w:r>
      <w:r w:rsidRPr="00C94051">
        <w:rPr>
          <w:sz w:val="20"/>
          <w:szCs w:val="20"/>
        </w:rPr>
        <w:t xml:space="preserve">Выводит текст с описанием этого столбца. Для изменения описания выберите это свойство, нажмите кнопку с многоточием (...) справа от него и измените описание в диалоговом окне </w:t>
      </w:r>
      <w:r w:rsidRPr="00C94051">
        <w:rPr>
          <w:rStyle w:val="a8"/>
          <w:b w:val="0"/>
          <w:bCs w:val="0"/>
          <w:sz w:val="20"/>
          <w:szCs w:val="20"/>
        </w:rPr>
        <w:t>Свойство описания</w:t>
      </w:r>
      <w:r w:rsidRPr="00C94051">
        <w:rPr>
          <w:rStyle w:val="a8"/>
          <w:sz w:val="20"/>
          <w:szCs w:val="20"/>
        </w:rPr>
        <w:t>.</w:t>
      </w:r>
    </w:p>
    <w:p w14:paraId="235D4898" w14:textId="77777777" w:rsidR="00B1348B" w:rsidRPr="00C94051" w:rsidRDefault="00B1348B">
      <w:pPr>
        <w:pStyle w:val="a0"/>
        <w:spacing w:after="0"/>
      </w:pPr>
      <w:r w:rsidRPr="00C94051">
        <w:rPr>
          <w:rStyle w:val="a8"/>
          <w:sz w:val="20"/>
          <w:szCs w:val="20"/>
        </w:rPr>
        <w:t>Детерминированное</w:t>
      </w:r>
      <w:r w:rsidR="009E6D26">
        <w:rPr>
          <w:rStyle w:val="a8"/>
          <w:sz w:val="20"/>
          <w:szCs w:val="20"/>
        </w:rPr>
        <w:t>.</w:t>
      </w:r>
      <w:r w:rsidRPr="00C94051">
        <w:rPr>
          <w:rStyle w:val="a8"/>
          <w:sz w:val="20"/>
          <w:szCs w:val="20"/>
        </w:rPr>
        <w:t xml:space="preserve"> </w:t>
      </w:r>
      <w:r w:rsidRPr="00C94051">
        <w:rPr>
          <w:sz w:val="20"/>
          <w:szCs w:val="20"/>
        </w:rPr>
        <w:t xml:space="preserve">Указывает, может ли тип данных для выбранного столбца быть определен точно. </w:t>
      </w:r>
    </w:p>
    <w:p w14:paraId="4CB6B1E8" w14:textId="77777777" w:rsidR="00B1348B" w:rsidRPr="00C94051" w:rsidRDefault="00B1348B">
      <w:pPr>
        <w:pStyle w:val="a0"/>
        <w:spacing w:after="0"/>
      </w:pPr>
      <w:proofErr w:type="spellStart"/>
      <w:r w:rsidRPr="00C94051">
        <w:rPr>
          <w:rStyle w:val="a8"/>
          <w:sz w:val="20"/>
          <w:szCs w:val="20"/>
        </w:rPr>
        <w:t>Is</w:t>
      </w:r>
      <w:proofErr w:type="spellEnd"/>
      <w:r w:rsidRPr="00C94051">
        <w:rPr>
          <w:rStyle w:val="a8"/>
          <w:sz w:val="20"/>
          <w:szCs w:val="20"/>
        </w:rPr>
        <w:t xml:space="preserve"> </w:t>
      </w:r>
      <w:proofErr w:type="spellStart"/>
      <w:r w:rsidRPr="00C94051">
        <w:rPr>
          <w:rStyle w:val="a8"/>
          <w:sz w:val="20"/>
          <w:szCs w:val="20"/>
        </w:rPr>
        <w:t>Identity</w:t>
      </w:r>
      <w:proofErr w:type="spellEnd"/>
      <w:r w:rsidR="009E6D26">
        <w:rPr>
          <w:rStyle w:val="a8"/>
          <w:sz w:val="20"/>
          <w:szCs w:val="20"/>
        </w:rPr>
        <w:t>.</w:t>
      </w:r>
      <w:r w:rsidRPr="00C94051">
        <w:rPr>
          <w:sz w:val="20"/>
          <w:szCs w:val="20"/>
        </w:rPr>
        <w:t xml:space="preserve"> </w:t>
      </w:r>
      <w:r w:rsidR="009E6D26">
        <w:rPr>
          <w:sz w:val="20"/>
          <w:szCs w:val="20"/>
        </w:rPr>
        <w:t>П</w:t>
      </w:r>
      <w:r w:rsidRPr="00C94051">
        <w:rPr>
          <w:sz w:val="20"/>
          <w:szCs w:val="20"/>
        </w:rPr>
        <w:t xml:space="preserve">оказывает, является этот столбец столбцом идентификаторов или нет. Для редактирования свойства щелкните его значение, откройте раскрывающийся список и выберите другое значение. </w:t>
      </w:r>
    </w:p>
    <w:p w14:paraId="17D3DE16" w14:textId="77777777" w:rsidR="00B1348B" w:rsidRPr="00C94051" w:rsidRDefault="00B1348B">
      <w:pPr>
        <w:pStyle w:val="a0"/>
        <w:spacing w:after="0"/>
      </w:pPr>
      <w:r w:rsidRPr="00C94051">
        <w:rPr>
          <w:rStyle w:val="a8"/>
          <w:sz w:val="20"/>
          <w:szCs w:val="20"/>
        </w:rPr>
        <w:t>Начальное значение идентификатора</w:t>
      </w:r>
      <w:r w:rsidR="009E6D26">
        <w:rPr>
          <w:rStyle w:val="a8"/>
          <w:sz w:val="20"/>
          <w:szCs w:val="20"/>
        </w:rPr>
        <w:t>.</w:t>
      </w:r>
      <w:r w:rsidRPr="00C94051">
        <w:rPr>
          <w:sz w:val="20"/>
          <w:szCs w:val="20"/>
        </w:rPr>
        <w:t xml:space="preserve"> </w:t>
      </w:r>
      <w:r w:rsidR="009E6D26">
        <w:rPr>
          <w:sz w:val="20"/>
          <w:szCs w:val="20"/>
        </w:rPr>
        <w:t>В</w:t>
      </w:r>
      <w:r w:rsidRPr="00C94051">
        <w:rPr>
          <w:sz w:val="20"/>
          <w:szCs w:val="20"/>
        </w:rPr>
        <w:t xml:space="preserve">ыводит начальное значение, указанное при создании данного столбца идентификаторов. Это значение присваивается первой строке таблицы. Если оставить эту ячейку пустой, по умолчанию будет присвоено значение 1. Для изменения этого свойства введите новое значение непосредственно в поле. </w:t>
      </w:r>
    </w:p>
    <w:p w14:paraId="35FBAC70" w14:textId="77777777" w:rsidR="00B1348B" w:rsidRPr="00C94051" w:rsidRDefault="00B1348B">
      <w:pPr>
        <w:pStyle w:val="a0"/>
        <w:spacing w:after="0"/>
      </w:pPr>
      <w:r w:rsidRPr="00C94051">
        <w:rPr>
          <w:rStyle w:val="a8"/>
          <w:sz w:val="20"/>
          <w:szCs w:val="20"/>
        </w:rPr>
        <w:t>Шаг приращения идентификатора</w:t>
      </w:r>
      <w:r w:rsidR="00221D68">
        <w:rPr>
          <w:rStyle w:val="a8"/>
          <w:sz w:val="20"/>
          <w:szCs w:val="20"/>
        </w:rPr>
        <w:t>.</w:t>
      </w:r>
      <w:r w:rsidRPr="00C94051">
        <w:rPr>
          <w:sz w:val="20"/>
          <w:szCs w:val="20"/>
        </w:rPr>
        <w:t xml:space="preserve"> </w:t>
      </w:r>
      <w:r w:rsidR="00221D68">
        <w:rPr>
          <w:sz w:val="20"/>
          <w:szCs w:val="20"/>
        </w:rPr>
        <w:t>В</w:t>
      </w:r>
      <w:r w:rsidRPr="00C94051">
        <w:rPr>
          <w:sz w:val="20"/>
          <w:szCs w:val="20"/>
        </w:rPr>
        <w:t xml:space="preserve">ыводит значение шага идентификатора, указанное при создании данного столбца идентификаторов. Это значение — шаг приращения, добавляемый к значению </w:t>
      </w:r>
      <w:r w:rsidRPr="00C94051">
        <w:rPr>
          <w:rStyle w:val="a8"/>
          <w:sz w:val="20"/>
          <w:szCs w:val="20"/>
        </w:rPr>
        <w:t>Начальное значение идентификатора</w:t>
      </w:r>
      <w:r w:rsidRPr="00C94051">
        <w:rPr>
          <w:sz w:val="20"/>
          <w:szCs w:val="20"/>
        </w:rPr>
        <w:t xml:space="preserve"> для каждой следующей строки. Если оставить эту ячейку пустой, по умолчанию будет присвоено значение 1. Для изменения этого свойства введите новое значение непосредственно в поле. </w:t>
      </w:r>
    </w:p>
    <w:p w14:paraId="1313123E" w14:textId="77777777" w:rsidR="00B1348B" w:rsidRPr="00C94051" w:rsidRDefault="00B1348B">
      <w:pPr>
        <w:pStyle w:val="a0"/>
        <w:spacing w:after="0"/>
      </w:pPr>
      <w:r w:rsidRPr="00C94051">
        <w:rPr>
          <w:rStyle w:val="a8"/>
          <w:sz w:val="20"/>
          <w:szCs w:val="20"/>
        </w:rPr>
        <w:t>Индексируемый</w:t>
      </w:r>
      <w:r w:rsidR="00221D68">
        <w:rPr>
          <w:rStyle w:val="a8"/>
          <w:sz w:val="20"/>
          <w:szCs w:val="20"/>
        </w:rPr>
        <w:t>.</w:t>
      </w:r>
      <w:r w:rsidRPr="00C94051">
        <w:rPr>
          <w:rStyle w:val="a8"/>
          <w:sz w:val="20"/>
          <w:szCs w:val="20"/>
        </w:rPr>
        <w:t xml:space="preserve"> </w:t>
      </w:r>
      <w:r w:rsidRPr="00C94051">
        <w:rPr>
          <w:sz w:val="20"/>
          <w:szCs w:val="20"/>
        </w:rPr>
        <w:t xml:space="preserve">Указывает, может ли столбец быть проиндексирован. Например, недетерминированные вычисляемые столбцы не могут быть проиндексированы. </w:t>
      </w:r>
    </w:p>
    <w:p w14:paraId="5DAF87EC" w14:textId="77777777" w:rsidR="00B1348B" w:rsidRPr="00C94051" w:rsidRDefault="00B1348B">
      <w:pPr>
        <w:pStyle w:val="a0"/>
        <w:spacing w:after="0"/>
      </w:pPr>
      <w:r w:rsidRPr="00C94051">
        <w:rPr>
          <w:rStyle w:val="a8"/>
          <w:sz w:val="20"/>
          <w:szCs w:val="20"/>
        </w:rPr>
        <w:t>Опубликован слиянием</w:t>
      </w:r>
      <w:r w:rsidR="00221D68">
        <w:rPr>
          <w:rStyle w:val="a8"/>
          <w:sz w:val="20"/>
          <w:szCs w:val="20"/>
        </w:rPr>
        <w:t>.</w:t>
      </w:r>
      <w:r w:rsidRPr="00C94051">
        <w:rPr>
          <w:rStyle w:val="a8"/>
          <w:sz w:val="20"/>
          <w:szCs w:val="20"/>
        </w:rPr>
        <w:t xml:space="preserve"> </w:t>
      </w:r>
      <w:r w:rsidRPr="00C94051">
        <w:rPr>
          <w:sz w:val="20"/>
          <w:szCs w:val="20"/>
        </w:rPr>
        <w:t xml:space="preserve">Указывает, опубликован ли столбец слиянием. </w:t>
      </w:r>
    </w:p>
    <w:p w14:paraId="31FE59CD" w14:textId="77777777" w:rsidR="00B1348B" w:rsidRPr="00C94051" w:rsidRDefault="00B1348B">
      <w:pPr>
        <w:pStyle w:val="a0"/>
        <w:spacing w:after="0"/>
      </w:pPr>
      <w:r w:rsidRPr="00C94051">
        <w:rPr>
          <w:rStyle w:val="a8"/>
          <w:sz w:val="20"/>
          <w:szCs w:val="20"/>
        </w:rPr>
        <w:t>Не для репликации</w:t>
      </w:r>
      <w:r w:rsidR="00221D68">
        <w:rPr>
          <w:rStyle w:val="a8"/>
          <w:sz w:val="20"/>
          <w:szCs w:val="20"/>
        </w:rPr>
        <w:t>.</w:t>
      </w:r>
      <w:r w:rsidRPr="00C94051">
        <w:rPr>
          <w:rStyle w:val="a8"/>
          <w:sz w:val="20"/>
          <w:szCs w:val="20"/>
        </w:rPr>
        <w:t xml:space="preserve"> </w:t>
      </w:r>
      <w:r w:rsidRPr="00C94051">
        <w:rPr>
          <w:sz w:val="20"/>
          <w:szCs w:val="20"/>
        </w:rPr>
        <w:t xml:space="preserve">Указывает, будут ли сохранены исходные значения идентификаторов во время репликации. Дополнительные сведения о репликации см. в разделе, посвященном инструкции CREATE TABLE. Для редактирования свойства щелкните его значение, откройте раскрывающийся список и выберите другое значение. </w:t>
      </w:r>
    </w:p>
    <w:p w14:paraId="05C7EAFD" w14:textId="77777777" w:rsidR="00B1348B" w:rsidRPr="00C94051" w:rsidRDefault="00B1348B">
      <w:pPr>
        <w:pStyle w:val="a0"/>
        <w:spacing w:after="0"/>
      </w:pPr>
      <w:r w:rsidRPr="00C94051">
        <w:rPr>
          <w:rStyle w:val="a8"/>
          <w:sz w:val="20"/>
          <w:szCs w:val="20"/>
        </w:rPr>
        <w:t>Реплицирован</w:t>
      </w:r>
      <w:r w:rsidR="00221D68">
        <w:rPr>
          <w:rStyle w:val="a8"/>
          <w:sz w:val="20"/>
          <w:szCs w:val="20"/>
        </w:rPr>
        <w:t>.</w:t>
      </w:r>
      <w:r w:rsidRPr="00C94051">
        <w:rPr>
          <w:rStyle w:val="a8"/>
          <w:sz w:val="20"/>
          <w:szCs w:val="20"/>
        </w:rPr>
        <w:t xml:space="preserve"> </w:t>
      </w:r>
      <w:r w:rsidRPr="00C94051">
        <w:rPr>
          <w:sz w:val="20"/>
          <w:szCs w:val="20"/>
        </w:rPr>
        <w:t>Указывает, реплицирован ли данный столбец в другое место.</w:t>
      </w:r>
    </w:p>
    <w:p w14:paraId="618E9365" w14:textId="77777777" w:rsidR="00B1348B" w:rsidRPr="00C94051" w:rsidRDefault="00B1348B">
      <w:pPr>
        <w:pStyle w:val="a0"/>
        <w:spacing w:after="0"/>
      </w:pPr>
      <w:proofErr w:type="spellStart"/>
      <w:r w:rsidRPr="00C94051">
        <w:rPr>
          <w:rStyle w:val="a8"/>
          <w:sz w:val="20"/>
          <w:szCs w:val="20"/>
        </w:rPr>
        <w:t>RowGuid</w:t>
      </w:r>
      <w:proofErr w:type="spellEnd"/>
      <w:r w:rsidR="00221D68">
        <w:rPr>
          <w:rStyle w:val="a8"/>
          <w:sz w:val="20"/>
          <w:szCs w:val="20"/>
        </w:rPr>
        <w:t>.</w:t>
      </w:r>
      <w:r w:rsidRPr="00C94051">
        <w:rPr>
          <w:rStyle w:val="a8"/>
          <w:sz w:val="20"/>
          <w:szCs w:val="20"/>
        </w:rPr>
        <w:t xml:space="preserve"> </w:t>
      </w:r>
      <w:r w:rsidRPr="00C94051">
        <w:rPr>
          <w:sz w:val="20"/>
          <w:szCs w:val="20"/>
        </w:rPr>
        <w:t xml:space="preserve">Указывает, будет ли SQL Server использовать столбец в качестве глобального уникального идентификатора строк таблицы </w:t>
      </w:r>
      <w:proofErr w:type="spellStart"/>
      <w:r w:rsidRPr="00C94051">
        <w:rPr>
          <w:sz w:val="20"/>
          <w:szCs w:val="20"/>
        </w:rPr>
        <w:t>RowGuid</w:t>
      </w:r>
      <w:proofErr w:type="spellEnd"/>
      <w:r w:rsidRPr="00C94051">
        <w:rPr>
          <w:sz w:val="20"/>
          <w:szCs w:val="20"/>
        </w:rPr>
        <w:t xml:space="preserve">. Задать </w:t>
      </w:r>
      <w:proofErr w:type="gramStart"/>
      <w:r w:rsidRPr="00C94051">
        <w:rPr>
          <w:sz w:val="20"/>
          <w:szCs w:val="20"/>
        </w:rPr>
        <w:t>значение</w:t>
      </w:r>
      <w:proofErr w:type="gramEnd"/>
      <w:r w:rsidRPr="00C94051">
        <w:rPr>
          <w:sz w:val="20"/>
          <w:szCs w:val="20"/>
        </w:rPr>
        <w:t xml:space="preserve"> </w:t>
      </w:r>
      <w:r w:rsidRPr="00C94051">
        <w:rPr>
          <w:rStyle w:val="a8"/>
          <w:sz w:val="20"/>
          <w:szCs w:val="20"/>
        </w:rPr>
        <w:t>Да</w:t>
      </w:r>
      <w:r w:rsidRPr="00C94051">
        <w:rPr>
          <w:sz w:val="20"/>
          <w:szCs w:val="20"/>
        </w:rPr>
        <w:t xml:space="preserve"> можно только для уникального столбца идентификаторов. Для редактирования свойства щелкните его значение, откройте раскрывающийся список и выберите другое значение. </w:t>
      </w:r>
    </w:p>
    <w:p w14:paraId="35B97F54" w14:textId="77777777" w:rsidR="00B1348B" w:rsidRPr="00C94051" w:rsidRDefault="00B1348B">
      <w:pPr>
        <w:pStyle w:val="a0"/>
        <w:spacing w:after="0"/>
      </w:pPr>
      <w:r w:rsidRPr="00C94051">
        <w:rPr>
          <w:rStyle w:val="a8"/>
          <w:sz w:val="20"/>
          <w:szCs w:val="20"/>
        </w:rPr>
        <w:t>Размер</w:t>
      </w:r>
      <w:r w:rsidR="00221D68">
        <w:rPr>
          <w:rStyle w:val="a8"/>
          <w:sz w:val="20"/>
          <w:szCs w:val="20"/>
        </w:rPr>
        <w:t>.</w:t>
      </w:r>
      <w:r w:rsidRPr="00C94051">
        <w:rPr>
          <w:rStyle w:val="a8"/>
          <w:sz w:val="20"/>
          <w:szCs w:val="20"/>
        </w:rPr>
        <w:t xml:space="preserve"> </w:t>
      </w:r>
      <w:r w:rsidRPr="00C94051">
        <w:rPr>
          <w:sz w:val="20"/>
          <w:szCs w:val="20"/>
        </w:rPr>
        <w:t xml:space="preserve">Указывает размер в байтах, который допускается типом данных столбца. Например, тип данных </w:t>
      </w:r>
      <w:proofErr w:type="spellStart"/>
      <w:r w:rsidRPr="00C94051">
        <w:rPr>
          <w:sz w:val="20"/>
          <w:szCs w:val="20"/>
        </w:rPr>
        <w:t>nchar</w:t>
      </w:r>
      <w:proofErr w:type="spellEnd"/>
      <w:r w:rsidRPr="00C94051">
        <w:rPr>
          <w:sz w:val="20"/>
          <w:szCs w:val="20"/>
        </w:rPr>
        <w:t xml:space="preserve"> может иметь длину 10 (количество символов), однако для работы с кодировкой Юникод его длина будет равняться 20.</w:t>
      </w:r>
    </w:p>
    <w:p w14:paraId="28569A1A" w14:textId="77777777" w:rsidR="00B1348B" w:rsidRPr="00C94051" w:rsidRDefault="00B1348B">
      <w:pPr>
        <w:ind w:firstLine="720"/>
        <w:jc w:val="both"/>
        <w:rPr>
          <w:b/>
          <w:i/>
          <w:sz w:val="20"/>
          <w:szCs w:val="20"/>
        </w:rPr>
      </w:pPr>
    </w:p>
    <w:p w14:paraId="1D629018" w14:textId="77777777" w:rsidR="00B1348B" w:rsidRPr="00C94051" w:rsidRDefault="00B1348B">
      <w:pPr>
        <w:ind w:firstLine="720"/>
        <w:jc w:val="both"/>
        <w:rPr>
          <w:b/>
          <w:i/>
        </w:rPr>
      </w:pPr>
    </w:p>
    <w:p w14:paraId="693EA87B" w14:textId="77777777" w:rsidR="00B1348B" w:rsidRPr="00DB021B" w:rsidRDefault="00B1348B">
      <w:pPr>
        <w:jc w:val="center"/>
      </w:pPr>
    </w:p>
    <w:sectPr w:rsidR="00B1348B" w:rsidRPr="00DB021B">
      <w:pgSz w:w="11906" w:h="16838"/>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Liberation Mono">
    <w:panose1 w:val="02070409020205020404"/>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864" w:hanging="864"/>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pStyle w:val="8"/>
      <w:suff w:val="nothing"/>
      <w:lvlText w:val=""/>
      <w:lvlJc w:val="left"/>
      <w:pPr>
        <w:tabs>
          <w:tab w:val="num" w:pos="0"/>
        </w:tabs>
        <w:ind w:left="1440" w:hanging="1440"/>
      </w:pPr>
    </w:lvl>
    <w:lvl w:ilvl="8">
      <w:start w:val="1"/>
      <w:numFmt w:val="none"/>
      <w:pStyle w:val="9"/>
      <w:suff w:val="nothing"/>
      <w:lvlText w:val=""/>
      <w:lvlJc w:val="left"/>
      <w:pPr>
        <w:tabs>
          <w:tab w:val="num" w:pos="0"/>
        </w:tabs>
        <w:ind w:left="1584" w:hanging="1584"/>
      </w:pPr>
    </w:lvl>
  </w:abstractNum>
  <w:abstractNum w:abstractNumId="1" w15:restartNumberingAfterBreak="0">
    <w:nsid w:val="00000002"/>
    <w:multiLevelType w:val="singleLevel"/>
    <w:tmpl w:val="FDA089FA"/>
    <w:name w:val="WW8Num2"/>
    <w:lvl w:ilvl="0">
      <w:start w:val="1"/>
      <w:numFmt w:val="decimal"/>
      <w:lvlText w:val="%1)"/>
      <w:lvlJc w:val="left"/>
      <w:pPr>
        <w:tabs>
          <w:tab w:val="num" w:pos="1080"/>
        </w:tabs>
        <w:ind w:left="1080" w:hanging="286"/>
      </w:pPr>
      <w:rPr>
        <w:rFonts w:ascii="Times New Roman" w:hAnsi="Times New Roman" w:cs="Times New Roman" w:hint="default"/>
        <w:color w:val="auto"/>
        <w:sz w:val="24"/>
        <w:szCs w:val="28"/>
      </w:rPr>
    </w:lvl>
  </w:abstractNum>
  <w:abstractNum w:abstractNumId="2" w15:restartNumberingAfterBreak="0">
    <w:nsid w:val="00000003"/>
    <w:multiLevelType w:val="singleLevel"/>
    <w:tmpl w:val="00000003"/>
    <w:name w:val="WW8Num4"/>
    <w:lvl w:ilvl="0">
      <w:start w:val="1"/>
      <w:numFmt w:val="decimal"/>
      <w:lvlText w:val="%1)"/>
      <w:lvlJc w:val="left"/>
      <w:pPr>
        <w:tabs>
          <w:tab w:val="num" w:pos="360"/>
        </w:tabs>
        <w:ind w:left="360" w:hanging="360"/>
      </w:pPr>
      <w:rPr>
        <w:rFonts w:ascii="Times New Roman" w:hAnsi="Times New Roman" w:cs="Times New Roman"/>
        <w:b/>
        <w:i/>
        <w:sz w:val="28"/>
        <w:szCs w:val="28"/>
      </w:rPr>
    </w:lvl>
  </w:abstractNum>
  <w:abstractNum w:abstractNumId="3" w15:restartNumberingAfterBreak="0">
    <w:nsid w:val="00000004"/>
    <w:multiLevelType w:val="multilevel"/>
    <w:tmpl w:val="00000004"/>
    <w:name w:val="WW8Num5"/>
    <w:lvl w:ilvl="0">
      <w:start w:val="1"/>
      <w:numFmt w:val="bullet"/>
      <w:lvlText w:val=""/>
      <w:lvlJc w:val="left"/>
      <w:pPr>
        <w:tabs>
          <w:tab w:val="num" w:pos="707"/>
        </w:tabs>
        <w:ind w:left="707" w:hanging="283"/>
      </w:pPr>
      <w:rPr>
        <w:rFonts w:ascii="Symbol" w:hAnsi="Symbol" w:cs="OpenSymbol"/>
        <w:sz w:val="24"/>
        <w:szCs w:val="24"/>
      </w:rPr>
    </w:lvl>
    <w:lvl w:ilvl="1">
      <w:start w:val="1"/>
      <w:numFmt w:val="bullet"/>
      <w:lvlText w:val=""/>
      <w:lvlJc w:val="left"/>
      <w:pPr>
        <w:tabs>
          <w:tab w:val="num" w:pos="1414"/>
        </w:tabs>
        <w:ind w:left="1414" w:hanging="283"/>
      </w:pPr>
      <w:rPr>
        <w:rFonts w:ascii="Symbol" w:hAnsi="Symbol" w:cs="OpenSymbol"/>
        <w:sz w:val="24"/>
        <w:szCs w:val="24"/>
      </w:rPr>
    </w:lvl>
    <w:lvl w:ilvl="2">
      <w:start w:val="1"/>
      <w:numFmt w:val="bullet"/>
      <w:lvlText w:val=""/>
      <w:lvlJc w:val="left"/>
      <w:pPr>
        <w:tabs>
          <w:tab w:val="num" w:pos="2121"/>
        </w:tabs>
        <w:ind w:left="2121" w:hanging="283"/>
      </w:pPr>
      <w:rPr>
        <w:rFonts w:ascii="Symbol" w:hAnsi="Symbol" w:cs="OpenSymbol"/>
        <w:sz w:val="24"/>
        <w:szCs w:val="24"/>
      </w:rPr>
    </w:lvl>
    <w:lvl w:ilvl="3">
      <w:start w:val="1"/>
      <w:numFmt w:val="bullet"/>
      <w:lvlText w:val=""/>
      <w:lvlJc w:val="left"/>
      <w:pPr>
        <w:tabs>
          <w:tab w:val="num" w:pos="2828"/>
        </w:tabs>
        <w:ind w:left="2828" w:hanging="283"/>
      </w:pPr>
      <w:rPr>
        <w:rFonts w:ascii="Symbol" w:hAnsi="Symbol" w:cs="OpenSymbol"/>
        <w:sz w:val="24"/>
        <w:szCs w:val="24"/>
      </w:rPr>
    </w:lvl>
    <w:lvl w:ilvl="4">
      <w:start w:val="1"/>
      <w:numFmt w:val="bullet"/>
      <w:lvlText w:val=""/>
      <w:lvlJc w:val="left"/>
      <w:pPr>
        <w:tabs>
          <w:tab w:val="num" w:pos="3535"/>
        </w:tabs>
        <w:ind w:left="3535" w:hanging="283"/>
      </w:pPr>
      <w:rPr>
        <w:rFonts w:ascii="Symbol" w:hAnsi="Symbol" w:cs="OpenSymbol"/>
        <w:sz w:val="24"/>
        <w:szCs w:val="24"/>
      </w:rPr>
    </w:lvl>
    <w:lvl w:ilvl="5">
      <w:start w:val="1"/>
      <w:numFmt w:val="bullet"/>
      <w:lvlText w:val=""/>
      <w:lvlJc w:val="left"/>
      <w:pPr>
        <w:tabs>
          <w:tab w:val="num" w:pos="4242"/>
        </w:tabs>
        <w:ind w:left="4242" w:hanging="283"/>
      </w:pPr>
      <w:rPr>
        <w:rFonts w:ascii="Symbol" w:hAnsi="Symbol" w:cs="OpenSymbol"/>
        <w:sz w:val="24"/>
        <w:szCs w:val="24"/>
      </w:rPr>
    </w:lvl>
    <w:lvl w:ilvl="6">
      <w:start w:val="1"/>
      <w:numFmt w:val="bullet"/>
      <w:lvlText w:val=""/>
      <w:lvlJc w:val="left"/>
      <w:pPr>
        <w:tabs>
          <w:tab w:val="num" w:pos="4949"/>
        </w:tabs>
        <w:ind w:left="4949" w:hanging="283"/>
      </w:pPr>
      <w:rPr>
        <w:rFonts w:ascii="Symbol" w:hAnsi="Symbol" w:cs="OpenSymbol"/>
        <w:sz w:val="24"/>
        <w:szCs w:val="24"/>
      </w:rPr>
    </w:lvl>
    <w:lvl w:ilvl="7">
      <w:start w:val="1"/>
      <w:numFmt w:val="bullet"/>
      <w:lvlText w:val=""/>
      <w:lvlJc w:val="left"/>
      <w:pPr>
        <w:tabs>
          <w:tab w:val="num" w:pos="5656"/>
        </w:tabs>
        <w:ind w:left="5656" w:hanging="283"/>
      </w:pPr>
      <w:rPr>
        <w:rFonts w:ascii="Symbol" w:hAnsi="Symbol" w:cs="OpenSymbol"/>
        <w:sz w:val="24"/>
        <w:szCs w:val="24"/>
      </w:rPr>
    </w:lvl>
    <w:lvl w:ilvl="8">
      <w:start w:val="1"/>
      <w:numFmt w:val="bullet"/>
      <w:lvlText w:val=""/>
      <w:lvlJc w:val="left"/>
      <w:pPr>
        <w:tabs>
          <w:tab w:val="num" w:pos="6363"/>
        </w:tabs>
        <w:ind w:left="6363" w:hanging="283"/>
      </w:pPr>
      <w:rPr>
        <w:rFonts w:ascii="Symbol" w:hAnsi="Symbol" w:cs="OpenSymbol"/>
        <w:sz w:val="24"/>
        <w:szCs w:val="24"/>
      </w:rPr>
    </w:lvl>
  </w:abstractNum>
  <w:abstractNum w:abstractNumId="4" w15:restartNumberingAfterBreak="0">
    <w:nsid w:val="00000005"/>
    <w:multiLevelType w:val="multilevel"/>
    <w:tmpl w:val="00000005"/>
    <w:name w:val="WW8Num6"/>
    <w:lvl w:ilvl="0">
      <w:start w:val="1"/>
      <w:numFmt w:val="bullet"/>
      <w:lvlText w:val=""/>
      <w:lvlJc w:val="left"/>
      <w:pPr>
        <w:tabs>
          <w:tab w:val="num" w:pos="707"/>
        </w:tabs>
        <w:ind w:left="707" w:hanging="283"/>
      </w:pPr>
      <w:rPr>
        <w:rFonts w:ascii="Symbol" w:hAnsi="Symbol" w:cs="OpenSymbol"/>
        <w:sz w:val="24"/>
        <w:szCs w:val="24"/>
      </w:rPr>
    </w:lvl>
    <w:lvl w:ilvl="1">
      <w:start w:val="1"/>
      <w:numFmt w:val="bullet"/>
      <w:lvlText w:val=""/>
      <w:lvlJc w:val="left"/>
      <w:pPr>
        <w:tabs>
          <w:tab w:val="num" w:pos="1414"/>
        </w:tabs>
        <w:ind w:left="1414" w:hanging="283"/>
      </w:pPr>
      <w:rPr>
        <w:rFonts w:ascii="Symbol" w:hAnsi="Symbol" w:cs="OpenSymbol"/>
        <w:sz w:val="24"/>
        <w:szCs w:val="24"/>
      </w:rPr>
    </w:lvl>
    <w:lvl w:ilvl="2">
      <w:start w:val="1"/>
      <w:numFmt w:val="bullet"/>
      <w:lvlText w:val=""/>
      <w:lvlJc w:val="left"/>
      <w:pPr>
        <w:tabs>
          <w:tab w:val="num" w:pos="2121"/>
        </w:tabs>
        <w:ind w:left="2121" w:hanging="283"/>
      </w:pPr>
      <w:rPr>
        <w:rFonts w:ascii="Symbol" w:hAnsi="Symbol" w:cs="OpenSymbol"/>
        <w:sz w:val="24"/>
        <w:szCs w:val="24"/>
      </w:rPr>
    </w:lvl>
    <w:lvl w:ilvl="3">
      <w:start w:val="1"/>
      <w:numFmt w:val="bullet"/>
      <w:lvlText w:val=""/>
      <w:lvlJc w:val="left"/>
      <w:pPr>
        <w:tabs>
          <w:tab w:val="num" w:pos="2828"/>
        </w:tabs>
        <w:ind w:left="2828" w:hanging="283"/>
      </w:pPr>
      <w:rPr>
        <w:rFonts w:ascii="Symbol" w:hAnsi="Symbol" w:cs="OpenSymbol"/>
        <w:sz w:val="24"/>
        <w:szCs w:val="24"/>
      </w:rPr>
    </w:lvl>
    <w:lvl w:ilvl="4">
      <w:start w:val="1"/>
      <w:numFmt w:val="bullet"/>
      <w:lvlText w:val=""/>
      <w:lvlJc w:val="left"/>
      <w:pPr>
        <w:tabs>
          <w:tab w:val="num" w:pos="3535"/>
        </w:tabs>
        <w:ind w:left="3535" w:hanging="283"/>
      </w:pPr>
      <w:rPr>
        <w:rFonts w:ascii="Symbol" w:hAnsi="Symbol" w:cs="OpenSymbol"/>
        <w:sz w:val="24"/>
        <w:szCs w:val="24"/>
      </w:rPr>
    </w:lvl>
    <w:lvl w:ilvl="5">
      <w:start w:val="1"/>
      <w:numFmt w:val="bullet"/>
      <w:lvlText w:val=""/>
      <w:lvlJc w:val="left"/>
      <w:pPr>
        <w:tabs>
          <w:tab w:val="num" w:pos="4242"/>
        </w:tabs>
        <w:ind w:left="4242" w:hanging="283"/>
      </w:pPr>
      <w:rPr>
        <w:rFonts w:ascii="Symbol" w:hAnsi="Symbol" w:cs="OpenSymbol"/>
        <w:sz w:val="24"/>
        <w:szCs w:val="24"/>
      </w:rPr>
    </w:lvl>
    <w:lvl w:ilvl="6">
      <w:start w:val="1"/>
      <w:numFmt w:val="bullet"/>
      <w:lvlText w:val=""/>
      <w:lvlJc w:val="left"/>
      <w:pPr>
        <w:tabs>
          <w:tab w:val="num" w:pos="4949"/>
        </w:tabs>
        <w:ind w:left="4949" w:hanging="283"/>
      </w:pPr>
      <w:rPr>
        <w:rFonts w:ascii="Symbol" w:hAnsi="Symbol" w:cs="OpenSymbol"/>
        <w:sz w:val="24"/>
        <w:szCs w:val="24"/>
      </w:rPr>
    </w:lvl>
    <w:lvl w:ilvl="7">
      <w:start w:val="1"/>
      <w:numFmt w:val="bullet"/>
      <w:lvlText w:val=""/>
      <w:lvlJc w:val="left"/>
      <w:pPr>
        <w:tabs>
          <w:tab w:val="num" w:pos="5656"/>
        </w:tabs>
        <w:ind w:left="5656" w:hanging="283"/>
      </w:pPr>
      <w:rPr>
        <w:rFonts w:ascii="Symbol" w:hAnsi="Symbol" w:cs="OpenSymbol"/>
        <w:sz w:val="24"/>
        <w:szCs w:val="24"/>
      </w:rPr>
    </w:lvl>
    <w:lvl w:ilvl="8">
      <w:start w:val="1"/>
      <w:numFmt w:val="bullet"/>
      <w:lvlText w:val=""/>
      <w:lvlJc w:val="left"/>
      <w:pPr>
        <w:tabs>
          <w:tab w:val="num" w:pos="6363"/>
        </w:tabs>
        <w:ind w:left="6363" w:hanging="283"/>
      </w:pPr>
      <w:rPr>
        <w:rFonts w:ascii="Symbol" w:hAnsi="Symbol" w:cs="OpenSymbol"/>
        <w:sz w:val="24"/>
        <w:szCs w:val="24"/>
      </w:rPr>
    </w:lvl>
  </w:abstractNum>
  <w:abstractNum w:abstractNumId="5" w15:restartNumberingAfterBreak="0">
    <w:nsid w:val="00000006"/>
    <w:multiLevelType w:val="multilevel"/>
    <w:tmpl w:val="00000006"/>
    <w:name w:val="WW8Num7"/>
    <w:lvl w:ilvl="0">
      <w:start w:val="1"/>
      <w:numFmt w:val="bullet"/>
      <w:lvlText w:val=""/>
      <w:lvlJc w:val="left"/>
      <w:pPr>
        <w:tabs>
          <w:tab w:val="num" w:pos="707"/>
        </w:tabs>
        <w:ind w:left="707" w:hanging="283"/>
      </w:pPr>
      <w:rPr>
        <w:rFonts w:ascii="Symbol" w:hAnsi="Symbol" w:cs="OpenSymbol"/>
        <w:sz w:val="24"/>
        <w:szCs w:val="24"/>
      </w:rPr>
    </w:lvl>
    <w:lvl w:ilvl="1">
      <w:start w:val="1"/>
      <w:numFmt w:val="bullet"/>
      <w:lvlText w:val=""/>
      <w:lvlJc w:val="left"/>
      <w:pPr>
        <w:tabs>
          <w:tab w:val="num" w:pos="1414"/>
        </w:tabs>
        <w:ind w:left="1414" w:hanging="283"/>
      </w:pPr>
      <w:rPr>
        <w:rFonts w:ascii="Symbol" w:hAnsi="Symbol" w:cs="OpenSymbol"/>
        <w:sz w:val="24"/>
        <w:szCs w:val="24"/>
      </w:rPr>
    </w:lvl>
    <w:lvl w:ilvl="2">
      <w:start w:val="1"/>
      <w:numFmt w:val="bullet"/>
      <w:lvlText w:val=""/>
      <w:lvlJc w:val="left"/>
      <w:pPr>
        <w:tabs>
          <w:tab w:val="num" w:pos="2121"/>
        </w:tabs>
        <w:ind w:left="2121" w:hanging="283"/>
      </w:pPr>
      <w:rPr>
        <w:rFonts w:ascii="Symbol" w:hAnsi="Symbol" w:cs="OpenSymbol"/>
        <w:sz w:val="24"/>
        <w:szCs w:val="24"/>
      </w:rPr>
    </w:lvl>
    <w:lvl w:ilvl="3">
      <w:start w:val="1"/>
      <w:numFmt w:val="bullet"/>
      <w:lvlText w:val=""/>
      <w:lvlJc w:val="left"/>
      <w:pPr>
        <w:tabs>
          <w:tab w:val="num" w:pos="2828"/>
        </w:tabs>
        <w:ind w:left="2828" w:hanging="283"/>
      </w:pPr>
      <w:rPr>
        <w:rFonts w:ascii="Symbol" w:hAnsi="Symbol" w:cs="OpenSymbol"/>
        <w:sz w:val="24"/>
        <w:szCs w:val="24"/>
      </w:rPr>
    </w:lvl>
    <w:lvl w:ilvl="4">
      <w:start w:val="1"/>
      <w:numFmt w:val="bullet"/>
      <w:lvlText w:val=""/>
      <w:lvlJc w:val="left"/>
      <w:pPr>
        <w:tabs>
          <w:tab w:val="num" w:pos="3535"/>
        </w:tabs>
        <w:ind w:left="3535" w:hanging="283"/>
      </w:pPr>
      <w:rPr>
        <w:rFonts w:ascii="Symbol" w:hAnsi="Symbol" w:cs="OpenSymbol"/>
        <w:sz w:val="24"/>
        <w:szCs w:val="24"/>
      </w:rPr>
    </w:lvl>
    <w:lvl w:ilvl="5">
      <w:start w:val="1"/>
      <w:numFmt w:val="bullet"/>
      <w:lvlText w:val=""/>
      <w:lvlJc w:val="left"/>
      <w:pPr>
        <w:tabs>
          <w:tab w:val="num" w:pos="4242"/>
        </w:tabs>
        <w:ind w:left="4242" w:hanging="283"/>
      </w:pPr>
      <w:rPr>
        <w:rFonts w:ascii="Symbol" w:hAnsi="Symbol" w:cs="OpenSymbol"/>
        <w:sz w:val="24"/>
        <w:szCs w:val="24"/>
      </w:rPr>
    </w:lvl>
    <w:lvl w:ilvl="6">
      <w:start w:val="1"/>
      <w:numFmt w:val="bullet"/>
      <w:lvlText w:val=""/>
      <w:lvlJc w:val="left"/>
      <w:pPr>
        <w:tabs>
          <w:tab w:val="num" w:pos="4949"/>
        </w:tabs>
        <w:ind w:left="4949" w:hanging="283"/>
      </w:pPr>
      <w:rPr>
        <w:rFonts w:ascii="Symbol" w:hAnsi="Symbol" w:cs="OpenSymbol"/>
        <w:sz w:val="24"/>
        <w:szCs w:val="24"/>
      </w:rPr>
    </w:lvl>
    <w:lvl w:ilvl="7">
      <w:start w:val="1"/>
      <w:numFmt w:val="bullet"/>
      <w:lvlText w:val=""/>
      <w:lvlJc w:val="left"/>
      <w:pPr>
        <w:tabs>
          <w:tab w:val="num" w:pos="5656"/>
        </w:tabs>
        <w:ind w:left="5656" w:hanging="283"/>
      </w:pPr>
      <w:rPr>
        <w:rFonts w:ascii="Symbol" w:hAnsi="Symbol" w:cs="OpenSymbol"/>
        <w:sz w:val="24"/>
        <w:szCs w:val="24"/>
      </w:rPr>
    </w:lvl>
    <w:lvl w:ilvl="8">
      <w:start w:val="1"/>
      <w:numFmt w:val="bullet"/>
      <w:lvlText w:val=""/>
      <w:lvlJc w:val="left"/>
      <w:pPr>
        <w:tabs>
          <w:tab w:val="num" w:pos="6363"/>
        </w:tabs>
        <w:ind w:left="6363" w:hanging="283"/>
      </w:pPr>
      <w:rPr>
        <w:rFonts w:ascii="Symbol" w:hAnsi="Symbol" w:cs="OpenSymbol"/>
        <w:sz w:val="24"/>
        <w:szCs w:val="24"/>
      </w:rPr>
    </w:lvl>
  </w:abstractNum>
  <w:abstractNum w:abstractNumId="6" w15:restartNumberingAfterBreak="0">
    <w:nsid w:val="00000007"/>
    <w:multiLevelType w:val="multilevel"/>
    <w:tmpl w:val="00000007"/>
    <w:name w:val="WW8Num8"/>
    <w:lvl w:ilvl="0">
      <w:start w:val="1"/>
      <w:numFmt w:val="bullet"/>
      <w:lvlText w:val=""/>
      <w:lvlJc w:val="left"/>
      <w:pPr>
        <w:tabs>
          <w:tab w:val="num" w:pos="707"/>
        </w:tabs>
        <w:ind w:left="707" w:hanging="283"/>
      </w:pPr>
      <w:rPr>
        <w:rFonts w:ascii="Symbol" w:hAnsi="Symbol" w:cs="OpenSymbol"/>
        <w:sz w:val="24"/>
        <w:szCs w:val="24"/>
      </w:rPr>
    </w:lvl>
    <w:lvl w:ilvl="1">
      <w:start w:val="1"/>
      <w:numFmt w:val="bullet"/>
      <w:lvlText w:val=""/>
      <w:lvlJc w:val="left"/>
      <w:pPr>
        <w:tabs>
          <w:tab w:val="num" w:pos="1414"/>
        </w:tabs>
        <w:ind w:left="1414" w:hanging="283"/>
      </w:pPr>
      <w:rPr>
        <w:rFonts w:ascii="Symbol" w:hAnsi="Symbol" w:cs="OpenSymbol"/>
        <w:sz w:val="24"/>
        <w:szCs w:val="24"/>
      </w:rPr>
    </w:lvl>
    <w:lvl w:ilvl="2">
      <w:start w:val="1"/>
      <w:numFmt w:val="bullet"/>
      <w:lvlText w:val=""/>
      <w:lvlJc w:val="left"/>
      <w:pPr>
        <w:tabs>
          <w:tab w:val="num" w:pos="2121"/>
        </w:tabs>
        <w:ind w:left="2121" w:hanging="283"/>
      </w:pPr>
      <w:rPr>
        <w:rFonts w:ascii="Symbol" w:hAnsi="Symbol" w:cs="OpenSymbol"/>
        <w:sz w:val="24"/>
        <w:szCs w:val="24"/>
      </w:rPr>
    </w:lvl>
    <w:lvl w:ilvl="3">
      <w:start w:val="1"/>
      <w:numFmt w:val="bullet"/>
      <w:lvlText w:val=""/>
      <w:lvlJc w:val="left"/>
      <w:pPr>
        <w:tabs>
          <w:tab w:val="num" w:pos="2828"/>
        </w:tabs>
        <w:ind w:left="2828" w:hanging="283"/>
      </w:pPr>
      <w:rPr>
        <w:rFonts w:ascii="Symbol" w:hAnsi="Symbol" w:cs="OpenSymbol"/>
        <w:sz w:val="24"/>
        <w:szCs w:val="24"/>
      </w:rPr>
    </w:lvl>
    <w:lvl w:ilvl="4">
      <w:start w:val="1"/>
      <w:numFmt w:val="bullet"/>
      <w:lvlText w:val=""/>
      <w:lvlJc w:val="left"/>
      <w:pPr>
        <w:tabs>
          <w:tab w:val="num" w:pos="3535"/>
        </w:tabs>
        <w:ind w:left="3535" w:hanging="283"/>
      </w:pPr>
      <w:rPr>
        <w:rFonts w:ascii="Symbol" w:hAnsi="Symbol" w:cs="OpenSymbol"/>
        <w:sz w:val="24"/>
        <w:szCs w:val="24"/>
      </w:rPr>
    </w:lvl>
    <w:lvl w:ilvl="5">
      <w:start w:val="1"/>
      <w:numFmt w:val="bullet"/>
      <w:lvlText w:val=""/>
      <w:lvlJc w:val="left"/>
      <w:pPr>
        <w:tabs>
          <w:tab w:val="num" w:pos="4242"/>
        </w:tabs>
        <w:ind w:left="4242" w:hanging="283"/>
      </w:pPr>
      <w:rPr>
        <w:rFonts w:ascii="Symbol" w:hAnsi="Symbol" w:cs="OpenSymbol"/>
        <w:sz w:val="24"/>
        <w:szCs w:val="24"/>
      </w:rPr>
    </w:lvl>
    <w:lvl w:ilvl="6">
      <w:start w:val="1"/>
      <w:numFmt w:val="bullet"/>
      <w:lvlText w:val=""/>
      <w:lvlJc w:val="left"/>
      <w:pPr>
        <w:tabs>
          <w:tab w:val="num" w:pos="4949"/>
        </w:tabs>
        <w:ind w:left="4949" w:hanging="283"/>
      </w:pPr>
      <w:rPr>
        <w:rFonts w:ascii="Symbol" w:hAnsi="Symbol" w:cs="OpenSymbol"/>
        <w:sz w:val="24"/>
        <w:szCs w:val="24"/>
      </w:rPr>
    </w:lvl>
    <w:lvl w:ilvl="7">
      <w:start w:val="1"/>
      <w:numFmt w:val="bullet"/>
      <w:lvlText w:val=""/>
      <w:lvlJc w:val="left"/>
      <w:pPr>
        <w:tabs>
          <w:tab w:val="num" w:pos="5656"/>
        </w:tabs>
        <w:ind w:left="5656" w:hanging="283"/>
      </w:pPr>
      <w:rPr>
        <w:rFonts w:ascii="Symbol" w:hAnsi="Symbol" w:cs="OpenSymbol"/>
        <w:sz w:val="24"/>
        <w:szCs w:val="24"/>
      </w:rPr>
    </w:lvl>
    <w:lvl w:ilvl="8">
      <w:start w:val="1"/>
      <w:numFmt w:val="bullet"/>
      <w:lvlText w:val=""/>
      <w:lvlJc w:val="left"/>
      <w:pPr>
        <w:tabs>
          <w:tab w:val="num" w:pos="6363"/>
        </w:tabs>
        <w:ind w:left="6363" w:hanging="283"/>
      </w:pPr>
      <w:rPr>
        <w:rFonts w:ascii="Symbol" w:hAnsi="Symbol" w:cs="OpenSymbol"/>
        <w:sz w:val="24"/>
        <w:szCs w:val="24"/>
      </w:rPr>
    </w:lvl>
  </w:abstractNum>
  <w:abstractNum w:abstractNumId="7" w15:restartNumberingAfterBreak="0">
    <w:nsid w:val="00000008"/>
    <w:multiLevelType w:val="multilevel"/>
    <w:tmpl w:val="00000008"/>
    <w:name w:val="WW8Num9"/>
    <w:lvl w:ilvl="0">
      <w:start w:val="1"/>
      <w:numFmt w:val="bullet"/>
      <w:lvlText w:val=""/>
      <w:lvlJc w:val="left"/>
      <w:pPr>
        <w:tabs>
          <w:tab w:val="num" w:pos="707"/>
        </w:tabs>
        <w:ind w:left="707" w:hanging="283"/>
      </w:pPr>
      <w:rPr>
        <w:rFonts w:ascii="Symbol" w:hAnsi="Symbol" w:cs="OpenSymbol"/>
        <w:sz w:val="24"/>
        <w:szCs w:val="24"/>
      </w:rPr>
    </w:lvl>
    <w:lvl w:ilvl="1">
      <w:start w:val="1"/>
      <w:numFmt w:val="bullet"/>
      <w:lvlText w:val=""/>
      <w:lvlJc w:val="left"/>
      <w:pPr>
        <w:tabs>
          <w:tab w:val="num" w:pos="1414"/>
        </w:tabs>
        <w:ind w:left="1414" w:hanging="283"/>
      </w:pPr>
      <w:rPr>
        <w:rFonts w:ascii="Symbol" w:hAnsi="Symbol" w:cs="OpenSymbol"/>
        <w:sz w:val="24"/>
        <w:szCs w:val="24"/>
      </w:rPr>
    </w:lvl>
    <w:lvl w:ilvl="2">
      <w:start w:val="1"/>
      <w:numFmt w:val="bullet"/>
      <w:lvlText w:val=""/>
      <w:lvlJc w:val="left"/>
      <w:pPr>
        <w:tabs>
          <w:tab w:val="num" w:pos="2121"/>
        </w:tabs>
        <w:ind w:left="2121" w:hanging="283"/>
      </w:pPr>
      <w:rPr>
        <w:rFonts w:ascii="Symbol" w:hAnsi="Symbol" w:cs="OpenSymbol"/>
        <w:sz w:val="24"/>
        <w:szCs w:val="24"/>
      </w:rPr>
    </w:lvl>
    <w:lvl w:ilvl="3">
      <w:start w:val="1"/>
      <w:numFmt w:val="bullet"/>
      <w:lvlText w:val=""/>
      <w:lvlJc w:val="left"/>
      <w:pPr>
        <w:tabs>
          <w:tab w:val="num" w:pos="2828"/>
        </w:tabs>
        <w:ind w:left="2828" w:hanging="283"/>
      </w:pPr>
      <w:rPr>
        <w:rFonts w:ascii="Symbol" w:hAnsi="Symbol" w:cs="OpenSymbol"/>
        <w:sz w:val="24"/>
        <w:szCs w:val="24"/>
      </w:rPr>
    </w:lvl>
    <w:lvl w:ilvl="4">
      <w:start w:val="1"/>
      <w:numFmt w:val="bullet"/>
      <w:lvlText w:val=""/>
      <w:lvlJc w:val="left"/>
      <w:pPr>
        <w:tabs>
          <w:tab w:val="num" w:pos="3535"/>
        </w:tabs>
        <w:ind w:left="3535" w:hanging="283"/>
      </w:pPr>
      <w:rPr>
        <w:rFonts w:ascii="Symbol" w:hAnsi="Symbol" w:cs="OpenSymbol"/>
        <w:sz w:val="24"/>
        <w:szCs w:val="24"/>
      </w:rPr>
    </w:lvl>
    <w:lvl w:ilvl="5">
      <w:start w:val="1"/>
      <w:numFmt w:val="bullet"/>
      <w:lvlText w:val=""/>
      <w:lvlJc w:val="left"/>
      <w:pPr>
        <w:tabs>
          <w:tab w:val="num" w:pos="4242"/>
        </w:tabs>
        <w:ind w:left="4242" w:hanging="283"/>
      </w:pPr>
      <w:rPr>
        <w:rFonts w:ascii="Symbol" w:hAnsi="Symbol" w:cs="OpenSymbol"/>
        <w:sz w:val="24"/>
        <w:szCs w:val="24"/>
      </w:rPr>
    </w:lvl>
    <w:lvl w:ilvl="6">
      <w:start w:val="1"/>
      <w:numFmt w:val="bullet"/>
      <w:lvlText w:val=""/>
      <w:lvlJc w:val="left"/>
      <w:pPr>
        <w:tabs>
          <w:tab w:val="num" w:pos="4949"/>
        </w:tabs>
        <w:ind w:left="4949" w:hanging="283"/>
      </w:pPr>
      <w:rPr>
        <w:rFonts w:ascii="Symbol" w:hAnsi="Symbol" w:cs="OpenSymbol"/>
        <w:sz w:val="24"/>
        <w:szCs w:val="24"/>
      </w:rPr>
    </w:lvl>
    <w:lvl w:ilvl="7">
      <w:start w:val="1"/>
      <w:numFmt w:val="bullet"/>
      <w:lvlText w:val=""/>
      <w:lvlJc w:val="left"/>
      <w:pPr>
        <w:tabs>
          <w:tab w:val="num" w:pos="5656"/>
        </w:tabs>
        <w:ind w:left="5656" w:hanging="283"/>
      </w:pPr>
      <w:rPr>
        <w:rFonts w:ascii="Symbol" w:hAnsi="Symbol" w:cs="OpenSymbol"/>
        <w:sz w:val="24"/>
        <w:szCs w:val="24"/>
      </w:rPr>
    </w:lvl>
    <w:lvl w:ilvl="8">
      <w:start w:val="1"/>
      <w:numFmt w:val="bullet"/>
      <w:lvlText w:val=""/>
      <w:lvlJc w:val="left"/>
      <w:pPr>
        <w:tabs>
          <w:tab w:val="num" w:pos="6363"/>
        </w:tabs>
        <w:ind w:left="6363" w:hanging="283"/>
      </w:pPr>
      <w:rPr>
        <w:rFonts w:ascii="Symbol" w:hAnsi="Symbol" w:cs="OpenSymbol"/>
        <w:sz w:val="24"/>
        <w:szCs w:val="24"/>
      </w:rPr>
    </w:lvl>
  </w:abstractNum>
  <w:abstractNum w:abstractNumId="8" w15:restartNumberingAfterBreak="0">
    <w:nsid w:val="00000009"/>
    <w:multiLevelType w:val="multilevel"/>
    <w:tmpl w:val="00000009"/>
    <w:name w:val="WW8Num10"/>
    <w:lvl w:ilvl="0">
      <w:start w:val="1"/>
      <w:numFmt w:val="bullet"/>
      <w:lvlText w:val=""/>
      <w:lvlJc w:val="left"/>
      <w:pPr>
        <w:tabs>
          <w:tab w:val="num" w:pos="707"/>
        </w:tabs>
        <w:ind w:left="707" w:hanging="283"/>
      </w:pPr>
      <w:rPr>
        <w:rFonts w:ascii="Symbol" w:hAnsi="Symbol" w:cs="OpenSymbol"/>
        <w:sz w:val="24"/>
        <w:szCs w:val="24"/>
      </w:rPr>
    </w:lvl>
    <w:lvl w:ilvl="1">
      <w:start w:val="1"/>
      <w:numFmt w:val="bullet"/>
      <w:lvlText w:val=""/>
      <w:lvlJc w:val="left"/>
      <w:pPr>
        <w:tabs>
          <w:tab w:val="num" w:pos="1414"/>
        </w:tabs>
        <w:ind w:left="1414" w:hanging="283"/>
      </w:pPr>
      <w:rPr>
        <w:rFonts w:ascii="Symbol" w:hAnsi="Symbol" w:cs="OpenSymbol"/>
        <w:sz w:val="24"/>
        <w:szCs w:val="24"/>
      </w:rPr>
    </w:lvl>
    <w:lvl w:ilvl="2">
      <w:start w:val="1"/>
      <w:numFmt w:val="bullet"/>
      <w:lvlText w:val=""/>
      <w:lvlJc w:val="left"/>
      <w:pPr>
        <w:tabs>
          <w:tab w:val="num" w:pos="2121"/>
        </w:tabs>
        <w:ind w:left="2121" w:hanging="283"/>
      </w:pPr>
      <w:rPr>
        <w:rFonts w:ascii="Symbol" w:hAnsi="Symbol" w:cs="OpenSymbol"/>
        <w:sz w:val="24"/>
        <w:szCs w:val="24"/>
      </w:rPr>
    </w:lvl>
    <w:lvl w:ilvl="3">
      <w:start w:val="1"/>
      <w:numFmt w:val="bullet"/>
      <w:lvlText w:val=""/>
      <w:lvlJc w:val="left"/>
      <w:pPr>
        <w:tabs>
          <w:tab w:val="num" w:pos="2828"/>
        </w:tabs>
        <w:ind w:left="2828" w:hanging="283"/>
      </w:pPr>
      <w:rPr>
        <w:rFonts w:ascii="Symbol" w:hAnsi="Symbol" w:cs="OpenSymbol"/>
        <w:sz w:val="24"/>
        <w:szCs w:val="24"/>
      </w:rPr>
    </w:lvl>
    <w:lvl w:ilvl="4">
      <w:start w:val="1"/>
      <w:numFmt w:val="bullet"/>
      <w:lvlText w:val=""/>
      <w:lvlJc w:val="left"/>
      <w:pPr>
        <w:tabs>
          <w:tab w:val="num" w:pos="3535"/>
        </w:tabs>
        <w:ind w:left="3535" w:hanging="283"/>
      </w:pPr>
      <w:rPr>
        <w:rFonts w:ascii="Symbol" w:hAnsi="Symbol" w:cs="OpenSymbol"/>
        <w:sz w:val="24"/>
        <w:szCs w:val="24"/>
      </w:rPr>
    </w:lvl>
    <w:lvl w:ilvl="5">
      <w:start w:val="1"/>
      <w:numFmt w:val="bullet"/>
      <w:lvlText w:val=""/>
      <w:lvlJc w:val="left"/>
      <w:pPr>
        <w:tabs>
          <w:tab w:val="num" w:pos="4242"/>
        </w:tabs>
        <w:ind w:left="4242" w:hanging="283"/>
      </w:pPr>
      <w:rPr>
        <w:rFonts w:ascii="Symbol" w:hAnsi="Symbol" w:cs="OpenSymbol"/>
        <w:sz w:val="24"/>
        <w:szCs w:val="24"/>
      </w:rPr>
    </w:lvl>
    <w:lvl w:ilvl="6">
      <w:start w:val="1"/>
      <w:numFmt w:val="bullet"/>
      <w:lvlText w:val=""/>
      <w:lvlJc w:val="left"/>
      <w:pPr>
        <w:tabs>
          <w:tab w:val="num" w:pos="4949"/>
        </w:tabs>
        <w:ind w:left="4949" w:hanging="283"/>
      </w:pPr>
      <w:rPr>
        <w:rFonts w:ascii="Symbol" w:hAnsi="Symbol" w:cs="OpenSymbol"/>
        <w:sz w:val="24"/>
        <w:szCs w:val="24"/>
      </w:rPr>
    </w:lvl>
    <w:lvl w:ilvl="7">
      <w:start w:val="1"/>
      <w:numFmt w:val="bullet"/>
      <w:lvlText w:val=""/>
      <w:lvlJc w:val="left"/>
      <w:pPr>
        <w:tabs>
          <w:tab w:val="num" w:pos="5656"/>
        </w:tabs>
        <w:ind w:left="5656" w:hanging="283"/>
      </w:pPr>
      <w:rPr>
        <w:rFonts w:ascii="Symbol" w:hAnsi="Symbol" w:cs="OpenSymbol"/>
        <w:sz w:val="24"/>
        <w:szCs w:val="24"/>
      </w:rPr>
    </w:lvl>
    <w:lvl w:ilvl="8">
      <w:start w:val="1"/>
      <w:numFmt w:val="bullet"/>
      <w:lvlText w:val=""/>
      <w:lvlJc w:val="left"/>
      <w:pPr>
        <w:tabs>
          <w:tab w:val="num" w:pos="6363"/>
        </w:tabs>
        <w:ind w:left="6363" w:hanging="283"/>
      </w:pPr>
      <w:rPr>
        <w:rFonts w:ascii="Symbol" w:hAnsi="Symbol" w:cs="OpenSymbol"/>
        <w:sz w:val="24"/>
        <w:szCs w:val="24"/>
      </w:rPr>
    </w:lvl>
  </w:abstractNum>
  <w:abstractNum w:abstractNumId="9" w15:restartNumberingAfterBreak="0">
    <w:nsid w:val="0000000A"/>
    <w:multiLevelType w:val="multilevel"/>
    <w:tmpl w:val="0000000A"/>
    <w:name w:val="WW8Num11"/>
    <w:lvl w:ilvl="0">
      <w:start w:val="1"/>
      <w:numFmt w:val="bullet"/>
      <w:lvlText w:val=""/>
      <w:lvlJc w:val="left"/>
      <w:pPr>
        <w:tabs>
          <w:tab w:val="num" w:pos="707"/>
        </w:tabs>
        <w:ind w:left="707" w:hanging="283"/>
      </w:pPr>
      <w:rPr>
        <w:rFonts w:ascii="Symbol" w:hAnsi="Symbol" w:cs="OpenSymbol"/>
        <w:sz w:val="24"/>
        <w:szCs w:val="24"/>
      </w:rPr>
    </w:lvl>
    <w:lvl w:ilvl="1">
      <w:start w:val="1"/>
      <w:numFmt w:val="bullet"/>
      <w:lvlText w:val=""/>
      <w:lvlJc w:val="left"/>
      <w:pPr>
        <w:tabs>
          <w:tab w:val="num" w:pos="1414"/>
        </w:tabs>
        <w:ind w:left="1414" w:hanging="283"/>
      </w:pPr>
      <w:rPr>
        <w:rFonts w:ascii="Symbol" w:hAnsi="Symbol" w:cs="OpenSymbol"/>
        <w:sz w:val="24"/>
        <w:szCs w:val="24"/>
      </w:rPr>
    </w:lvl>
    <w:lvl w:ilvl="2">
      <w:start w:val="1"/>
      <w:numFmt w:val="bullet"/>
      <w:lvlText w:val=""/>
      <w:lvlJc w:val="left"/>
      <w:pPr>
        <w:tabs>
          <w:tab w:val="num" w:pos="2121"/>
        </w:tabs>
        <w:ind w:left="2121" w:hanging="283"/>
      </w:pPr>
      <w:rPr>
        <w:rFonts w:ascii="Symbol" w:hAnsi="Symbol" w:cs="OpenSymbol"/>
        <w:sz w:val="24"/>
        <w:szCs w:val="24"/>
      </w:rPr>
    </w:lvl>
    <w:lvl w:ilvl="3">
      <w:start w:val="1"/>
      <w:numFmt w:val="bullet"/>
      <w:lvlText w:val=""/>
      <w:lvlJc w:val="left"/>
      <w:pPr>
        <w:tabs>
          <w:tab w:val="num" w:pos="2828"/>
        </w:tabs>
        <w:ind w:left="2828" w:hanging="283"/>
      </w:pPr>
      <w:rPr>
        <w:rFonts w:ascii="Symbol" w:hAnsi="Symbol" w:cs="OpenSymbol"/>
        <w:sz w:val="24"/>
        <w:szCs w:val="24"/>
      </w:rPr>
    </w:lvl>
    <w:lvl w:ilvl="4">
      <w:start w:val="1"/>
      <w:numFmt w:val="bullet"/>
      <w:lvlText w:val=""/>
      <w:lvlJc w:val="left"/>
      <w:pPr>
        <w:tabs>
          <w:tab w:val="num" w:pos="3535"/>
        </w:tabs>
        <w:ind w:left="3535" w:hanging="283"/>
      </w:pPr>
      <w:rPr>
        <w:rFonts w:ascii="Symbol" w:hAnsi="Symbol" w:cs="OpenSymbol"/>
        <w:sz w:val="24"/>
        <w:szCs w:val="24"/>
      </w:rPr>
    </w:lvl>
    <w:lvl w:ilvl="5">
      <w:start w:val="1"/>
      <w:numFmt w:val="bullet"/>
      <w:lvlText w:val=""/>
      <w:lvlJc w:val="left"/>
      <w:pPr>
        <w:tabs>
          <w:tab w:val="num" w:pos="4242"/>
        </w:tabs>
        <w:ind w:left="4242" w:hanging="283"/>
      </w:pPr>
      <w:rPr>
        <w:rFonts w:ascii="Symbol" w:hAnsi="Symbol" w:cs="OpenSymbol"/>
        <w:sz w:val="24"/>
        <w:szCs w:val="24"/>
      </w:rPr>
    </w:lvl>
    <w:lvl w:ilvl="6">
      <w:start w:val="1"/>
      <w:numFmt w:val="bullet"/>
      <w:lvlText w:val=""/>
      <w:lvlJc w:val="left"/>
      <w:pPr>
        <w:tabs>
          <w:tab w:val="num" w:pos="4949"/>
        </w:tabs>
        <w:ind w:left="4949" w:hanging="283"/>
      </w:pPr>
      <w:rPr>
        <w:rFonts w:ascii="Symbol" w:hAnsi="Symbol" w:cs="OpenSymbol"/>
        <w:sz w:val="24"/>
        <w:szCs w:val="24"/>
      </w:rPr>
    </w:lvl>
    <w:lvl w:ilvl="7">
      <w:start w:val="1"/>
      <w:numFmt w:val="bullet"/>
      <w:lvlText w:val=""/>
      <w:lvlJc w:val="left"/>
      <w:pPr>
        <w:tabs>
          <w:tab w:val="num" w:pos="5656"/>
        </w:tabs>
        <w:ind w:left="5656" w:hanging="283"/>
      </w:pPr>
      <w:rPr>
        <w:rFonts w:ascii="Symbol" w:hAnsi="Symbol" w:cs="OpenSymbol"/>
        <w:sz w:val="24"/>
        <w:szCs w:val="24"/>
      </w:rPr>
    </w:lvl>
    <w:lvl w:ilvl="8">
      <w:start w:val="1"/>
      <w:numFmt w:val="bullet"/>
      <w:lvlText w:val=""/>
      <w:lvlJc w:val="left"/>
      <w:pPr>
        <w:tabs>
          <w:tab w:val="num" w:pos="6363"/>
        </w:tabs>
        <w:ind w:left="6363" w:hanging="283"/>
      </w:pPr>
      <w:rPr>
        <w:rFonts w:ascii="Symbol" w:hAnsi="Symbol" w:cs="OpenSymbol"/>
        <w:sz w:val="24"/>
        <w:szCs w:val="24"/>
      </w:rPr>
    </w:lvl>
  </w:abstractNum>
  <w:abstractNum w:abstractNumId="10" w15:restartNumberingAfterBreak="0">
    <w:nsid w:val="0000000B"/>
    <w:multiLevelType w:val="multilevel"/>
    <w:tmpl w:val="0000000B"/>
    <w:name w:val="WW8Num12"/>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1" w15:restartNumberingAfterBreak="0">
    <w:nsid w:val="0000000C"/>
    <w:multiLevelType w:val="multilevel"/>
    <w:tmpl w:val="0000000C"/>
    <w:name w:val="WW8Num13"/>
    <w:lvl w:ilvl="0">
      <w:start w:val="1"/>
      <w:numFmt w:val="bullet"/>
      <w:lvlText w:val=""/>
      <w:lvlJc w:val="left"/>
      <w:pPr>
        <w:tabs>
          <w:tab w:val="num" w:pos="707"/>
        </w:tabs>
        <w:ind w:left="707" w:hanging="283"/>
      </w:pPr>
      <w:rPr>
        <w:rFonts w:ascii="Symbol" w:hAnsi="Symbol" w:cs="OpenSymbol"/>
        <w:sz w:val="20"/>
        <w:szCs w:val="20"/>
      </w:rPr>
    </w:lvl>
    <w:lvl w:ilvl="1">
      <w:start w:val="1"/>
      <w:numFmt w:val="bullet"/>
      <w:lvlText w:val=""/>
      <w:lvlJc w:val="left"/>
      <w:pPr>
        <w:tabs>
          <w:tab w:val="num" w:pos="1414"/>
        </w:tabs>
        <w:ind w:left="1414" w:hanging="283"/>
      </w:pPr>
      <w:rPr>
        <w:rFonts w:ascii="Symbol" w:hAnsi="Symbol" w:cs="OpenSymbol"/>
        <w:sz w:val="20"/>
        <w:szCs w:val="20"/>
      </w:rPr>
    </w:lvl>
    <w:lvl w:ilvl="2">
      <w:start w:val="1"/>
      <w:numFmt w:val="bullet"/>
      <w:lvlText w:val=""/>
      <w:lvlJc w:val="left"/>
      <w:pPr>
        <w:tabs>
          <w:tab w:val="num" w:pos="2121"/>
        </w:tabs>
        <w:ind w:left="2121" w:hanging="283"/>
      </w:pPr>
      <w:rPr>
        <w:rFonts w:ascii="Symbol" w:hAnsi="Symbol" w:cs="OpenSymbol"/>
        <w:sz w:val="20"/>
        <w:szCs w:val="20"/>
      </w:rPr>
    </w:lvl>
    <w:lvl w:ilvl="3">
      <w:start w:val="1"/>
      <w:numFmt w:val="bullet"/>
      <w:lvlText w:val=""/>
      <w:lvlJc w:val="left"/>
      <w:pPr>
        <w:tabs>
          <w:tab w:val="num" w:pos="2828"/>
        </w:tabs>
        <w:ind w:left="2828" w:hanging="283"/>
      </w:pPr>
      <w:rPr>
        <w:rFonts w:ascii="Symbol" w:hAnsi="Symbol" w:cs="OpenSymbol"/>
        <w:sz w:val="20"/>
        <w:szCs w:val="20"/>
      </w:rPr>
    </w:lvl>
    <w:lvl w:ilvl="4">
      <w:start w:val="1"/>
      <w:numFmt w:val="bullet"/>
      <w:lvlText w:val=""/>
      <w:lvlJc w:val="left"/>
      <w:pPr>
        <w:tabs>
          <w:tab w:val="num" w:pos="3535"/>
        </w:tabs>
        <w:ind w:left="3535" w:hanging="283"/>
      </w:pPr>
      <w:rPr>
        <w:rFonts w:ascii="Symbol" w:hAnsi="Symbol" w:cs="OpenSymbol"/>
        <w:sz w:val="20"/>
        <w:szCs w:val="20"/>
      </w:rPr>
    </w:lvl>
    <w:lvl w:ilvl="5">
      <w:start w:val="1"/>
      <w:numFmt w:val="bullet"/>
      <w:lvlText w:val=""/>
      <w:lvlJc w:val="left"/>
      <w:pPr>
        <w:tabs>
          <w:tab w:val="num" w:pos="4242"/>
        </w:tabs>
        <w:ind w:left="4242" w:hanging="283"/>
      </w:pPr>
      <w:rPr>
        <w:rFonts w:ascii="Symbol" w:hAnsi="Symbol" w:cs="OpenSymbol"/>
        <w:sz w:val="20"/>
        <w:szCs w:val="20"/>
      </w:rPr>
    </w:lvl>
    <w:lvl w:ilvl="6">
      <w:start w:val="1"/>
      <w:numFmt w:val="bullet"/>
      <w:lvlText w:val=""/>
      <w:lvlJc w:val="left"/>
      <w:pPr>
        <w:tabs>
          <w:tab w:val="num" w:pos="4949"/>
        </w:tabs>
        <w:ind w:left="4949" w:hanging="283"/>
      </w:pPr>
      <w:rPr>
        <w:rFonts w:ascii="Symbol" w:hAnsi="Symbol" w:cs="OpenSymbol"/>
        <w:sz w:val="20"/>
        <w:szCs w:val="20"/>
      </w:rPr>
    </w:lvl>
    <w:lvl w:ilvl="7">
      <w:start w:val="1"/>
      <w:numFmt w:val="bullet"/>
      <w:lvlText w:val=""/>
      <w:lvlJc w:val="left"/>
      <w:pPr>
        <w:tabs>
          <w:tab w:val="num" w:pos="5656"/>
        </w:tabs>
        <w:ind w:left="5656" w:hanging="283"/>
      </w:pPr>
      <w:rPr>
        <w:rFonts w:ascii="Symbol" w:hAnsi="Symbol" w:cs="OpenSymbol"/>
        <w:sz w:val="20"/>
        <w:szCs w:val="20"/>
      </w:rPr>
    </w:lvl>
    <w:lvl w:ilvl="8">
      <w:start w:val="1"/>
      <w:numFmt w:val="bullet"/>
      <w:lvlText w:val=""/>
      <w:lvlJc w:val="left"/>
      <w:pPr>
        <w:tabs>
          <w:tab w:val="num" w:pos="6363"/>
        </w:tabs>
        <w:ind w:left="6363" w:hanging="283"/>
      </w:pPr>
      <w:rPr>
        <w:rFonts w:ascii="Symbol" w:hAnsi="Symbol" w:cs="OpenSymbol"/>
        <w:sz w:val="20"/>
        <w:szCs w:val="20"/>
      </w:rPr>
    </w:lvl>
  </w:abstractNum>
  <w:abstractNum w:abstractNumId="12" w15:restartNumberingAfterBreak="0">
    <w:nsid w:val="0000000D"/>
    <w:multiLevelType w:val="multilevel"/>
    <w:tmpl w:val="0000000D"/>
    <w:name w:val="WW8Num1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3" w15:restartNumberingAfterBreak="0">
    <w:nsid w:val="0000000E"/>
    <w:multiLevelType w:val="multilevel"/>
    <w:tmpl w:val="0000000E"/>
    <w:name w:val="WW8Num1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4" w15:restartNumberingAfterBreak="0">
    <w:nsid w:val="0000000F"/>
    <w:multiLevelType w:val="singleLevel"/>
    <w:tmpl w:val="0000000F"/>
    <w:name w:val="WW8Num16"/>
    <w:lvl w:ilvl="0">
      <w:start w:val="1"/>
      <w:numFmt w:val="bullet"/>
      <w:lvlText w:val=""/>
      <w:lvlJc w:val="left"/>
      <w:pPr>
        <w:tabs>
          <w:tab w:val="num" w:pos="1068"/>
        </w:tabs>
        <w:ind w:left="1068" w:hanging="360"/>
      </w:pPr>
      <w:rPr>
        <w:rFonts w:ascii="Symbol" w:hAnsi="Symbol" w:cs="Symbol" w:hint="default"/>
        <w:color w:val="auto"/>
      </w:rPr>
    </w:lvl>
  </w:abstractNum>
  <w:abstractNum w:abstractNumId="15" w15:restartNumberingAfterBreak="0">
    <w:nsid w:val="00000010"/>
    <w:multiLevelType w:val="singleLevel"/>
    <w:tmpl w:val="00000010"/>
    <w:name w:val="WW8Num17"/>
    <w:lvl w:ilvl="0">
      <w:start w:val="1"/>
      <w:numFmt w:val="decimal"/>
      <w:lvlText w:val="%1."/>
      <w:lvlJc w:val="left"/>
      <w:pPr>
        <w:tabs>
          <w:tab w:val="num" w:pos="0"/>
        </w:tabs>
        <w:ind w:left="1068" w:hanging="360"/>
      </w:pPr>
      <w:rPr>
        <w:rFonts w:hint="default"/>
        <w:b/>
        <w:bCs/>
        <w:sz w:val="28"/>
        <w:szCs w:val="28"/>
        <w:lang w:val="en-US"/>
      </w:rPr>
    </w:lvl>
  </w:abstractNum>
  <w:abstractNum w:abstractNumId="16" w15:restartNumberingAfterBreak="0">
    <w:nsid w:val="00000011"/>
    <w:multiLevelType w:val="singleLevel"/>
    <w:tmpl w:val="00000011"/>
    <w:name w:val="WW8Num18"/>
    <w:lvl w:ilvl="0">
      <w:start w:val="1"/>
      <w:numFmt w:val="decimal"/>
      <w:lvlText w:val="%1."/>
      <w:lvlJc w:val="left"/>
      <w:pPr>
        <w:tabs>
          <w:tab w:val="num" w:pos="360"/>
        </w:tabs>
        <w:ind w:left="360" w:hanging="360"/>
      </w:pPr>
      <w:rPr>
        <w:rFonts w:ascii="Times New Roman" w:hAnsi="Times New Roman" w:cs="Times New Roman"/>
        <w:sz w:val="28"/>
        <w:szCs w:val="28"/>
        <w:lang w:val="ru-RU"/>
      </w:rPr>
    </w:lvl>
  </w:abstractNum>
  <w:abstractNum w:abstractNumId="17" w15:restartNumberingAfterBreak="0">
    <w:nsid w:val="00000012"/>
    <w:multiLevelType w:val="singleLevel"/>
    <w:tmpl w:val="00000012"/>
    <w:name w:val="WW8Num19"/>
    <w:lvl w:ilvl="0">
      <w:start w:val="1"/>
      <w:numFmt w:val="bullet"/>
      <w:lvlText w:val=""/>
      <w:lvlJc w:val="left"/>
      <w:pPr>
        <w:tabs>
          <w:tab w:val="num" w:pos="360"/>
        </w:tabs>
        <w:ind w:left="360" w:hanging="360"/>
      </w:pPr>
      <w:rPr>
        <w:rFonts w:ascii="Symbol" w:hAnsi="Symbol" w:cs="Symbol" w:hint="default"/>
        <w:color w:val="auto"/>
        <w:sz w:val="20"/>
        <w:szCs w:val="20"/>
      </w:rPr>
    </w:lvl>
  </w:abstractNum>
  <w:abstractNum w:abstractNumId="18" w15:restartNumberingAfterBreak="0">
    <w:nsid w:val="71661B3B"/>
    <w:multiLevelType w:val="multilevel"/>
    <w:tmpl w:val="CD6A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867006">
    <w:abstractNumId w:val="0"/>
  </w:num>
  <w:num w:numId="2" w16cid:durableId="1150904673">
    <w:abstractNumId w:val="1"/>
  </w:num>
  <w:num w:numId="3" w16cid:durableId="1945336088">
    <w:abstractNumId w:val="2"/>
  </w:num>
  <w:num w:numId="4" w16cid:durableId="1571378988">
    <w:abstractNumId w:val="3"/>
  </w:num>
  <w:num w:numId="5" w16cid:durableId="2087263344">
    <w:abstractNumId w:val="4"/>
  </w:num>
  <w:num w:numId="6" w16cid:durableId="1001546451">
    <w:abstractNumId w:val="5"/>
  </w:num>
  <w:num w:numId="7" w16cid:durableId="384916957">
    <w:abstractNumId w:val="6"/>
  </w:num>
  <w:num w:numId="8" w16cid:durableId="546987579">
    <w:abstractNumId w:val="7"/>
  </w:num>
  <w:num w:numId="9" w16cid:durableId="1160926258">
    <w:abstractNumId w:val="8"/>
  </w:num>
  <w:num w:numId="10" w16cid:durableId="1121847935">
    <w:abstractNumId w:val="9"/>
  </w:num>
  <w:num w:numId="11" w16cid:durableId="1352879010">
    <w:abstractNumId w:val="10"/>
  </w:num>
  <w:num w:numId="12" w16cid:durableId="1137263637">
    <w:abstractNumId w:val="11"/>
  </w:num>
  <w:num w:numId="13" w16cid:durableId="730008451">
    <w:abstractNumId w:val="12"/>
  </w:num>
  <w:num w:numId="14" w16cid:durableId="1427114251">
    <w:abstractNumId w:val="13"/>
  </w:num>
  <w:num w:numId="15" w16cid:durableId="630790572">
    <w:abstractNumId w:val="14"/>
  </w:num>
  <w:num w:numId="16" w16cid:durableId="360669244">
    <w:abstractNumId w:val="15"/>
  </w:num>
  <w:num w:numId="17" w16cid:durableId="756555673">
    <w:abstractNumId w:val="16"/>
  </w:num>
  <w:num w:numId="18" w16cid:durableId="1641106975">
    <w:abstractNumId w:val="17"/>
  </w:num>
  <w:num w:numId="19" w16cid:durableId="8951228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avePreviewPicture/>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70C6"/>
    <w:rsid w:val="000D7ECB"/>
    <w:rsid w:val="001007F5"/>
    <w:rsid w:val="00121921"/>
    <w:rsid w:val="00130412"/>
    <w:rsid w:val="00136AE3"/>
    <w:rsid w:val="001737F6"/>
    <w:rsid w:val="00192D52"/>
    <w:rsid w:val="001B0AB0"/>
    <w:rsid w:val="001F658E"/>
    <w:rsid w:val="00204794"/>
    <w:rsid w:val="00221D68"/>
    <w:rsid w:val="002E176F"/>
    <w:rsid w:val="002E210A"/>
    <w:rsid w:val="003A14E1"/>
    <w:rsid w:val="004B44C4"/>
    <w:rsid w:val="00557AD4"/>
    <w:rsid w:val="00584AB1"/>
    <w:rsid w:val="005A1BD8"/>
    <w:rsid w:val="00612407"/>
    <w:rsid w:val="00613353"/>
    <w:rsid w:val="00613F55"/>
    <w:rsid w:val="006309C0"/>
    <w:rsid w:val="00647400"/>
    <w:rsid w:val="006D32C0"/>
    <w:rsid w:val="00724C60"/>
    <w:rsid w:val="007870C6"/>
    <w:rsid w:val="007E4934"/>
    <w:rsid w:val="00834EEF"/>
    <w:rsid w:val="00844441"/>
    <w:rsid w:val="00945867"/>
    <w:rsid w:val="00954B8C"/>
    <w:rsid w:val="009C5E95"/>
    <w:rsid w:val="009D27D3"/>
    <w:rsid w:val="009E6D26"/>
    <w:rsid w:val="00A3499A"/>
    <w:rsid w:val="00B1348B"/>
    <w:rsid w:val="00C348E5"/>
    <w:rsid w:val="00C4445F"/>
    <w:rsid w:val="00C62E20"/>
    <w:rsid w:val="00C656F0"/>
    <w:rsid w:val="00C73099"/>
    <w:rsid w:val="00C73546"/>
    <w:rsid w:val="00C94051"/>
    <w:rsid w:val="00CB59F5"/>
    <w:rsid w:val="00D259FE"/>
    <w:rsid w:val="00D57859"/>
    <w:rsid w:val="00DB021B"/>
    <w:rsid w:val="00DB28D2"/>
    <w:rsid w:val="00E617C5"/>
    <w:rsid w:val="00EA3FC3"/>
    <w:rsid w:val="00F45A4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93EA08"/>
  <w15:chartTrackingRefBased/>
  <w15:docId w15:val="{24383BD4-3A0A-4199-8155-032C2781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val="ru-RU" w:eastAsia="zh-CN"/>
    </w:rPr>
  </w:style>
  <w:style w:type="paragraph" w:styleId="1">
    <w:name w:val="heading 1"/>
    <w:basedOn w:val="10"/>
    <w:next w:val="a0"/>
    <w:qFormat/>
    <w:pPr>
      <w:numPr>
        <w:numId w:val="1"/>
      </w:numPr>
      <w:outlineLvl w:val="0"/>
    </w:pPr>
    <w:rPr>
      <w:rFonts w:ascii="Liberation Serif" w:eastAsia="SimSun" w:hAnsi="Liberation Serif" w:cs="Arial Unicode MS"/>
      <w:b/>
      <w:bCs/>
      <w:sz w:val="48"/>
      <w:szCs w:val="48"/>
    </w:rPr>
  </w:style>
  <w:style w:type="paragraph" w:styleId="2">
    <w:name w:val="heading 2"/>
    <w:basedOn w:val="10"/>
    <w:next w:val="a0"/>
    <w:qFormat/>
    <w:pPr>
      <w:numPr>
        <w:ilvl w:val="1"/>
        <w:numId w:val="1"/>
      </w:numPr>
      <w:spacing w:before="200"/>
      <w:outlineLvl w:val="1"/>
    </w:pPr>
    <w:rPr>
      <w:rFonts w:ascii="Liberation Serif" w:eastAsia="SimSun" w:hAnsi="Liberation Serif" w:cs="Arial Unicode MS"/>
      <w:b/>
      <w:bCs/>
      <w:sz w:val="36"/>
      <w:szCs w:val="36"/>
    </w:rPr>
  </w:style>
  <w:style w:type="paragraph" w:styleId="3">
    <w:name w:val="heading 3"/>
    <w:basedOn w:val="10"/>
    <w:next w:val="a0"/>
    <w:qFormat/>
    <w:pPr>
      <w:numPr>
        <w:ilvl w:val="2"/>
        <w:numId w:val="1"/>
      </w:numPr>
      <w:spacing w:before="140"/>
      <w:outlineLvl w:val="2"/>
    </w:pPr>
    <w:rPr>
      <w:rFonts w:ascii="Liberation Serif" w:eastAsia="SimSun" w:hAnsi="Liberation Serif" w:cs="Arial Unicode MS"/>
      <w:b/>
      <w:bCs/>
    </w:rPr>
  </w:style>
  <w:style w:type="paragraph" w:styleId="4">
    <w:name w:val="heading 4"/>
    <w:basedOn w:val="a"/>
    <w:next w:val="a"/>
    <w:qFormat/>
    <w:pPr>
      <w:keepNext/>
      <w:numPr>
        <w:ilvl w:val="3"/>
        <w:numId w:val="1"/>
      </w:numPr>
      <w:jc w:val="center"/>
      <w:outlineLvl w:val="3"/>
    </w:pPr>
    <w:rPr>
      <w:b/>
      <w:sz w:val="28"/>
      <w:szCs w:val="20"/>
    </w:rPr>
  </w:style>
  <w:style w:type="paragraph" w:styleId="8">
    <w:name w:val="heading 8"/>
    <w:basedOn w:val="a"/>
    <w:next w:val="a"/>
    <w:qFormat/>
    <w:pPr>
      <w:keepNext/>
      <w:numPr>
        <w:ilvl w:val="7"/>
        <w:numId w:val="1"/>
      </w:numPr>
      <w:jc w:val="center"/>
      <w:outlineLvl w:val="7"/>
    </w:pPr>
    <w:rPr>
      <w:b/>
      <w:caps/>
      <w:color w:val="000000"/>
      <w:sz w:val="28"/>
      <w:szCs w:val="20"/>
    </w:rPr>
  </w:style>
  <w:style w:type="paragraph" w:styleId="9">
    <w:name w:val="heading 9"/>
    <w:basedOn w:val="a"/>
    <w:next w:val="a"/>
    <w:qFormat/>
    <w:pPr>
      <w:keepNext/>
      <w:widowControl w:val="0"/>
      <w:numPr>
        <w:ilvl w:val="8"/>
        <w:numId w:val="1"/>
      </w:numPr>
      <w:tabs>
        <w:tab w:val="left" w:pos="1455"/>
        <w:tab w:val="left" w:pos="3615"/>
      </w:tabs>
      <w:snapToGrid w:val="0"/>
      <w:outlineLvl w:val="8"/>
    </w:pPr>
    <w:rPr>
      <w:color w:val="000000"/>
      <w:sz w:val="28"/>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Times New Roman" w:hAnsi="Times New Roman" w:cs="Times New Roman"/>
      <w:color w:val="auto"/>
      <w:sz w:val="24"/>
      <w:szCs w:val="28"/>
    </w:rPr>
  </w:style>
  <w:style w:type="character" w:customStyle="1" w:styleId="WW8Num3z0">
    <w:name w:val="WW8Num3z0"/>
    <w:rPr>
      <w:rFonts w:ascii="Times New Roman" w:hAnsi="Times New Roman" w:cs="Times New Roman"/>
      <w:sz w:val="28"/>
      <w:szCs w:val="28"/>
      <w:lang w:val="ru-RU"/>
    </w:rPr>
  </w:style>
  <w:style w:type="character" w:customStyle="1" w:styleId="WW8Num4z0">
    <w:name w:val="WW8Num4z0"/>
    <w:rPr>
      <w:rFonts w:ascii="Times New Roman" w:hAnsi="Times New Roman" w:cs="Times New Roman"/>
      <w:b/>
      <w:i/>
      <w:sz w:val="28"/>
      <w:szCs w:val="28"/>
    </w:rPr>
  </w:style>
  <w:style w:type="character" w:customStyle="1" w:styleId="WW8Num5z0">
    <w:name w:val="WW8Num5z0"/>
    <w:rPr>
      <w:rFonts w:ascii="Symbol" w:hAnsi="Symbol" w:cs="OpenSymbol"/>
      <w:sz w:val="24"/>
      <w:szCs w:val="24"/>
    </w:rPr>
  </w:style>
  <w:style w:type="character" w:customStyle="1" w:styleId="WW8Num6z0">
    <w:name w:val="WW8Num6z0"/>
    <w:rPr>
      <w:rFonts w:ascii="Symbol" w:hAnsi="Symbol" w:cs="OpenSymbol"/>
      <w:sz w:val="24"/>
      <w:szCs w:val="24"/>
    </w:rPr>
  </w:style>
  <w:style w:type="character" w:customStyle="1" w:styleId="WW8Num7z0">
    <w:name w:val="WW8Num7z0"/>
    <w:rPr>
      <w:rFonts w:ascii="Symbol" w:hAnsi="Symbol" w:cs="OpenSymbol"/>
      <w:sz w:val="24"/>
      <w:szCs w:val="24"/>
    </w:rPr>
  </w:style>
  <w:style w:type="character" w:customStyle="1" w:styleId="WW8Num8z0">
    <w:name w:val="WW8Num8z0"/>
    <w:rPr>
      <w:rFonts w:ascii="Symbol" w:hAnsi="Symbol" w:cs="OpenSymbol"/>
      <w:sz w:val="24"/>
      <w:szCs w:val="24"/>
    </w:rPr>
  </w:style>
  <w:style w:type="character" w:customStyle="1" w:styleId="WW8Num9z0">
    <w:name w:val="WW8Num9z0"/>
    <w:rPr>
      <w:rFonts w:ascii="Symbol" w:hAnsi="Symbol" w:cs="OpenSymbol"/>
      <w:sz w:val="24"/>
      <w:szCs w:val="24"/>
    </w:rPr>
  </w:style>
  <w:style w:type="character" w:customStyle="1" w:styleId="WW8Num10z0">
    <w:name w:val="WW8Num10z0"/>
    <w:rPr>
      <w:rFonts w:ascii="Symbol" w:hAnsi="Symbol" w:cs="OpenSymbol"/>
      <w:sz w:val="24"/>
      <w:szCs w:val="24"/>
    </w:rPr>
  </w:style>
  <w:style w:type="character" w:customStyle="1" w:styleId="WW8Num11z0">
    <w:name w:val="WW8Num11z0"/>
    <w:rPr>
      <w:rFonts w:ascii="Symbol" w:hAnsi="Symbol" w:cs="OpenSymbol"/>
      <w:sz w:val="24"/>
      <w:szCs w:val="24"/>
    </w:rPr>
  </w:style>
  <w:style w:type="character" w:customStyle="1" w:styleId="WW8Num12z0">
    <w:name w:val="WW8Num12z0"/>
    <w:rPr>
      <w:rFonts w:ascii="Symbol" w:hAnsi="Symbol" w:cs="OpenSymbol"/>
    </w:rPr>
  </w:style>
  <w:style w:type="character" w:customStyle="1" w:styleId="WW8Num13z0">
    <w:name w:val="WW8Num13z0"/>
    <w:rPr>
      <w:rFonts w:ascii="Symbol" w:hAnsi="Symbol" w:cs="OpenSymbol"/>
      <w:sz w:val="20"/>
      <w:szCs w:val="20"/>
    </w:rPr>
  </w:style>
  <w:style w:type="character" w:customStyle="1" w:styleId="WW8Num14z0">
    <w:name w:val="WW8Num14z0"/>
    <w:rPr>
      <w:rFonts w:ascii="Symbol" w:hAnsi="Symbol" w:cs="OpenSymbol"/>
    </w:rPr>
  </w:style>
  <w:style w:type="character" w:customStyle="1" w:styleId="WW8Num15z0">
    <w:name w:val="WW8Num15z0"/>
    <w:rPr>
      <w:rFonts w:ascii="Symbol" w:hAnsi="Symbol" w:cs="OpenSymbol"/>
    </w:rPr>
  </w:style>
  <w:style w:type="character" w:customStyle="1" w:styleId="WW8Num16z0">
    <w:name w:val="WW8Num16z0"/>
    <w:rPr>
      <w:rFonts w:ascii="Symbol" w:hAnsi="Symbol" w:cs="Symbol" w:hint="default"/>
      <w:color w:val="auto"/>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6z3">
    <w:name w:val="WW8Num16z3"/>
    <w:rPr>
      <w:rFonts w:ascii="Symbol" w:hAnsi="Symbol" w:cs="Symbol" w:hint="default"/>
    </w:rPr>
  </w:style>
  <w:style w:type="character" w:customStyle="1" w:styleId="WW8Num17z0">
    <w:name w:val="WW8Num17z0"/>
    <w:rPr>
      <w:rFonts w:hint="default"/>
      <w:b/>
      <w:bCs/>
      <w:sz w:val="28"/>
      <w:szCs w:val="28"/>
      <w:lang w:val="en-US"/>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ascii="Times New Roman" w:hAnsi="Times New Roman" w:cs="Times New Roman"/>
      <w:sz w:val="28"/>
      <w:szCs w:val="28"/>
      <w:lang w:val="ru-RU"/>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Symbol" w:hAnsi="Symbol" w:cs="Symbol" w:hint="default"/>
      <w:color w:val="auto"/>
      <w:sz w:val="20"/>
      <w:szCs w:val="20"/>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19z3">
    <w:name w:val="WW8Num19z3"/>
    <w:rPr>
      <w:rFonts w:ascii="Symbol" w:hAnsi="Symbol" w:cs="Symbol" w:hint="default"/>
    </w:rPr>
  </w:style>
  <w:style w:type="character" w:customStyle="1" w:styleId="WW8Num20z0">
    <w:name w:val="WW8Num20z0"/>
    <w:rPr>
      <w:rFonts w:ascii="Symbol" w:hAnsi="Symbol" w:cs="Symbol" w:hint="default"/>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20">
    <w:name w:val="Основной шрифт абзаца2"/>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11">
    <w:name w:val="Основной шрифт абзаца1"/>
  </w:style>
  <w:style w:type="character" w:customStyle="1" w:styleId="6">
    <w:name w:val="Знак Знак6"/>
    <w:rPr>
      <w:rFonts w:ascii="Times New Roman" w:eastAsia="Times New Roman" w:hAnsi="Times New Roman" w:cs="Times New Roman"/>
      <w:b/>
      <w:sz w:val="28"/>
      <w:szCs w:val="20"/>
    </w:rPr>
  </w:style>
  <w:style w:type="character" w:customStyle="1" w:styleId="5">
    <w:name w:val="Знак Знак5"/>
    <w:rPr>
      <w:rFonts w:ascii="Times New Roman" w:eastAsia="Times New Roman" w:hAnsi="Times New Roman" w:cs="Times New Roman"/>
      <w:b/>
      <w:caps/>
      <w:color w:val="000000"/>
      <w:sz w:val="28"/>
      <w:szCs w:val="20"/>
    </w:rPr>
  </w:style>
  <w:style w:type="character" w:customStyle="1" w:styleId="40">
    <w:name w:val="Знак Знак4"/>
    <w:rPr>
      <w:rFonts w:ascii="Times New Roman" w:eastAsia="Times New Roman" w:hAnsi="Times New Roman" w:cs="Times New Roman"/>
      <w:color w:val="000000"/>
      <w:sz w:val="28"/>
      <w:szCs w:val="20"/>
    </w:rPr>
  </w:style>
  <w:style w:type="character" w:customStyle="1" w:styleId="30">
    <w:name w:val="Знак Знак3"/>
    <w:rPr>
      <w:rFonts w:ascii="Times New Roman" w:eastAsia="Times New Roman" w:hAnsi="Times New Roman" w:cs="Times New Roman"/>
      <w:color w:val="800000"/>
      <w:sz w:val="28"/>
      <w:szCs w:val="20"/>
    </w:rPr>
  </w:style>
  <w:style w:type="character" w:customStyle="1" w:styleId="21">
    <w:name w:val="Знак Знак2"/>
    <w:rPr>
      <w:rFonts w:ascii="Times New Roman" w:eastAsia="Times New Roman" w:hAnsi="Times New Roman" w:cs="Times New Roman"/>
      <w:color w:val="000000"/>
      <w:sz w:val="28"/>
      <w:szCs w:val="20"/>
      <w:lang w:val="en-US"/>
    </w:rPr>
  </w:style>
  <w:style w:type="character" w:customStyle="1" w:styleId="12">
    <w:name w:val="Знак Знак1"/>
    <w:rPr>
      <w:rFonts w:ascii="Times New Roman" w:eastAsia="Times New Roman" w:hAnsi="Times New Roman" w:cs="Times New Roman"/>
      <w:sz w:val="24"/>
      <w:szCs w:val="24"/>
    </w:rPr>
  </w:style>
  <w:style w:type="character" w:customStyle="1" w:styleId="a4">
    <w:name w:val="Знак Знак"/>
    <w:rPr>
      <w:rFonts w:ascii="Tahoma" w:eastAsia="Times New Roman" w:hAnsi="Tahoma" w:cs="Tahoma"/>
      <w:sz w:val="16"/>
      <w:szCs w:val="16"/>
    </w:rPr>
  </w:style>
  <w:style w:type="character" w:styleId="a5">
    <w:name w:val="Hyperlink"/>
    <w:rPr>
      <w:color w:val="000080"/>
      <w:u w:val="single"/>
    </w:rPr>
  </w:style>
  <w:style w:type="character" w:customStyle="1" w:styleId="a6">
    <w:name w:val="Маркеры списка"/>
    <w:rPr>
      <w:rFonts w:ascii="OpenSymbol" w:eastAsia="OpenSymbol" w:hAnsi="OpenSymbol" w:cs="OpenSymbol"/>
    </w:rPr>
  </w:style>
  <w:style w:type="character" w:customStyle="1" w:styleId="a7">
    <w:name w:val="Исходный текст"/>
    <w:rPr>
      <w:rFonts w:ascii="Liberation Mono" w:eastAsia="NSimSun" w:hAnsi="Liberation Mono" w:cs="Liberation Mono"/>
    </w:rPr>
  </w:style>
  <w:style w:type="character" w:styleId="a8">
    <w:name w:val="Strong"/>
    <w:qFormat/>
    <w:rPr>
      <w:b/>
      <w:bCs/>
    </w:rPr>
  </w:style>
  <w:style w:type="paragraph" w:customStyle="1" w:styleId="10">
    <w:name w:val="Заголовок1"/>
    <w:basedOn w:val="a"/>
    <w:next w:val="a0"/>
    <w:pPr>
      <w:keepNext/>
      <w:spacing w:before="240" w:after="120"/>
    </w:pPr>
    <w:rPr>
      <w:rFonts w:ascii="Liberation Sans" w:eastAsia="Microsoft YaHei" w:hAnsi="Liberation Sans" w:cs="Mangal"/>
      <w:sz w:val="28"/>
      <w:szCs w:val="28"/>
    </w:rPr>
  </w:style>
  <w:style w:type="paragraph" w:styleId="a0">
    <w:name w:val="Body Text"/>
    <w:basedOn w:val="a"/>
    <w:link w:val="a9"/>
    <w:pPr>
      <w:spacing w:after="120"/>
    </w:pPr>
  </w:style>
  <w:style w:type="paragraph" w:styleId="aa">
    <w:name w:val="List"/>
    <w:basedOn w:val="a0"/>
    <w:rPr>
      <w:rFonts w:cs="Mangal"/>
    </w:rPr>
  </w:style>
  <w:style w:type="paragraph" w:styleId="ab">
    <w:name w:val="caption"/>
    <w:basedOn w:val="a"/>
    <w:qFormat/>
    <w:pPr>
      <w:suppressLineNumbers/>
      <w:spacing w:before="120" w:after="120"/>
    </w:pPr>
    <w:rPr>
      <w:rFonts w:cs="Arial Unicode MS"/>
      <w:i/>
      <w:iCs/>
    </w:rPr>
  </w:style>
  <w:style w:type="paragraph" w:customStyle="1" w:styleId="22">
    <w:name w:val="Указатель2"/>
    <w:basedOn w:val="a"/>
    <w:pPr>
      <w:suppressLineNumbers/>
    </w:pPr>
    <w:rPr>
      <w:rFonts w:cs="Arial Unicode MS"/>
    </w:rPr>
  </w:style>
  <w:style w:type="paragraph" w:customStyle="1" w:styleId="13">
    <w:name w:val="Название объекта1"/>
    <w:basedOn w:val="a"/>
    <w:pPr>
      <w:suppressLineNumbers/>
      <w:spacing w:before="120" w:after="120"/>
    </w:pPr>
    <w:rPr>
      <w:rFonts w:cs="Mangal"/>
      <w:i/>
      <w:iCs/>
    </w:rPr>
  </w:style>
  <w:style w:type="paragraph" w:customStyle="1" w:styleId="14">
    <w:name w:val="Указатель1"/>
    <w:basedOn w:val="a"/>
    <w:pPr>
      <w:suppressLineNumbers/>
    </w:pPr>
    <w:rPr>
      <w:rFonts w:cs="Mangal"/>
    </w:rPr>
  </w:style>
  <w:style w:type="paragraph" w:styleId="ac">
    <w:name w:val="Body Text Indent"/>
    <w:basedOn w:val="a"/>
    <w:link w:val="ad"/>
    <w:pPr>
      <w:ind w:firstLine="720"/>
      <w:jc w:val="both"/>
    </w:pPr>
    <w:rPr>
      <w:color w:val="800000"/>
      <w:sz w:val="28"/>
      <w:szCs w:val="20"/>
    </w:rPr>
  </w:style>
  <w:style w:type="paragraph" w:customStyle="1" w:styleId="210">
    <w:name w:val="Основной текст с отступом 21"/>
    <w:basedOn w:val="a"/>
    <w:pPr>
      <w:ind w:firstLine="720"/>
      <w:jc w:val="both"/>
    </w:pPr>
    <w:rPr>
      <w:color w:val="000000"/>
      <w:sz w:val="28"/>
      <w:szCs w:val="20"/>
      <w:lang w:val="en-US"/>
    </w:rPr>
  </w:style>
  <w:style w:type="paragraph" w:customStyle="1" w:styleId="Default">
    <w:name w:val="Default"/>
    <w:pPr>
      <w:suppressAutoHyphens/>
      <w:autoSpaceDE w:val="0"/>
    </w:pPr>
    <w:rPr>
      <w:color w:val="000000"/>
      <w:sz w:val="24"/>
      <w:szCs w:val="24"/>
      <w:lang w:val="ru-RU" w:eastAsia="zh-CN"/>
    </w:rPr>
  </w:style>
  <w:style w:type="paragraph" w:customStyle="1" w:styleId="Iauiue">
    <w:name w:val="Iau.iue"/>
    <w:basedOn w:val="a"/>
    <w:next w:val="a"/>
    <w:pPr>
      <w:autoSpaceDE w:val="0"/>
    </w:pPr>
  </w:style>
  <w:style w:type="paragraph" w:styleId="ae">
    <w:name w:val="Balloon Text"/>
    <w:basedOn w:val="a"/>
    <w:rPr>
      <w:rFonts w:ascii="Tahoma" w:hAnsi="Tahoma" w:cs="Tahoma"/>
      <w:sz w:val="16"/>
      <w:szCs w:val="16"/>
    </w:rPr>
  </w:style>
  <w:style w:type="paragraph" w:customStyle="1" w:styleId="af">
    <w:name w:val="Содержимое таблицы"/>
    <w:basedOn w:val="a"/>
    <w:pPr>
      <w:suppressLineNumbers/>
    </w:pPr>
  </w:style>
  <w:style w:type="paragraph" w:customStyle="1" w:styleId="af0">
    <w:name w:val="Заголовок таблицы"/>
    <w:basedOn w:val="af"/>
    <w:pPr>
      <w:jc w:val="center"/>
    </w:pPr>
    <w:rPr>
      <w:b/>
      <w:bCs/>
    </w:rPr>
  </w:style>
  <w:style w:type="character" w:styleId="af1">
    <w:name w:val="Unresolved Mention"/>
    <w:uiPriority w:val="99"/>
    <w:semiHidden/>
    <w:unhideWhenUsed/>
    <w:rsid w:val="00C348E5"/>
    <w:rPr>
      <w:color w:val="605E5C"/>
      <w:shd w:val="clear" w:color="auto" w:fill="E1DFDD"/>
    </w:rPr>
  </w:style>
  <w:style w:type="character" w:styleId="af2">
    <w:name w:val="FollowedHyperlink"/>
    <w:uiPriority w:val="99"/>
    <w:semiHidden/>
    <w:unhideWhenUsed/>
    <w:rsid w:val="00E617C5"/>
    <w:rPr>
      <w:color w:val="954F72"/>
      <w:u w:val="single"/>
    </w:rPr>
  </w:style>
  <w:style w:type="character" w:customStyle="1" w:styleId="a9">
    <w:name w:val="Основной текст Знак"/>
    <w:link w:val="a0"/>
    <w:rsid w:val="00DB28D2"/>
    <w:rPr>
      <w:sz w:val="24"/>
      <w:szCs w:val="24"/>
      <w:lang w:val="ru-RU" w:eastAsia="zh-CN"/>
    </w:rPr>
  </w:style>
  <w:style w:type="character" w:customStyle="1" w:styleId="ad">
    <w:name w:val="Основной текст с отступом Знак"/>
    <w:link w:val="ac"/>
    <w:rsid w:val="00DB28D2"/>
    <w:rPr>
      <w:color w:val="800000"/>
      <w:sz w:val="28"/>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2668">
      <w:bodyDiv w:val="1"/>
      <w:marLeft w:val="0"/>
      <w:marRight w:val="0"/>
      <w:marTop w:val="0"/>
      <w:marBottom w:val="0"/>
      <w:divBdr>
        <w:top w:val="none" w:sz="0" w:space="0" w:color="auto"/>
        <w:left w:val="none" w:sz="0" w:space="0" w:color="auto"/>
        <w:bottom w:val="none" w:sz="0" w:space="0" w:color="auto"/>
        <w:right w:val="none" w:sz="0" w:space="0" w:color="auto"/>
      </w:divBdr>
    </w:div>
    <w:div w:id="337970025">
      <w:bodyDiv w:val="1"/>
      <w:marLeft w:val="0"/>
      <w:marRight w:val="0"/>
      <w:marTop w:val="0"/>
      <w:marBottom w:val="0"/>
      <w:divBdr>
        <w:top w:val="none" w:sz="0" w:space="0" w:color="auto"/>
        <w:left w:val="none" w:sz="0" w:space="0" w:color="auto"/>
        <w:bottom w:val="none" w:sz="0" w:space="0" w:color="auto"/>
        <w:right w:val="none" w:sz="0" w:space="0" w:color="auto"/>
      </w:divBdr>
    </w:div>
    <w:div w:id="343945357">
      <w:bodyDiv w:val="1"/>
      <w:marLeft w:val="0"/>
      <w:marRight w:val="0"/>
      <w:marTop w:val="0"/>
      <w:marBottom w:val="0"/>
      <w:divBdr>
        <w:top w:val="none" w:sz="0" w:space="0" w:color="auto"/>
        <w:left w:val="none" w:sz="0" w:space="0" w:color="auto"/>
        <w:bottom w:val="none" w:sz="0" w:space="0" w:color="auto"/>
        <w:right w:val="none" w:sz="0" w:space="0" w:color="auto"/>
      </w:divBdr>
    </w:div>
    <w:div w:id="861817630">
      <w:bodyDiv w:val="1"/>
      <w:marLeft w:val="0"/>
      <w:marRight w:val="0"/>
      <w:marTop w:val="0"/>
      <w:marBottom w:val="0"/>
      <w:divBdr>
        <w:top w:val="none" w:sz="0" w:space="0" w:color="auto"/>
        <w:left w:val="none" w:sz="0" w:space="0" w:color="auto"/>
        <w:bottom w:val="none" w:sz="0" w:space="0" w:color="auto"/>
        <w:right w:val="none" w:sz="0" w:space="0" w:color="auto"/>
      </w:divBdr>
    </w:div>
    <w:div w:id="134512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tanit.com/sql/sqlserver/1.2.php"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edu.gstu.by/mod/page/view.php?id=94434"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elib.gstu.by/bitstream/handle/220612/601/3913.pdf?sequence=8&amp;isAllowed=y" TargetMode="External"/><Relationship Id="rId11" Type="http://schemas.openxmlformats.org/officeDocument/2006/relationships/image" Target="media/image2.png"/><Relationship Id="rId24" Type="http://schemas.openxmlformats.org/officeDocument/2006/relationships/hyperlink" Target="https://docs.microsoft.com/ru-ru/sql/relational-databases/tables/specify-computed-columns-in-a-table?view=sql-server-2017" TargetMode="External"/><Relationship Id="rId5" Type="http://schemas.openxmlformats.org/officeDocument/2006/relationships/hyperlink" Target="https://www.edu.gstu.by/mod/page/view.php?id=94434" TargetMode="Externa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learn.microsoft.com/ru-ru/sql/ssms/sql-server-management-studio-ssms?view=sql-server-ver16"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5442</Words>
  <Characters>31025</Characters>
  <Application>Microsoft Office Word</Application>
  <DocSecurity>0</DocSecurity>
  <Lines>258</Lines>
  <Paragraphs>72</Paragraphs>
  <ScaleCrop>false</ScaleCrop>
  <HeadingPairs>
    <vt:vector size="4" baseType="variant">
      <vt:variant>
        <vt:lpstr>Название</vt:lpstr>
      </vt:variant>
      <vt:variant>
        <vt:i4>1</vt:i4>
      </vt:variant>
      <vt:variant>
        <vt:lpstr>Заголовки</vt:lpstr>
      </vt:variant>
      <vt:variant>
        <vt:i4>5</vt:i4>
      </vt:variant>
    </vt:vector>
  </HeadingPairs>
  <TitlesOfParts>
    <vt:vector size="6" baseType="lpstr">
      <vt:lpstr>Лабораторная работа 1</vt:lpstr>
      <vt:lpstr>        </vt:lpstr>
      <vt:lpstr>        Системные базы данных СУБД MS SQL Server</vt:lpstr>
      <vt:lpstr>        Создание базы данных СУБД MS SQL Server в SQL Management Studio</vt:lpstr>
      <vt:lpstr>    Создание таблиц</vt:lpstr>
      <vt:lpstr>Некоторые свойства столбцов таблиц (среда программы SQL Server Management Studio</vt:lpstr>
    </vt:vector>
  </TitlesOfParts>
  <Company/>
  <LinksUpToDate>false</LinksUpToDate>
  <CharactersWithSpaces>36395</CharactersWithSpaces>
  <SharedDoc>false</SharedDoc>
  <HLinks>
    <vt:vector size="24" baseType="variant">
      <vt:variant>
        <vt:i4>5242971</vt:i4>
      </vt:variant>
      <vt:variant>
        <vt:i4>9</vt:i4>
      </vt:variant>
      <vt:variant>
        <vt:i4>0</vt:i4>
      </vt:variant>
      <vt:variant>
        <vt:i4>5</vt:i4>
      </vt:variant>
      <vt:variant>
        <vt:lpwstr>https://docs.microsoft.com/ru-ru/sql/relational-databases/tables/specify-computed-columns-in-a-table?view=sql-server-2017</vt:lpwstr>
      </vt:variant>
      <vt:variant>
        <vt:lpwstr/>
      </vt:variant>
      <vt:variant>
        <vt:i4>8323174</vt:i4>
      </vt:variant>
      <vt:variant>
        <vt:i4>6</vt:i4>
      </vt:variant>
      <vt:variant>
        <vt:i4>0</vt:i4>
      </vt:variant>
      <vt:variant>
        <vt:i4>5</vt:i4>
      </vt:variant>
      <vt:variant>
        <vt:lpwstr>https://learn.microsoft.com/ru-ru/sql/ssms/sql-server-management-studio-ssms?view=sql-server-ver16</vt:lpwstr>
      </vt:variant>
      <vt:variant>
        <vt:lpwstr/>
      </vt:variant>
      <vt:variant>
        <vt:i4>1966175</vt:i4>
      </vt:variant>
      <vt:variant>
        <vt:i4>3</vt:i4>
      </vt:variant>
      <vt:variant>
        <vt:i4>0</vt:i4>
      </vt:variant>
      <vt:variant>
        <vt:i4>5</vt:i4>
      </vt:variant>
      <vt:variant>
        <vt:lpwstr>https://metanit.com/sql/sqlserver/1.2.php</vt:lpwstr>
      </vt:variant>
      <vt:variant>
        <vt:lpwstr/>
      </vt:variant>
      <vt:variant>
        <vt:i4>2031687</vt:i4>
      </vt:variant>
      <vt:variant>
        <vt:i4>0</vt:i4>
      </vt:variant>
      <vt:variant>
        <vt:i4>0</vt:i4>
      </vt:variant>
      <vt:variant>
        <vt:i4>5</vt:i4>
      </vt:variant>
      <vt:variant>
        <vt:lpwstr>https://elib.gstu.by/bitstream/handle/220612/601/3913.pdf?sequence=8&amp;isAllowed=y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subject/>
  <dc:creator>user</dc:creator>
  <cp:keywords/>
  <cp:lastModifiedBy>ol as</cp:lastModifiedBy>
  <cp:revision>2</cp:revision>
  <cp:lastPrinted>1899-12-31T22:00:00Z</cp:lastPrinted>
  <dcterms:created xsi:type="dcterms:W3CDTF">2026-02-12T10:46:00Z</dcterms:created>
  <dcterms:modified xsi:type="dcterms:W3CDTF">2026-02-12T10:46:00Z</dcterms:modified>
</cp:coreProperties>
</file>