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59F91" w14:textId="77777777" w:rsidR="00A102E5" w:rsidRPr="002810B0" w:rsidRDefault="00A102E5" w:rsidP="002810B0">
      <w:pPr>
        <w:pStyle w:val="2"/>
        <w:spacing w:before="240"/>
        <w:rPr>
          <w:color w:val="auto"/>
          <w:lang w:val="en-US"/>
        </w:rPr>
      </w:pPr>
      <w:r w:rsidRPr="002810B0">
        <w:rPr>
          <w:color w:val="auto"/>
          <w:lang w:val="en-US"/>
        </w:rPr>
        <w:t>Scope</w:t>
      </w:r>
    </w:p>
    <w:p w14:paraId="17C73341" w14:textId="2A2AD598" w:rsidR="00323E86" w:rsidRDefault="00C87835" w:rsidP="00323E86">
      <w:pPr>
        <w:spacing w:before="120" w:after="120" w:line="240" w:lineRule="auto"/>
        <w:rPr>
          <w:lang w:val="ru-RU"/>
        </w:rPr>
      </w:pPr>
      <w:r w:rsidRPr="00C87835">
        <w:t>Manual testing of the Personal Account functionality on knihobot.cz.</w:t>
      </w:r>
    </w:p>
    <w:p w14:paraId="43FBF115" w14:textId="412B543A" w:rsidR="00C87835" w:rsidRPr="002810B0" w:rsidRDefault="00C87835" w:rsidP="002810B0">
      <w:pPr>
        <w:pStyle w:val="2"/>
        <w:spacing w:before="240"/>
        <w:rPr>
          <w:color w:val="auto"/>
          <w:lang w:val="en-US"/>
        </w:rPr>
      </w:pPr>
      <w:r w:rsidRPr="002810B0">
        <w:rPr>
          <w:color w:val="auto"/>
          <w:lang w:val="en-US"/>
        </w:rPr>
        <w:t>Test Environment</w:t>
      </w:r>
    </w:p>
    <w:p w14:paraId="3ECEDF4A" w14:textId="0032D1D4" w:rsidR="00C87835" w:rsidRPr="00C87835" w:rsidRDefault="00C87835" w:rsidP="00C87835">
      <w:r w:rsidRPr="00C87835">
        <w:t>Application: knihobot.cz</w:t>
      </w:r>
      <w:r w:rsidRPr="00C87835">
        <w:br/>
        <w:t>Testing Type: Manual Testing</w:t>
      </w:r>
      <w:r w:rsidRPr="00C87835">
        <w:br/>
        <w:t>Operating System: Windows 11</w:t>
      </w:r>
      <w:r w:rsidRPr="00C87835">
        <w:br/>
        <w:t>Browser: Google Chrome 137</w:t>
      </w:r>
    </w:p>
    <w:p w14:paraId="26453AC7" w14:textId="77777777" w:rsidR="00A102E5" w:rsidRPr="002810B0" w:rsidRDefault="00A102E5" w:rsidP="002810B0">
      <w:pPr>
        <w:pStyle w:val="2"/>
        <w:spacing w:before="240"/>
        <w:rPr>
          <w:color w:val="auto"/>
          <w:lang w:val="en-US"/>
        </w:rPr>
      </w:pPr>
      <w:r w:rsidRPr="002810B0">
        <w:rPr>
          <w:color w:val="auto"/>
          <w:lang w:val="en-US"/>
        </w:rPr>
        <w:t>Test Execution Summary</w:t>
      </w:r>
    </w:p>
    <w:p w14:paraId="5773DBB7" w14:textId="027DC742" w:rsidR="00A102E5" w:rsidRDefault="00A102E5" w:rsidP="00A102E5">
      <w:pPr>
        <w:spacing w:before="120" w:after="120" w:line="240" w:lineRule="auto"/>
        <w:rPr>
          <w:b/>
          <w:bCs/>
        </w:rPr>
      </w:pPr>
      <w:r w:rsidRPr="00C87835">
        <w:rPr>
          <w:b/>
          <w:bCs/>
        </w:rPr>
        <w:t>Metric</w:t>
      </w:r>
      <w:r>
        <w:rPr>
          <w:b/>
          <w:bCs/>
        </w:rPr>
        <w:tab/>
      </w:r>
      <w:r>
        <w:rPr>
          <w:b/>
          <w:bCs/>
        </w:rPr>
        <w:tab/>
      </w:r>
      <w:r>
        <w:rPr>
          <w:b/>
          <w:bCs/>
        </w:rPr>
        <w:tab/>
      </w:r>
      <w:r w:rsidRPr="00C87835">
        <w:rPr>
          <w:b/>
          <w:bCs/>
        </w:rPr>
        <w:t>Value</w:t>
      </w:r>
    </w:p>
    <w:p w14:paraId="18C4F2A9" w14:textId="06FF840D" w:rsidR="00A102E5" w:rsidRPr="00C87835" w:rsidRDefault="00A102E5" w:rsidP="00A102E5">
      <w:pPr>
        <w:spacing w:before="120" w:after="120" w:line="240" w:lineRule="auto"/>
        <w:rPr>
          <w:lang w:val="ru-RU"/>
        </w:rPr>
      </w:pPr>
      <w:r w:rsidRPr="00C87835">
        <w:t>Total Test Cases</w:t>
      </w:r>
      <w:r>
        <w:tab/>
      </w:r>
      <w:r w:rsidR="00C87835">
        <w:rPr>
          <w:lang w:val="ru-RU"/>
        </w:rPr>
        <w:t>5</w:t>
      </w:r>
    </w:p>
    <w:p w14:paraId="0E1E059A" w14:textId="3B6B04B5" w:rsidR="00A102E5" w:rsidRPr="00323E86" w:rsidRDefault="00A102E5" w:rsidP="00A102E5">
      <w:pPr>
        <w:spacing w:before="120" w:after="120" w:line="240" w:lineRule="auto"/>
        <w:rPr>
          <w:lang w:val="ru-RU"/>
        </w:rPr>
      </w:pPr>
      <w:proofErr w:type="spellStart"/>
      <w:r w:rsidRPr="00A102E5">
        <w:rPr>
          <w:lang w:val="ru-RU"/>
        </w:rPr>
        <w:t>Passed</w:t>
      </w:r>
      <w:proofErr w:type="spellEnd"/>
      <w:r>
        <w:tab/>
      </w:r>
      <w:r>
        <w:tab/>
      </w:r>
      <w:r>
        <w:tab/>
      </w:r>
      <w:r w:rsidR="00C87835">
        <w:rPr>
          <w:lang w:val="ru-RU"/>
        </w:rPr>
        <w:t>5</w:t>
      </w:r>
    </w:p>
    <w:p w14:paraId="76880463" w14:textId="19CA8C13" w:rsidR="00A102E5" w:rsidRDefault="00A102E5" w:rsidP="00A102E5">
      <w:pPr>
        <w:spacing w:before="120" w:after="120" w:line="240" w:lineRule="auto"/>
      </w:pPr>
      <w:proofErr w:type="spellStart"/>
      <w:r w:rsidRPr="00A102E5">
        <w:rPr>
          <w:lang w:val="ru-RU"/>
        </w:rPr>
        <w:t>Failed</w:t>
      </w:r>
      <w:proofErr w:type="spellEnd"/>
      <w:r>
        <w:tab/>
      </w:r>
      <w:r>
        <w:tab/>
      </w:r>
      <w:r>
        <w:tab/>
      </w:r>
      <w:r w:rsidR="00323E86">
        <w:rPr>
          <w:lang w:val="ru-RU"/>
        </w:rPr>
        <w:t>0</w:t>
      </w:r>
    </w:p>
    <w:p w14:paraId="6527277D" w14:textId="1E22EC85" w:rsidR="00A102E5" w:rsidRDefault="00A102E5" w:rsidP="00A102E5">
      <w:pPr>
        <w:spacing w:before="120" w:after="120" w:line="240" w:lineRule="auto"/>
        <w:rPr>
          <w:lang w:val="ru-RU"/>
        </w:rPr>
      </w:pPr>
      <w:proofErr w:type="spellStart"/>
      <w:r w:rsidRPr="00A102E5">
        <w:rPr>
          <w:lang w:val="ru-RU"/>
        </w:rPr>
        <w:t>Blocked</w:t>
      </w:r>
      <w:proofErr w:type="spellEnd"/>
      <w:r>
        <w:tab/>
      </w:r>
      <w:r>
        <w:tab/>
      </w:r>
      <w:r w:rsidRPr="00A102E5">
        <w:rPr>
          <w:lang w:val="ru-RU"/>
        </w:rPr>
        <w:t>0</w:t>
      </w:r>
    </w:p>
    <w:p w14:paraId="0D1A8C13" w14:textId="341654BC" w:rsidR="00C87835" w:rsidRPr="00C87835" w:rsidRDefault="00C87835" w:rsidP="00A102E5">
      <w:pPr>
        <w:spacing w:before="120" w:after="120" w:line="240" w:lineRule="auto"/>
      </w:pPr>
      <w:r w:rsidRPr="00C87835">
        <w:t>Not Executed</w:t>
      </w:r>
      <w:r w:rsidRPr="00C87835">
        <w:tab/>
      </w:r>
      <w:r w:rsidRPr="00C87835">
        <w:tab/>
        <w:t>0</w:t>
      </w:r>
    </w:p>
    <w:p w14:paraId="4DBB2926" w14:textId="77777777" w:rsidR="00A102E5" w:rsidRPr="002810B0" w:rsidRDefault="00A102E5" w:rsidP="002810B0">
      <w:pPr>
        <w:pStyle w:val="2"/>
        <w:spacing w:before="240"/>
        <w:rPr>
          <w:color w:val="auto"/>
          <w:lang w:val="en-US"/>
        </w:rPr>
      </w:pPr>
      <w:r w:rsidRPr="002810B0">
        <w:rPr>
          <w:color w:val="auto"/>
          <w:lang w:val="en-US"/>
        </w:rPr>
        <w:t>Tested Features</w:t>
      </w:r>
    </w:p>
    <w:p w14:paraId="5EEFBEE5" w14:textId="77777777" w:rsidR="00C87835" w:rsidRPr="00C87835" w:rsidRDefault="00C87835" w:rsidP="00C87835">
      <w:pPr>
        <w:pStyle w:val="a9"/>
        <w:numPr>
          <w:ilvl w:val="0"/>
          <w:numId w:val="3"/>
        </w:numPr>
        <w:tabs>
          <w:tab w:val="left" w:pos="426"/>
        </w:tabs>
        <w:ind w:left="0" w:firstLine="0"/>
        <w:rPr>
          <w:b/>
        </w:rPr>
      </w:pPr>
      <w:r w:rsidRPr="00C87835">
        <w:t>Access personal account page</w:t>
      </w:r>
    </w:p>
    <w:p w14:paraId="00307D64" w14:textId="77777777" w:rsidR="00C87835" w:rsidRPr="00C87835" w:rsidRDefault="00C87835" w:rsidP="00C87835">
      <w:pPr>
        <w:pStyle w:val="a9"/>
        <w:numPr>
          <w:ilvl w:val="0"/>
          <w:numId w:val="3"/>
        </w:numPr>
        <w:tabs>
          <w:tab w:val="left" w:pos="426"/>
        </w:tabs>
        <w:ind w:left="0" w:firstLine="0"/>
        <w:rPr>
          <w:b/>
        </w:rPr>
      </w:pPr>
      <w:r w:rsidRPr="00C87835">
        <w:t>Validate invalid phone number input</w:t>
      </w:r>
    </w:p>
    <w:p w14:paraId="27E1640C" w14:textId="77777777" w:rsidR="00C87835" w:rsidRPr="00C87835" w:rsidRDefault="00C87835" w:rsidP="00C87835">
      <w:pPr>
        <w:pStyle w:val="a9"/>
        <w:numPr>
          <w:ilvl w:val="0"/>
          <w:numId w:val="3"/>
        </w:numPr>
        <w:tabs>
          <w:tab w:val="left" w:pos="426"/>
        </w:tabs>
        <w:ind w:left="0" w:firstLine="0"/>
        <w:rPr>
          <w:b/>
        </w:rPr>
      </w:pPr>
      <w:r w:rsidRPr="00C87835">
        <w:t>Update personal account information</w:t>
      </w:r>
    </w:p>
    <w:p w14:paraId="5B4CF518" w14:textId="77777777" w:rsidR="00C87835" w:rsidRPr="00C87835" w:rsidRDefault="00C87835" w:rsidP="00C87835">
      <w:pPr>
        <w:pStyle w:val="a9"/>
        <w:numPr>
          <w:ilvl w:val="0"/>
          <w:numId w:val="3"/>
        </w:numPr>
        <w:tabs>
          <w:tab w:val="left" w:pos="426"/>
        </w:tabs>
        <w:ind w:left="0" w:firstLine="0"/>
        <w:rPr>
          <w:b/>
        </w:rPr>
      </w:pPr>
      <w:r w:rsidRPr="00C87835">
        <w:t>Display updated personal information</w:t>
      </w:r>
    </w:p>
    <w:p w14:paraId="1B10C967" w14:textId="64331396" w:rsidR="00C87835" w:rsidRPr="00C87835" w:rsidRDefault="00C87835" w:rsidP="00C87835">
      <w:pPr>
        <w:pStyle w:val="a9"/>
        <w:numPr>
          <w:ilvl w:val="0"/>
          <w:numId w:val="3"/>
        </w:numPr>
        <w:tabs>
          <w:tab w:val="left" w:pos="426"/>
        </w:tabs>
        <w:ind w:left="0" w:firstLine="0"/>
        <w:rPr>
          <w:b/>
        </w:rPr>
      </w:pPr>
      <w:r w:rsidRPr="00C87835">
        <w:t>Close personal data form without saving changes</w:t>
      </w:r>
    </w:p>
    <w:p w14:paraId="4625BF6B" w14:textId="12783AE2" w:rsidR="00C87835" w:rsidRPr="002810B0" w:rsidRDefault="00C87835" w:rsidP="002810B0">
      <w:pPr>
        <w:pStyle w:val="2"/>
        <w:spacing w:before="240"/>
        <w:rPr>
          <w:color w:val="auto"/>
          <w:lang w:val="en-US"/>
        </w:rPr>
      </w:pPr>
      <w:r w:rsidRPr="002810B0">
        <w:rPr>
          <w:color w:val="auto"/>
          <w:lang w:val="en-US"/>
        </w:rPr>
        <w:t>Defects Summary</w:t>
      </w:r>
    </w:p>
    <w:p w14:paraId="702980E3" w14:textId="68E0899F" w:rsidR="00C87835" w:rsidRPr="00C87835" w:rsidRDefault="00C87835" w:rsidP="00C87835">
      <w:pPr>
        <w:spacing w:before="120" w:after="120" w:line="240" w:lineRule="auto"/>
        <w:rPr>
          <w:b/>
          <w:bCs/>
          <w:lang w:val="ru-RU"/>
        </w:rPr>
      </w:pPr>
      <w:r w:rsidRPr="00C87835">
        <w:rPr>
          <w:b/>
          <w:bCs/>
          <w:lang w:val="ru-RU"/>
        </w:rPr>
        <w:t>Severity</w:t>
      </w:r>
      <w:r w:rsidRPr="00C87835">
        <w:rPr>
          <w:b/>
          <w:bCs/>
          <w:lang w:val="ru-RU"/>
        </w:rPr>
        <w:tab/>
      </w:r>
      <w:r w:rsidRPr="00C87835">
        <w:rPr>
          <w:b/>
          <w:bCs/>
          <w:lang w:val="ru-RU"/>
        </w:rPr>
        <w:tab/>
      </w:r>
      <w:r w:rsidRPr="00C87835">
        <w:rPr>
          <w:b/>
          <w:bCs/>
          <w:lang w:val="ru-RU"/>
        </w:rPr>
        <w:t>Count</w:t>
      </w:r>
    </w:p>
    <w:p w14:paraId="6769D7AF" w14:textId="21ADAFBD" w:rsidR="00C87835" w:rsidRDefault="00C87835" w:rsidP="00C87835">
      <w:pPr>
        <w:spacing w:before="120" w:after="120" w:line="240" w:lineRule="auto"/>
        <w:rPr>
          <w:lang w:val="ru-RU"/>
        </w:rPr>
      </w:pPr>
      <w:r w:rsidRPr="00C87835">
        <w:rPr>
          <w:lang w:val="ru-RU"/>
        </w:rPr>
        <w:t>Critical</w:t>
      </w:r>
      <w:r>
        <w:rPr>
          <w:lang w:val="ru-RU"/>
        </w:rPr>
        <w:tab/>
      </w:r>
      <w:r>
        <w:rPr>
          <w:lang w:val="ru-RU"/>
        </w:rPr>
        <w:tab/>
      </w:r>
      <w:r>
        <w:rPr>
          <w:lang w:val="ru-RU"/>
        </w:rPr>
        <w:tab/>
        <w:t>0</w:t>
      </w:r>
    </w:p>
    <w:p w14:paraId="2F7B9BBD" w14:textId="06078BA1" w:rsidR="00C87835" w:rsidRPr="002810B0" w:rsidRDefault="00C87835" w:rsidP="00C87835">
      <w:pPr>
        <w:spacing w:before="120" w:after="120" w:line="240" w:lineRule="auto"/>
      </w:pPr>
      <w:r w:rsidRPr="002810B0">
        <w:t>High</w:t>
      </w:r>
      <w:r w:rsidRPr="002810B0">
        <w:tab/>
      </w:r>
      <w:r w:rsidRPr="002810B0">
        <w:tab/>
      </w:r>
      <w:r w:rsidRPr="002810B0">
        <w:tab/>
        <w:t>0</w:t>
      </w:r>
    </w:p>
    <w:p w14:paraId="03F96C62" w14:textId="1D62B48B" w:rsidR="00C87835" w:rsidRPr="002810B0" w:rsidRDefault="00C87835" w:rsidP="00C87835">
      <w:pPr>
        <w:spacing w:before="120" w:after="120" w:line="240" w:lineRule="auto"/>
      </w:pPr>
      <w:r w:rsidRPr="002810B0">
        <w:t>Medium</w:t>
      </w:r>
      <w:r w:rsidRPr="002810B0">
        <w:tab/>
      </w:r>
      <w:r w:rsidRPr="002810B0">
        <w:tab/>
        <w:t>0</w:t>
      </w:r>
    </w:p>
    <w:p w14:paraId="416204AC" w14:textId="7F79CE3E" w:rsidR="00C87835" w:rsidRPr="002810B0" w:rsidRDefault="00C87835" w:rsidP="00C87835">
      <w:pPr>
        <w:spacing w:before="120" w:after="120" w:line="240" w:lineRule="auto"/>
      </w:pPr>
      <w:r w:rsidRPr="002810B0">
        <w:t>Low</w:t>
      </w:r>
      <w:r w:rsidRPr="002810B0">
        <w:tab/>
      </w:r>
      <w:r w:rsidRPr="002810B0">
        <w:tab/>
      </w:r>
      <w:r w:rsidRPr="002810B0">
        <w:tab/>
        <w:t>0</w:t>
      </w:r>
    </w:p>
    <w:p w14:paraId="28C6276D" w14:textId="2663E5A5" w:rsidR="00C87835" w:rsidRPr="002810B0" w:rsidRDefault="00C87835" w:rsidP="00C87835">
      <w:pPr>
        <w:spacing w:before="120" w:after="120" w:line="240" w:lineRule="auto"/>
      </w:pPr>
      <w:r w:rsidRPr="002810B0">
        <w:t>Total</w:t>
      </w:r>
      <w:r w:rsidRPr="002810B0">
        <w:tab/>
      </w:r>
      <w:r w:rsidRPr="002810B0">
        <w:tab/>
      </w:r>
      <w:r w:rsidRPr="002810B0">
        <w:tab/>
        <w:t>0</w:t>
      </w:r>
    </w:p>
    <w:p w14:paraId="312B785C" w14:textId="2A10A325" w:rsidR="00A102E5" w:rsidRPr="002810B0" w:rsidRDefault="00A102E5" w:rsidP="002810B0">
      <w:pPr>
        <w:pStyle w:val="2"/>
        <w:spacing w:before="240"/>
        <w:rPr>
          <w:color w:val="auto"/>
          <w:lang w:val="en-US"/>
        </w:rPr>
      </w:pPr>
      <w:r w:rsidRPr="002810B0">
        <w:rPr>
          <w:color w:val="auto"/>
          <w:lang w:val="en-US"/>
        </w:rPr>
        <w:t>Conclusion</w:t>
      </w:r>
    </w:p>
    <w:p w14:paraId="608B68A9" w14:textId="1B8B5E1B" w:rsidR="006E775F" w:rsidRPr="00C87835" w:rsidRDefault="00C87835" w:rsidP="00323E86">
      <w:pPr>
        <w:spacing w:before="120" w:after="120" w:line="240" w:lineRule="auto"/>
      </w:pPr>
      <w:r w:rsidRPr="00C87835">
        <w:t>All planned test cases were executed successfully. No defects were identified during testing. The tested personal account functionality behaved as expected, including profile updates, input validation, email confirmation, and displaying updated user information. Based on the executed test scenarios, the feature is considered stable.</w:t>
      </w:r>
    </w:p>
    <w:sectPr w:rsidR="006E775F" w:rsidRPr="00C87835" w:rsidSect="00AD74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939D2"/>
    <w:multiLevelType w:val="multilevel"/>
    <w:tmpl w:val="DE0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2E469E"/>
    <w:multiLevelType w:val="hybridMultilevel"/>
    <w:tmpl w:val="CFF8F1B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78E70413"/>
    <w:multiLevelType w:val="multilevel"/>
    <w:tmpl w:val="E3D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105305">
    <w:abstractNumId w:val="2"/>
  </w:num>
  <w:num w:numId="2" w16cid:durableId="342705033">
    <w:abstractNumId w:val="0"/>
  </w:num>
  <w:num w:numId="3" w16cid:durableId="345602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47"/>
    <w:rsid w:val="00080F8D"/>
    <w:rsid w:val="000A09C7"/>
    <w:rsid w:val="00187CB6"/>
    <w:rsid w:val="00197588"/>
    <w:rsid w:val="0020520F"/>
    <w:rsid w:val="00234AFA"/>
    <w:rsid w:val="00244CB7"/>
    <w:rsid w:val="002810B0"/>
    <w:rsid w:val="002D10A2"/>
    <w:rsid w:val="00323E86"/>
    <w:rsid w:val="003A6A88"/>
    <w:rsid w:val="0043751B"/>
    <w:rsid w:val="004944A0"/>
    <w:rsid w:val="00503F9E"/>
    <w:rsid w:val="0050494D"/>
    <w:rsid w:val="005200A6"/>
    <w:rsid w:val="005B0323"/>
    <w:rsid w:val="005B4E86"/>
    <w:rsid w:val="00676141"/>
    <w:rsid w:val="006E775F"/>
    <w:rsid w:val="008A6F84"/>
    <w:rsid w:val="008B557D"/>
    <w:rsid w:val="0090036F"/>
    <w:rsid w:val="00972F22"/>
    <w:rsid w:val="009F62DB"/>
    <w:rsid w:val="00A102E5"/>
    <w:rsid w:val="00AA7012"/>
    <w:rsid w:val="00AD740E"/>
    <w:rsid w:val="00B15155"/>
    <w:rsid w:val="00B36DCC"/>
    <w:rsid w:val="00B65C47"/>
    <w:rsid w:val="00C844C2"/>
    <w:rsid w:val="00C87835"/>
    <w:rsid w:val="00C945B8"/>
    <w:rsid w:val="00DF69F7"/>
    <w:rsid w:val="00EE38BA"/>
    <w:rsid w:val="00FA4CA6"/>
    <w:rsid w:val="00FB08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D714"/>
  <w15:chartTrackingRefBased/>
  <w15:docId w15:val="{2EA629E9-ADA9-4FEB-977D-652A9A10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F22"/>
    <w:rPr>
      <w:rFonts w:ascii="Segoe UI Semilight" w:hAnsi="Segoe UI Semilight"/>
      <w:lang w:val="en-US"/>
    </w:rPr>
  </w:style>
  <w:style w:type="paragraph" w:styleId="1">
    <w:name w:val="heading 1"/>
    <w:basedOn w:val="a"/>
    <w:next w:val="a"/>
    <w:link w:val="10"/>
    <w:uiPriority w:val="9"/>
    <w:qFormat/>
    <w:rsid w:val="00A102E5"/>
    <w:pPr>
      <w:keepNext/>
      <w:keepLines/>
      <w:spacing w:before="360" w:after="80"/>
      <w:outlineLvl w:val="0"/>
    </w:pPr>
    <w:rPr>
      <w:rFonts w:eastAsiaTheme="majorEastAsia" w:cstheme="majorBidi"/>
      <w:b/>
      <w:sz w:val="40"/>
      <w:szCs w:val="40"/>
    </w:rPr>
  </w:style>
  <w:style w:type="paragraph" w:styleId="2">
    <w:name w:val="heading 2"/>
    <w:basedOn w:val="a"/>
    <w:next w:val="a"/>
    <w:link w:val="20"/>
    <w:uiPriority w:val="9"/>
    <w:unhideWhenUsed/>
    <w:qFormat/>
    <w:rsid w:val="00C87835"/>
    <w:pPr>
      <w:keepNext/>
      <w:keepLines/>
      <w:spacing w:before="120" w:after="60"/>
      <w:outlineLvl w:val="1"/>
    </w:pPr>
    <w:rPr>
      <w:rFonts w:eastAsiaTheme="majorEastAsia" w:cstheme="majorBidi"/>
      <w:b/>
      <w:color w:val="0070C0"/>
      <w:sz w:val="28"/>
      <w:szCs w:val="32"/>
      <w:lang w:val="ru-RU"/>
    </w:rPr>
  </w:style>
  <w:style w:type="paragraph" w:styleId="3">
    <w:name w:val="heading 3"/>
    <w:basedOn w:val="a"/>
    <w:next w:val="a"/>
    <w:link w:val="30"/>
    <w:uiPriority w:val="9"/>
    <w:unhideWhenUsed/>
    <w:qFormat/>
    <w:rsid w:val="00080F8D"/>
    <w:pPr>
      <w:keepNext/>
      <w:keepLines/>
      <w:spacing w:before="160" w:after="60"/>
      <w:outlineLvl w:val="2"/>
    </w:pPr>
    <w:rPr>
      <w:rFonts w:eastAsiaTheme="majorEastAsia" w:cstheme="majorBidi"/>
      <w:b/>
      <w:color w:val="309802"/>
      <w:szCs w:val="28"/>
    </w:rPr>
  </w:style>
  <w:style w:type="paragraph" w:styleId="4">
    <w:name w:val="heading 4"/>
    <w:basedOn w:val="a"/>
    <w:next w:val="a"/>
    <w:link w:val="40"/>
    <w:uiPriority w:val="9"/>
    <w:semiHidden/>
    <w:unhideWhenUsed/>
    <w:qFormat/>
    <w:rsid w:val="00B65C4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65C4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65C47"/>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65C4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65C4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65C4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02E5"/>
    <w:rPr>
      <w:rFonts w:ascii="Segoe UI Semilight" w:eastAsiaTheme="majorEastAsia" w:hAnsi="Segoe UI Semilight" w:cstheme="majorBidi"/>
      <w:b/>
      <w:sz w:val="40"/>
      <w:szCs w:val="40"/>
      <w:lang w:val="en-US"/>
    </w:rPr>
  </w:style>
  <w:style w:type="character" w:customStyle="1" w:styleId="20">
    <w:name w:val="Заголовок 2 Знак"/>
    <w:basedOn w:val="a0"/>
    <w:link w:val="2"/>
    <w:uiPriority w:val="9"/>
    <w:rsid w:val="00C87835"/>
    <w:rPr>
      <w:rFonts w:ascii="Segoe UI Semilight" w:eastAsiaTheme="majorEastAsia" w:hAnsi="Segoe UI Semilight" w:cstheme="majorBidi"/>
      <w:b/>
      <w:color w:val="0070C0"/>
      <w:sz w:val="28"/>
      <w:szCs w:val="32"/>
    </w:rPr>
  </w:style>
  <w:style w:type="character" w:customStyle="1" w:styleId="30">
    <w:name w:val="Заголовок 3 Знак"/>
    <w:basedOn w:val="a0"/>
    <w:link w:val="3"/>
    <w:uiPriority w:val="9"/>
    <w:rsid w:val="00080F8D"/>
    <w:rPr>
      <w:rFonts w:ascii="Segoe UI Semilight" w:eastAsiaTheme="majorEastAsia" w:hAnsi="Segoe UI Semilight" w:cstheme="majorBidi"/>
      <w:b/>
      <w:color w:val="309802"/>
      <w:szCs w:val="28"/>
      <w:lang w:val="en-US"/>
    </w:rPr>
  </w:style>
  <w:style w:type="table" w:styleId="-1">
    <w:name w:val="Grid Table 1 Light"/>
    <w:basedOn w:val="a1"/>
    <w:uiPriority w:val="46"/>
    <w:rsid w:val="00244CB7"/>
    <w:pPr>
      <w:spacing w:before="60" w:after="6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rFonts w:ascii="Times New Roman" w:hAnsi="Times New Roman"/>
        <w:b w:val="0"/>
        <w:bCs/>
      </w:rPr>
    </w:tblStylePr>
    <w:tblStylePr w:type="lastCol">
      <w:rPr>
        <w:b/>
        <w:bCs/>
      </w:rPr>
    </w:tblStylePr>
  </w:style>
  <w:style w:type="table" w:styleId="a3">
    <w:name w:val="Table Grid"/>
    <w:basedOn w:val="a1"/>
    <w:uiPriority w:val="39"/>
    <w:rsid w:val="00972F22"/>
    <w:pPr>
      <w:spacing w:after="0" w:line="240" w:lineRule="auto"/>
    </w:pPr>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cPr>
      <w:shd w:val="clear" w:color="auto" w:fill="auto"/>
    </w:tcPr>
  </w:style>
  <w:style w:type="paragraph" w:styleId="a4">
    <w:name w:val="No Spacing"/>
    <w:uiPriority w:val="1"/>
    <w:qFormat/>
    <w:rsid w:val="00FB08E9"/>
    <w:pPr>
      <w:spacing w:before="60" w:after="60" w:line="240" w:lineRule="auto"/>
    </w:pPr>
    <w:rPr>
      <w:rFonts w:ascii="Segoe UI Semilight" w:hAnsi="Segoe UI Semilight"/>
      <w:i/>
      <w:lang w:val="en-US"/>
    </w:rPr>
  </w:style>
  <w:style w:type="paragraph" w:styleId="a5">
    <w:name w:val="Title"/>
    <w:basedOn w:val="a"/>
    <w:next w:val="a"/>
    <w:link w:val="a6"/>
    <w:uiPriority w:val="10"/>
    <w:qFormat/>
    <w:rsid w:val="00234AFA"/>
    <w:pPr>
      <w:spacing w:before="160" w:after="0"/>
      <w:contextualSpacing/>
    </w:pPr>
    <w:rPr>
      <w:rFonts w:eastAsiaTheme="majorEastAsia" w:cstheme="majorBidi"/>
      <w:color w:val="2F5496" w:themeColor="accent1" w:themeShade="BF"/>
      <w:spacing w:val="-10"/>
      <w:kern w:val="28"/>
      <w:szCs w:val="56"/>
    </w:rPr>
  </w:style>
  <w:style w:type="character" w:customStyle="1" w:styleId="a6">
    <w:name w:val="Заголовок Знак"/>
    <w:basedOn w:val="a0"/>
    <w:link w:val="a5"/>
    <w:uiPriority w:val="10"/>
    <w:rsid w:val="00234AFA"/>
    <w:rPr>
      <w:rFonts w:ascii="Segoe UI Semilight" w:eastAsiaTheme="majorEastAsia" w:hAnsi="Segoe UI Semilight" w:cstheme="majorBidi"/>
      <w:color w:val="2F5496" w:themeColor="accent1" w:themeShade="BF"/>
      <w:spacing w:val="-10"/>
      <w:kern w:val="28"/>
      <w:szCs w:val="56"/>
      <w:lang w:val="en-US"/>
    </w:rPr>
  </w:style>
  <w:style w:type="character" w:customStyle="1" w:styleId="40">
    <w:name w:val="Заголовок 4 Знак"/>
    <w:basedOn w:val="a0"/>
    <w:link w:val="4"/>
    <w:uiPriority w:val="9"/>
    <w:semiHidden/>
    <w:rsid w:val="00B65C47"/>
    <w:rPr>
      <w:rFonts w:eastAsiaTheme="majorEastAsia" w:cstheme="majorBidi"/>
      <w:i/>
      <w:iCs/>
      <w:color w:val="2F5496" w:themeColor="accent1" w:themeShade="BF"/>
      <w:lang w:val="en-US"/>
    </w:rPr>
  </w:style>
  <w:style w:type="character" w:customStyle="1" w:styleId="50">
    <w:name w:val="Заголовок 5 Знак"/>
    <w:basedOn w:val="a0"/>
    <w:link w:val="5"/>
    <w:uiPriority w:val="9"/>
    <w:semiHidden/>
    <w:rsid w:val="00B65C47"/>
    <w:rPr>
      <w:rFonts w:eastAsiaTheme="majorEastAsia" w:cstheme="majorBidi"/>
      <w:color w:val="2F5496" w:themeColor="accent1" w:themeShade="BF"/>
      <w:lang w:val="en-US"/>
    </w:rPr>
  </w:style>
  <w:style w:type="character" w:customStyle="1" w:styleId="60">
    <w:name w:val="Заголовок 6 Знак"/>
    <w:basedOn w:val="a0"/>
    <w:link w:val="6"/>
    <w:uiPriority w:val="9"/>
    <w:semiHidden/>
    <w:rsid w:val="00B65C47"/>
    <w:rPr>
      <w:rFonts w:eastAsiaTheme="majorEastAsia" w:cstheme="majorBidi"/>
      <w:i/>
      <w:iCs/>
      <w:color w:val="595959" w:themeColor="text1" w:themeTint="A6"/>
      <w:lang w:val="en-US"/>
    </w:rPr>
  </w:style>
  <w:style w:type="character" w:customStyle="1" w:styleId="70">
    <w:name w:val="Заголовок 7 Знак"/>
    <w:basedOn w:val="a0"/>
    <w:link w:val="7"/>
    <w:uiPriority w:val="9"/>
    <w:semiHidden/>
    <w:rsid w:val="00B65C47"/>
    <w:rPr>
      <w:rFonts w:eastAsiaTheme="majorEastAsia" w:cstheme="majorBidi"/>
      <w:color w:val="595959" w:themeColor="text1" w:themeTint="A6"/>
      <w:lang w:val="en-US"/>
    </w:rPr>
  </w:style>
  <w:style w:type="character" w:customStyle="1" w:styleId="80">
    <w:name w:val="Заголовок 8 Знак"/>
    <w:basedOn w:val="a0"/>
    <w:link w:val="8"/>
    <w:uiPriority w:val="9"/>
    <w:semiHidden/>
    <w:rsid w:val="00B65C47"/>
    <w:rPr>
      <w:rFonts w:eastAsiaTheme="majorEastAsia" w:cstheme="majorBidi"/>
      <w:i/>
      <w:iCs/>
      <w:color w:val="272727" w:themeColor="text1" w:themeTint="D8"/>
      <w:lang w:val="en-US"/>
    </w:rPr>
  </w:style>
  <w:style w:type="character" w:customStyle="1" w:styleId="90">
    <w:name w:val="Заголовок 9 Знак"/>
    <w:basedOn w:val="a0"/>
    <w:link w:val="9"/>
    <w:uiPriority w:val="9"/>
    <w:semiHidden/>
    <w:rsid w:val="00B65C47"/>
    <w:rPr>
      <w:rFonts w:eastAsiaTheme="majorEastAsia" w:cstheme="majorBidi"/>
      <w:color w:val="272727" w:themeColor="text1" w:themeTint="D8"/>
      <w:lang w:val="en-US"/>
    </w:rPr>
  </w:style>
  <w:style w:type="paragraph" w:styleId="a7">
    <w:name w:val="Subtitle"/>
    <w:basedOn w:val="a"/>
    <w:next w:val="a"/>
    <w:link w:val="a8"/>
    <w:uiPriority w:val="11"/>
    <w:qFormat/>
    <w:rsid w:val="00B65C4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8">
    <w:name w:val="Подзаголовок Знак"/>
    <w:basedOn w:val="a0"/>
    <w:link w:val="a7"/>
    <w:uiPriority w:val="11"/>
    <w:rsid w:val="00B65C47"/>
    <w:rPr>
      <w:rFonts w:eastAsiaTheme="majorEastAsia" w:cstheme="majorBidi"/>
      <w:color w:val="595959" w:themeColor="text1" w:themeTint="A6"/>
      <w:spacing w:val="15"/>
      <w:sz w:val="28"/>
      <w:szCs w:val="28"/>
      <w:lang w:val="en-US"/>
    </w:rPr>
  </w:style>
  <w:style w:type="paragraph" w:styleId="21">
    <w:name w:val="Quote"/>
    <w:basedOn w:val="a"/>
    <w:next w:val="a"/>
    <w:link w:val="22"/>
    <w:uiPriority w:val="29"/>
    <w:qFormat/>
    <w:rsid w:val="00B65C47"/>
    <w:pPr>
      <w:spacing w:before="160"/>
      <w:jc w:val="center"/>
    </w:pPr>
    <w:rPr>
      <w:i/>
      <w:iCs/>
      <w:color w:val="404040" w:themeColor="text1" w:themeTint="BF"/>
    </w:rPr>
  </w:style>
  <w:style w:type="character" w:customStyle="1" w:styleId="22">
    <w:name w:val="Цитата 2 Знак"/>
    <w:basedOn w:val="a0"/>
    <w:link w:val="21"/>
    <w:uiPriority w:val="29"/>
    <w:rsid w:val="00B65C47"/>
    <w:rPr>
      <w:rFonts w:ascii="Segoe UI Semilight" w:hAnsi="Segoe UI Semilight"/>
      <w:i/>
      <w:iCs/>
      <w:color w:val="404040" w:themeColor="text1" w:themeTint="BF"/>
      <w:lang w:val="en-US"/>
    </w:rPr>
  </w:style>
  <w:style w:type="paragraph" w:styleId="a9">
    <w:name w:val="List Paragraph"/>
    <w:basedOn w:val="a"/>
    <w:uiPriority w:val="34"/>
    <w:qFormat/>
    <w:rsid w:val="00B65C47"/>
    <w:pPr>
      <w:ind w:left="720"/>
      <w:contextualSpacing/>
    </w:pPr>
  </w:style>
  <w:style w:type="character" w:styleId="aa">
    <w:name w:val="Intense Emphasis"/>
    <w:basedOn w:val="a0"/>
    <w:uiPriority w:val="21"/>
    <w:qFormat/>
    <w:rsid w:val="00B65C47"/>
    <w:rPr>
      <w:i/>
      <w:iCs/>
      <w:color w:val="2F5496" w:themeColor="accent1" w:themeShade="BF"/>
    </w:rPr>
  </w:style>
  <w:style w:type="paragraph" w:styleId="ab">
    <w:name w:val="Intense Quote"/>
    <w:basedOn w:val="a"/>
    <w:next w:val="a"/>
    <w:link w:val="ac"/>
    <w:uiPriority w:val="30"/>
    <w:qFormat/>
    <w:rsid w:val="00B65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B65C47"/>
    <w:rPr>
      <w:rFonts w:ascii="Segoe UI Semilight" w:hAnsi="Segoe UI Semilight"/>
      <w:i/>
      <w:iCs/>
      <w:color w:val="2F5496" w:themeColor="accent1" w:themeShade="BF"/>
      <w:lang w:val="en-US"/>
    </w:rPr>
  </w:style>
  <w:style w:type="character" w:styleId="ad">
    <w:name w:val="Intense Reference"/>
    <w:basedOn w:val="a0"/>
    <w:uiPriority w:val="32"/>
    <w:qFormat/>
    <w:rsid w:val="00B65C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140</Words>
  <Characters>798</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Olha</cp:lastModifiedBy>
  <cp:revision>10</cp:revision>
  <dcterms:created xsi:type="dcterms:W3CDTF">2026-05-09T11:34:00Z</dcterms:created>
  <dcterms:modified xsi:type="dcterms:W3CDTF">2026-07-01T11:41:00Z</dcterms:modified>
</cp:coreProperties>
</file>