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МІНІСТЕРСТВО ОСВІТИ І НАУКИ УКРАЇНИ</w:t>
      </w:r>
    </w:p>
    <w:p w:rsidR="001124CB" w:rsidRPr="001124CB" w:rsidRDefault="001124CB" w:rsidP="001124CB">
      <w:pPr>
        <w:spacing w:after="0" w:line="240" w:lineRule="auto"/>
        <w:ind w:left="40" w:right="240" w:hanging="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НАЦІОНАЛЬНИЙ УНІВЕРСИТЕТ “ЛЬВІВСЬКА ПОЛІТЕХНІКА”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ІНСТИТУТ КОМП’ЮТЕРНИХ НАУК ТА ІНФОРМАЦІЙНИХ ТЕХНОЛОГІЙ</w:t>
      </w:r>
    </w:p>
    <w:p w:rsidR="001124CB" w:rsidRPr="001124CB" w:rsidRDefault="001124CB" w:rsidP="001124CB">
      <w:pPr>
        <w:spacing w:after="0" w:line="240" w:lineRule="auto"/>
        <w:ind w:left="40" w:right="240" w:hanging="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</w:p>
    <w:p w:rsidR="001124CB" w:rsidRPr="001124CB" w:rsidRDefault="001124CB" w:rsidP="001124CB">
      <w:pPr>
        <w:spacing w:after="640" w:line="240" w:lineRule="auto"/>
        <w:ind w:left="40" w:right="240" w:hanging="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ind w:left="40" w:hanging="40"/>
        <w:jc w:val="center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1124CB" w:rsidRPr="001124CB" w:rsidRDefault="001124CB" w:rsidP="001124CB">
      <w:pPr>
        <w:spacing w:after="0" w:line="240" w:lineRule="auto"/>
        <w:ind w:left="40" w:hanging="40"/>
        <w:jc w:val="center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1124CB" w:rsidRPr="001124CB" w:rsidRDefault="001124CB" w:rsidP="001124CB">
      <w:pPr>
        <w:spacing w:after="0" w:line="240" w:lineRule="auto"/>
        <w:ind w:left="40" w:hanging="4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Кафедра</w:t>
      </w:r>
      <w:r w:rsidRPr="001124CB">
        <w:rPr>
          <w:rFonts w:ascii="Arial" w:eastAsia="Times New Roman" w:hAnsi="Arial" w:cs="Arial"/>
          <w:b/>
          <w:bCs/>
          <w:color w:val="000000"/>
          <w:lang w:val="uk-UA" w:eastAsia="ru-RU"/>
        </w:rPr>
        <w:t xml:space="preserve"> систем штучного інтелекту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1124C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:rsidR="001124CB" w:rsidRPr="008C417A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Лабораторна</w:t>
      </w:r>
      <w:proofErr w:type="spellEnd"/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робота №</w:t>
      </w:r>
      <w:r w:rsidR="008C417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9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</w:t>
      </w:r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Організація баз даних та знань</w:t>
      </w:r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»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:rsidR="001124CB" w:rsidRPr="001124CB" w:rsidRDefault="008C417A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en-US" w:eastAsia="ru-RU"/>
        </w:rPr>
        <w:t>“</w:t>
      </w:r>
      <w:proofErr w:type="spellStart"/>
      <w:r w:rsidRPr="008C417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en-US" w:eastAsia="ru-RU"/>
        </w:rPr>
        <w:t>Аналітичні</w:t>
      </w:r>
      <w:proofErr w:type="spellEnd"/>
      <w:r w:rsidRPr="008C417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8C417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en-US" w:eastAsia="ru-RU"/>
        </w:rPr>
        <w:t>та</w:t>
      </w:r>
      <w:proofErr w:type="spellEnd"/>
      <w:r w:rsidRPr="008C417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8C417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en-US" w:eastAsia="ru-RU"/>
        </w:rPr>
        <w:t>підсумкові</w:t>
      </w:r>
      <w:proofErr w:type="spellEnd"/>
      <w:r w:rsidRPr="008C417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8C417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en-US" w:eastAsia="ru-RU"/>
        </w:rPr>
        <w:t>запити</w:t>
      </w:r>
      <w:proofErr w:type="spellEnd"/>
      <w:r w:rsidRPr="008C417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en-US" w:eastAsia="ru-RU"/>
        </w:rPr>
        <w:t>”</w:t>
      </w:r>
      <w:r w:rsidR="001124CB" w:rsidRPr="001124C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uk-UA" w:eastAsia="ru-RU"/>
        </w:rPr>
        <w:t>”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</w:pPr>
      <w:r w:rsidRPr="001124CB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</w:pPr>
    </w:p>
    <w:p w:rsidR="001124CB" w:rsidRPr="001124CB" w:rsidRDefault="001124CB" w:rsidP="001124C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</w:pP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Виконала</w:t>
      </w:r>
      <w:proofErr w:type="spellEnd"/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студентка </w:t>
      </w:r>
      <w:proofErr w:type="spellStart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КН-207</w:t>
      </w: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Кулик Ольга</w:t>
      </w: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Прийняла</w:t>
      </w:r>
      <w:proofErr w:type="spellEnd"/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1124CB" w:rsidRPr="001124CB" w:rsidRDefault="001124CB" w:rsidP="001124CB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Мельникова Н. І.</w:t>
      </w:r>
    </w:p>
    <w:p w:rsidR="001124CB" w:rsidRP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24CB" w:rsidRP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24CB" w:rsidRP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Львів</w:t>
      </w:r>
      <w:proofErr w:type="spellEnd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2019 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1F00EB" w:rsidRPr="008C417A" w:rsidRDefault="001F00EB" w:rsidP="001F0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00E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Мета: </w:t>
      </w:r>
      <w:proofErr w:type="spellStart"/>
      <w:r w:rsidR="008C417A" w:rsidRPr="008C417A">
        <w:rPr>
          <w:rFonts w:ascii="Times New Roman" w:hAnsi="Times New Roman" w:cs="Times New Roman"/>
          <w:bCs/>
          <w:color w:val="000000"/>
          <w:sz w:val="28"/>
          <w:szCs w:val="28"/>
        </w:rPr>
        <w:t>Розробити</w:t>
      </w:r>
      <w:proofErr w:type="spellEnd"/>
      <w:r w:rsidR="008C417A" w:rsidRPr="008C417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SQL </w:t>
      </w:r>
      <w:proofErr w:type="spellStart"/>
      <w:r w:rsidR="008C417A" w:rsidRPr="008C417A">
        <w:rPr>
          <w:rFonts w:ascii="Times New Roman" w:hAnsi="Times New Roman" w:cs="Times New Roman"/>
          <w:bCs/>
          <w:color w:val="000000"/>
          <w:sz w:val="28"/>
          <w:szCs w:val="28"/>
        </w:rPr>
        <w:t>запити</w:t>
      </w:r>
      <w:proofErr w:type="spellEnd"/>
      <w:r w:rsidR="008C417A" w:rsidRPr="008C417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для </w:t>
      </w:r>
      <w:proofErr w:type="spellStart"/>
      <w:r w:rsidR="008C417A" w:rsidRPr="008C417A">
        <w:rPr>
          <w:rFonts w:ascii="Times New Roman" w:hAnsi="Times New Roman" w:cs="Times New Roman"/>
          <w:bCs/>
          <w:color w:val="000000"/>
          <w:sz w:val="28"/>
          <w:szCs w:val="28"/>
        </w:rPr>
        <w:t>вибору</w:t>
      </w:r>
      <w:proofErr w:type="spellEnd"/>
      <w:r w:rsidR="008C417A" w:rsidRPr="008C417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8C417A" w:rsidRPr="008C417A">
        <w:rPr>
          <w:rFonts w:ascii="Times New Roman" w:hAnsi="Times New Roman" w:cs="Times New Roman"/>
          <w:bCs/>
          <w:color w:val="000000"/>
          <w:sz w:val="28"/>
          <w:szCs w:val="28"/>
        </w:rPr>
        <w:t>записів</w:t>
      </w:r>
      <w:proofErr w:type="spellEnd"/>
      <w:r w:rsidR="008C417A" w:rsidRPr="008C417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з </w:t>
      </w:r>
      <w:proofErr w:type="spellStart"/>
      <w:r w:rsidR="008C417A" w:rsidRPr="008C417A">
        <w:rPr>
          <w:rFonts w:ascii="Times New Roman" w:hAnsi="Times New Roman" w:cs="Times New Roman"/>
          <w:bCs/>
          <w:color w:val="000000"/>
          <w:sz w:val="28"/>
          <w:szCs w:val="28"/>
        </w:rPr>
        <w:t>однієї</w:t>
      </w:r>
      <w:proofErr w:type="spellEnd"/>
      <w:r w:rsidR="008C417A" w:rsidRPr="008C417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8C417A" w:rsidRPr="008C417A">
        <w:rPr>
          <w:rFonts w:ascii="Times New Roman" w:hAnsi="Times New Roman" w:cs="Times New Roman"/>
          <w:bCs/>
          <w:color w:val="000000"/>
          <w:sz w:val="28"/>
          <w:szCs w:val="28"/>
        </w:rPr>
        <w:t>чи</w:t>
      </w:r>
      <w:proofErr w:type="spellEnd"/>
      <w:r w:rsidR="008C417A" w:rsidRPr="008C417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8C417A" w:rsidRPr="008C417A">
        <w:rPr>
          <w:rFonts w:ascii="Times New Roman" w:hAnsi="Times New Roman" w:cs="Times New Roman"/>
          <w:bCs/>
          <w:color w:val="000000"/>
          <w:sz w:val="28"/>
          <w:szCs w:val="28"/>
        </w:rPr>
        <w:t>кількох</w:t>
      </w:r>
      <w:proofErr w:type="spellEnd"/>
      <w:r w:rsidR="008C417A" w:rsidRPr="008C417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8C417A" w:rsidRPr="008C417A">
        <w:rPr>
          <w:rFonts w:ascii="Times New Roman" w:hAnsi="Times New Roman" w:cs="Times New Roman"/>
          <w:bCs/>
          <w:color w:val="000000"/>
          <w:sz w:val="28"/>
          <w:szCs w:val="28"/>
        </w:rPr>
        <w:t>таблиць</w:t>
      </w:r>
      <w:proofErr w:type="spellEnd"/>
      <w:r w:rsidR="008C417A" w:rsidRPr="008C417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8C417A" w:rsidRPr="008C417A">
        <w:rPr>
          <w:rFonts w:ascii="Times New Roman" w:hAnsi="Times New Roman" w:cs="Times New Roman"/>
          <w:bCs/>
          <w:color w:val="000000"/>
          <w:sz w:val="28"/>
          <w:szCs w:val="28"/>
        </w:rPr>
        <w:t>із</w:t>
      </w:r>
      <w:proofErr w:type="spellEnd"/>
      <w:r w:rsidR="008C417A" w:rsidRPr="008C417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8C417A" w:rsidRPr="008C417A">
        <w:rPr>
          <w:rFonts w:ascii="Times New Roman" w:hAnsi="Times New Roman" w:cs="Times New Roman"/>
          <w:bCs/>
          <w:color w:val="000000"/>
          <w:sz w:val="28"/>
          <w:szCs w:val="28"/>
        </w:rPr>
        <w:t>застосуванням</w:t>
      </w:r>
      <w:proofErr w:type="spellEnd"/>
      <w:r w:rsidR="008C417A" w:rsidRPr="008C417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8C417A" w:rsidRPr="008C417A">
        <w:rPr>
          <w:rFonts w:ascii="Times New Roman" w:hAnsi="Times New Roman" w:cs="Times New Roman"/>
          <w:bCs/>
          <w:color w:val="000000"/>
          <w:sz w:val="28"/>
          <w:szCs w:val="28"/>
        </w:rPr>
        <w:t>агрегатних</w:t>
      </w:r>
      <w:proofErr w:type="spellEnd"/>
      <w:r w:rsidR="008C417A" w:rsidRPr="008C417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8C417A" w:rsidRPr="008C417A">
        <w:rPr>
          <w:rFonts w:ascii="Times New Roman" w:hAnsi="Times New Roman" w:cs="Times New Roman"/>
          <w:bCs/>
          <w:color w:val="000000"/>
          <w:sz w:val="28"/>
          <w:szCs w:val="28"/>
        </w:rPr>
        <w:t>функцій</w:t>
      </w:r>
      <w:proofErr w:type="spellEnd"/>
      <w:r w:rsidR="008C417A" w:rsidRPr="008C417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для </w:t>
      </w:r>
      <w:proofErr w:type="spellStart"/>
      <w:r w:rsidR="008C417A" w:rsidRPr="008C417A">
        <w:rPr>
          <w:rFonts w:ascii="Times New Roman" w:hAnsi="Times New Roman" w:cs="Times New Roman"/>
          <w:bCs/>
          <w:color w:val="000000"/>
          <w:sz w:val="28"/>
          <w:szCs w:val="28"/>
        </w:rPr>
        <w:t>отримання</w:t>
      </w:r>
      <w:proofErr w:type="spellEnd"/>
      <w:r w:rsidR="008C417A" w:rsidRPr="008C417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8C417A" w:rsidRPr="008C417A">
        <w:rPr>
          <w:rFonts w:ascii="Times New Roman" w:hAnsi="Times New Roman" w:cs="Times New Roman"/>
          <w:bCs/>
          <w:color w:val="000000"/>
          <w:sz w:val="28"/>
          <w:szCs w:val="28"/>
        </w:rPr>
        <w:t>підсумкових</w:t>
      </w:r>
      <w:proofErr w:type="spellEnd"/>
      <w:r w:rsidR="008C417A" w:rsidRPr="008C417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8C417A" w:rsidRPr="008C417A">
        <w:rPr>
          <w:rFonts w:ascii="Times New Roman" w:hAnsi="Times New Roman" w:cs="Times New Roman"/>
          <w:bCs/>
          <w:color w:val="000000"/>
          <w:sz w:val="28"/>
          <w:szCs w:val="28"/>
        </w:rPr>
        <w:t>значень</w:t>
      </w:r>
      <w:proofErr w:type="spellEnd"/>
      <w:r w:rsidR="008C417A" w:rsidRPr="008C417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8C417A" w:rsidRPr="008C417A">
        <w:rPr>
          <w:rFonts w:ascii="Times New Roman" w:hAnsi="Times New Roman" w:cs="Times New Roman"/>
          <w:bCs/>
          <w:color w:val="000000"/>
          <w:sz w:val="28"/>
          <w:szCs w:val="28"/>
        </w:rPr>
        <w:t>полів</w:t>
      </w:r>
      <w:proofErr w:type="spellEnd"/>
      <w:r w:rsidR="008C417A" w:rsidRPr="008C417A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1F00EB" w:rsidRDefault="001F00EB" w:rsidP="001F00E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F00EB" w:rsidRDefault="001F00EB" w:rsidP="001F00E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1F00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Хід</w:t>
      </w:r>
      <w:proofErr w:type="spellEnd"/>
      <w:r w:rsidRPr="008C417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1F00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роботи</w:t>
      </w:r>
      <w:proofErr w:type="spellEnd"/>
    </w:p>
    <w:p w:rsidR="001C3A97" w:rsidRPr="001C3A97" w:rsidRDefault="001C3A97" w:rsidP="001C3A97">
      <w:pPr>
        <w:rPr>
          <w:rFonts w:ascii="Courier New" w:hAnsi="Courier New" w:cs="Courier New"/>
          <w:bCs/>
          <w:color w:val="000000"/>
          <w:sz w:val="24"/>
          <w:szCs w:val="24"/>
          <w:lang w:val="uk-UA"/>
        </w:rPr>
      </w:pPr>
      <w:proofErr w:type="spellStart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>use</w:t>
      </w:r>
      <w:proofErr w:type="spellEnd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 xml:space="preserve"> </w:t>
      </w:r>
      <w:proofErr w:type="spellStart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>prescription_catalog</w:t>
      </w:r>
      <w:proofErr w:type="spellEnd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>;</w:t>
      </w:r>
    </w:p>
    <w:p w:rsidR="001C3A97" w:rsidRPr="001C3A97" w:rsidRDefault="001C3A97" w:rsidP="001C3A97">
      <w:pPr>
        <w:rPr>
          <w:rFonts w:ascii="Courier New" w:hAnsi="Courier New" w:cs="Courier New"/>
          <w:bCs/>
          <w:color w:val="000000"/>
          <w:sz w:val="24"/>
          <w:szCs w:val="24"/>
          <w:lang w:val="uk-UA"/>
        </w:rPr>
      </w:pPr>
    </w:p>
    <w:p w:rsidR="001C3A97" w:rsidRPr="001C3A97" w:rsidRDefault="001C3A97" w:rsidP="001C3A97">
      <w:pPr>
        <w:rPr>
          <w:rFonts w:ascii="Courier New" w:hAnsi="Courier New" w:cs="Courier New"/>
          <w:bCs/>
          <w:color w:val="000000"/>
          <w:sz w:val="24"/>
          <w:szCs w:val="24"/>
          <w:lang w:val="uk-UA"/>
        </w:rPr>
      </w:pPr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>-- середня ціна на препарати внутрішнього застосування</w:t>
      </w:r>
    </w:p>
    <w:p w:rsidR="001C3A97" w:rsidRPr="001C3A97" w:rsidRDefault="001C3A97" w:rsidP="001C3A97">
      <w:pPr>
        <w:rPr>
          <w:rFonts w:ascii="Courier New" w:hAnsi="Courier New" w:cs="Courier New"/>
          <w:bCs/>
          <w:color w:val="000000"/>
          <w:sz w:val="24"/>
          <w:szCs w:val="24"/>
          <w:lang w:val="uk-UA"/>
        </w:rPr>
      </w:pPr>
      <w:proofErr w:type="spellStart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>select</w:t>
      </w:r>
      <w:proofErr w:type="spellEnd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 xml:space="preserve"> </w:t>
      </w:r>
      <w:proofErr w:type="spellStart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>avg</w:t>
      </w:r>
      <w:proofErr w:type="spellEnd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>(</w:t>
      </w:r>
      <w:proofErr w:type="spellStart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>price</w:t>
      </w:r>
      <w:proofErr w:type="spellEnd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 xml:space="preserve">) </w:t>
      </w:r>
      <w:proofErr w:type="spellStart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>from</w:t>
      </w:r>
      <w:proofErr w:type="spellEnd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 xml:space="preserve"> </w:t>
      </w:r>
      <w:proofErr w:type="spellStart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>medicine</w:t>
      </w:r>
      <w:proofErr w:type="spellEnd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 xml:space="preserve"> </w:t>
      </w:r>
      <w:proofErr w:type="spellStart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>where</w:t>
      </w:r>
      <w:proofErr w:type="spellEnd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 xml:space="preserve"> </w:t>
      </w:r>
      <w:proofErr w:type="spellStart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>way_to_use</w:t>
      </w:r>
      <w:proofErr w:type="spellEnd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 xml:space="preserve"> = "внутрішньо";</w:t>
      </w:r>
    </w:p>
    <w:p w:rsidR="001C3A97" w:rsidRDefault="001C3A97" w:rsidP="001C3A97">
      <w:pPr>
        <w:rPr>
          <w:rFonts w:ascii="Courier New" w:hAnsi="Courier New" w:cs="Courier New"/>
          <w:bCs/>
          <w:color w:val="000000"/>
          <w:sz w:val="24"/>
          <w:szCs w:val="24"/>
          <w:lang w:val="uk-UA"/>
        </w:rPr>
      </w:pPr>
      <w:r w:rsidRPr="001C3A97">
        <w:drawing>
          <wp:inline distT="0" distB="0" distL="0" distR="0" wp14:anchorId="5C29D94C" wp14:editId="7B166D81">
            <wp:extent cx="1685925" cy="67437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7575" r="91440" b="36335"/>
                    <a:stretch/>
                  </pic:blipFill>
                  <pic:spPr bwMode="auto">
                    <a:xfrm>
                      <a:off x="0" y="0"/>
                      <a:ext cx="1686658" cy="674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3A97" w:rsidRPr="001C3A97" w:rsidRDefault="001C3A97" w:rsidP="001C3A97">
      <w:pPr>
        <w:rPr>
          <w:rFonts w:ascii="Courier New" w:hAnsi="Courier New" w:cs="Courier New"/>
          <w:bCs/>
          <w:color w:val="000000"/>
          <w:sz w:val="24"/>
          <w:szCs w:val="24"/>
          <w:lang w:val="uk-UA"/>
        </w:rPr>
      </w:pPr>
    </w:p>
    <w:p w:rsidR="001C3A97" w:rsidRPr="001C3A97" w:rsidRDefault="001C3A97" w:rsidP="001C3A97">
      <w:pPr>
        <w:rPr>
          <w:rFonts w:ascii="Courier New" w:hAnsi="Courier New" w:cs="Courier New"/>
          <w:bCs/>
          <w:color w:val="000000"/>
          <w:sz w:val="24"/>
          <w:szCs w:val="24"/>
          <w:lang w:val="uk-UA"/>
        </w:rPr>
      </w:pPr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 xml:space="preserve">-- мінімальна ціна кожного </w:t>
      </w:r>
      <w:proofErr w:type="spellStart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>препарата</w:t>
      </w:r>
      <w:proofErr w:type="spellEnd"/>
    </w:p>
    <w:p w:rsidR="001C3A97" w:rsidRPr="001C3A97" w:rsidRDefault="001C3A97" w:rsidP="001C3A97">
      <w:pPr>
        <w:rPr>
          <w:rFonts w:ascii="Courier New" w:hAnsi="Courier New" w:cs="Courier New"/>
          <w:bCs/>
          <w:color w:val="000000"/>
          <w:sz w:val="24"/>
          <w:szCs w:val="24"/>
          <w:lang w:val="uk-UA"/>
        </w:rPr>
      </w:pPr>
      <w:proofErr w:type="spellStart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>select</w:t>
      </w:r>
      <w:proofErr w:type="spellEnd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 xml:space="preserve"> </w:t>
      </w:r>
      <w:proofErr w:type="spellStart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>min</w:t>
      </w:r>
      <w:proofErr w:type="spellEnd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>(</w:t>
      </w:r>
      <w:proofErr w:type="spellStart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>price</w:t>
      </w:r>
      <w:proofErr w:type="spellEnd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 xml:space="preserve">), </w:t>
      </w:r>
      <w:proofErr w:type="spellStart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>medicine_name</w:t>
      </w:r>
      <w:proofErr w:type="spellEnd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 xml:space="preserve"> </w:t>
      </w:r>
      <w:proofErr w:type="spellStart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>from</w:t>
      </w:r>
      <w:proofErr w:type="spellEnd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 xml:space="preserve"> </w:t>
      </w:r>
      <w:proofErr w:type="spellStart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>medicine</w:t>
      </w:r>
      <w:proofErr w:type="spellEnd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 xml:space="preserve"> </w:t>
      </w:r>
      <w:proofErr w:type="spellStart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>group</w:t>
      </w:r>
      <w:proofErr w:type="spellEnd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 xml:space="preserve"> </w:t>
      </w:r>
      <w:proofErr w:type="spellStart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>by</w:t>
      </w:r>
      <w:proofErr w:type="spellEnd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 xml:space="preserve"> </w:t>
      </w:r>
      <w:proofErr w:type="spellStart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>price</w:t>
      </w:r>
      <w:proofErr w:type="spellEnd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>;</w:t>
      </w:r>
    </w:p>
    <w:p w:rsidR="001C3A97" w:rsidRPr="001C3A97" w:rsidRDefault="001C3A97" w:rsidP="001C3A97">
      <w:pPr>
        <w:rPr>
          <w:rFonts w:ascii="Courier New" w:hAnsi="Courier New" w:cs="Courier New"/>
          <w:bCs/>
          <w:color w:val="000000"/>
          <w:sz w:val="24"/>
          <w:szCs w:val="24"/>
          <w:lang w:val="uk-UA"/>
        </w:rPr>
      </w:pPr>
      <w:r w:rsidRPr="001C3A97">
        <w:drawing>
          <wp:inline distT="0" distB="0" distL="0" distR="0" wp14:anchorId="0A8FAFF7" wp14:editId="68CB74A4">
            <wp:extent cx="1685925" cy="1212351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7299" r="86149" b="24986"/>
                    <a:stretch/>
                  </pic:blipFill>
                  <pic:spPr bwMode="auto">
                    <a:xfrm>
                      <a:off x="0" y="0"/>
                      <a:ext cx="1688504" cy="1214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3A97" w:rsidRPr="001C3A97" w:rsidRDefault="001C3A97" w:rsidP="001C3A97">
      <w:pPr>
        <w:rPr>
          <w:rFonts w:ascii="Courier New" w:hAnsi="Courier New" w:cs="Courier New"/>
          <w:bCs/>
          <w:color w:val="000000"/>
          <w:sz w:val="24"/>
          <w:szCs w:val="24"/>
          <w:lang w:val="uk-UA"/>
        </w:rPr>
      </w:pPr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>-- календарний день прийому</w:t>
      </w:r>
    </w:p>
    <w:p w:rsidR="008C417A" w:rsidRDefault="001C3A97" w:rsidP="001C3A97">
      <w:pPr>
        <w:rPr>
          <w:rFonts w:ascii="Courier New" w:hAnsi="Courier New" w:cs="Courier New"/>
          <w:bCs/>
          <w:color w:val="000000"/>
          <w:sz w:val="24"/>
          <w:szCs w:val="24"/>
          <w:lang w:val="uk-UA"/>
        </w:rPr>
      </w:pPr>
      <w:proofErr w:type="spellStart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>select</w:t>
      </w:r>
      <w:proofErr w:type="spellEnd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 xml:space="preserve"> </w:t>
      </w:r>
      <w:proofErr w:type="spellStart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>day</w:t>
      </w:r>
      <w:proofErr w:type="spellEnd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>(</w:t>
      </w:r>
      <w:proofErr w:type="spellStart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>appointment_data</w:t>
      </w:r>
      <w:proofErr w:type="spellEnd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 xml:space="preserve">), </w:t>
      </w:r>
      <w:proofErr w:type="spellStart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>appointment_id</w:t>
      </w:r>
      <w:proofErr w:type="spellEnd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 xml:space="preserve"> </w:t>
      </w:r>
      <w:proofErr w:type="spellStart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>from</w:t>
      </w:r>
      <w:proofErr w:type="spellEnd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 xml:space="preserve"> </w:t>
      </w:r>
      <w:proofErr w:type="spellStart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>appointment</w:t>
      </w:r>
      <w:proofErr w:type="spellEnd"/>
      <w:r w:rsidRPr="001C3A97">
        <w:rPr>
          <w:rFonts w:ascii="Courier New" w:hAnsi="Courier New" w:cs="Courier New"/>
          <w:bCs/>
          <w:color w:val="000000"/>
          <w:sz w:val="24"/>
          <w:szCs w:val="24"/>
          <w:lang w:val="uk-UA"/>
        </w:rPr>
        <w:t>;</w:t>
      </w:r>
    </w:p>
    <w:p w:rsidR="001C3A97" w:rsidRPr="001C3A97" w:rsidRDefault="001C3A97" w:rsidP="001C3A97">
      <w:pPr>
        <w:rPr>
          <w:rFonts w:ascii="Courier New" w:hAnsi="Courier New" w:cs="Courier New"/>
          <w:bCs/>
          <w:color w:val="000000"/>
          <w:sz w:val="24"/>
          <w:szCs w:val="24"/>
          <w:lang w:val="uk-UA"/>
        </w:rPr>
      </w:pPr>
      <w:bookmarkStart w:id="0" w:name="_GoBack"/>
      <w:r w:rsidRPr="001C3A97">
        <w:drawing>
          <wp:inline distT="0" distB="0" distL="0" distR="0" wp14:anchorId="0AD2A45B" wp14:editId="679AF98C">
            <wp:extent cx="2541465" cy="819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7299" r="81168" b="31906"/>
                    <a:stretch/>
                  </pic:blipFill>
                  <pic:spPr bwMode="auto">
                    <a:xfrm>
                      <a:off x="0" y="0"/>
                      <a:ext cx="2546025" cy="820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F00EB" w:rsidRPr="008C417A" w:rsidRDefault="001F00EB" w:rsidP="001F00EB">
      <w:pPr>
        <w:rPr>
          <w:rFonts w:ascii="Times New Roman" w:hAnsi="Times New Roman" w:cs="Times New Roman"/>
          <w:noProof/>
          <w:sz w:val="28"/>
          <w:szCs w:val="28"/>
        </w:rPr>
      </w:pPr>
      <w:proofErr w:type="spellStart"/>
      <w:r w:rsidRPr="001F00EB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proofErr w:type="spellEnd"/>
      <w:r w:rsidRPr="001F00E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C417A" w:rsidRPr="008C417A">
        <w:rPr>
          <w:rFonts w:ascii="Times New Roman" w:hAnsi="Times New Roman" w:cs="Times New Roman"/>
          <w:bCs/>
          <w:sz w:val="28"/>
          <w:szCs w:val="28"/>
        </w:rPr>
        <w:t xml:space="preserve">на </w:t>
      </w:r>
      <w:proofErr w:type="spellStart"/>
      <w:r w:rsidR="008C417A" w:rsidRPr="008C417A">
        <w:rPr>
          <w:rFonts w:ascii="Times New Roman" w:hAnsi="Times New Roman" w:cs="Times New Roman"/>
          <w:bCs/>
          <w:sz w:val="28"/>
          <w:szCs w:val="28"/>
        </w:rPr>
        <w:t>цій</w:t>
      </w:r>
      <w:proofErr w:type="spellEnd"/>
      <w:r w:rsidR="008C417A" w:rsidRPr="008C41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C417A" w:rsidRPr="008C417A">
        <w:rPr>
          <w:rFonts w:ascii="Times New Roman" w:hAnsi="Times New Roman" w:cs="Times New Roman"/>
          <w:bCs/>
          <w:sz w:val="28"/>
          <w:szCs w:val="28"/>
        </w:rPr>
        <w:t>лабораторній</w:t>
      </w:r>
      <w:proofErr w:type="spellEnd"/>
      <w:r w:rsidR="008C417A" w:rsidRPr="008C41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C417A" w:rsidRPr="008C417A">
        <w:rPr>
          <w:rFonts w:ascii="Times New Roman" w:hAnsi="Times New Roman" w:cs="Times New Roman"/>
          <w:bCs/>
          <w:sz w:val="28"/>
          <w:szCs w:val="28"/>
        </w:rPr>
        <w:t>роботі</w:t>
      </w:r>
      <w:proofErr w:type="spellEnd"/>
      <w:r w:rsidR="008C417A" w:rsidRPr="008C41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C417A" w:rsidRPr="008C417A">
        <w:rPr>
          <w:rFonts w:ascii="Times New Roman" w:hAnsi="Times New Roman" w:cs="Times New Roman"/>
          <w:bCs/>
          <w:sz w:val="28"/>
          <w:szCs w:val="28"/>
        </w:rPr>
        <w:t>було</w:t>
      </w:r>
      <w:proofErr w:type="spellEnd"/>
      <w:r w:rsidR="008C417A" w:rsidRPr="008C41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C417A" w:rsidRPr="008C417A">
        <w:rPr>
          <w:rFonts w:ascii="Times New Roman" w:hAnsi="Times New Roman" w:cs="Times New Roman"/>
          <w:bCs/>
          <w:sz w:val="28"/>
          <w:szCs w:val="28"/>
        </w:rPr>
        <w:t>розглянуто</w:t>
      </w:r>
      <w:proofErr w:type="spellEnd"/>
      <w:r w:rsidR="008C417A" w:rsidRPr="008C41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C417A" w:rsidRPr="008C417A">
        <w:rPr>
          <w:rFonts w:ascii="Times New Roman" w:hAnsi="Times New Roman" w:cs="Times New Roman"/>
          <w:bCs/>
          <w:sz w:val="28"/>
          <w:szCs w:val="28"/>
        </w:rPr>
        <w:t>методи</w:t>
      </w:r>
      <w:proofErr w:type="spellEnd"/>
      <w:r w:rsidR="008C417A" w:rsidRPr="008C41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C417A" w:rsidRPr="008C417A">
        <w:rPr>
          <w:rFonts w:ascii="Times New Roman" w:hAnsi="Times New Roman" w:cs="Times New Roman"/>
          <w:bCs/>
          <w:sz w:val="28"/>
          <w:szCs w:val="28"/>
        </w:rPr>
        <w:t>застосування</w:t>
      </w:r>
      <w:proofErr w:type="spellEnd"/>
      <w:r w:rsidR="008C417A" w:rsidRPr="008C41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C417A" w:rsidRPr="008C417A">
        <w:rPr>
          <w:rFonts w:ascii="Times New Roman" w:hAnsi="Times New Roman" w:cs="Times New Roman"/>
          <w:bCs/>
          <w:sz w:val="28"/>
          <w:szCs w:val="28"/>
        </w:rPr>
        <w:t>агрегатних</w:t>
      </w:r>
      <w:proofErr w:type="spellEnd"/>
      <w:r w:rsidR="008C417A" w:rsidRPr="008C41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C417A" w:rsidRPr="008C417A">
        <w:rPr>
          <w:rFonts w:ascii="Times New Roman" w:hAnsi="Times New Roman" w:cs="Times New Roman"/>
          <w:bCs/>
          <w:sz w:val="28"/>
          <w:szCs w:val="28"/>
        </w:rPr>
        <w:t>функцій</w:t>
      </w:r>
      <w:proofErr w:type="spellEnd"/>
      <w:r w:rsidR="008C417A" w:rsidRPr="008C417A">
        <w:rPr>
          <w:rFonts w:ascii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="008C417A" w:rsidRPr="008C417A">
        <w:rPr>
          <w:rFonts w:ascii="Times New Roman" w:hAnsi="Times New Roman" w:cs="Times New Roman"/>
          <w:bCs/>
          <w:sz w:val="28"/>
          <w:szCs w:val="28"/>
        </w:rPr>
        <w:t>результатів</w:t>
      </w:r>
      <w:proofErr w:type="spellEnd"/>
      <w:r w:rsidR="008C417A" w:rsidRPr="008C41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C417A" w:rsidRPr="008C417A">
        <w:rPr>
          <w:rFonts w:ascii="Times New Roman" w:hAnsi="Times New Roman" w:cs="Times New Roman"/>
          <w:bCs/>
          <w:sz w:val="28"/>
          <w:szCs w:val="28"/>
        </w:rPr>
        <w:t>вибору</w:t>
      </w:r>
      <w:proofErr w:type="spellEnd"/>
      <w:r w:rsidR="008C417A" w:rsidRPr="008C41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C417A" w:rsidRPr="008C417A">
        <w:rPr>
          <w:rFonts w:ascii="Times New Roman" w:hAnsi="Times New Roman" w:cs="Times New Roman"/>
          <w:bCs/>
          <w:sz w:val="28"/>
          <w:szCs w:val="28"/>
        </w:rPr>
        <w:t>даних</w:t>
      </w:r>
      <w:proofErr w:type="spellEnd"/>
      <w:r w:rsidR="008C417A" w:rsidRPr="008C417A">
        <w:rPr>
          <w:rFonts w:ascii="Times New Roman" w:hAnsi="Times New Roman" w:cs="Times New Roman"/>
          <w:bCs/>
          <w:sz w:val="28"/>
          <w:szCs w:val="28"/>
        </w:rPr>
        <w:t xml:space="preserve"> з </w:t>
      </w:r>
      <w:proofErr w:type="spellStart"/>
      <w:r w:rsidR="008C417A" w:rsidRPr="008C417A">
        <w:rPr>
          <w:rFonts w:ascii="Times New Roman" w:hAnsi="Times New Roman" w:cs="Times New Roman"/>
          <w:bCs/>
          <w:sz w:val="28"/>
          <w:szCs w:val="28"/>
        </w:rPr>
        <w:t>таблиць</w:t>
      </w:r>
      <w:proofErr w:type="spellEnd"/>
      <w:r w:rsidR="008C417A" w:rsidRPr="008C417A">
        <w:rPr>
          <w:rFonts w:ascii="Times New Roman" w:hAnsi="Times New Roman" w:cs="Times New Roman"/>
          <w:bCs/>
          <w:sz w:val="28"/>
          <w:szCs w:val="28"/>
        </w:rPr>
        <w:t xml:space="preserve"> БД.</w:t>
      </w:r>
    </w:p>
    <w:p w:rsidR="006D5B44" w:rsidRPr="006D5B44" w:rsidRDefault="006D5B4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D5B44" w:rsidRPr="006D5B44" w:rsidSect="001124C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CB"/>
    <w:rsid w:val="00076D16"/>
    <w:rsid w:val="001124CB"/>
    <w:rsid w:val="001C3A97"/>
    <w:rsid w:val="001F00EB"/>
    <w:rsid w:val="00337210"/>
    <w:rsid w:val="00365B6E"/>
    <w:rsid w:val="005E1989"/>
    <w:rsid w:val="006D5B44"/>
    <w:rsid w:val="008C417A"/>
    <w:rsid w:val="00A734D2"/>
    <w:rsid w:val="00C7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3AA32"/>
  <w15:chartTrackingRefBased/>
  <w15:docId w15:val="{D2ED24CB-4A52-42C1-BF71-3616552C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124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 Butkewitsch</dc:creator>
  <cp:keywords/>
  <dc:description/>
  <cp:lastModifiedBy>Xenia Butkewitsch</cp:lastModifiedBy>
  <cp:revision>5</cp:revision>
  <dcterms:created xsi:type="dcterms:W3CDTF">2019-05-22T16:33:00Z</dcterms:created>
  <dcterms:modified xsi:type="dcterms:W3CDTF">2019-05-22T23:50:00Z</dcterms:modified>
</cp:coreProperties>
</file>