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474A" w14:textId="77777777" w:rsidR="009813CF" w:rsidRDefault="009813CF" w:rsidP="009813CF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count_lines_left</w:t>
      </w:r>
      <w:proofErr w:type="spellEnd"/>
    </w:p>
    <w:p w14:paraId="5BE0AB9C" w14:textId="77777777" w:rsidR="009813CF" w:rsidRDefault="009813CF" w:rsidP="009813CF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customers</w:t>
      </w:r>
      <w:proofErr w:type="spellEnd"/>
    </w:p>
    <w:p w14:paraId="552475AF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orders.customer_id</w:t>
      </w:r>
      <w:proofErr w:type="spellEnd"/>
      <w:r>
        <w:t xml:space="preserve"> = customers.id</w:t>
      </w:r>
    </w:p>
    <w:p w14:paraId="72C397A2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employees.employee_id</w:t>
      </w:r>
      <w:proofErr w:type="spellEnd"/>
      <w:r>
        <w:t xml:space="preserve"> = </w:t>
      </w:r>
      <w:proofErr w:type="spellStart"/>
      <w:r>
        <w:t>orders.employee_id</w:t>
      </w:r>
      <w:proofErr w:type="spellEnd"/>
    </w:p>
    <w:p w14:paraId="549D129E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shippers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shippers.id= </w:t>
      </w:r>
      <w:proofErr w:type="spellStart"/>
      <w:r>
        <w:t>orders.shipper_id</w:t>
      </w:r>
      <w:proofErr w:type="spellEnd"/>
    </w:p>
    <w:p w14:paraId="28E01F7A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order_details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order_details.order_id=orders.id</w:t>
      </w:r>
    </w:p>
    <w:p w14:paraId="39244A43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products.id = </w:t>
      </w:r>
      <w:proofErr w:type="spellStart"/>
      <w:r>
        <w:t>order_details.product_id</w:t>
      </w:r>
      <w:proofErr w:type="spellEnd"/>
    </w:p>
    <w:p w14:paraId="4041B5FF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categories.id = </w:t>
      </w:r>
      <w:proofErr w:type="spellStart"/>
      <w:r>
        <w:t>products.category_id</w:t>
      </w:r>
      <w:proofErr w:type="spellEnd"/>
    </w:p>
    <w:p w14:paraId="33EFC051" w14:textId="77777777" w:rsidR="009813CF" w:rsidRDefault="009813CF" w:rsidP="009813CF">
      <w:pPr>
        <w:spacing w:after="0"/>
      </w:pP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suppliers.id = </w:t>
      </w:r>
      <w:proofErr w:type="spellStart"/>
      <w:r>
        <w:t>products.supplier_id</w:t>
      </w:r>
      <w:proofErr w:type="spellEnd"/>
      <w:r>
        <w:t>;</w:t>
      </w:r>
    </w:p>
    <w:p w14:paraId="145E79A5" w14:textId="77777777" w:rsidR="00B85581" w:rsidRDefault="00B85581">
      <w:pPr>
        <w:rPr>
          <w:lang w:val="en-US"/>
        </w:rPr>
      </w:pPr>
    </w:p>
    <w:p w14:paraId="0B43B9DE" w14:textId="77777777" w:rsidR="009813CF" w:rsidRDefault="009813CF">
      <w:pPr>
        <w:rPr>
          <w:lang w:val="en-US"/>
        </w:rPr>
      </w:pPr>
    </w:p>
    <w:p w14:paraId="2D334C57" w14:textId="067A35C9" w:rsidR="009813CF" w:rsidRPr="009813CF" w:rsidRDefault="009813CF" w:rsidP="009813CF">
      <w:pPr>
        <w:ind w:firstLine="708"/>
      </w:pPr>
      <w:r>
        <w:t xml:space="preserve">При застосуванні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>
        <w:t xml:space="preserve">кількість рядків збільшується (535), </w:t>
      </w:r>
      <w:proofErr w:type="spellStart"/>
      <w:r>
        <w:t>т.я</w:t>
      </w:r>
      <w:proofErr w:type="spellEnd"/>
      <w:r>
        <w:t xml:space="preserve">. таблиця </w:t>
      </w:r>
      <w:r>
        <w:t xml:space="preserve">включає всі рядки з лівої таблиці </w:t>
      </w:r>
      <w:proofErr w:type="spellStart"/>
      <w:r>
        <w:t>customers</w:t>
      </w:r>
      <w:proofErr w:type="spellEnd"/>
      <w:r>
        <w:t xml:space="preserve">, </w:t>
      </w:r>
      <w:r>
        <w:t>навіть якщо немає відповідних рядків у правих таблицях. Якщо немає відповідних рядків, результати будуть містити</w:t>
      </w:r>
      <w:r>
        <w:rPr>
          <w:lang w:val="en-US"/>
        </w:rPr>
        <w:t xml:space="preserve"> null</w:t>
      </w:r>
      <w:r>
        <w:t xml:space="preserve"> </w:t>
      </w:r>
      <w:r>
        <w:t>там</w:t>
      </w:r>
      <w:r>
        <w:t>, де немає відповідності.</w:t>
      </w:r>
      <w:r>
        <w:t xml:space="preserve"> (Наприклад, якщо є клієнти (</w:t>
      </w:r>
      <w:r>
        <w:rPr>
          <w:lang w:val="en-US"/>
        </w:rPr>
        <w:t>customers</w:t>
      </w:r>
      <w:r>
        <w:t>), які не зробили жодного замовлення (</w:t>
      </w:r>
      <w:r>
        <w:rPr>
          <w:lang w:val="en-US"/>
        </w:rPr>
        <w:t>order</w:t>
      </w:r>
      <w:r>
        <w:t>))</w:t>
      </w:r>
    </w:p>
    <w:p w14:paraId="3C97CD75" w14:textId="77777777" w:rsidR="009813CF" w:rsidRDefault="009813CF" w:rsidP="009813CF">
      <w:pPr>
        <w:ind w:firstLine="708"/>
      </w:pPr>
      <w:r>
        <w:t xml:space="preserve">Так само відбувається із </w:t>
      </w:r>
      <w:r>
        <w:rPr>
          <w:lang w:val="en-US"/>
        </w:rPr>
        <w:t>right join</w:t>
      </w:r>
      <w:r>
        <w:t xml:space="preserve">, тільки таблиця включає в себе рядки із правої таблиці, а при відсутності відповідності у правій буде </w:t>
      </w:r>
      <w:r>
        <w:rPr>
          <w:lang w:val="en-US"/>
        </w:rPr>
        <w:t xml:space="preserve">null. </w:t>
      </w:r>
    </w:p>
    <w:p w14:paraId="0EBCD750" w14:textId="2DA8B796" w:rsidR="009813CF" w:rsidRDefault="009813CF" w:rsidP="009813CF">
      <w:pPr>
        <w:ind w:firstLine="708"/>
        <w:rPr>
          <w:lang w:val="en-US"/>
        </w:rPr>
      </w:pPr>
      <w:r>
        <w:t xml:space="preserve">Саме у нашому випадку застосування </w:t>
      </w:r>
      <w:r>
        <w:rPr>
          <w:lang w:val="en-US"/>
        </w:rPr>
        <w:t>right join</w:t>
      </w:r>
      <w:r>
        <w:t xml:space="preserve"> не збільшить к-ть рядків (518).</w:t>
      </w:r>
    </w:p>
    <w:p w14:paraId="4A8C9921" w14:textId="794CBB5E" w:rsidR="009813CF" w:rsidRPr="009813CF" w:rsidRDefault="001A60F2" w:rsidP="009813CF">
      <w:pPr>
        <w:ind w:firstLine="708"/>
      </w:pPr>
      <w:r>
        <w:t>Також, у нашому випадку, я</w:t>
      </w:r>
      <w:r w:rsidR="009813CF">
        <w:t xml:space="preserve">кщо частково застосовувати </w:t>
      </w:r>
      <w:r w:rsidR="009813CF">
        <w:rPr>
          <w:lang w:val="en-US"/>
        </w:rPr>
        <w:t xml:space="preserve">left </w:t>
      </w:r>
      <w:r w:rsidR="009813CF">
        <w:t xml:space="preserve">або </w:t>
      </w:r>
      <w:r w:rsidR="009813CF">
        <w:rPr>
          <w:lang w:val="en-US"/>
        </w:rPr>
        <w:t>right join</w:t>
      </w:r>
      <w:r>
        <w:t xml:space="preserve"> спільно</w:t>
      </w:r>
      <w:r w:rsidR="009813CF">
        <w:t xml:space="preserve"> </w:t>
      </w:r>
      <w:r>
        <w:t xml:space="preserve">з </w:t>
      </w:r>
      <w:r w:rsidR="009813CF">
        <w:rPr>
          <w:lang w:val="en-US"/>
        </w:rPr>
        <w:t>inner join</w:t>
      </w:r>
      <w:r w:rsidR="009813CF">
        <w:t xml:space="preserve">, то </w:t>
      </w:r>
      <w:r>
        <w:t xml:space="preserve">к-ть рядків не зміниться як і при застосування виключно </w:t>
      </w:r>
      <w:r>
        <w:rPr>
          <w:lang w:val="en-US"/>
        </w:rPr>
        <w:t>inner join</w:t>
      </w:r>
      <w:r>
        <w:t xml:space="preserve">(518), </w:t>
      </w:r>
      <w:proofErr w:type="spellStart"/>
      <w:r>
        <w:t>т.к</w:t>
      </w:r>
      <w:proofErr w:type="spellEnd"/>
      <w:r>
        <w:t>. у разі відсутності відповідності рядок включено у таблицю не буде.</w:t>
      </w:r>
    </w:p>
    <w:sectPr w:rsidR="009813CF" w:rsidRPr="009813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CF"/>
    <w:rsid w:val="001A60F2"/>
    <w:rsid w:val="005B1404"/>
    <w:rsid w:val="009813CF"/>
    <w:rsid w:val="00B8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2EF5"/>
  <w15:chartTrackingRefBased/>
  <w15:docId w15:val="{A5C13891-A4B7-42F6-A016-5BDCDEB4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81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819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O</dc:creator>
  <cp:keywords/>
  <dc:description/>
  <cp:lastModifiedBy>O O</cp:lastModifiedBy>
  <cp:revision>1</cp:revision>
  <dcterms:created xsi:type="dcterms:W3CDTF">2024-06-12T18:28:00Z</dcterms:created>
  <dcterms:modified xsi:type="dcterms:W3CDTF">2024-06-12T18:41:00Z</dcterms:modified>
</cp:coreProperties>
</file>