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8C76C" w14:textId="27639621" w:rsidR="008A0708" w:rsidRDefault="0083780E">
      <w:r>
        <w:t xml:space="preserve">This document gives an overview of WHAM! beta version. It covers installation and the fundamentals of setting up and using the model. </w:t>
      </w:r>
    </w:p>
    <w:p w14:paraId="328339DE" w14:textId="6F4FD73B" w:rsidR="0083780E" w:rsidRDefault="0083780E"/>
    <w:p w14:paraId="6500ED9D" w14:textId="36EA139D" w:rsidR="0083780E" w:rsidRDefault="0083780E" w:rsidP="0083780E">
      <w:pPr>
        <w:pStyle w:val="Heading2"/>
      </w:pPr>
      <w:r w:rsidRPr="00A355C5">
        <w:rPr>
          <w:highlight w:val="yellow"/>
        </w:rPr>
        <w:t>Installation</w:t>
      </w:r>
    </w:p>
    <w:p w14:paraId="4CFF4686" w14:textId="7841705F" w:rsidR="0083780E" w:rsidRDefault="0083780E" w:rsidP="0083780E"/>
    <w:p w14:paraId="0180E9B9" w14:textId="116D9361" w:rsidR="0083780E" w:rsidRDefault="0083780E" w:rsidP="0083780E">
      <w:pPr>
        <w:pStyle w:val="ListParagraph"/>
        <w:numPr>
          <w:ilvl w:val="0"/>
          <w:numId w:val="3"/>
        </w:numPr>
        <w:ind w:left="426"/>
      </w:pPr>
      <w:r>
        <w:t xml:space="preserve">Download of code is via </w:t>
      </w:r>
      <w:proofErr w:type="spellStart"/>
      <w:r>
        <w:t>github</w:t>
      </w:r>
      <w:proofErr w:type="spellEnd"/>
      <w:r>
        <w:t xml:space="preserve">. </w:t>
      </w:r>
      <w:hyperlink r:id="rId5" w:history="1">
        <w:r w:rsidRPr="00F40ADB">
          <w:rPr>
            <w:rStyle w:val="Hyperlink"/>
          </w:rPr>
          <w:t>https://github.com/OliPerkins1987/Wildfire_Human_Agency_Model</w:t>
        </w:r>
      </w:hyperlink>
    </w:p>
    <w:p w14:paraId="7F706859" w14:textId="33BBB699" w:rsidR="0083780E" w:rsidRDefault="0083780E" w:rsidP="0083780E">
      <w:r>
        <w:t xml:space="preserve">Download from main branch. (If downloading using website, then Green code button on RHS -&gt; download zip). </w:t>
      </w:r>
    </w:p>
    <w:p w14:paraId="4358D490" w14:textId="685653FB" w:rsidR="0083780E" w:rsidRDefault="0083780E" w:rsidP="0083780E"/>
    <w:p w14:paraId="52E0A5BD" w14:textId="2C578203" w:rsidR="000A7899" w:rsidRDefault="000A7899" w:rsidP="000A7899">
      <w:pPr>
        <w:pStyle w:val="ListParagraph"/>
        <w:numPr>
          <w:ilvl w:val="0"/>
          <w:numId w:val="3"/>
        </w:numPr>
        <w:ind w:left="426"/>
      </w:pPr>
      <w:proofErr w:type="spellStart"/>
      <w:r>
        <w:t>Conda</w:t>
      </w:r>
      <w:proofErr w:type="spellEnd"/>
      <w:r>
        <w:t xml:space="preserve"> virtual env – setup a virtual environment using </w:t>
      </w:r>
      <w:proofErr w:type="spellStart"/>
      <w:r>
        <w:t>conda</w:t>
      </w:r>
      <w:proofErr w:type="spellEnd"/>
      <w:r>
        <w:t xml:space="preserve"> or whatever using the ‘package-</w:t>
      </w:r>
      <w:proofErr w:type="spellStart"/>
      <w:proofErr w:type="gramStart"/>
      <w:r>
        <w:t>list.tx</w:t>
      </w:r>
      <w:proofErr w:type="spellEnd"/>
      <w:proofErr w:type="gramEnd"/>
      <w:r>
        <w:t xml:space="preserve">’ file  </w:t>
      </w:r>
    </w:p>
    <w:p w14:paraId="11CB60EC" w14:textId="01C44F2A" w:rsidR="000A7899" w:rsidRDefault="000A7899" w:rsidP="000A7899">
      <w:proofErr w:type="spellStart"/>
      <w:r w:rsidRPr="000A7899">
        <w:t>conda</w:t>
      </w:r>
      <w:proofErr w:type="spellEnd"/>
      <w:r w:rsidRPr="000A7899">
        <w:t xml:space="preserve"> create --name &lt;</w:t>
      </w:r>
      <w:r>
        <w:t>WHAM</w:t>
      </w:r>
      <w:r w:rsidRPr="000A7899">
        <w:t>&gt; --file &lt;</w:t>
      </w:r>
      <w:r>
        <w:t>package-</w:t>
      </w:r>
      <w:proofErr w:type="spellStart"/>
      <w:proofErr w:type="gramStart"/>
      <w:r>
        <w:t>list.tx</w:t>
      </w:r>
      <w:proofErr w:type="spellEnd"/>
      <w:proofErr w:type="gramEnd"/>
      <w:r w:rsidRPr="000A7899">
        <w:t>&gt;</w:t>
      </w:r>
    </w:p>
    <w:p w14:paraId="1FA9A853" w14:textId="30771E35" w:rsidR="000A7899" w:rsidRDefault="00F477E3" w:rsidP="0083780E">
      <w:r>
        <w:t xml:space="preserve">Alternatively, as </w:t>
      </w:r>
      <w:proofErr w:type="spellStart"/>
      <w:r w:rsidRPr="00F007A9">
        <w:rPr>
          <w:highlight w:val="yellow"/>
        </w:rPr>
        <w:t>agentpy</w:t>
      </w:r>
      <w:proofErr w:type="spellEnd"/>
      <w:r w:rsidRPr="00F007A9">
        <w:rPr>
          <w:highlight w:val="yellow"/>
        </w:rPr>
        <w:t xml:space="preserve"> is not available via </w:t>
      </w:r>
      <w:proofErr w:type="spellStart"/>
      <w:r w:rsidRPr="00F007A9">
        <w:rPr>
          <w:highlight w:val="yellow"/>
        </w:rPr>
        <w:t>conda</w:t>
      </w:r>
      <w:proofErr w:type="spellEnd"/>
      <w:r w:rsidRPr="00F007A9">
        <w:rPr>
          <w:highlight w:val="yellow"/>
        </w:rPr>
        <w:t xml:space="preserve"> forge</w:t>
      </w:r>
      <w:r>
        <w:t xml:space="preserve">, initialise a base </w:t>
      </w:r>
      <w:proofErr w:type="spellStart"/>
      <w:r>
        <w:t>conda</w:t>
      </w:r>
      <w:proofErr w:type="spellEnd"/>
      <w:r>
        <w:t xml:space="preserve"> environment, then install </w:t>
      </w:r>
      <w:proofErr w:type="spellStart"/>
      <w:r>
        <w:t>agentpy</w:t>
      </w:r>
      <w:proofErr w:type="spellEnd"/>
      <w:r>
        <w:t xml:space="preserve"> (pip install </w:t>
      </w:r>
      <w:proofErr w:type="spellStart"/>
      <w:r>
        <w:t>agentpy</w:t>
      </w:r>
      <w:proofErr w:type="spellEnd"/>
      <w:r>
        <w:t>) and netCDF4</w:t>
      </w:r>
      <w:r w:rsidR="00A11EF0">
        <w:t xml:space="preserve"> using </w:t>
      </w:r>
      <w:proofErr w:type="spellStart"/>
      <w:r w:rsidR="00A11EF0">
        <w:t>conda</w:t>
      </w:r>
      <w:proofErr w:type="spellEnd"/>
      <w:r w:rsidR="00A11EF0">
        <w:t xml:space="preserve"> install</w:t>
      </w:r>
    </w:p>
    <w:p w14:paraId="2B47D060" w14:textId="77777777" w:rsidR="00EB3E97" w:rsidRDefault="00EB3E97" w:rsidP="0083780E"/>
    <w:p w14:paraId="5CDF93F3" w14:textId="7454AAC6" w:rsidR="000A7899" w:rsidRDefault="000A7899" w:rsidP="0083780E">
      <w:pPr>
        <w:pStyle w:val="ListParagraph"/>
        <w:numPr>
          <w:ilvl w:val="0"/>
          <w:numId w:val="3"/>
        </w:numPr>
        <w:ind w:left="426"/>
      </w:pPr>
      <w:r>
        <w:t xml:space="preserve">Install the code by navigating to wherever you unzipped the code in </w:t>
      </w:r>
      <w:proofErr w:type="spellStart"/>
      <w:r>
        <w:t>conda</w:t>
      </w:r>
      <w:proofErr w:type="spellEnd"/>
      <w:r>
        <w:t xml:space="preserve"> prompt, and type: python setup.py install</w:t>
      </w:r>
    </w:p>
    <w:p w14:paraId="33B25946" w14:textId="6F2869A2" w:rsidR="0083780E" w:rsidRDefault="0083780E" w:rsidP="0083780E"/>
    <w:p w14:paraId="7C6967DB" w14:textId="4000754A" w:rsidR="000A7899" w:rsidRDefault="000A7899" w:rsidP="0083780E">
      <w:r>
        <w:rPr>
          <w:noProof/>
        </w:rPr>
        <w:drawing>
          <wp:inline distT="0" distB="0" distL="0" distR="0" wp14:anchorId="217739AD" wp14:editId="637FFC57">
            <wp:extent cx="4168140" cy="24447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6FF0" w14:textId="77777777" w:rsidR="000A7899" w:rsidRDefault="000A7899" w:rsidP="0083780E"/>
    <w:p w14:paraId="3C9DEB10" w14:textId="63BA6284" w:rsidR="000A7899" w:rsidRDefault="000A7899" w:rsidP="000A7899">
      <w:pPr>
        <w:pStyle w:val="ListParagraph"/>
        <w:numPr>
          <w:ilvl w:val="0"/>
          <w:numId w:val="3"/>
        </w:numPr>
        <w:ind w:left="426"/>
      </w:pPr>
      <w:r>
        <w:t xml:space="preserve">Download data from </w:t>
      </w:r>
      <w:proofErr w:type="spellStart"/>
      <w:r>
        <w:t>sharepoint</w:t>
      </w:r>
      <w:proofErr w:type="spellEnd"/>
      <w:r>
        <w:t xml:space="preserve">: </w:t>
      </w:r>
      <w:hyperlink r:id="rId7" w:history="1">
        <w:r w:rsidRPr="00F40ADB">
          <w:rPr>
            <w:rStyle w:val="Hyperlink"/>
          </w:rPr>
          <w:t>https://emckclac-my.sharepoint.com/:f:/r/personal/k1758409_kcl_ac_uk/Documents/wham_files/Model%20files?csf=1&amp;web=1&amp;e=ziscl6</w:t>
        </w:r>
      </w:hyperlink>
    </w:p>
    <w:p w14:paraId="131E2BF1" w14:textId="7F260653" w:rsidR="0083780E" w:rsidRDefault="0083780E" w:rsidP="0083780E"/>
    <w:p w14:paraId="70CDAB51" w14:textId="57304008" w:rsidR="00A11EF0" w:rsidRDefault="00A11EF0" w:rsidP="00A11EF0">
      <w:pPr>
        <w:pStyle w:val="ListParagraph"/>
        <w:numPr>
          <w:ilvl w:val="0"/>
          <w:numId w:val="3"/>
        </w:numPr>
        <w:ind w:left="426"/>
      </w:pPr>
      <w:r>
        <w:t>Linking the data and model</w:t>
      </w:r>
    </w:p>
    <w:p w14:paraId="3B3A33B9" w14:textId="55B2CFC1" w:rsidR="00A11EF0" w:rsidRDefault="00A11EF0" w:rsidP="00A11EF0">
      <w:pPr>
        <w:pStyle w:val="ListParagraph"/>
        <w:numPr>
          <w:ilvl w:val="0"/>
          <w:numId w:val="10"/>
        </w:numPr>
      </w:pPr>
      <w:r>
        <w:t xml:space="preserve">Open the ‘local_load_up.py’ script in the </w:t>
      </w:r>
      <w:proofErr w:type="spellStart"/>
      <w:r>
        <w:t>src</w:t>
      </w:r>
      <w:proofErr w:type="spellEnd"/>
      <w:r>
        <w:t>/</w:t>
      </w:r>
      <w:proofErr w:type="spellStart"/>
      <w:r>
        <w:t>data_import</w:t>
      </w:r>
      <w:proofErr w:type="spellEnd"/>
      <w:r>
        <w:t xml:space="preserve"> directory</w:t>
      </w:r>
    </w:p>
    <w:p w14:paraId="42DF03CB" w14:textId="7EBF3183" w:rsidR="00A11EF0" w:rsidRDefault="00A11EF0" w:rsidP="00A11EF0">
      <w:pPr>
        <w:pStyle w:val="ListParagraph"/>
        <w:numPr>
          <w:ilvl w:val="0"/>
          <w:numId w:val="10"/>
        </w:numPr>
      </w:pPr>
      <w:r>
        <w:t>Go to lines 25-26 &amp; set the root directory locations for where the data files are stored, and the sub directory for where the map data is stored (by default …/</w:t>
      </w:r>
      <w:proofErr w:type="spellStart"/>
      <w:r>
        <w:t>wham_dynamic</w:t>
      </w:r>
      <w:proofErr w:type="spellEnd"/>
      <w:r>
        <w:t>)</w:t>
      </w:r>
    </w:p>
    <w:p w14:paraId="07DB6AD3" w14:textId="1D97E506" w:rsidR="00A11EF0" w:rsidRDefault="00A11EF0" w:rsidP="00A11EF0">
      <w:pPr>
        <w:pStyle w:val="ListParagraph"/>
        <w:numPr>
          <w:ilvl w:val="0"/>
          <w:numId w:val="10"/>
        </w:numPr>
      </w:pPr>
      <w:r>
        <w:t>save this version over the downloaded version</w:t>
      </w:r>
    </w:p>
    <w:p w14:paraId="648FE3E0" w14:textId="77777777" w:rsidR="00A11EF0" w:rsidRDefault="00A11EF0" w:rsidP="0083780E"/>
    <w:p w14:paraId="4F6E833A" w14:textId="014BE543" w:rsidR="0047680A" w:rsidRDefault="00321B10" w:rsidP="00A11EF0">
      <w:pPr>
        <w:pStyle w:val="ListParagraph"/>
        <w:numPr>
          <w:ilvl w:val="0"/>
          <w:numId w:val="3"/>
        </w:numPr>
        <w:ind w:left="426"/>
      </w:pPr>
      <w:r>
        <w:t xml:space="preserve">To check that </w:t>
      </w:r>
      <w:r w:rsidR="0047680A">
        <w:t xml:space="preserve">has </w:t>
      </w:r>
      <w:r>
        <w:t xml:space="preserve">all </w:t>
      </w:r>
      <w:r w:rsidR="0047680A">
        <w:t xml:space="preserve">worked, </w:t>
      </w:r>
      <w:r>
        <w:t>n</w:t>
      </w:r>
      <w:r w:rsidR="0047680A">
        <w:t>avigat</w:t>
      </w:r>
      <w:r>
        <w:t>e</w:t>
      </w:r>
      <w:r w:rsidR="0047680A">
        <w:t xml:space="preserve"> to wham/</w:t>
      </w:r>
      <w:proofErr w:type="gramStart"/>
      <w:r w:rsidR="0047680A">
        <w:t>tests</w:t>
      </w:r>
      <w:proofErr w:type="gramEnd"/>
      <w:r w:rsidR="0047680A">
        <w:t xml:space="preserve"> and just typ</w:t>
      </w:r>
      <w:r w:rsidR="00523D1E">
        <w:t>e</w:t>
      </w:r>
      <w:r w:rsidR="007A0D6B">
        <w:t xml:space="preserve"> &amp; enter</w:t>
      </w:r>
      <w:r w:rsidR="0047680A">
        <w:t xml:space="preserve"> ‘</w:t>
      </w:r>
      <w:proofErr w:type="spellStart"/>
      <w:r w:rsidR="0047680A">
        <w:t>pytest</w:t>
      </w:r>
      <w:proofErr w:type="spellEnd"/>
      <w:r w:rsidR="0047680A">
        <w:t>’</w:t>
      </w:r>
    </w:p>
    <w:p w14:paraId="550F03EC" w14:textId="4AFE3B2D" w:rsidR="0047680A" w:rsidRDefault="00A8224D" w:rsidP="0083780E">
      <w:r>
        <w:rPr>
          <w:noProof/>
        </w:rPr>
        <w:drawing>
          <wp:inline distT="0" distB="0" distL="0" distR="0" wp14:anchorId="10307360" wp14:editId="412BDE5C">
            <wp:extent cx="3328035" cy="35115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DCC0" w14:textId="4B00610E" w:rsidR="0047680A" w:rsidRDefault="0047680A" w:rsidP="0083780E">
      <w:r>
        <w:t>This will take around 20 mins</w:t>
      </w:r>
      <w:r w:rsidR="007A0D6B">
        <w:t xml:space="preserve"> to run</w:t>
      </w:r>
      <w:r>
        <w:t>. There should be some warning messages about dividing by zero</w:t>
      </w:r>
      <w:r w:rsidR="00A0207E">
        <w:t xml:space="preserve"> &amp; about </w:t>
      </w:r>
      <w:proofErr w:type="spellStart"/>
      <w:proofErr w:type="gramStart"/>
      <w:r w:rsidR="00A0207E">
        <w:t>np.bool</w:t>
      </w:r>
      <w:proofErr w:type="spellEnd"/>
      <w:proofErr w:type="gramEnd"/>
      <w:r>
        <w:t xml:space="preserve"> – that is fine</w:t>
      </w:r>
      <w:r w:rsidR="00A8224D">
        <w:t xml:space="preserve">. </w:t>
      </w:r>
      <w:r w:rsidR="00A0207E">
        <w:t xml:space="preserve">The latter is to do with under-the-hood operations of the netCDF4 package. </w:t>
      </w:r>
      <w:r w:rsidR="00A8224D">
        <w:t xml:space="preserve">Any test failures need to be explored. </w:t>
      </w:r>
    </w:p>
    <w:p w14:paraId="28962C58" w14:textId="19FDD8E1" w:rsidR="000A7899" w:rsidRDefault="0047680A" w:rsidP="0047680A">
      <w:pPr>
        <w:pStyle w:val="Heading2"/>
      </w:pPr>
      <w:r w:rsidRPr="00A355C5">
        <w:rPr>
          <w:highlight w:val="yellow"/>
        </w:rPr>
        <w:lastRenderedPageBreak/>
        <w:t>Running the model</w:t>
      </w:r>
    </w:p>
    <w:p w14:paraId="3A75F652" w14:textId="13D15236" w:rsidR="0047680A" w:rsidRDefault="0047680A" w:rsidP="0047680A"/>
    <w:p w14:paraId="604B9CF5" w14:textId="277E506D" w:rsidR="0020599D" w:rsidRDefault="0020599D" w:rsidP="0020599D">
      <w:pPr>
        <w:pStyle w:val="Heading3"/>
        <w:numPr>
          <w:ilvl w:val="0"/>
          <w:numId w:val="6"/>
        </w:numPr>
        <w:ind w:left="426"/>
      </w:pPr>
      <w:r>
        <w:t>Load data</w:t>
      </w:r>
    </w:p>
    <w:p w14:paraId="624CA72D" w14:textId="77777777" w:rsidR="0020599D" w:rsidRPr="0020599D" w:rsidRDefault="0020599D" w:rsidP="0020599D"/>
    <w:p w14:paraId="1E209462" w14:textId="6A3CC9B8" w:rsidR="00B322D1" w:rsidRDefault="00574F5A" w:rsidP="00A0207E">
      <w:pPr>
        <w:pStyle w:val="ListParagraph"/>
        <w:numPr>
          <w:ilvl w:val="0"/>
          <w:numId w:val="4"/>
        </w:numPr>
        <w:ind w:left="426"/>
      </w:pPr>
      <w:r>
        <w:t>Run the</w:t>
      </w:r>
      <w:r w:rsidR="00A11EF0">
        <w:t xml:space="preserve"> local_load_up.py</w:t>
      </w:r>
      <w:r>
        <w:t xml:space="preserve"> script</w:t>
      </w:r>
      <w:r w:rsidR="00A0207E">
        <w:t xml:space="preserve"> with your directories input on lines 25-26</w:t>
      </w:r>
      <w:r w:rsidR="00D30EE5">
        <w:t xml:space="preserve"> – NB on lines 179-190, by default this trims the number of bootstrapped thresholds for classification tree models to 100. This is a trade-off of run time against detail.</w:t>
      </w:r>
    </w:p>
    <w:p w14:paraId="11F2FA49" w14:textId="31787DA4" w:rsidR="00574F5A" w:rsidRDefault="00574F5A" w:rsidP="00B322D1"/>
    <w:p w14:paraId="7678BC1D" w14:textId="079C2953" w:rsidR="00574F5A" w:rsidRDefault="0020599D" w:rsidP="0020599D">
      <w:pPr>
        <w:pStyle w:val="Heading3"/>
        <w:numPr>
          <w:ilvl w:val="0"/>
          <w:numId w:val="6"/>
        </w:numPr>
        <w:ind w:left="426"/>
      </w:pPr>
      <w:r>
        <w:t>Run model</w:t>
      </w:r>
      <w:r w:rsidR="0089459E">
        <w:t xml:space="preserve"> (standalone)</w:t>
      </w:r>
    </w:p>
    <w:p w14:paraId="69085607" w14:textId="34E4BC30" w:rsidR="00B322D1" w:rsidRDefault="00B322D1" w:rsidP="00B322D1"/>
    <w:p w14:paraId="461458DA" w14:textId="7646A7CE" w:rsidR="00D30EE5" w:rsidRDefault="0089459E" w:rsidP="0089459E">
      <w:pPr>
        <w:pStyle w:val="ListParagraph"/>
        <w:numPr>
          <w:ilvl w:val="0"/>
          <w:numId w:val="7"/>
        </w:numPr>
      </w:pPr>
      <w:r>
        <w:t>Open the instantiate script</w:t>
      </w:r>
    </w:p>
    <w:p w14:paraId="0FA08027" w14:textId="2BBE0BB2" w:rsidR="0089459E" w:rsidRDefault="0089459E" w:rsidP="0089459E">
      <w:pPr>
        <w:pStyle w:val="ListParagraph"/>
        <w:numPr>
          <w:ilvl w:val="0"/>
          <w:numId w:val="7"/>
        </w:numPr>
      </w:pPr>
      <w:r>
        <w:t>Run it!</w:t>
      </w:r>
    </w:p>
    <w:p w14:paraId="34D36582" w14:textId="0CE9F7B3" w:rsidR="0089459E" w:rsidRDefault="0089459E" w:rsidP="0089459E"/>
    <w:p w14:paraId="06D03764" w14:textId="35F17256" w:rsidR="0089459E" w:rsidRDefault="0089459E" w:rsidP="00473D55">
      <w:pPr>
        <w:pStyle w:val="Heading3"/>
        <w:numPr>
          <w:ilvl w:val="0"/>
          <w:numId w:val="6"/>
        </w:numPr>
        <w:ind w:left="426"/>
      </w:pPr>
      <w:r>
        <w:t>Overview of model parameters</w:t>
      </w:r>
    </w:p>
    <w:p w14:paraId="153B654A" w14:textId="2D258CEE" w:rsidR="00473D55" w:rsidRPr="00473D55" w:rsidRDefault="00473D55" w:rsidP="00473D55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22"/>
        <w:gridCol w:w="2976"/>
        <w:gridCol w:w="4111"/>
      </w:tblGrid>
      <w:tr w:rsidR="00473D55" w14:paraId="56F7FDD3" w14:textId="77777777" w:rsidTr="00CE74C1">
        <w:tc>
          <w:tcPr>
            <w:tcW w:w="2122" w:type="dxa"/>
          </w:tcPr>
          <w:p w14:paraId="1D9B2453" w14:textId="1D25C9F0" w:rsidR="00473D55" w:rsidRPr="00CE74C1" w:rsidRDefault="00473D55" w:rsidP="00473D55">
            <w:pPr>
              <w:rPr>
                <w:b/>
                <w:bCs/>
                <w:sz w:val="24"/>
                <w:szCs w:val="24"/>
              </w:rPr>
            </w:pPr>
            <w:r w:rsidRPr="00CE74C1">
              <w:rPr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2976" w:type="dxa"/>
          </w:tcPr>
          <w:p w14:paraId="565EF7C8" w14:textId="7EA3B50B" w:rsidR="00473D55" w:rsidRPr="00CE74C1" w:rsidRDefault="00473D55" w:rsidP="00473D55">
            <w:pPr>
              <w:rPr>
                <w:b/>
                <w:bCs/>
                <w:sz w:val="24"/>
                <w:szCs w:val="24"/>
              </w:rPr>
            </w:pPr>
            <w:r w:rsidRPr="00CE74C1">
              <w:rPr>
                <w:b/>
                <w:bCs/>
                <w:sz w:val="24"/>
                <w:szCs w:val="24"/>
              </w:rPr>
              <w:t>Data format</w:t>
            </w:r>
          </w:p>
        </w:tc>
        <w:tc>
          <w:tcPr>
            <w:tcW w:w="4111" w:type="dxa"/>
          </w:tcPr>
          <w:p w14:paraId="63CD530D" w14:textId="1A5BFF54" w:rsidR="00473D55" w:rsidRPr="00CE74C1" w:rsidRDefault="00473D55" w:rsidP="00473D55">
            <w:pPr>
              <w:rPr>
                <w:b/>
                <w:bCs/>
                <w:sz w:val="24"/>
                <w:szCs w:val="24"/>
              </w:rPr>
            </w:pPr>
            <w:r w:rsidRPr="00CE74C1">
              <w:rPr>
                <w:b/>
                <w:bCs/>
                <w:sz w:val="24"/>
                <w:szCs w:val="24"/>
              </w:rPr>
              <w:t>Use</w:t>
            </w:r>
          </w:p>
        </w:tc>
      </w:tr>
      <w:tr w:rsidR="00473D55" w14:paraId="02D46933" w14:textId="77777777" w:rsidTr="00CE74C1">
        <w:tc>
          <w:tcPr>
            <w:tcW w:w="2122" w:type="dxa"/>
          </w:tcPr>
          <w:p w14:paraId="02D17B45" w14:textId="6885AE7F" w:rsidR="00473D55" w:rsidRDefault="00473D55" w:rsidP="00473D55">
            <w:proofErr w:type="spellStart"/>
            <w:r>
              <w:t>Xlen</w:t>
            </w:r>
            <w:proofErr w:type="spellEnd"/>
            <w:r>
              <w:t xml:space="preserve">, </w:t>
            </w:r>
            <w:proofErr w:type="spellStart"/>
            <w:r>
              <w:t>ylen</w:t>
            </w:r>
            <w:proofErr w:type="spellEnd"/>
          </w:p>
        </w:tc>
        <w:tc>
          <w:tcPr>
            <w:tcW w:w="2976" w:type="dxa"/>
          </w:tcPr>
          <w:p w14:paraId="0A71B690" w14:textId="1DEC13EF" w:rsidR="00473D55" w:rsidRDefault="00473D55" w:rsidP="00473D55">
            <w:r>
              <w:t>Integer</w:t>
            </w:r>
          </w:p>
        </w:tc>
        <w:tc>
          <w:tcPr>
            <w:tcW w:w="4111" w:type="dxa"/>
          </w:tcPr>
          <w:p w14:paraId="3972C3F5" w14:textId="6A417461" w:rsidR="00473D55" w:rsidRDefault="00473D55" w:rsidP="00473D55">
            <w:r>
              <w:t>Set size of model grid</w:t>
            </w:r>
          </w:p>
        </w:tc>
      </w:tr>
      <w:tr w:rsidR="00473D55" w14:paraId="064AB9E9" w14:textId="77777777" w:rsidTr="00CE74C1">
        <w:tc>
          <w:tcPr>
            <w:tcW w:w="2122" w:type="dxa"/>
          </w:tcPr>
          <w:p w14:paraId="29D46FD1" w14:textId="202E8849" w:rsidR="00473D55" w:rsidRDefault="00473D55" w:rsidP="00473D55">
            <w:r>
              <w:t>AFTs</w:t>
            </w:r>
          </w:p>
        </w:tc>
        <w:tc>
          <w:tcPr>
            <w:tcW w:w="2976" w:type="dxa"/>
          </w:tcPr>
          <w:p w14:paraId="7E672132" w14:textId="3C1E985D" w:rsidR="00473D55" w:rsidRDefault="00473D55" w:rsidP="00473D55">
            <w:r>
              <w:t>List of agents (AFTs)</w:t>
            </w:r>
          </w:p>
        </w:tc>
        <w:tc>
          <w:tcPr>
            <w:tcW w:w="4111" w:type="dxa"/>
          </w:tcPr>
          <w:p w14:paraId="55D277CC" w14:textId="7BAC2F01" w:rsidR="00473D55" w:rsidRDefault="00473D55" w:rsidP="00473D55">
            <w:r>
              <w:t>Define model AFTs</w:t>
            </w:r>
          </w:p>
        </w:tc>
      </w:tr>
      <w:tr w:rsidR="00473D55" w14:paraId="08C499CD" w14:textId="77777777" w:rsidTr="00CE74C1">
        <w:tc>
          <w:tcPr>
            <w:tcW w:w="2122" w:type="dxa"/>
          </w:tcPr>
          <w:p w14:paraId="7BCAC93A" w14:textId="2C79E11C" w:rsidR="00473D55" w:rsidRDefault="00473D55" w:rsidP="00473D55">
            <w:r>
              <w:t>LS</w:t>
            </w:r>
          </w:p>
        </w:tc>
        <w:tc>
          <w:tcPr>
            <w:tcW w:w="2976" w:type="dxa"/>
          </w:tcPr>
          <w:p w14:paraId="7F48A370" w14:textId="08A1ABC9" w:rsidR="00473D55" w:rsidRDefault="00473D55" w:rsidP="00473D55">
            <w:r>
              <w:t>List of agents (land systems)</w:t>
            </w:r>
          </w:p>
        </w:tc>
        <w:tc>
          <w:tcPr>
            <w:tcW w:w="4111" w:type="dxa"/>
          </w:tcPr>
          <w:p w14:paraId="2D96AF02" w14:textId="69BFF968" w:rsidR="00473D55" w:rsidRDefault="00473D55" w:rsidP="00473D55">
            <w:r>
              <w:t>Define model land systems</w:t>
            </w:r>
          </w:p>
        </w:tc>
      </w:tr>
      <w:tr w:rsidR="00473D55" w14:paraId="7B1C4D88" w14:textId="77777777" w:rsidTr="00CE74C1">
        <w:tc>
          <w:tcPr>
            <w:tcW w:w="2122" w:type="dxa"/>
          </w:tcPr>
          <w:p w14:paraId="794CF82E" w14:textId="48FEF123" w:rsidR="00473D55" w:rsidRDefault="00473D55" w:rsidP="00473D55">
            <w:proofErr w:type="spellStart"/>
            <w:r>
              <w:t>Fire_types</w:t>
            </w:r>
            <w:proofErr w:type="spellEnd"/>
          </w:p>
        </w:tc>
        <w:tc>
          <w:tcPr>
            <w:tcW w:w="2976" w:type="dxa"/>
          </w:tcPr>
          <w:p w14:paraId="0ED036FD" w14:textId="7E642BF8" w:rsidR="00473D55" w:rsidRDefault="00473D55" w:rsidP="00473D55">
            <w:r>
              <w:t>Dictionary {str: str}</w:t>
            </w:r>
          </w:p>
        </w:tc>
        <w:tc>
          <w:tcPr>
            <w:tcW w:w="4111" w:type="dxa"/>
          </w:tcPr>
          <w:p w14:paraId="18D9EB15" w14:textId="71A2E59E" w:rsidR="00473D55" w:rsidRDefault="00473D55" w:rsidP="00473D55">
            <w:r>
              <w:t>Keys: Set deliberate fire types</w:t>
            </w:r>
            <w:r>
              <w:br/>
              <w:t>Values: Assign fire type to land cover type</w:t>
            </w:r>
          </w:p>
        </w:tc>
      </w:tr>
      <w:tr w:rsidR="00473D55" w14:paraId="7B12061E" w14:textId="77777777" w:rsidTr="00CE74C1">
        <w:tc>
          <w:tcPr>
            <w:tcW w:w="2122" w:type="dxa"/>
          </w:tcPr>
          <w:p w14:paraId="07D7507F" w14:textId="6BA2698C" w:rsidR="00473D55" w:rsidRDefault="00473D55" w:rsidP="00473D55">
            <w:r>
              <w:t>Observers</w:t>
            </w:r>
          </w:p>
        </w:tc>
        <w:tc>
          <w:tcPr>
            <w:tcW w:w="2976" w:type="dxa"/>
          </w:tcPr>
          <w:p w14:paraId="24082C6C" w14:textId="0D2E4312" w:rsidR="00473D55" w:rsidRDefault="00473D55" w:rsidP="00473D55">
            <w:r>
              <w:t xml:space="preserve">Dictionary {str: agent (observer)} </w:t>
            </w:r>
          </w:p>
        </w:tc>
        <w:tc>
          <w:tcPr>
            <w:tcW w:w="4111" w:type="dxa"/>
          </w:tcPr>
          <w:p w14:paraId="6A37D5CD" w14:textId="1F3943D4" w:rsidR="00473D55" w:rsidRDefault="00473D55" w:rsidP="00473D55">
            <w:r>
              <w:t>Keys: Names of observer agents</w:t>
            </w:r>
            <w:r>
              <w:br/>
              <w:t>Values: Set observer agents</w:t>
            </w:r>
          </w:p>
        </w:tc>
      </w:tr>
      <w:tr w:rsidR="00473D55" w14:paraId="4A62FF01" w14:textId="77777777" w:rsidTr="00CE74C1">
        <w:tc>
          <w:tcPr>
            <w:tcW w:w="2122" w:type="dxa"/>
          </w:tcPr>
          <w:p w14:paraId="7D819545" w14:textId="3F95B3FD" w:rsidR="00473D55" w:rsidRDefault="00315F12" w:rsidP="00473D55">
            <w:proofErr w:type="spellStart"/>
            <w:r>
              <w:t>AFT_pars</w:t>
            </w:r>
            <w:proofErr w:type="spellEnd"/>
          </w:p>
        </w:tc>
        <w:tc>
          <w:tcPr>
            <w:tcW w:w="2976" w:type="dxa"/>
          </w:tcPr>
          <w:p w14:paraId="67FB7C8D" w14:textId="6855B666" w:rsidR="00473D55" w:rsidRDefault="00315F12" w:rsidP="00473D55">
            <w:r>
              <w:t xml:space="preserve">Dictionary {Complex} </w:t>
            </w:r>
          </w:p>
        </w:tc>
        <w:tc>
          <w:tcPr>
            <w:tcW w:w="4111" w:type="dxa"/>
          </w:tcPr>
          <w:p w14:paraId="6F487951" w14:textId="7D7921D5" w:rsidR="00473D55" w:rsidRDefault="00315F12" w:rsidP="00473D55">
            <w:r>
              <w:t xml:space="preserve">Holds AFT, LS, Observer parameters, output of </w:t>
            </w:r>
            <w:proofErr w:type="spellStart"/>
            <w:r>
              <w:t>local_load_up</w:t>
            </w:r>
            <w:proofErr w:type="spellEnd"/>
          </w:p>
        </w:tc>
      </w:tr>
      <w:tr w:rsidR="00473D55" w14:paraId="1460C34B" w14:textId="77777777" w:rsidTr="00CE74C1">
        <w:tc>
          <w:tcPr>
            <w:tcW w:w="2122" w:type="dxa"/>
          </w:tcPr>
          <w:p w14:paraId="52DD9677" w14:textId="23B846A0" w:rsidR="00473D55" w:rsidRDefault="00895B31" w:rsidP="00473D55">
            <w:r>
              <w:t>Maps</w:t>
            </w:r>
          </w:p>
        </w:tc>
        <w:tc>
          <w:tcPr>
            <w:tcW w:w="2976" w:type="dxa"/>
          </w:tcPr>
          <w:p w14:paraId="56DA4944" w14:textId="4AE3BB04" w:rsidR="00473D55" w:rsidRDefault="00895B31" w:rsidP="00473D55">
            <w:r>
              <w:t xml:space="preserve">{str: 3-d masked array (time, </w:t>
            </w:r>
            <w:proofErr w:type="spellStart"/>
            <w:r>
              <w:t>ylen</w:t>
            </w:r>
            <w:proofErr w:type="spellEnd"/>
            <w:r>
              <w:t xml:space="preserve">, </w:t>
            </w:r>
            <w:proofErr w:type="spellStart"/>
            <w:r>
              <w:t>xlen</w:t>
            </w:r>
            <w:proofErr w:type="spellEnd"/>
            <w:r>
              <w:t>)}</w:t>
            </w:r>
          </w:p>
        </w:tc>
        <w:tc>
          <w:tcPr>
            <w:tcW w:w="4111" w:type="dxa"/>
          </w:tcPr>
          <w:p w14:paraId="19E2298D" w14:textId="559208B0" w:rsidR="00473D55" w:rsidRDefault="00895B31" w:rsidP="00473D55">
            <w:r>
              <w:t>Holds model forcing data sets</w:t>
            </w:r>
          </w:p>
        </w:tc>
      </w:tr>
      <w:tr w:rsidR="0051247C" w14:paraId="56D34A3A" w14:textId="77777777" w:rsidTr="00CE74C1">
        <w:tc>
          <w:tcPr>
            <w:tcW w:w="2122" w:type="dxa"/>
          </w:tcPr>
          <w:p w14:paraId="103EBFD6" w14:textId="252AC48D" w:rsidR="0051247C" w:rsidRDefault="0051247C" w:rsidP="00473D55">
            <w:r>
              <w:t>Fire seasonality</w:t>
            </w:r>
          </w:p>
        </w:tc>
        <w:tc>
          <w:tcPr>
            <w:tcW w:w="2976" w:type="dxa"/>
          </w:tcPr>
          <w:p w14:paraId="52523D32" w14:textId="34881B4E" w:rsidR="0051247C" w:rsidRDefault="0051247C" w:rsidP="00473D55">
            <w:r>
              <w:t xml:space="preserve">Dictionary {str: </w:t>
            </w:r>
            <w:proofErr w:type="spellStart"/>
            <w:r>
              <w:t>numpy</w:t>
            </w:r>
            <w:proofErr w:type="spellEnd"/>
            <w:r>
              <w:t xml:space="preserve"> array}</w:t>
            </w:r>
          </w:p>
        </w:tc>
        <w:tc>
          <w:tcPr>
            <w:tcW w:w="4111" w:type="dxa"/>
          </w:tcPr>
          <w:p w14:paraId="380299CE" w14:textId="33CDB135" w:rsidR="0051247C" w:rsidRDefault="0051247C" w:rsidP="00473D55">
            <w:r>
              <w:t xml:space="preserve">Keys: links seasonality to a managed fire type, must be in </w:t>
            </w:r>
            <w:proofErr w:type="spellStart"/>
            <w:r>
              <w:t>Fire_</w:t>
            </w:r>
            <w:proofErr w:type="gramStart"/>
            <w:r>
              <w:t>types.keys</w:t>
            </w:r>
            <w:proofErr w:type="spellEnd"/>
            <w:proofErr w:type="gramEnd"/>
            <w:r>
              <w:t>()</w:t>
            </w:r>
            <w:r>
              <w:br/>
              <w:t>Values: Holds list of 12 grids, summing to 1, used to allocate annual fire outputs by month</w:t>
            </w:r>
          </w:p>
        </w:tc>
      </w:tr>
      <w:tr w:rsidR="0051247C" w14:paraId="45BAF891" w14:textId="77777777" w:rsidTr="00CE74C1">
        <w:tc>
          <w:tcPr>
            <w:tcW w:w="2122" w:type="dxa"/>
          </w:tcPr>
          <w:p w14:paraId="3080821E" w14:textId="79DFACF0" w:rsidR="0051247C" w:rsidRDefault="0051247C" w:rsidP="00473D55">
            <w:r>
              <w:t>Constraint pars</w:t>
            </w:r>
          </w:p>
        </w:tc>
        <w:tc>
          <w:tcPr>
            <w:tcW w:w="2976" w:type="dxa"/>
          </w:tcPr>
          <w:p w14:paraId="4D0C79DC" w14:textId="1983E540" w:rsidR="0051247C" w:rsidRDefault="0051247C" w:rsidP="00473D55">
            <w:r>
              <w:t>Dictionary {str: numeric or Boolean}</w:t>
            </w:r>
          </w:p>
        </w:tc>
        <w:tc>
          <w:tcPr>
            <w:tcW w:w="4111" w:type="dxa"/>
          </w:tcPr>
          <w:p w14:paraId="72ABD944" w14:textId="097FCF31" w:rsidR="0051247C" w:rsidRDefault="0051247C" w:rsidP="00473D55">
            <w:r>
              <w:t xml:space="preserve">Holds model constraints described in free parameters.txt </w:t>
            </w:r>
            <w:r w:rsidR="0003674C">
              <w:t xml:space="preserve">– also below. </w:t>
            </w:r>
          </w:p>
        </w:tc>
      </w:tr>
      <w:tr w:rsidR="0003674C" w14:paraId="75729D7E" w14:textId="77777777" w:rsidTr="00CE74C1">
        <w:tc>
          <w:tcPr>
            <w:tcW w:w="2122" w:type="dxa"/>
          </w:tcPr>
          <w:p w14:paraId="7EA47639" w14:textId="11CD407E" w:rsidR="0003674C" w:rsidRDefault="0003674C" w:rsidP="00473D55">
            <w:r>
              <w:t xml:space="preserve">Timestep, </w:t>
            </w:r>
            <w:proofErr w:type="spellStart"/>
            <w:r>
              <w:t>end_run</w:t>
            </w:r>
            <w:proofErr w:type="spellEnd"/>
          </w:p>
        </w:tc>
        <w:tc>
          <w:tcPr>
            <w:tcW w:w="2976" w:type="dxa"/>
          </w:tcPr>
          <w:p w14:paraId="0658659E" w14:textId="25D2C394" w:rsidR="0003674C" w:rsidRDefault="0003674C" w:rsidP="00473D55">
            <w:r>
              <w:t>Integers</w:t>
            </w:r>
          </w:p>
        </w:tc>
        <w:tc>
          <w:tcPr>
            <w:tcW w:w="4111" w:type="dxa"/>
          </w:tcPr>
          <w:p w14:paraId="083F0A16" w14:textId="3128164C" w:rsidR="0003674C" w:rsidRDefault="0003674C" w:rsidP="00473D55">
            <w:r>
              <w:t>Sets 1</w:t>
            </w:r>
            <w:r w:rsidRPr="0003674C">
              <w:rPr>
                <w:vertAlign w:val="superscript"/>
              </w:rPr>
              <w:t>st</w:t>
            </w:r>
            <w:r>
              <w:t xml:space="preserve"> and last timestep for run</w:t>
            </w:r>
          </w:p>
        </w:tc>
      </w:tr>
      <w:tr w:rsidR="0003674C" w14:paraId="256166B5" w14:textId="77777777" w:rsidTr="00CE74C1">
        <w:tc>
          <w:tcPr>
            <w:tcW w:w="2122" w:type="dxa"/>
          </w:tcPr>
          <w:p w14:paraId="740F5333" w14:textId="2F758137" w:rsidR="0003674C" w:rsidRDefault="0003674C" w:rsidP="00473D55">
            <w:r>
              <w:t>reporters</w:t>
            </w:r>
          </w:p>
        </w:tc>
        <w:tc>
          <w:tcPr>
            <w:tcW w:w="2976" w:type="dxa"/>
          </w:tcPr>
          <w:p w14:paraId="0AF7B93A" w14:textId="2A5F94F5" w:rsidR="0003674C" w:rsidRDefault="0003674C" w:rsidP="00473D55">
            <w:r>
              <w:t>List of strings</w:t>
            </w:r>
          </w:p>
        </w:tc>
        <w:tc>
          <w:tcPr>
            <w:tcW w:w="4111" w:type="dxa"/>
          </w:tcPr>
          <w:p w14:paraId="5C89968C" w14:textId="3030E5E2" w:rsidR="0003674C" w:rsidRDefault="0003674C" w:rsidP="00473D55">
            <w:r>
              <w:t>Sets what data should be recorded by the model as outputs</w:t>
            </w:r>
          </w:p>
        </w:tc>
      </w:tr>
      <w:tr w:rsidR="0003674C" w14:paraId="4103917F" w14:textId="77777777" w:rsidTr="00CE74C1">
        <w:tc>
          <w:tcPr>
            <w:tcW w:w="2122" w:type="dxa"/>
          </w:tcPr>
          <w:p w14:paraId="06B5E2E4" w14:textId="68170AE6" w:rsidR="0003674C" w:rsidRDefault="0003674C" w:rsidP="00473D55">
            <w:r>
              <w:t>theta</w:t>
            </w:r>
          </w:p>
        </w:tc>
        <w:tc>
          <w:tcPr>
            <w:tcW w:w="2976" w:type="dxa"/>
          </w:tcPr>
          <w:p w14:paraId="0ACDFFCD" w14:textId="506DE206" w:rsidR="0003674C" w:rsidRDefault="0003674C" w:rsidP="00473D55">
            <w:r>
              <w:t>Scalar (0-1)</w:t>
            </w:r>
          </w:p>
        </w:tc>
        <w:tc>
          <w:tcPr>
            <w:tcW w:w="4111" w:type="dxa"/>
          </w:tcPr>
          <w:p w14:paraId="1BDB2412" w14:textId="126EA7C0" w:rsidR="0003674C" w:rsidRDefault="0003674C" w:rsidP="00473D55">
            <w:r>
              <w:t>See free parameters doc</w:t>
            </w:r>
          </w:p>
        </w:tc>
      </w:tr>
      <w:tr w:rsidR="0003674C" w14:paraId="0FC6CA5E" w14:textId="77777777" w:rsidTr="00CE74C1">
        <w:tc>
          <w:tcPr>
            <w:tcW w:w="2122" w:type="dxa"/>
          </w:tcPr>
          <w:p w14:paraId="6E1CAFFB" w14:textId="54895868" w:rsidR="0003674C" w:rsidRDefault="0003674C" w:rsidP="00473D55">
            <w:r>
              <w:t>bootstrap</w:t>
            </w:r>
          </w:p>
        </w:tc>
        <w:tc>
          <w:tcPr>
            <w:tcW w:w="2976" w:type="dxa"/>
          </w:tcPr>
          <w:p w14:paraId="5D982645" w14:textId="79C2C975" w:rsidR="0003674C" w:rsidRDefault="0003674C" w:rsidP="00473D55">
            <w:r>
              <w:t>Boolean</w:t>
            </w:r>
          </w:p>
        </w:tc>
        <w:tc>
          <w:tcPr>
            <w:tcW w:w="4111" w:type="dxa"/>
          </w:tcPr>
          <w:p w14:paraId="31010919" w14:textId="3D2FCECD" w:rsidR="0003674C" w:rsidRDefault="0003674C" w:rsidP="00473D55">
            <w:r>
              <w:t>Should classification trees be run with bootstrapped parameter distributions?</w:t>
            </w:r>
          </w:p>
        </w:tc>
      </w:tr>
      <w:tr w:rsidR="0003674C" w14:paraId="0DA339BD" w14:textId="77777777" w:rsidTr="00CE74C1">
        <w:trPr>
          <w:trHeight w:val="640"/>
        </w:trPr>
        <w:tc>
          <w:tcPr>
            <w:tcW w:w="2122" w:type="dxa"/>
          </w:tcPr>
          <w:p w14:paraId="5D929760" w14:textId="7FDDD160" w:rsidR="0003674C" w:rsidRDefault="0003674C" w:rsidP="00473D55">
            <w:r>
              <w:t>Seasonality</w:t>
            </w:r>
          </w:p>
        </w:tc>
        <w:tc>
          <w:tcPr>
            <w:tcW w:w="2976" w:type="dxa"/>
          </w:tcPr>
          <w:p w14:paraId="5BC61F21" w14:textId="18AA5807" w:rsidR="0003674C" w:rsidRDefault="0003674C" w:rsidP="00473D55">
            <w:r>
              <w:t>Boolean</w:t>
            </w:r>
          </w:p>
        </w:tc>
        <w:tc>
          <w:tcPr>
            <w:tcW w:w="4111" w:type="dxa"/>
          </w:tcPr>
          <w:p w14:paraId="43B99DCF" w14:textId="77777777" w:rsidR="0003674C" w:rsidRDefault="0003674C" w:rsidP="00473D55">
            <w:r>
              <w:t>True: monthly outputs</w:t>
            </w:r>
          </w:p>
          <w:p w14:paraId="5AA52C59" w14:textId="78EE0060" w:rsidR="0003674C" w:rsidRDefault="0003674C" w:rsidP="00473D55">
            <w:r>
              <w:t>False: annual outputs</w:t>
            </w:r>
          </w:p>
        </w:tc>
      </w:tr>
    </w:tbl>
    <w:p w14:paraId="6F2C1767" w14:textId="3C90F630" w:rsidR="00A0207E" w:rsidRDefault="00A0207E" w:rsidP="00B7718A">
      <w:pPr>
        <w:pStyle w:val="Heading3"/>
        <w:ind w:left="284"/>
      </w:pPr>
    </w:p>
    <w:p w14:paraId="20415A71" w14:textId="77777777" w:rsidR="00A0207E" w:rsidRDefault="00A0207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07C470D" w14:textId="58C3EB70" w:rsidR="0051247C" w:rsidRDefault="0051247C" w:rsidP="00B7718A">
      <w:pPr>
        <w:pStyle w:val="Heading3"/>
        <w:numPr>
          <w:ilvl w:val="0"/>
          <w:numId w:val="6"/>
        </w:numPr>
        <w:ind w:left="426"/>
      </w:pPr>
      <w:r>
        <w:lastRenderedPageBreak/>
        <w:t>Description of model free parameters</w:t>
      </w:r>
    </w:p>
    <w:p w14:paraId="10C376FC" w14:textId="77777777" w:rsidR="0051247C" w:rsidRDefault="0051247C" w:rsidP="0051247C"/>
    <w:p w14:paraId="7496B40B" w14:textId="23E484B2" w:rsidR="0051247C" w:rsidRDefault="0051247C" w:rsidP="0051247C">
      <w:r>
        <w:t xml:space="preserve">Theta </w:t>
      </w:r>
    </w:p>
    <w:p w14:paraId="54860B8C" w14:textId="218FE7CD" w:rsidR="0051247C" w:rsidRDefault="0051247C" w:rsidP="0051247C">
      <w:r>
        <w:t xml:space="preserve">What </w:t>
      </w:r>
      <w:proofErr w:type="gramStart"/>
      <w:r>
        <w:t xml:space="preserve">  :</w:t>
      </w:r>
      <w:proofErr w:type="gramEnd"/>
      <w:r>
        <w:t xml:space="preserve"> zeroing out for</w:t>
      </w:r>
      <w:r w:rsidR="00156B81">
        <w:t xml:space="preserve"> anthropogenic fire regimes</w:t>
      </w:r>
      <w:r>
        <w:t xml:space="preserve">, analogous to CRAFTY's </w:t>
      </w:r>
      <w:r w:rsidR="00156B81">
        <w:t>“</w:t>
      </w:r>
      <w:r>
        <w:t>giving in</w:t>
      </w:r>
      <w:r w:rsidR="00156B81">
        <w:t>”</w:t>
      </w:r>
    </w:p>
    <w:p w14:paraId="3575D5F2" w14:textId="77777777" w:rsidR="0051247C" w:rsidRDefault="0051247C" w:rsidP="0051247C">
      <w:r>
        <w:t>Default: 0.1 (arbitrary - from testing)</w:t>
      </w:r>
    </w:p>
    <w:p w14:paraId="049D87D3" w14:textId="77777777" w:rsidR="0051247C" w:rsidRDefault="0051247C" w:rsidP="0051247C"/>
    <w:p w14:paraId="2A705423" w14:textId="77777777" w:rsidR="0051247C" w:rsidRDefault="0051247C" w:rsidP="0051247C">
      <w:r>
        <w:t>Soil threshold</w:t>
      </w:r>
    </w:p>
    <w:p w14:paraId="32589C2E" w14:textId="77777777" w:rsidR="0051247C" w:rsidRDefault="0051247C" w:rsidP="0051247C">
      <w:r>
        <w:t xml:space="preserve">What </w:t>
      </w:r>
      <w:proofErr w:type="gramStart"/>
      <w:r>
        <w:t xml:space="preserve">  :</w:t>
      </w:r>
      <w:proofErr w:type="gramEnd"/>
      <w:r>
        <w:t xml:space="preserve"> Value above which bare soil constraint on fire is applied</w:t>
      </w:r>
    </w:p>
    <w:p w14:paraId="0C6C65E8" w14:textId="77777777" w:rsidR="0051247C" w:rsidRDefault="0051247C" w:rsidP="0051247C">
      <w:r>
        <w:t>Default: 0.1325 (global mean)</w:t>
      </w:r>
    </w:p>
    <w:p w14:paraId="358E3CEA" w14:textId="77777777" w:rsidR="0051247C" w:rsidRDefault="0051247C" w:rsidP="0051247C"/>
    <w:p w14:paraId="2CC3A95C" w14:textId="77777777" w:rsidR="0051247C" w:rsidRDefault="0051247C" w:rsidP="0051247C">
      <w:r>
        <w:t xml:space="preserve">Dominant </w:t>
      </w:r>
      <w:proofErr w:type="spellStart"/>
      <w:r>
        <w:t>afr</w:t>
      </w:r>
      <w:proofErr w:type="spellEnd"/>
      <w:r>
        <w:t xml:space="preserve"> (intensive) threshold</w:t>
      </w:r>
    </w:p>
    <w:p w14:paraId="69450BC8" w14:textId="77777777" w:rsidR="0051247C" w:rsidRDefault="0051247C" w:rsidP="0051247C">
      <w:r>
        <w:t xml:space="preserve">What </w:t>
      </w:r>
      <w:proofErr w:type="gramStart"/>
      <w:r>
        <w:t xml:space="preserve">  :</w:t>
      </w:r>
      <w:proofErr w:type="gramEnd"/>
      <w:r>
        <w:t xml:space="preserve"> Value of intensive AFR above which fire exclusionary constraint kicks in</w:t>
      </w:r>
    </w:p>
    <w:p w14:paraId="18E1DDF0" w14:textId="77777777" w:rsidR="0051247C" w:rsidRDefault="0051247C" w:rsidP="0051247C">
      <w:r>
        <w:t xml:space="preserve">Default: 0.5 (arbitrary) </w:t>
      </w:r>
    </w:p>
    <w:p w14:paraId="2C0BF158" w14:textId="77777777" w:rsidR="0051247C" w:rsidRDefault="0051247C" w:rsidP="0051247C"/>
    <w:p w14:paraId="61367670" w14:textId="77777777" w:rsidR="0051247C" w:rsidRDefault="0051247C" w:rsidP="0051247C">
      <w:r>
        <w:t>Rangeland stocking constraint</w:t>
      </w:r>
    </w:p>
    <w:p w14:paraId="016A8CBE" w14:textId="3B1C7C3D" w:rsidR="0051247C" w:rsidRDefault="0051247C" w:rsidP="0051247C">
      <w:r>
        <w:t xml:space="preserve">What </w:t>
      </w:r>
      <w:proofErr w:type="gramStart"/>
      <w:r>
        <w:t xml:space="preserve">  :</w:t>
      </w:r>
      <w:proofErr w:type="gramEnd"/>
      <w:r>
        <w:t xml:space="preserve"> should rangeland fire be impacted by the degree of stocking rate</w:t>
      </w:r>
      <w:r w:rsidR="00293AFD">
        <w:t>?</w:t>
      </w:r>
    </w:p>
    <w:p w14:paraId="6FA617A2" w14:textId="77777777" w:rsidR="0051247C" w:rsidRDefault="0051247C" w:rsidP="0051247C">
      <w:r>
        <w:t>Default: True</w:t>
      </w:r>
    </w:p>
    <w:p w14:paraId="51E58E0C" w14:textId="77777777" w:rsidR="0051247C" w:rsidRDefault="0051247C" w:rsidP="0051247C"/>
    <w:p w14:paraId="6E8752D3" w14:textId="77777777" w:rsidR="0051247C" w:rsidRDefault="0051247C" w:rsidP="0051247C">
      <w:proofErr w:type="spellStart"/>
      <w:r>
        <w:t>R_s_c_Positive</w:t>
      </w:r>
      <w:proofErr w:type="spellEnd"/>
    </w:p>
    <w:p w14:paraId="58815B24" w14:textId="77777777" w:rsidR="0051247C" w:rsidRDefault="0051247C" w:rsidP="0051247C">
      <w:r>
        <w:t xml:space="preserve">What </w:t>
      </w:r>
      <w:proofErr w:type="gramStart"/>
      <w:r>
        <w:t xml:space="preserve">  :</w:t>
      </w:r>
      <w:proofErr w:type="gramEnd"/>
      <w:r>
        <w:t xml:space="preserve"> should rangeland stocking also be able to increase fire (overstocking)?</w:t>
      </w:r>
    </w:p>
    <w:p w14:paraId="759262E5" w14:textId="77777777" w:rsidR="0051247C" w:rsidRDefault="0051247C" w:rsidP="0051247C">
      <w:r>
        <w:t>Default: False</w:t>
      </w:r>
    </w:p>
    <w:p w14:paraId="0BE8DDD6" w14:textId="77777777" w:rsidR="0051247C" w:rsidRDefault="0051247C" w:rsidP="0051247C"/>
    <w:p w14:paraId="7F930AEB" w14:textId="77777777" w:rsidR="0051247C" w:rsidRDefault="0051247C" w:rsidP="0051247C">
      <w:proofErr w:type="spellStart"/>
      <w:r>
        <w:t>HG_Market_constraint</w:t>
      </w:r>
      <w:proofErr w:type="spellEnd"/>
    </w:p>
    <w:p w14:paraId="4716D1B5" w14:textId="77777777" w:rsidR="0051247C" w:rsidRDefault="0051247C" w:rsidP="0051247C">
      <w:r>
        <w:t xml:space="preserve">What </w:t>
      </w:r>
      <w:proofErr w:type="gramStart"/>
      <w:r>
        <w:t xml:space="preserve">  :</w:t>
      </w:r>
      <w:proofErr w:type="gramEnd"/>
      <w:r>
        <w:t xml:space="preserve"> prevents hunter gatherers from burning in very wealth peri-urban areas</w:t>
      </w:r>
    </w:p>
    <w:p w14:paraId="5177DBCD" w14:textId="71B5D5A8" w:rsidR="0051247C" w:rsidRDefault="0051247C" w:rsidP="0051247C">
      <w:r>
        <w:t>Default: Market influence &gt; 7800 (empirical</w:t>
      </w:r>
      <w:r w:rsidR="009A0CC3">
        <w:t>, 95</w:t>
      </w:r>
      <w:r w:rsidR="009A0CC3" w:rsidRPr="009A0CC3">
        <w:rPr>
          <w:vertAlign w:val="superscript"/>
        </w:rPr>
        <w:t>th</w:t>
      </w:r>
      <w:r w:rsidR="009A0CC3">
        <w:t xml:space="preserve"> </w:t>
      </w:r>
      <w:r w:rsidR="00D77BF6">
        <w:t>percentile</w:t>
      </w:r>
      <w:r>
        <w:t>)</w:t>
      </w:r>
    </w:p>
    <w:p w14:paraId="7E383983" w14:textId="77777777" w:rsidR="0051247C" w:rsidRDefault="0051247C" w:rsidP="0051247C"/>
    <w:p w14:paraId="4E0341F6" w14:textId="77777777" w:rsidR="0051247C" w:rsidRDefault="0051247C" w:rsidP="0051247C">
      <w:proofErr w:type="spellStart"/>
      <w:r>
        <w:t>Arson_threshold</w:t>
      </w:r>
      <w:proofErr w:type="spellEnd"/>
    </w:p>
    <w:p w14:paraId="6E065F71" w14:textId="77777777" w:rsidR="0051247C" w:rsidRDefault="0051247C" w:rsidP="0051247C">
      <w:r>
        <w:t xml:space="preserve">What </w:t>
      </w:r>
      <w:proofErr w:type="gramStart"/>
      <w:r>
        <w:t xml:space="preserve">  :</w:t>
      </w:r>
      <w:proofErr w:type="gramEnd"/>
      <w:r>
        <w:t xml:space="preserve"> states at what level market access effects on arson should kick-in</w:t>
      </w:r>
    </w:p>
    <w:p w14:paraId="05F3BDAC" w14:textId="007ADDA4" w:rsidR="0051247C" w:rsidRDefault="0051247C" w:rsidP="0051247C">
      <w:r>
        <w:t>Default: 0.5 (arbitrary)</w:t>
      </w:r>
    </w:p>
    <w:p w14:paraId="0495989A" w14:textId="7A0BEC03" w:rsidR="00782765" w:rsidRDefault="00782765" w:rsidP="0051247C"/>
    <w:p w14:paraId="366A30E6" w14:textId="22E2C13F" w:rsidR="00782765" w:rsidRDefault="00782765" w:rsidP="0051247C"/>
    <w:p w14:paraId="701C519F" w14:textId="2CF1FB5A" w:rsidR="00782765" w:rsidRDefault="00782765" w:rsidP="00782765">
      <w:pPr>
        <w:pStyle w:val="Heading2"/>
      </w:pPr>
      <w:r w:rsidRPr="00A5698A">
        <w:rPr>
          <w:highlight w:val="yellow"/>
        </w:rPr>
        <w:lastRenderedPageBreak/>
        <w:t>Model Analysis Tools</w:t>
      </w:r>
    </w:p>
    <w:p w14:paraId="5A4473DA" w14:textId="795B634E" w:rsidR="00A5698A" w:rsidRDefault="00A5698A" w:rsidP="00A5698A"/>
    <w:p w14:paraId="41FD9016" w14:textId="74FCA158" w:rsidR="00A5698A" w:rsidRDefault="00A5698A" w:rsidP="00A5698A">
      <w:pPr>
        <w:pStyle w:val="ListParagraph"/>
        <w:numPr>
          <w:ilvl w:val="0"/>
          <w:numId w:val="9"/>
        </w:numPr>
      </w:pPr>
      <w:r>
        <w:t>Accessing model results</w:t>
      </w:r>
    </w:p>
    <w:p w14:paraId="1AC693FF" w14:textId="745B71BF" w:rsidR="00A5698A" w:rsidRDefault="00A5698A" w:rsidP="00A5698A">
      <w:r>
        <w:t xml:space="preserve">Model outputs included in the </w:t>
      </w:r>
      <w:proofErr w:type="gramStart"/>
      <w:r>
        <w:t>reporters</w:t>
      </w:r>
      <w:proofErr w:type="gramEnd"/>
      <w:r>
        <w:t xml:space="preserve"> argument are stored as a list of dictionaries in </w:t>
      </w:r>
      <w:proofErr w:type="spellStart"/>
      <w:r>
        <w:t>WHAM.results</w:t>
      </w:r>
      <w:proofErr w:type="spellEnd"/>
      <w:r>
        <w:t xml:space="preserve">. </w:t>
      </w:r>
      <w:proofErr w:type="gramStart"/>
      <w:r>
        <w:t>E.g.</w:t>
      </w:r>
      <w:proofErr w:type="gramEnd"/>
      <w:r>
        <w:t xml:space="preserve"> to access total Managed fire from year 1 – </w:t>
      </w:r>
    </w:p>
    <w:p w14:paraId="660E4D2B" w14:textId="47AEE6EE" w:rsidR="00A5698A" w:rsidRDefault="00A5698A" w:rsidP="00A5698A">
      <w:proofErr w:type="spellStart"/>
      <w:r>
        <w:t>W</w:t>
      </w:r>
      <w:r w:rsidR="002F6832">
        <w:t>HA</w:t>
      </w:r>
      <w:r>
        <w:t>M.results</w:t>
      </w:r>
      <w:proofErr w:type="spellEnd"/>
      <w:r>
        <w:t>[‘</w:t>
      </w:r>
      <w:proofErr w:type="spellStart"/>
      <w:r>
        <w:t>Managed_fire</w:t>
      </w:r>
      <w:proofErr w:type="spellEnd"/>
      <w:r>
        <w:t>’][</w:t>
      </w:r>
      <w:proofErr w:type="gramStart"/>
      <w:r>
        <w:t>0][</w:t>
      </w:r>
      <w:proofErr w:type="gramEnd"/>
      <w:r>
        <w:t>‘Total’]</w:t>
      </w:r>
    </w:p>
    <w:p w14:paraId="48924230" w14:textId="77777777" w:rsidR="00A5698A" w:rsidRDefault="00A5698A" w:rsidP="00A5698A"/>
    <w:p w14:paraId="41303467" w14:textId="77777777" w:rsidR="00A5698A" w:rsidRDefault="00A5698A" w:rsidP="00A5698A">
      <w:pPr>
        <w:pStyle w:val="ListParagraph"/>
        <w:numPr>
          <w:ilvl w:val="0"/>
          <w:numId w:val="9"/>
        </w:numPr>
      </w:pPr>
      <w:r>
        <w:t>Visualising</w:t>
      </w:r>
    </w:p>
    <w:p w14:paraId="7184EC3E" w14:textId="2B7B5FED" w:rsidR="00A5698A" w:rsidRDefault="00A5698A" w:rsidP="00A5698A">
      <w:r>
        <w:t>The ‘basic visualise’ script has a useful ‘</w:t>
      </w:r>
      <w:proofErr w:type="spellStart"/>
      <w:r>
        <w:t>map_output</w:t>
      </w:r>
      <w:proofErr w:type="spellEnd"/>
      <w:r>
        <w:t xml:space="preserve">’ function that takes a list input of dimensions </w:t>
      </w:r>
      <w:proofErr w:type="spellStart"/>
      <w:r>
        <w:t>ylen</w:t>
      </w:r>
      <w:proofErr w:type="spellEnd"/>
      <w:r>
        <w:t>*</w:t>
      </w:r>
      <w:proofErr w:type="spellStart"/>
      <w:r>
        <w:t>xlen</w:t>
      </w:r>
      <w:proofErr w:type="spellEnd"/>
      <w:r>
        <w:t xml:space="preserve"> – so, </w:t>
      </w:r>
      <w:proofErr w:type="spellStart"/>
      <w:r>
        <w:t>e.g</w:t>
      </w:r>
      <w:proofErr w:type="spellEnd"/>
    </w:p>
    <w:p w14:paraId="371BC331" w14:textId="5421FA73" w:rsidR="00A5698A" w:rsidRDefault="00A5698A" w:rsidP="00A5698A">
      <w:proofErr w:type="spellStart"/>
      <w:r>
        <w:t>map_output</w:t>
      </w:r>
      <w:proofErr w:type="spellEnd"/>
      <w:r>
        <w:t xml:space="preserve">([x[‘Total’] for x in </w:t>
      </w:r>
      <w:proofErr w:type="spellStart"/>
      <w:r w:rsidR="002F6832">
        <w:t>WHAM.results</w:t>
      </w:r>
      <w:proofErr w:type="spellEnd"/>
      <w:r w:rsidR="002F6832">
        <w:t>[‘</w:t>
      </w:r>
      <w:proofErr w:type="spellStart"/>
      <w:r w:rsidR="002F6832">
        <w:t>Managed_fire</w:t>
      </w:r>
      <w:proofErr w:type="spellEnd"/>
      <w:r w:rsidR="002F6832">
        <w:t>’]])</w:t>
      </w:r>
    </w:p>
    <w:p w14:paraId="6FBA2B74" w14:textId="3691EA9D" w:rsidR="002F6832" w:rsidRDefault="002F6832" w:rsidP="00A5698A"/>
    <w:p w14:paraId="16E264E6" w14:textId="0537B1CA" w:rsidR="002F6832" w:rsidRDefault="008363E5" w:rsidP="008363E5">
      <w:pPr>
        <w:pStyle w:val="ListParagraph"/>
        <w:numPr>
          <w:ilvl w:val="0"/>
          <w:numId w:val="9"/>
        </w:numPr>
      </w:pPr>
      <w:r>
        <w:t>Writing out</w:t>
      </w:r>
    </w:p>
    <w:p w14:paraId="44AC56DE" w14:textId="7F53C193" w:rsidR="008363E5" w:rsidRDefault="008363E5" w:rsidP="008363E5">
      <w:r>
        <w:t xml:space="preserve">The </w:t>
      </w:r>
      <w:proofErr w:type="spellStart"/>
      <w:r>
        <w:t>ncdfwriter</w:t>
      </w:r>
      <w:proofErr w:type="spellEnd"/>
      <w:r>
        <w:t xml:space="preserve"> script can be used to write out files</w:t>
      </w:r>
    </w:p>
    <w:p w14:paraId="6EEB9764" w14:textId="54E1FE0E" w:rsidR="00A5698A" w:rsidRDefault="00A5698A" w:rsidP="00A5698A"/>
    <w:p w14:paraId="7CDC4C08" w14:textId="77777777" w:rsidR="00A5698A" w:rsidRPr="00A5698A" w:rsidRDefault="00A5698A" w:rsidP="00A5698A">
      <w:pPr>
        <w:pStyle w:val="ListParagraph"/>
      </w:pPr>
    </w:p>
    <w:sectPr w:rsidR="00A5698A" w:rsidRPr="00A5698A" w:rsidSect="00A0207E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13571"/>
    <w:multiLevelType w:val="hybridMultilevel"/>
    <w:tmpl w:val="7F1CBF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320D9"/>
    <w:multiLevelType w:val="hybridMultilevel"/>
    <w:tmpl w:val="9DCC2E78"/>
    <w:lvl w:ilvl="0" w:tplc="D8B2E632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6" w:hanging="360"/>
      </w:pPr>
    </w:lvl>
    <w:lvl w:ilvl="2" w:tplc="0809001B" w:tentative="1">
      <w:start w:val="1"/>
      <w:numFmt w:val="lowerRoman"/>
      <w:lvlText w:val="%3."/>
      <w:lvlJc w:val="right"/>
      <w:pPr>
        <w:ind w:left="1866" w:hanging="180"/>
      </w:pPr>
    </w:lvl>
    <w:lvl w:ilvl="3" w:tplc="0809000F" w:tentative="1">
      <w:start w:val="1"/>
      <w:numFmt w:val="decimal"/>
      <w:lvlText w:val="%4."/>
      <w:lvlJc w:val="left"/>
      <w:pPr>
        <w:ind w:left="2586" w:hanging="360"/>
      </w:pPr>
    </w:lvl>
    <w:lvl w:ilvl="4" w:tplc="08090019" w:tentative="1">
      <w:start w:val="1"/>
      <w:numFmt w:val="lowerLetter"/>
      <w:lvlText w:val="%5."/>
      <w:lvlJc w:val="left"/>
      <w:pPr>
        <w:ind w:left="3306" w:hanging="360"/>
      </w:pPr>
    </w:lvl>
    <w:lvl w:ilvl="5" w:tplc="0809001B" w:tentative="1">
      <w:start w:val="1"/>
      <w:numFmt w:val="lowerRoman"/>
      <w:lvlText w:val="%6."/>
      <w:lvlJc w:val="right"/>
      <w:pPr>
        <w:ind w:left="4026" w:hanging="180"/>
      </w:pPr>
    </w:lvl>
    <w:lvl w:ilvl="6" w:tplc="0809000F" w:tentative="1">
      <w:start w:val="1"/>
      <w:numFmt w:val="decimal"/>
      <w:lvlText w:val="%7."/>
      <w:lvlJc w:val="left"/>
      <w:pPr>
        <w:ind w:left="4746" w:hanging="360"/>
      </w:pPr>
    </w:lvl>
    <w:lvl w:ilvl="7" w:tplc="08090019" w:tentative="1">
      <w:start w:val="1"/>
      <w:numFmt w:val="lowerLetter"/>
      <w:lvlText w:val="%8."/>
      <w:lvlJc w:val="left"/>
      <w:pPr>
        <w:ind w:left="5466" w:hanging="360"/>
      </w:pPr>
    </w:lvl>
    <w:lvl w:ilvl="8" w:tplc="0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33DF3833"/>
    <w:multiLevelType w:val="hybridMultilevel"/>
    <w:tmpl w:val="AA787296"/>
    <w:lvl w:ilvl="0" w:tplc="E55ED0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6158C"/>
    <w:multiLevelType w:val="hybridMultilevel"/>
    <w:tmpl w:val="763EAF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43C09"/>
    <w:multiLevelType w:val="hybridMultilevel"/>
    <w:tmpl w:val="67E06BB8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86F14"/>
    <w:multiLevelType w:val="hybridMultilevel"/>
    <w:tmpl w:val="464EA2C4"/>
    <w:lvl w:ilvl="0" w:tplc="5C78D9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C612C6"/>
    <w:multiLevelType w:val="hybridMultilevel"/>
    <w:tmpl w:val="54BAD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B0884"/>
    <w:multiLevelType w:val="hybridMultilevel"/>
    <w:tmpl w:val="4B100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D14A7"/>
    <w:multiLevelType w:val="hybridMultilevel"/>
    <w:tmpl w:val="63AAEE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756C2"/>
    <w:multiLevelType w:val="hybridMultilevel"/>
    <w:tmpl w:val="F820A92A"/>
    <w:lvl w:ilvl="0" w:tplc="3C62DF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E3"/>
    <w:rsid w:val="0003674C"/>
    <w:rsid w:val="000A7899"/>
    <w:rsid w:val="00156B81"/>
    <w:rsid w:val="001A31E3"/>
    <w:rsid w:val="0020599D"/>
    <w:rsid w:val="00283599"/>
    <w:rsid w:val="00293AFD"/>
    <w:rsid w:val="002F6832"/>
    <w:rsid w:val="00315F12"/>
    <w:rsid w:val="00321B10"/>
    <w:rsid w:val="00473D55"/>
    <w:rsid w:val="0047680A"/>
    <w:rsid w:val="0051247C"/>
    <w:rsid w:val="00523D1E"/>
    <w:rsid w:val="00574F5A"/>
    <w:rsid w:val="00782765"/>
    <w:rsid w:val="007A0D6B"/>
    <w:rsid w:val="008363E5"/>
    <w:rsid w:val="0083780E"/>
    <w:rsid w:val="008700A3"/>
    <w:rsid w:val="0089459E"/>
    <w:rsid w:val="00895B31"/>
    <w:rsid w:val="009664E3"/>
    <w:rsid w:val="009A0CC3"/>
    <w:rsid w:val="00A0207E"/>
    <w:rsid w:val="00A11EF0"/>
    <w:rsid w:val="00A355C5"/>
    <w:rsid w:val="00A5698A"/>
    <w:rsid w:val="00A8224D"/>
    <w:rsid w:val="00AD4EC4"/>
    <w:rsid w:val="00B322D1"/>
    <w:rsid w:val="00B7718A"/>
    <w:rsid w:val="00CE74C1"/>
    <w:rsid w:val="00D30EE5"/>
    <w:rsid w:val="00D77BF6"/>
    <w:rsid w:val="00EB3E97"/>
    <w:rsid w:val="00F007A9"/>
    <w:rsid w:val="00F4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1278"/>
  <w15:chartTrackingRefBased/>
  <w15:docId w15:val="{FD60759C-6ABD-4137-9750-820D67E7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8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7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37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80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59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73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mckclac-my.sharepoint.com/:f:/r/personal/k1758409_kcl_ac_uk/Documents/wham_files/Model%20files?csf=1&amp;web=1&amp;e=ziscl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liPerkins1987/Wildfire_Human_Agency_Mod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Perkins, Oliver</dc:creator>
  <cp:keywords/>
  <dc:description/>
  <cp:lastModifiedBy>Perkins, Oliver</cp:lastModifiedBy>
  <cp:revision>2</cp:revision>
  <dcterms:created xsi:type="dcterms:W3CDTF">2021-10-06T13:56:00Z</dcterms:created>
  <dcterms:modified xsi:type="dcterms:W3CDTF">2021-10-06T13:56:00Z</dcterms:modified>
</cp:coreProperties>
</file>