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rPr>
          <w:sz w:val="48"/>
          <w:szCs w:val="48"/>
        </w:rPr>
      </w:pPr>
      <w:r>
        <w:rPr>
          <w:sz w:val="48"/>
          <w:szCs w:val="48"/>
        </w:rPr>
        <w:t>2017/18 candidate record form, production log</w:t>
        <w:br/>
        <w:t>and assessment record</w:t>
      </w:r>
    </w:p>
    <w:p>
      <w:pPr>
        <w:pStyle w:val="Heading2"/>
        <w:tabs>
          <w:tab w:val="left" w:pos="8364" w:leader="none"/>
        </w:tabs>
        <w:spacing w:lineRule="auto" w:line="240"/>
        <w:rPr/>
      </w:pPr>
      <w:r>
        <w:rPr/>
        <w:t>Level 3 Extended Project (7993)</w:t>
      </w:r>
    </w:p>
    <w:p>
      <w:pPr>
        <w:pStyle w:val="Introduction"/>
        <w:spacing w:before="120" w:after="120"/>
        <w:rPr>
          <w:sz w:val="22"/>
          <w:szCs w:val="22"/>
        </w:rPr>
      </w:pPr>
      <w:r>
        <w:rPr>
          <w:sz w:val="22"/>
          <w:szCs w:val="22"/>
        </w:rPr>
        <w:t>Please attach the form to your candidate’s work and keep it at the centre or send it to the moderator as required. The declarations should be completed as indicated.</w:t>
      </w:r>
    </w:p>
    <w:p>
      <w:pPr>
        <w:pStyle w:val="LineThin"/>
        <w:rPr/>
      </w:pPr>
      <w:r>
        <w:rPr/>
      </w:r>
    </w:p>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2238"/>
        <w:gridCol w:w="421"/>
        <w:gridCol w:w="7433"/>
      </w:tblGrid>
      <w:tr>
        <w:trPr>
          <w:trHeight w:val="397" w:hRule="atLeast"/>
        </w:trPr>
        <w:tc>
          <w:tcPr>
            <w:tcW w:w="2238" w:type="dxa"/>
            <w:tcBorders/>
            <w:shd w:fill="auto" w:val="clear"/>
          </w:tcPr>
          <w:p>
            <w:pPr>
              <w:pStyle w:val="Normal"/>
              <w:rPr>
                <w:sz w:val="22"/>
                <w:szCs w:val="22"/>
              </w:rPr>
            </w:pPr>
            <w:r>
              <w:rPr>
                <w:b/>
                <w:sz w:val="22"/>
                <w:szCs w:val="22"/>
              </w:rPr>
              <w:t>Centre number</w:t>
            </w:r>
          </w:p>
        </w:tc>
        <w:tc>
          <w:tcPr>
            <w:tcW w:w="421" w:type="dxa"/>
            <w:tcBorders/>
            <w:shd w:fill="auto" w:val="clear"/>
          </w:tcPr>
          <w:p>
            <w:pPr>
              <w:pStyle w:val="Normal"/>
              <w:rPr/>
            </w:pPr>
            <w:r>
              <w:rPr/>
            </w:r>
          </w:p>
        </w:tc>
        <w:tc>
          <w:tcPr>
            <w:tcW w:w="7433" w:type="dxa"/>
            <w:tcBorders/>
            <w:shd w:fill="auto" w:val="clear"/>
          </w:tcPr>
          <w:p>
            <w:pPr>
              <w:pStyle w:val="Normal"/>
              <w:rPr>
                <w:sz w:val="22"/>
                <w:szCs w:val="22"/>
              </w:rPr>
            </w:pPr>
            <w:r>
              <w:rPr>
                <w:b/>
                <w:sz w:val="22"/>
                <w:szCs w:val="22"/>
              </w:rPr>
              <w:t>Centre name</w:t>
            </w:r>
          </w:p>
        </w:tc>
      </w:tr>
      <w:tr>
        <w:trPr>
          <w:trHeight w:val="227" w:hRule="atLeast"/>
        </w:trPr>
        <w:tc>
          <w:tcPr>
            <w:tcW w:w="2238" w:type="dxa"/>
            <w:tcBorders/>
            <w:shd w:fill="auto" w:val="clear"/>
          </w:tcPr>
          <w:p>
            <w:pPr>
              <w:pStyle w:val="Normal"/>
              <w:rPr/>
            </w:pPr>
            <w:r>
              <w:rPr>
                <w:rStyle w:val="PlaceholderText"/>
              </w:rPr>
              <w:t>23205.</w:t>
            </w:r>
          </w:p>
        </w:tc>
        <w:tc>
          <w:tcPr>
            <w:tcW w:w="421" w:type="dxa"/>
            <w:tcBorders/>
            <w:shd w:fill="auto" w:val="clear"/>
          </w:tcPr>
          <w:p>
            <w:pPr>
              <w:pStyle w:val="Normal"/>
              <w:rPr/>
            </w:pPr>
            <w:r>
              <w:rPr/>
            </w:r>
          </w:p>
        </w:tc>
        <w:tc>
          <w:tcPr>
            <w:tcW w:w="7433" w:type="dxa"/>
            <w:tcBorders/>
            <w:shd w:fill="auto" w:val="clear"/>
          </w:tcPr>
          <w:p>
            <w:pPr>
              <w:pStyle w:val="Normal"/>
              <w:rPr/>
            </w:pPr>
            <w:r>
              <w:rPr>
                <w:rStyle w:val="PlaceholderText"/>
              </w:rPr>
              <w:t>Queen Elizabeth’s Grammar School (Academy) Ashbourne</w:t>
            </w:r>
          </w:p>
        </w:tc>
      </w:tr>
      <w:tr>
        <w:trPr>
          <w:trHeight w:val="57" w:hRule="exact"/>
        </w:trPr>
        <w:tc>
          <w:tcPr>
            <w:tcW w:w="2238"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421"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7433"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2238"/>
        <w:gridCol w:w="421"/>
        <w:gridCol w:w="7433"/>
      </w:tblGrid>
      <w:tr>
        <w:trPr>
          <w:trHeight w:val="397" w:hRule="atLeast"/>
        </w:trPr>
        <w:tc>
          <w:tcPr>
            <w:tcW w:w="2238" w:type="dxa"/>
            <w:tcBorders/>
            <w:shd w:fill="auto" w:val="clear"/>
          </w:tcPr>
          <w:p>
            <w:pPr>
              <w:pStyle w:val="Normal"/>
              <w:rPr>
                <w:sz w:val="22"/>
                <w:szCs w:val="22"/>
              </w:rPr>
            </w:pPr>
            <w:r>
              <w:rPr>
                <w:b/>
                <w:sz w:val="22"/>
                <w:szCs w:val="22"/>
              </w:rPr>
              <w:t>Candidate number</w:t>
            </w:r>
          </w:p>
        </w:tc>
        <w:tc>
          <w:tcPr>
            <w:tcW w:w="421" w:type="dxa"/>
            <w:tcBorders/>
            <w:shd w:fill="auto" w:val="clear"/>
          </w:tcPr>
          <w:p>
            <w:pPr>
              <w:pStyle w:val="Normal"/>
              <w:rPr/>
            </w:pPr>
            <w:r>
              <w:rPr/>
            </w:r>
          </w:p>
        </w:tc>
        <w:tc>
          <w:tcPr>
            <w:tcW w:w="7433" w:type="dxa"/>
            <w:tcBorders/>
            <w:shd w:fill="auto" w:val="clear"/>
          </w:tcPr>
          <w:p>
            <w:pPr>
              <w:pStyle w:val="Normal"/>
              <w:rPr>
                <w:sz w:val="22"/>
                <w:szCs w:val="22"/>
              </w:rPr>
            </w:pPr>
            <w:r>
              <w:rPr>
                <w:b/>
                <w:sz w:val="22"/>
                <w:szCs w:val="22"/>
              </w:rPr>
              <w:t>Candidate’s full name</w:t>
            </w:r>
          </w:p>
        </w:tc>
      </w:tr>
      <w:tr>
        <w:trPr>
          <w:trHeight w:val="227" w:hRule="atLeast"/>
        </w:trPr>
        <w:tc>
          <w:tcPr>
            <w:tcW w:w="2238" w:type="dxa"/>
            <w:tcBorders/>
            <w:shd w:fill="auto" w:val="clear"/>
          </w:tcPr>
          <w:p>
            <w:pPr>
              <w:pStyle w:val="Normal"/>
              <w:rPr/>
            </w:pPr>
            <w:r>
              <w:rPr>
                <w:rStyle w:val="PlaceholderText"/>
              </w:rPr>
              <w:t xml:space="preserve">Click here to enter. </w:t>
            </w:r>
          </w:p>
        </w:tc>
        <w:tc>
          <w:tcPr>
            <w:tcW w:w="421" w:type="dxa"/>
            <w:tcBorders/>
            <w:shd w:fill="auto" w:val="clear"/>
          </w:tcPr>
          <w:p>
            <w:pPr>
              <w:pStyle w:val="Normal"/>
              <w:rPr/>
            </w:pPr>
            <w:r>
              <w:rPr/>
            </w:r>
          </w:p>
        </w:tc>
        <w:tc>
          <w:tcPr>
            <w:tcW w:w="7433" w:type="dxa"/>
            <w:tcBorders/>
            <w:shd w:fill="auto" w:val="clear"/>
          </w:tcPr>
          <w:p>
            <w:pPr>
              <w:pStyle w:val="Normal"/>
              <w:rPr>
                <w:rStyle w:val="PlaceholderText"/>
              </w:rPr>
            </w:pPr>
            <w:r>
              <w:rPr>
                <w:rStyle w:val="PlaceholderText"/>
              </w:rPr>
              <w:t>Oli Radlett</w:t>
            </w:r>
          </w:p>
        </w:tc>
      </w:tr>
      <w:tr>
        <w:trPr>
          <w:trHeight w:val="57" w:hRule="exact"/>
        </w:trPr>
        <w:tc>
          <w:tcPr>
            <w:tcW w:w="2238"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421"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7433"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10092"/>
      </w:tblGrid>
      <w:tr>
        <w:trPr>
          <w:trHeight w:val="680" w:hRule="atLeast"/>
        </w:trPr>
        <w:tc>
          <w:tcPr>
            <w:tcW w:w="10092" w:type="dxa"/>
            <w:tcBorders/>
            <w:shd w:color="C8C8C8" w:fill="auto" w:val="solid"/>
            <w:vAlign w:val="center"/>
          </w:tcPr>
          <w:p>
            <w:pPr>
              <w:pStyle w:val="Normal"/>
              <w:rPr/>
            </w:pPr>
            <w:r>
              <w:rPr/>
              <w:t xml:space="preserve">Work submitted for assessment </w:t>
            </w:r>
            <w:r>
              <w:rPr>
                <w:b/>
              </w:rPr>
              <w:t xml:space="preserve">must </w:t>
            </w:r>
            <w:r>
              <w:rPr/>
              <w:t>be the candidate’s own. If candidates copy work, allow candidates to copy from them, or cheat in any other way, they may be disqualified.</w:t>
            </w:r>
          </w:p>
        </w:tc>
      </w:tr>
    </w:tbl>
    <w:p>
      <w:pPr>
        <w:pStyle w:val="Normal"/>
        <w:rPr/>
      </w:pPr>
      <w:r>
        <w:rPr/>
      </w:r>
    </w:p>
    <w:p>
      <w:pPr>
        <w:pStyle w:val="Normal"/>
        <w:rPr>
          <w:b/>
          <w:b/>
          <w:sz w:val="22"/>
          <w:szCs w:val="22"/>
        </w:rPr>
      </w:pPr>
      <w:r>
        <w:rPr>
          <w:b/>
          <w:sz w:val="22"/>
          <w:szCs w:val="22"/>
        </w:rPr>
        <w:t>Candidate declaration</w:t>
      </w:r>
    </w:p>
    <w:p>
      <w:pPr>
        <w:pStyle w:val="Normal"/>
        <w:rPr/>
      </w:pPr>
      <w:r>
        <w:rPr/>
        <w:t xml:space="preserve">Have you received help/information from anyone </w:t>
      </w:r>
      <w:r>
        <w:rPr>
          <w:b/>
        </w:rPr>
        <w:t xml:space="preserve">other than </w:t>
      </w:r>
      <w:r>
        <w:rPr/>
        <w:t>subject teacher(s) to produce this work?</w:t>
      </w:r>
    </w:p>
    <w:p>
      <w:pPr>
        <w:pStyle w:val="Normal"/>
        <w:rPr>
          <w:sz w:val="12"/>
          <w:szCs w:val="12"/>
        </w:rPr>
      </w:pPr>
      <w:r>
        <w:rPr>
          <w:sz w:val="12"/>
          <w:szCs w:val="12"/>
        </w:rPr>
      </w:r>
    </w:p>
    <w:p>
      <w:pPr>
        <w:pStyle w:val="Normal"/>
        <w:rPr/>
      </w:pPr>
      <w:r>
        <w:rPr>
          <w:rFonts w:eastAsia="MS Gothic" w:ascii="MS Gothic" w:hAnsi="MS Gothic"/>
          <w:sz w:val="28"/>
          <w:szCs w:val="28"/>
        </w:rPr>
        <w:t>☐</w:t>
      </w:r>
      <w:r>
        <w:rPr/>
        <w:t xml:space="preserve">  </w:t>
      </w:r>
      <w:r>
        <w:rPr/>
        <w:t>No</w:t>
        <w:tab/>
        <w:tab/>
      </w:r>
      <w:r>
        <w:rPr>
          <w:rFonts w:eastAsia="MS Gothic" w:ascii="MS Gothic" w:hAnsi="MS Gothic"/>
          <w:sz w:val="28"/>
          <w:szCs w:val="28"/>
        </w:rPr>
        <w:t>☐</w:t>
      </w:r>
      <w:r>
        <w:rPr/>
        <w:t xml:space="preserve">  Yes</w:t>
      </w:r>
      <w:r>
        <w:rPr>
          <w:i/>
        </w:rPr>
        <w:t xml:space="preserve"> (give details below or on a separate sheet if necessary).</w:t>
      </w:r>
    </w:p>
    <w:p>
      <w:pPr>
        <w:pStyle w:val="Normal"/>
        <w:rPr>
          <w:sz w:val="12"/>
          <w:szCs w:val="12"/>
        </w:rPr>
      </w:pPr>
      <w:r>
        <w:rPr>
          <w:sz w:val="12"/>
          <w:szCs w:val="12"/>
        </w:rPr>
      </w:r>
    </w:p>
    <w:tbl>
      <w:tblPr>
        <w:tblW w:w="1009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92"/>
      </w:tblGrid>
      <w:tr>
        <w:trPr>
          <w:trHeight w:val="794" w:hRule="atLeast"/>
        </w:trPr>
        <w:tc>
          <w:tcPr>
            <w:tcW w:w="1009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pPr>
            <w:r>
              <w:rPr>
                <w:rStyle w:val="PlaceholderText"/>
              </w:rPr>
              <w:t>Click here to enter text.</w:t>
            </w:r>
          </w:p>
        </w:tc>
      </w:tr>
    </w:tbl>
    <w:p>
      <w:pPr>
        <w:pStyle w:val="Normal"/>
        <w:rPr>
          <w:sz w:val="12"/>
          <w:szCs w:val="12"/>
        </w:rPr>
      </w:pPr>
      <w:r>
        <w:rPr>
          <w:sz w:val="12"/>
          <w:szCs w:val="12"/>
        </w:rPr>
      </w:r>
    </w:p>
    <w:p>
      <w:pPr>
        <w:pStyle w:val="Normal"/>
        <w:rPr/>
      </w:pPr>
      <w:r>
        <w:rPr/>
        <w:t xml:space="preserve">Please list below any books, leaflets or other materials (for example DVDs, software packages, internet information) used to complete this work </w:t>
      </w:r>
      <w:r>
        <w:rPr>
          <w:b/>
        </w:rPr>
        <w:t>no</w:t>
      </w:r>
      <w:r>
        <w:rPr/>
        <w:t xml:space="preserve">t acknowledged in the work itself. Presenting materials copied from other sources </w:t>
      </w:r>
      <w:r>
        <w:rPr>
          <w:b/>
        </w:rPr>
        <w:t>without acknowledgement</w:t>
      </w:r>
      <w:r>
        <w:rPr/>
        <w:t xml:space="preserve"> is regarded as deliberate deception.</w:t>
      </w:r>
    </w:p>
    <w:p>
      <w:pPr>
        <w:pStyle w:val="Normal"/>
        <w:rPr>
          <w:sz w:val="12"/>
          <w:szCs w:val="12"/>
        </w:rPr>
      </w:pPr>
      <w:r>
        <w:rPr>
          <w:sz w:val="12"/>
          <w:szCs w:val="12"/>
        </w:rPr>
      </w:r>
    </w:p>
    <w:tbl>
      <w:tblPr>
        <w:tblW w:w="1009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92"/>
      </w:tblGrid>
      <w:tr>
        <w:trPr>
          <w:trHeight w:val="794" w:hRule="atLeast"/>
        </w:trPr>
        <w:tc>
          <w:tcPr>
            <w:tcW w:w="1009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pPr>
            <w:r>
              <w:rPr>
                <w:rStyle w:val="PlaceholderText"/>
              </w:rPr>
              <w:t>Click here to enter text.</w:t>
            </w:r>
          </w:p>
        </w:tc>
      </w:tr>
    </w:tbl>
    <w:p>
      <w:pPr>
        <w:pStyle w:val="Normal"/>
        <w:rPr>
          <w:sz w:val="12"/>
          <w:szCs w:val="12"/>
        </w:rPr>
      </w:pPr>
      <w:r>
        <w:rPr>
          <w:sz w:val="12"/>
          <w:szCs w:val="12"/>
        </w:rPr>
      </w:r>
    </w:p>
    <w:p>
      <w:pPr>
        <w:pStyle w:val="Normal"/>
        <w:rPr/>
      </w:pPr>
      <w:r>
        <w:rPr/>
        <w:t>From time to time we use anonymous examples of candidates’ work (in paper form and electronically) within our guidance materials to illustrate particular points. If your work appears in AQA materials in this context and you object to this, please contact us and we will remove it on reasonable notice.</w:t>
      </w:r>
    </w:p>
    <w:p>
      <w:pPr>
        <w:pStyle w:val="Normal"/>
        <w:rPr>
          <w:sz w:val="12"/>
          <w:szCs w:val="12"/>
        </w:rPr>
      </w:pPr>
      <w:r>
        <w:rPr>
          <w:sz w:val="12"/>
          <w:szCs w:val="12"/>
        </w:rPr>
      </w:r>
    </w:p>
    <w:p>
      <w:pPr>
        <w:pStyle w:val="Normal"/>
        <w:rPr/>
      </w:pPr>
      <w:r>
        <w:rPr/>
        <w:t>I have read and understood the above. I confirm I produced the attached work without assistance other than that which is acceptable under the scheme of assessment.</w:t>
      </w:r>
    </w:p>
    <w:p>
      <w:pPr>
        <w:pStyle w:val="Normal"/>
        <w:rPr>
          <w:sz w:val="12"/>
          <w:szCs w:val="12"/>
        </w:rPr>
      </w:pPr>
      <w:r>
        <w:rPr>
          <w:sz w:val="12"/>
          <w:szCs w:val="12"/>
        </w:rPr>
        <mc:AlternateContent>
          <mc:Choice Requires="wps">
            <w:drawing>
              <wp:anchor behindDoc="0" distT="0" distB="0" distL="114300" distR="114300" simplePos="0" locked="0" layoutInCell="1" allowOverlap="1" relativeHeight="3">
                <wp:simplePos x="0" y="0"/>
                <wp:positionH relativeFrom="column">
                  <wp:posOffset>5715</wp:posOffset>
                </wp:positionH>
                <wp:positionV relativeFrom="paragraph">
                  <wp:posOffset>92710</wp:posOffset>
                </wp:positionV>
                <wp:extent cx="3769995" cy="356870"/>
                <wp:effectExtent l="3175" t="3175" r="3175" b="3175"/>
                <wp:wrapNone/>
                <wp:docPr id="1" name="AutoShape 7"/>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pPr>
            <w:r>
              <w:rPr>
                <w:rStyle w:val="PlaceholderText"/>
                <w:sz w:val="32"/>
                <w:szCs w:val="32"/>
              </w:rPr>
              <w:t>Candidate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p>
    <w:p>
      <w:pPr>
        <w:pStyle w:val="Normal"/>
        <w:rPr>
          <w:sz w:val="22"/>
          <w:szCs w:val="22"/>
        </w:rPr>
      </w:pPr>
      <w:r>
        <w:rPr>
          <w:b/>
          <w:sz w:val="22"/>
          <w:szCs w:val="22"/>
        </w:rPr>
        <w:t>Supervisor declaration</w:t>
      </w:r>
    </w:p>
    <w:p>
      <w:pPr>
        <w:pStyle w:val="Normal"/>
        <w:rPr/>
      </w:pPr>
      <w:r>
        <w:rPr/>
        <w:t>I confirm the candidate’s work was conducted under the conditions laid out by the specification. I have authenticated the candidate’s work and am satisfied, (to the best of my knowledge) that the work produced is solely that of the candidate.</w:t>
      </w:r>
    </w:p>
    <w:p>
      <w:pPr>
        <w:pStyle w:val="Normal"/>
        <w:rPr>
          <w:sz w:val="12"/>
          <w:szCs w:val="12"/>
        </w:rPr>
      </w:pPr>
      <w:r>
        <w:rPr>
          <w:sz w:val="12"/>
          <w:szCs w:val="12"/>
        </w:rPr>
        <mc:AlternateContent>
          <mc:Choice Requires="wps">
            <w:drawing>
              <wp:anchor behindDoc="0" distT="0" distB="0" distL="114300" distR="114300" simplePos="0" locked="0" layoutInCell="1" allowOverlap="1" relativeHeight="2">
                <wp:simplePos x="0" y="0"/>
                <wp:positionH relativeFrom="column">
                  <wp:posOffset>5715</wp:posOffset>
                </wp:positionH>
                <wp:positionV relativeFrom="paragraph">
                  <wp:posOffset>92710</wp:posOffset>
                </wp:positionV>
                <wp:extent cx="3769995" cy="356870"/>
                <wp:effectExtent l="3175" t="3175" r="3175" b="3175"/>
                <wp:wrapNone/>
                <wp:docPr id="2" name="AutoShape 6"/>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pPr>
            <w:r>
              <w:rPr>
                <w:rStyle w:val="PlaceholderText"/>
                <w:sz w:val="32"/>
                <w:szCs w:val="32"/>
              </w:rPr>
              <w:t>Supervisor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Submission checklist</w:t>
      </w:r>
    </w:p>
    <w:p>
      <w:pPr>
        <w:pStyle w:val="Normal"/>
        <w:rPr/>
      </w:pPr>
      <w:r>
        <w:rPr/>
      </w:r>
    </w:p>
    <w:p>
      <w:pPr>
        <w:pStyle w:val="Normal"/>
        <w:rPr>
          <w:b/>
          <w:b/>
          <w:sz w:val="22"/>
          <w:szCs w:val="22"/>
        </w:rPr>
      </w:pPr>
      <w:r>
        <w:rPr>
          <w:b/>
          <w:sz w:val="22"/>
          <w:szCs w:val="22"/>
        </w:rPr>
        <w:t>To be completed by the supervisor</w:t>
      </w:r>
    </w:p>
    <w:p>
      <w:pPr>
        <w:pStyle w:val="Normal"/>
        <w:rPr>
          <w:rFonts w:cs="Arial"/>
          <w:szCs w:val="20"/>
        </w:rPr>
      </w:pPr>
      <w:r>
        <w:rPr>
          <w:rFonts w:cs="Arial"/>
          <w:szCs w:val="20"/>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3084"/>
        <w:gridCol w:w="7120"/>
      </w:tblGrid>
      <w:tr>
        <w:trPr>
          <w:cantSplit w:val="true"/>
        </w:trPr>
        <w:tc>
          <w:tcPr>
            <w:tcW w:w="3084" w:type="dxa"/>
            <w:tcBorders/>
            <w:shd w:fill="auto" w:val="clear"/>
            <w:vAlign w:val="center"/>
          </w:tcPr>
          <w:p>
            <w:pPr>
              <w:pStyle w:val="Normal"/>
              <w:rPr>
                <w:rFonts w:cs="Arial"/>
                <w:szCs w:val="20"/>
              </w:rPr>
            </w:pPr>
            <w:r>
              <w:rPr>
                <w:rFonts w:cs="Arial"/>
                <w:szCs w:val="20"/>
              </w:rPr>
              <w:t xml:space="preserve">Extended Project </w:t>
            </w:r>
            <w:r>
              <w:rPr>
                <w:rFonts w:cs="Arial"/>
                <w:b/>
                <w:szCs w:val="20"/>
              </w:rPr>
              <w:t>working</w:t>
            </w:r>
            <w:r>
              <w:rPr>
                <w:rFonts w:cs="Arial"/>
                <w:szCs w:val="20"/>
              </w:rPr>
              <w:t xml:space="preserve"> title</w:t>
            </w:r>
          </w:p>
        </w:tc>
        <w:tc>
          <w:tcPr>
            <w:tcW w:w="7120" w:type="dxa"/>
            <w:tcBorders/>
            <w:shd w:fill="auto" w:val="clear"/>
            <w:vAlign w:val="center"/>
          </w:tcPr>
          <w:p>
            <w:pPr>
              <w:pStyle w:val="Normal"/>
              <w:tabs>
                <w:tab w:val="right" w:pos="6838" w:leader="none"/>
              </w:tabs>
              <w:rPr>
                <w:rFonts w:cs="Arial"/>
                <w:szCs w:val="20"/>
              </w:rPr>
            </w:pPr>
            <w:r>
              <w:rPr>
                <w:rFonts w:cs="Arial"/>
                <w:szCs w:val="20"/>
              </w:rPr>
              <w:t>Making an interpreted programming language that can be used to create a variety of programs and be comparable to other interpreted languages</w:t>
            </w:r>
          </w:p>
        </w:tc>
      </w:tr>
      <w:tr>
        <w:trPr>
          <w:trHeight w:val="57" w:hRule="exact"/>
          <w:cantSplit w:val="true"/>
        </w:trPr>
        <w:tc>
          <w:tcPr>
            <w:tcW w:w="3084" w:type="dxa"/>
            <w:tcBorders>
              <w:right w:val="single" w:sz="4" w:space="0" w:color="4B4B4B"/>
              <w:insideV w:val="single" w:sz="4" w:space="0" w:color="4B4B4B"/>
            </w:tcBorders>
            <w:shd w:fill="auto" w:val="clear"/>
          </w:tcPr>
          <w:p>
            <w:pPr>
              <w:pStyle w:val="Normal"/>
              <w:spacing w:before="60" w:after="60"/>
              <w:rPr>
                <w:rFonts w:cs="Arial"/>
                <w:szCs w:val="20"/>
              </w:rPr>
            </w:pPr>
            <w:r>
              <w:rPr>
                <w:rFonts w:cs="Arial"/>
                <w:szCs w:val="20"/>
              </w:rPr>
            </w:r>
          </w:p>
        </w:tc>
        <w:tc>
          <w:tcPr>
            <w:tcW w:w="7120"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tabs>
                <w:tab w:val="right" w:pos="6696" w:leader="none"/>
              </w:tabs>
              <w:spacing w:before="60" w:after="60"/>
              <w:rPr>
                <w:rFonts w:cs="Arial"/>
                <w:szCs w:val="20"/>
              </w:rPr>
            </w:pPr>
            <w:r>
              <w:rPr>
                <w:rFonts w:cs="Arial"/>
                <w:szCs w:val="20"/>
              </w:rPr>
            </w:r>
          </w:p>
        </w:tc>
      </w:tr>
    </w:tbl>
    <w:p>
      <w:pPr>
        <w:pStyle w:val="Normal"/>
        <w:rPr>
          <w:rFonts w:cs="Arial"/>
          <w:szCs w:val="20"/>
        </w:rPr>
      </w:pPr>
      <w:r>
        <w:rPr>
          <w:rFonts w:cs="Arial"/>
          <w:szCs w:val="20"/>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3084"/>
        <w:gridCol w:w="7120"/>
      </w:tblGrid>
      <w:tr>
        <w:trPr>
          <w:cantSplit w:val="true"/>
        </w:trPr>
        <w:tc>
          <w:tcPr>
            <w:tcW w:w="3084" w:type="dxa"/>
            <w:tcBorders/>
            <w:shd w:fill="auto" w:val="clear"/>
            <w:vAlign w:val="center"/>
          </w:tcPr>
          <w:p>
            <w:pPr>
              <w:pStyle w:val="Normal"/>
              <w:rPr>
                <w:rFonts w:cs="Arial"/>
                <w:szCs w:val="20"/>
              </w:rPr>
            </w:pPr>
            <w:r>
              <w:rPr>
                <w:rFonts w:cs="Arial"/>
                <w:szCs w:val="20"/>
              </w:rPr>
              <w:t xml:space="preserve">Extended Project </w:t>
            </w:r>
            <w:r>
              <w:rPr>
                <w:rFonts w:cs="Arial"/>
                <w:b/>
                <w:szCs w:val="20"/>
              </w:rPr>
              <w:t>final</w:t>
            </w:r>
            <w:r>
              <w:rPr>
                <w:rFonts w:cs="Arial"/>
                <w:szCs w:val="20"/>
              </w:rPr>
              <w:t xml:space="preserve"> title</w:t>
            </w:r>
          </w:p>
        </w:tc>
        <w:tc>
          <w:tcPr>
            <w:tcW w:w="7120" w:type="dxa"/>
            <w:tcBorders/>
            <w:shd w:fill="auto" w:val="clear"/>
            <w:vAlign w:val="center"/>
          </w:tcPr>
          <w:p>
            <w:pPr>
              <w:pStyle w:val="Normal"/>
              <w:tabs>
                <w:tab w:val="right" w:pos="6838" w:leader="none"/>
              </w:tabs>
              <w:rPr>
                <w:rFonts w:cs="Arial"/>
                <w:szCs w:val="20"/>
              </w:rPr>
            </w:pPr>
            <w:r>
              <w:rPr>
                <w:rFonts w:cs="Arial"/>
                <w:szCs w:val="20"/>
              </w:rPr>
              <w:t>Making an interpreted programming language that can be used to create a variety of programs and be comparable to other interpreted languages</w:t>
            </w:r>
          </w:p>
        </w:tc>
      </w:tr>
      <w:tr>
        <w:trPr>
          <w:trHeight w:val="57" w:hRule="exact"/>
          <w:cantSplit w:val="true"/>
        </w:trPr>
        <w:tc>
          <w:tcPr>
            <w:tcW w:w="3084" w:type="dxa"/>
            <w:tcBorders>
              <w:right w:val="single" w:sz="4" w:space="0" w:color="4B4B4B"/>
              <w:insideV w:val="single" w:sz="4" w:space="0" w:color="4B4B4B"/>
            </w:tcBorders>
            <w:shd w:fill="auto" w:val="clear"/>
          </w:tcPr>
          <w:p>
            <w:pPr>
              <w:pStyle w:val="Normal"/>
              <w:spacing w:before="60" w:after="60"/>
              <w:rPr>
                <w:rFonts w:cs="Arial"/>
                <w:szCs w:val="20"/>
              </w:rPr>
            </w:pPr>
            <w:r>
              <w:rPr>
                <w:rFonts w:cs="Arial"/>
                <w:szCs w:val="20"/>
              </w:rPr>
            </w:r>
          </w:p>
        </w:tc>
        <w:tc>
          <w:tcPr>
            <w:tcW w:w="7120"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tabs>
                <w:tab w:val="right" w:pos="6696" w:leader="none"/>
              </w:tabs>
              <w:spacing w:before="60" w:after="60"/>
              <w:rPr>
                <w:rFonts w:cs="Arial"/>
                <w:szCs w:val="20"/>
              </w:rPr>
            </w:pPr>
            <w:r>
              <w:rPr>
                <w:rFonts w:cs="Arial"/>
                <w:szCs w:val="20"/>
              </w:rPr>
            </w:r>
          </w:p>
        </w:tc>
      </w:tr>
    </w:tbl>
    <w:p>
      <w:pPr>
        <w:pStyle w:val="Normal"/>
        <w:rPr>
          <w:rFonts w:cs="Arial"/>
          <w:szCs w:val="20"/>
        </w:rPr>
      </w:pPr>
      <w:r>
        <w:rPr>
          <w:rFonts w:cs="Arial"/>
          <w:szCs w:val="20"/>
        </w:rPr>
      </w:r>
    </w:p>
    <w:p>
      <w:pPr>
        <w:pStyle w:val="Normal"/>
        <w:rPr>
          <w:rFonts w:cs="Arial"/>
          <w:szCs w:val="20"/>
        </w:rPr>
      </w:pPr>
      <w:r>
        <w:rPr>
          <w:rFonts w:cs="Arial"/>
          <w:szCs w:val="20"/>
        </w:rPr>
        <w:t>Form of project</w:t>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642"/>
        <w:gridCol w:w="867"/>
        <w:gridCol w:w="4909"/>
        <w:gridCol w:w="3786"/>
      </w:tblGrid>
      <w:tr>
        <w:trPr>
          <w:cantSplit w:val="true"/>
        </w:trPr>
        <w:tc>
          <w:tcPr>
            <w:tcW w:w="642" w:type="dxa"/>
            <w:tcBorders/>
            <w:shd w:fill="auto" w:val="clear"/>
            <w:vAlign w:val="bottom"/>
          </w:tcPr>
          <w:p>
            <w:pPr>
              <w:pStyle w:val="Normal"/>
              <w:tabs>
                <w:tab w:val="right" w:pos="6696" w:leader="none"/>
              </w:tabs>
              <w:spacing w:before="60" w:after="60"/>
              <w:rPr>
                <w:rFonts w:cs="Arial"/>
                <w:sz w:val="28"/>
                <w:szCs w:val="28"/>
              </w:rPr>
            </w:pPr>
            <w:r>
              <w:rPr>
                <w:rFonts w:eastAsia="MS Gothic" w:cs="Arial" w:ascii="MS Gothic" w:hAnsi="MS Gothic"/>
                <w:sz w:val="28"/>
                <w:szCs w:val="28"/>
              </w:rPr>
              <w:t>☐</w:t>
            </w:r>
          </w:p>
        </w:tc>
        <w:tc>
          <w:tcPr>
            <w:tcW w:w="867" w:type="dxa"/>
            <w:tcBorders/>
            <w:shd w:fill="auto" w:val="clear"/>
            <w:vAlign w:val="bottom"/>
          </w:tcPr>
          <w:p>
            <w:pPr>
              <w:pStyle w:val="Normal"/>
              <w:tabs>
                <w:tab w:val="right" w:pos="6696" w:leader="none"/>
              </w:tabs>
              <w:spacing w:before="60" w:after="60"/>
              <w:rPr>
                <w:rFonts w:cs="Arial"/>
                <w:szCs w:val="20"/>
              </w:rPr>
            </w:pPr>
            <w:r>
              <w:rPr>
                <w:rFonts w:cs="Arial"/>
                <w:szCs w:val="20"/>
              </w:rPr>
              <w:t>Either</w:t>
            </w:r>
          </w:p>
        </w:tc>
        <w:tc>
          <w:tcPr>
            <w:tcW w:w="8695" w:type="dxa"/>
            <w:gridSpan w:val="2"/>
            <w:tcBorders/>
            <w:shd w:fill="auto" w:val="clear"/>
            <w:vAlign w:val="bottom"/>
          </w:tcPr>
          <w:p>
            <w:pPr>
              <w:pStyle w:val="Normal"/>
              <w:tabs>
                <w:tab w:val="right" w:pos="6696" w:leader="none"/>
              </w:tabs>
              <w:spacing w:before="60" w:after="60"/>
              <w:rPr>
                <w:rFonts w:cs="Arial"/>
                <w:szCs w:val="20"/>
              </w:rPr>
            </w:pPr>
            <w:r>
              <w:rPr>
                <w:rFonts w:cs="Arial"/>
                <w:szCs w:val="20"/>
              </w:rPr>
              <w:t>written report</w:t>
            </w:r>
          </w:p>
        </w:tc>
      </w:tr>
      <w:tr>
        <w:trPr>
          <w:cantSplit w:val="true"/>
        </w:trPr>
        <w:tc>
          <w:tcPr>
            <w:tcW w:w="642" w:type="dxa"/>
            <w:tcBorders/>
            <w:shd w:fill="auto" w:val="clear"/>
            <w:vAlign w:val="bottom"/>
          </w:tcPr>
          <w:p>
            <w:pPr>
              <w:pStyle w:val="Normal"/>
              <w:tabs>
                <w:tab w:val="right" w:pos="6696" w:leader="none"/>
              </w:tabs>
              <w:spacing w:before="60" w:after="60"/>
              <w:rPr>
                <w:rFonts w:cs="Arial"/>
                <w:sz w:val="28"/>
                <w:szCs w:val="28"/>
              </w:rPr>
            </w:pPr>
            <w:r>
              <w:rPr>
                <w:rFonts w:eastAsia="MS Gothic" w:cs="Arial" w:ascii="MS Gothic" w:hAnsi="MS Gothic"/>
                <w:sz w:val="28"/>
                <w:szCs w:val="28"/>
              </w:rPr>
              <w:t>☐</w:t>
            </w:r>
          </w:p>
        </w:tc>
        <w:tc>
          <w:tcPr>
            <w:tcW w:w="867" w:type="dxa"/>
            <w:tcBorders/>
            <w:shd w:fill="auto" w:val="clear"/>
            <w:vAlign w:val="bottom"/>
          </w:tcPr>
          <w:p>
            <w:pPr>
              <w:pStyle w:val="Normal"/>
              <w:tabs>
                <w:tab w:val="right" w:pos="6696" w:leader="none"/>
              </w:tabs>
              <w:spacing w:before="60" w:after="60"/>
              <w:rPr>
                <w:rFonts w:cs="Arial"/>
                <w:szCs w:val="20"/>
              </w:rPr>
            </w:pPr>
            <w:r>
              <w:rPr>
                <w:rFonts w:cs="Arial"/>
                <w:szCs w:val="20"/>
              </w:rPr>
              <w:t>Or</w:t>
            </w:r>
          </w:p>
        </w:tc>
        <w:tc>
          <w:tcPr>
            <w:tcW w:w="4909" w:type="dxa"/>
            <w:tcBorders/>
            <w:shd w:fill="auto" w:val="clear"/>
            <w:vAlign w:val="bottom"/>
          </w:tcPr>
          <w:p>
            <w:pPr>
              <w:pStyle w:val="Normal"/>
              <w:tabs>
                <w:tab w:val="right" w:pos="6696" w:leader="none"/>
              </w:tabs>
              <w:spacing w:before="60" w:after="60"/>
              <w:rPr>
                <w:rFonts w:cs="Arial"/>
                <w:szCs w:val="20"/>
              </w:rPr>
            </w:pPr>
            <w:r>
              <w:rPr>
                <w:rStyle w:val="PlaceholderText"/>
              </w:rPr>
              <w:t>Click here to enter text.</w:t>
            </w:r>
          </w:p>
        </w:tc>
        <w:tc>
          <w:tcPr>
            <w:tcW w:w="3786" w:type="dxa"/>
            <w:tcBorders/>
            <w:shd w:fill="auto" w:val="clear"/>
            <w:vAlign w:val="bottom"/>
          </w:tcPr>
          <w:p>
            <w:pPr>
              <w:pStyle w:val="Normal"/>
              <w:tabs>
                <w:tab w:val="right" w:pos="6696" w:leader="none"/>
              </w:tabs>
              <w:spacing w:before="60" w:after="60"/>
              <w:rPr>
                <w:rFonts w:cs="Arial"/>
                <w:szCs w:val="20"/>
              </w:rPr>
            </w:pPr>
            <w:r>
              <w:rPr>
                <w:rFonts w:cs="Arial"/>
                <w:szCs w:val="20"/>
              </w:rPr>
              <w:t>and accompanying written report</w:t>
            </w:r>
          </w:p>
        </w:tc>
      </w:tr>
      <w:tr>
        <w:trPr>
          <w:trHeight w:val="57" w:hRule="exact"/>
          <w:cantSplit w:val="true"/>
        </w:trPr>
        <w:tc>
          <w:tcPr>
            <w:tcW w:w="642" w:type="dxa"/>
            <w:tcBorders/>
            <w:shd w:fill="auto" w:val="clear"/>
            <w:vAlign w:val="bottom"/>
          </w:tcPr>
          <w:p>
            <w:pPr>
              <w:pStyle w:val="Normal"/>
              <w:spacing w:before="60" w:after="60"/>
              <w:rPr>
                <w:rFonts w:cs="Arial"/>
                <w:b/>
                <w:b/>
                <w:szCs w:val="20"/>
              </w:rPr>
            </w:pPr>
            <w:r>
              <w:rPr>
                <w:rFonts w:cs="Arial"/>
                <w:b/>
                <w:szCs w:val="20"/>
              </w:rPr>
            </w:r>
          </w:p>
        </w:tc>
        <w:tc>
          <w:tcPr>
            <w:tcW w:w="867" w:type="dxa"/>
            <w:tcBorders>
              <w:right w:val="single" w:sz="4" w:space="0" w:color="4B4B4B"/>
              <w:insideV w:val="single" w:sz="4" w:space="0" w:color="4B4B4B"/>
            </w:tcBorders>
            <w:shd w:fill="auto" w:val="clear"/>
            <w:vAlign w:val="bottom"/>
          </w:tcPr>
          <w:p>
            <w:pPr>
              <w:pStyle w:val="Normal"/>
              <w:tabs>
                <w:tab w:val="right" w:pos="6696" w:leader="none"/>
              </w:tabs>
              <w:spacing w:before="60" w:after="60"/>
              <w:rPr>
                <w:rFonts w:cs="Arial"/>
                <w:szCs w:val="20"/>
              </w:rPr>
            </w:pPr>
            <w:r>
              <w:rPr>
                <w:rFonts w:cs="Arial"/>
                <w:szCs w:val="20"/>
              </w:rPr>
            </w:r>
          </w:p>
        </w:tc>
        <w:tc>
          <w:tcPr>
            <w:tcW w:w="4909"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bottom"/>
          </w:tcPr>
          <w:p>
            <w:pPr>
              <w:pStyle w:val="Normal"/>
              <w:tabs>
                <w:tab w:val="right" w:pos="6696" w:leader="none"/>
              </w:tabs>
              <w:spacing w:before="60" w:after="60"/>
              <w:rPr>
                <w:rFonts w:cs="Arial"/>
                <w:szCs w:val="20"/>
              </w:rPr>
            </w:pPr>
            <w:r>
              <w:rPr>
                <w:rFonts w:cs="Arial"/>
                <w:szCs w:val="20"/>
              </w:rPr>
            </w:r>
          </w:p>
        </w:tc>
        <w:tc>
          <w:tcPr>
            <w:tcW w:w="3786" w:type="dxa"/>
            <w:tcBorders>
              <w:left w:val="single" w:sz="4" w:space="0" w:color="4B4B4B"/>
            </w:tcBorders>
            <w:shd w:fill="auto" w:val="clear"/>
            <w:vAlign w:val="bottom"/>
          </w:tcPr>
          <w:p>
            <w:pPr>
              <w:pStyle w:val="Normal"/>
              <w:tabs>
                <w:tab w:val="right" w:pos="6696" w:leader="none"/>
              </w:tabs>
              <w:spacing w:before="60" w:after="60"/>
              <w:rPr>
                <w:rFonts w:cs="Arial"/>
                <w:szCs w:val="20"/>
              </w:rPr>
            </w:pPr>
            <w:r>
              <w:rPr>
                <w:rFonts w:cs="Arial"/>
                <w:szCs w:val="20"/>
              </w:rPr>
            </w:r>
          </w:p>
        </w:tc>
      </w:tr>
    </w:tbl>
    <w:p>
      <w:pPr>
        <w:pStyle w:val="Normal"/>
        <w:rPr>
          <w:rFonts w:cs="Arial"/>
          <w:szCs w:val="20"/>
        </w:rPr>
      </w:pPr>
      <w:r>
        <w:rPr>
          <w:rFonts w:cs="Arial"/>
          <w:szCs w:val="20"/>
        </w:rPr>
      </w:r>
    </w:p>
    <w:p>
      <w:pPr>
        <w:pStyle w:val="Normal"/>
        <w:tabs>
          <w:tab w:val="right" w:pos="5670" w:leader="none"/>
          <w:tab w:val="right" w:pos="6237" w:leader="none"/>
          <w:tab w:val="right" w:pos="7088" w:leader="none"/>
          <w:tab w:val="right" w:pos="7655" w:leader="none"/>
        </w:tabs>
        <w:rPr>
          <w:rFonts w:cs="Arial"/>
          <w:szCs w:val="20"/>
        </w:rPr>
      </w:pPr>
      <w:r>
        <w:rPr>
          <w:rFonts w:cs="Arial"/>
          <w:szCs w:val="20"/>
        </w:rPr>
        <w:t>Is this project part of a group project?</w:t>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813"/>
        <w:gridCol w:w="705"/>
        <w:gridCol w:w="8687"/>
      </w:tblGrid>
      <w:tr>
        <w:trPr>
          <w:trHeight w:val="397" w:hRule="atLeast"/>
        </w:trPr>
        <w:tc>
          <w:tcPr>
            <w:tcW w:w="813"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 w:val="28"/>
                <w:szCs w:val="28"/>
              </w:rPr>
            </w:pPr>
            <w:r>
              <w:rPr>
                <w:rFonts w:eastAsia="MS Gothic" w:cs="MS Gothic" w:ascii="MS Gothic" w:hAnsi="MS Gothic"/>
                <w:sz w:val="28"/>
                <w:szCs w:val="28"/>
              </w:rPr>
              <w:t>☐</w:t>
            </w:r>
          </w:p>
        </w:tc>
        <w:tc>
          <w:tcPr>
            <w:tcW w:w="705"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Cs w:val="20"/>
              </w:rPr>
            </w:pPr>
            <w:r>
              <w:rPr>
                <w:rFonts w:cs="Arial"/>
                <w:szCs w:val="20"/>
              </w:rPr>
              <w:t>No</w:t>
            </w:r>
          </w:p>
        </w:tc>
        <w:tc>
          <w:tcPr>
            <w:tcW w:w="8687"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Cs w:val="20"/>
              </w:rPr>
            </w:pPr>
            <w:r>
              <w:rPr>
                <w:rFonts w:cs="Arial"/>
                <w:szCs w:val="20"/>
              </w:rPr>
            </w:r>
          </w:p>
        </w:tc>
      </w:tr>
      <w:tr>
        <w:trPr>
          <w:trHeight w:val="397" w:hRule="atLeast"/>
        </w:trPr>
        <w:tc>
          <w:tcPr>
            <w:tcW w:w="813"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 w:val="28"/>
                <w:szCs w:val="28"/>
              </w:rPr>
            </w:pPr>
            <w:r>
              <w:rPr>
                <w:rFonts w:eastAsia="MS Gothic" w:cs="MS Gothic" w:ascii="MS Gothic" w:hAnsi="MS Gothic"/>
                <w:sz w:val="28"/>
                <w:szCs w:val="28"/>
              </w:rPr>
              <w:t>☐</w:t>
            </w:r>
          </w:p>
        </w:tc>
        <w:tc>
          <w:tcPr>
            <w:tcW w:w="705"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Cs w:val="20"/>
              </w:rPr>
            </w:pPr>
            <w:r>
              <w:rPr>
                <w:rFonts w:cs="Arial"/>
                <w:szCs w:val="20"/>
              </w:rPr>
              <w:t>Yes</w:t>
            </w:r>
          </w:p>
        </w:tc>
        <w:tc>
          <w:tcPr>
            <w:tcW w:w="8687" w:type="dxa"/>
            <w:tcBorders/>
            <w:shd w:fill="auto" w:val="clear"/>
            <w:vAlign w:val="center"/>
          </w:tcPr>
          <w:p>
            <w:pPr>
              <w:pStyle w:val="Normal"/>
              <w:tabs>
                <w:tab w:val="right" w:pos="5670" w:leader="none"/>
                <w:tab w:val="right" w:pos="6237" w:leader="none"/>
                <w:tab w:val="right" w:pos="7088" w:leader="none"/>
                <w:tab w:val="right" w:pos="7655" w:leader="none"/>
              </w:tabs>
              <w:spacing w:before="40" w:after="40"/>
              <w:rPr>
                <w:rFonts w:cs="Arial"/>
                <w:szCs w:val="20"/>
              </w:rPr>
            </w:pPr>
            <w:r>
              <w:rPr>
                <w:rFonts w:cs="Arial"/>
                <w:szCs w:val="20"/>
              </w:rPr>
              <w:t xml:space="preserve">If ‘Yes’, give brief details  </w:t>
            </w:r>
            <w:r>
              <w:rPr>
                <w:rStyle w:val="PlaceholderText"/>
                <w:rFonts w:cs="Arial"/>
                <w:szCs w:val="20"/>
              </w:rPr>
              <w:t>Click here to enter text.</w:t>
            </w:r>
          </w:p>
        </w:tc>
      </w:tr>
    </w:tbl>
    <w:p>
      <w:pPr>
        <w:pStyle w:val="Normal"/>
        <w:rPr/>
      </w:pPr>
      <w:r>
        <w:rPr/>
      </w:r>
    </w:p>
    <w:p>
      <w:pPr>
        <w:pStyle w:val="Normal"/>
        <w:rPr/>
      </w:pPr>
      <w:r>
        <w:rPr/>
      </w:r>
    </w:p>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10092"/>
      </w:tblGrid>
      <w:tr>
        <w:trPr>
          <w:trHeight w:val="680" w:hRule="atLeast"/>
        </w:trPr>
        <w:tc>
          <w:tcPr>
            <w:tcW w:w="10092" w:type="dxa"/>
            <w:tcBorders/>
            <w:shd w:color="C8C8C8" w:fill="auto" w:val="solid"/>
            <w:vAlign w:val="center"/>
          </w:tcPr>
          <w:p>
            <w:pPr>
              <w:pStyle w:val="Normal"/>
              <w:rPr/>
            </w:pPr>
            <w:r>
              <w:rPr>
                <w:b/>
              </w:rPr>
              <w:t>Please note</w:t>
            </w:r>
            <w:r>
              <w:rPr/>
              <w:t xml:space="preserve"> that failure to complete or submit a compulsory element may result in a mark of zero being awarded.</w:t>
            </w:r>
          </w:p>
        </w:tc>
      </w:tr>
    </w:tbl>
    <w:p>
      <w:pPr>
        <w:pStyle w:val="Normal"/>
        <w:rPr>
          <w:szCs w:val="20"/>
        </w:rPr>
      </w:pPr>
      <w:r>
        <w:rPr>
          <w:szCs w:val="20"/>
        </w:rPr>
      </w:r>
    </w:p>
    <w:p>
      <w:pPr>
        <w:pStyle w:val="Normal"/>
        <w:rPr>
          <w:szCs w:val="20"/>
        </w:rPr>
      </w:pPr>
      <w:r>
        <w:rPr>
          <w:szCs w:val="20"/>
        </w:rPr>
      </w:r>
    </w:p>
    <w:tbl>
      <w:tblPr>
        <w:tblW w:w="10093" w:type="dxa"/>
        <w:jc w:val="left"/>
        <w:tblInd w:w="113" w:type="dxa"/>
        <w:tblBorders>
          <w:left w:val="single" w:sz="4" w:space="0" w:color="4B4B4B"/>
          <w:bottom w:val="single" w:sz="4" w:space="0" w:color="4B4B4B"/>
          <w:insideH w:val="single" w:sz="4" w:space="0" w:color="4B4B4B"/>
        </w:tblBorders>
        <w:tblCellMar>
          <w:top w:w="0" w:type="dxa"/>
          <w:left w:w="103" w:type="dxa"/>
          <w:bottom w:w="0" w:type="dxa"/>
          <w:right w:w="108" w:type="dxa"/>
        </w:tblCellMar>
        <w:tblLook w:noVBand="1" w:val="04a0" w:noHBand="0" w:lastColumn="0" w:firstColumn="1" w:lastRow="0" w:firstRow="1"/>
      </w:tblPr>
      <w:tblGrid>
        <w:gridCol w:w="1128"/>
        <w:gridCol w:w="4483"/>
        <w:gridCol w:w="4482"/>
      </w:tblGrid>
      <w:tr>
        <w:trPr>
          <w:trHeight w:val="567" w:hRule="atLeast"/>
        </w:trPr>
        <w:tc>
          <w:tcPr>
            <w:tcW w:w="1128" w:type="dxa"/>
            <w:tcBorders>
              <w:left w:val="single" w:sz="4" w:space="0" w:color="4B4B4B"/>
              <w:bottom w:val="single" w:sz="4" w:space="0" w:color="4B4B4B"/>
              <w:insideH w:val="single" w:sz="4" w:space="0" w:color="4B4B4B"/>
            </w:tcBorders>
            <w:shd w:color="C8C8C8" w:fill="auto" w:val="solid"/>
            <w:vAlign w:val="center"/>
          </w:tcPr>
          <w:p>
            <w:pPr>
              <w:pStyle w:val="Normal"/>
              <w:rPr>
                <w:rFonts w:cs="Arial"/>
                <w:szCs w:val="20"/>
              </w:rPr>
            </w:pPr>
            <w:r>
              <w:rPr>
                <w:rFonts w:cs="Arial"/>
                <w:szCs w:val="20"/>
              </w:rPr>
              <w:t>Select/tick</w:t>
            </w:r>
          </w:p>
        </w:tc>
        <w:tc>
          <w:tcPr>
            <w:tcW w:w="4483" w:type="dxa"/>
            <w:tcBorders>
              <w:bottom w:val="single" w:sz="4" w:space="0" w:color="4B4B4B"/>
              <w:insideH w:val="single" w:sz="4" w:space="0" w:color="4B4B4B"/>
            </w:tcBorders>
            <w:shd w:color="C8C8C8" w:fill="auto" w:val="solid"/>
            <w:vAlign w:val="center"/>
          </w:tcPr>
          <w:p>
            <w:pPr>
              <w:pStyle w:val="Normal"/>
              <w:rPr>
                <w:rFonts w:cs="Arial"/>
                <w:szCs w:val="20"/>
              </w:rPr>
            </w:pPr>
            <w:r>
              <w:rPr>
                <w:rFonts w:cs="Arial"/>
                <w:szCs w:val="20"/>
              </w:rPr>
              <w:t xml:space="preserve">Items that </w:t>
            </w:r>
            <w:r>
              <w:rPr>
                <w:rFonts w:cs="Arial"/>
                <w:b/>
                <w:szCs w:val="20"/>
              </w:rPr>
              <w:t>must</w:t>
            </w:r>
            <w:r>
              <w:rPr>
                <w:rFonts w:cs="Arial"/>
                <w:szCs w:val="20"/>
              </w:rPr>
              <w:t xml:space="preserve"> be included</w:t>
            </w:r>
          </w:p>
        </w:tc>
        <w:tc>
          <w:tcPr>
            <w:tcW w:w="4482" w:type="dxa"/>
            <w:tcBorders>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rPr>
                <w:rFonts w:cs="Arial"/>
                <w:szCs w:val="20"/>
              </w:rPr>
            </w:pPr>
            <w:r>
              <w:rPr>
                <w:rFonts w:cs="Arial"/>
                <w:szCs w:val="20"/>
              </w:rPr>
              <w:t>Notes</w:t>
            </w:r>
          </w:p>
        </w:tc>
      </w:tr>
      <w:tr>
        <w:trPr>
          <w:trHeight w:val="1021" w:hRule="atLeast"/>
        </w:trPr>
        <w:tc>
          <w:tcPr>
            <w:tcW w:w="1128" w:type="dxa"/>
            <w:tcBorders>
              <w:top w:val="single" w:sz="4" w:space="0" w:color="4B4B4B"/>
              <w:left w:val="single" w:sz="4" w:space="0" w:color="4B4B4B"/>
              <w:bottom w:val="single" w:sz="4" w:space="0" w:color="4B4B4B"/>
              <w:insideH w:val="single" w:sz="4" w:space="0" w:color="4B4B4B"/>
            </w:tcBorders>
            <w:shd w:fill="auto" w:val="clear"/>
            <w:vAlign w:val="center"/>
          </w:tcPr>
          <w:p>
            <w:pPr>
              <w:pStyle w:val="Normal"/>
              <w:jc w:val="center"/>
              <w:rPr>
                <w:rFonts w:cs="Arial"/>
                <w:sz w:val="28"/>
                <w:szCs w:val="28"/>
              </w:rPr>
            </w:pPr>
            <w:r>
              <w:rPr>
                <w:rFonts w:eastAsia="MS Gothic" w:cs="Arial" w:ascii="MS Gothic" w:hAnsi="MS Gothic"/>
                <w:sz w:val="28"/>
                <w:szCs w:val="28"/>
              </w:rPr>
              <w:t>☐</w:t>
            </w:r>
          </w:p>
        </w:tc>
        <w:tc>
          <w:tcPr>
            <w:tcW w:w="4483" w:type="dxa"/>
            <w:tcBorders>
              <w:top w:val="single" w:sz="4" w:space="0" w:color="4B4B4B"/>
              <w:bottom w:val="single" w:sz="4" w:space="0" w:color="4B4B4B"/>
              <w:insideH w:val="single" w:sz="4" w:space="0" w:color="4B4B4B"/>
            </w:tcBorders>
            <w:shd w:fill="auto" w:val="clear"/>
            <w:vAlign w:val="center"/>
          </w:tcPr>
          <w:p>
            <w:pPr>
              <w:pStyle w:val="Normal"/>
              <w:numPr>
                <w:ilvl w:val="0"/>
                <w:numId w:val="2"/>
              </w:numPr>
              <w:ind w:left="352" w:hanging="284"/>
              <w:rPr>
                <w:szCs w:val="20"/>
              </w:rPr>
            </w:pPr>
            <w:r>
              <w:rPr>
                <w:szCs w:val="20"/>
              </w:rPr>
              <w:t xml:space="preserve">A signed and completed </w:t>
            </w:r>
            <w:r>
              <w:rPr>
                <w:i/>
                <w:szCs w:val="20"/>
              </w:rPr>
              <w:t>Candidate record form, production log and assessment record</w:t>
            </w:r>
          </w:p>
        </w:tc>
        <w:tc>
          <w:tcPr>
            <w:tcW w:w="4482" w:type="dxa"/>
            <w:tcBorders>
              <w:top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ind w:left="16" w:hanging="0"/>
              <w:rPr>
                <w:szCs w:val="20"/>
              </w:rPr>
            </w:pPr>
            <w:r>
              <w:rPr>
                <w:szCs w:val="20"/>
              </w:rPr>
              <w:t>This document. All pages must be completed.</w:t>
            </w:r>
          </w:p>
        </w:tc>
      </w:tr>
      <w:tr>
        <w:trPr>
          <w:trHeight w:val="1021" w:hRule="atLeast"/>
        </w:trPr>
        <w:tc>
          <w:tcPr>
            <w:tcW w:w="1128" w:type="dxa"/>
            <w:tcBorders>
              <w:top w:val="single" w:sz="4" w:space="0" w:color="4B4B4B"/>
              <w:left w:val="single" w:sz="4" w:space="0" w:color="4B4B4B"/>
              <w:bottom w:val="single" w:sz="4" w:space="0" w:color="4B4B4B"/>
              <w:insideH w:val="single" w:sz="4" w:space="0" w:color="4B4B4B"/>
            </w:tcBorders>
            <w:shd w:fill="auto" w:val="clear"/>
            <w:vAlign w:val="center"/>
          </w:tcPr>
          <w:p>
            <w:pPr>
              <w:pStyle w:val="Normal"/>
              <w:jc w:val="center"/>
              <w:rPr>
                <w:rFonts w:cs="Arial"/>
                <w:sz w:val="28"/>
                <w:szCs w:val="28"/>
              </w:rPr>
            </w:pPr>
            <w:r>
              <w:rPr>
                <w:rFonts w:eastAsia="MS Gothic" w:cs="Arial" w:ascii="MS Gothic" w:hAnsi="MS Gothic"/>
                <w:sz w:val="28"/>
                <w:szCs w:val="28"/>
              </w:rPr>
              <w:t>☐</w:t>
            </w:r>
          </w:p>
        </w:tc>
        <w:tc>
          <w:tcPr>
            <w:tcW w:w="4483" w:type="dxa"/>
            <w:tcBorders>
              <w:top w:val="single" w:sz="4" w:space="0" w:color="4B4B4B"/>
              <w:bottom w:val="single" w:sz="4" w:space="0" w:color="4B4B4B"/>
              <w:insideH w:val="single" w:sz="4" w:space="0" w:color="4B4B4B"/>
            </w:tcBorders>
            <w:shd w:fill="auto" w:val="clear"/>
            <w:vAlign w:val="center"/>
          </w:tcPr>
          <w:p>
            <w:pPr>
              <w:pStyle w:val="Normal"/>
              <w:numPr>
                <w:ilvl w:val="0"/>
                <w:numId w:val="2"/>
              </w:numPr>
              <w:ind w:left="352" w:hanging="284"/>
              <w:rPr>
                <w:szCs w:val="20"/>
              </w:rPr>
            </w:pPr>
            <w:r>
              <w:rPr>
                <w:szCs w:val="20"/>
              </w:rPr>
              <w:t>Research based written report</w:t>
            </w:r>
          </w:p>
        </w:tc>
        <w:tc>
          <w:tcPr>
            <w:tcW w:w="4482" w:type="dxa"/>
            <w:tcBorders>
              <w:top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ind w:left="16" w:hanging="0"/>
              <w:rPr>
                <w:szCs w:val="20"/>
              </w:rPr>
            </w:pPr>
            <w:r>
              <w:rPr>
                <w:rFonts w:cs="Arial"/>
                <w:szCs w:val="20"/>
              </w:rPr>
              <w:t>If the project product is an artefact or a production, an accompanying research based written report is also required</w:t>
            </w:r>
            <w:r>
              <w:rPr>
                <w:szCs w:val="20"/>
              </w:rPr>
              <w:t>.</w:t>
            </w:r>
          </w:p>
        </w:tc>
      </w:tr>
      <w:tr>
        <w:trPr>
          <w:trHeight w:val="1021" w:hRule="atLeast"/>
        </w:trPr>
        <w:tc>
          <w:tcPr>
            <w:tcW w:w="1128" w:type="dxa"/>
            <w:tcBorders>
              <w:top w:val="single" w:sz="4" w:space="0" w:color="4B4B4B"/>
              <w:left w:val="single" w:sz="4" w:space="0" w:color="4B4B4B"/>
              <w:bottom w:val="single" w:sz="4" w:space="0" w:color="4B4B4B"/>
              <w:insideH w:val="single" w:sz="4" w:space="0" w:color="4B4B4B"/>
            </w:tcBorders>
            <w:shd w:fill="auto" w:val="clear"/>
            <w:vAlign w:val="center"/>
          </w:tcPr>
          <w:p>
            <w:pPr>
              <w:pStyle w:val="Normal"/>
              <w:jc w:val="center"/>
              <w:rPr>
                <w:rFonts w:cs="Arial"/>
                <w:sz w:val="28"/>
                <w:szCs w:val="28"/>
              </w:rPr>
            </w:pPr>
            <w:r>
              <w:rPr>
                <w:rFonts w:eastAsia="MS Gothic" w:cs="Arial" w:ascii="MS Gothic" w:hAnsi="MS Gothic"/>
                <w:sz w:val="28"/>
                <w:szCs w:val="28"/>
              </w:rPr>
              <w:t>☐</w:t>
            </w:r>
          </w:p>
        </w:tc>
        <w:tc>
          <w:tcPr>
            <w:tcW w:w="4483" w:type="dxa"/>
            <w:tcBorders>
              <w:top w:val="single" w:sz="4" w:space="0" w:color="4B4B4B"/>
              <w:bottom w:val="single" w:sz="4" w:space="0" w:color="4B4B4B"/>
              <w:insideH w:val="single" w:sz="4" w:space="0" w:color="4B4B4B"/>
            </w:tcBorders>
            <w:shd w:fill="auto" w:val="clear"/>
            <w:vAlign w:val="center"/>
          </w:tcPr>
          <w:p>
            <w:pPr>
              <w:pStyle w:val="Normal"/>
              <w:numPr>
                <w:ilvl w:val="0"/>
                <w:numId w:val="2"/>
              </w:numPr>
              <w:ind w:left="352" w:hanging="284"/>
              <w:rPr>
                <w:szCs w:val="20"/>
              </w:rPr>
            </w:pPr>
            <w:r>
              <w:rPr>
                <w:szCs w:val="20"/>
              </w:rPr>
              <w:t>Evidence of the project product</w:t>
            </w:r>
          </w:p>
        </w:tc>
        <w:tc>
          <w:tcPr>
            <w:tcW w:w="4482" w:type="dxa"/>
            <w:tcBorders>
              <w:top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ind w:left="16" w:hanging="0"/>
              <w:rPr>
                <w:szCs w:val="20"/>
              </w:rPr>
            </w:pPr>
            <w:r>
              <w:rPr>
                <w:szCs w:val="20"/>
              </w:rPr>
              <w:t>Eg photographs of artefact, investigation or production; a piece of creative writing (artefact); research based written report.</w:t>
            </w:r>
          </w:p>
        </w:tc>
      </w:tr>
      <w:tr>
        <w:trPr>
          <w:trHeight w:val="1021" w:hRule="atLeast"/>
        </w:trPr>
        <w:tc>
          <w:tcPr>
            <w:tcW w:w="1128" w:type="dxa"/>
            <w:tcBorders>
              <w:top w:val="single" w:sz="4" w:space="0" w:color="4B4B4B"/>
              <w:left w:val="single" w:sz="4" w:space="0" w:color="4B4B4B"/>
              <w:bottom w:val="single" w:sz="4" w:space="0" w:color="4B4B4B"/>
              <w:insideH w:val="single" w:sz="4" w:space="0" w:color="4B4B4B"/>
            </w:tcBorders>
            <w:shd w:fill="auto" w:val="clear"/>
            <w:vAlign w:val="center"/>
          </w:tcPr>
          <w:p>
            <w:pPr>
              <w:pStyle w:val="Normal"/>
              <w:jc w:val="center"/>
              <w:rPr>
                <w:rFonts w:cs="Arial"/>
                <w:sz w:val="28"/>
                <w:szCs w:val="28"/>
              </w:rPr>
            </w:pPr>
            <w:r>
              <w:rPr>
                <w:rFonts w:eastAsia="MS Gothic" w:cs="Arial" w:ascii="MS Gothic" w:hAnsi="MS Gothic"/>
                <w:sz w:val="28"/>
                <w:szCs w:val="28"/>
              </w:rPr>
              <w:t>☐</w:t>
            </w:r>
          </w:p>
        </w:tc>
        <w:tc>
          <w:tcPr>
            <w:tcW w:w="4483" w:type="dxa"/>
            <w:tcBorders>
              <w:top w:val="single" w:sz="4" w:space="0" w:color="4B4B4B"/>
              <w:bottom w:val="single" w:sz="4" w:space="0" w:color="4B4B4B"/>
              <w:insideH w:val="single" w:sz="4" w:space="0" w:color="4B4B4B"/>
            </w:tcBorders>
            <w:shd w:fill="auto" w:val="clear"/>
            <w:vAlign w:val="center"/>
          </w:tcPr>
          <w:p>
            <w:pPr>
              <w:pStyle w:val="Normal"/>
              <w:numPr>
                <w:ilvl w:val="0"/>
                <w:numId w:val="2"/>
              </w:numPr>
              <w:ind w:left="352" w:hanging="284"/>
              <w:rPr>
                <w:szCs w:val="20"/>
              </w:rPr>
            </w:pPr>
            <w:r>
              <w:rPr>
                <w:szCs w:val="20"/>
              </w:rPr>
              <w:t>Evidence of a presentation within the production log</w:t>
            </w:r>
          </w:p>
        </w:tc>
        <w:tc>
          <w:tcPr>
            <w:tcW w:w="4482" w:type="dxa"/>
            <w:tcBorders>
              <w:top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szCs w:val="20"/>
              </w:rPr>
            </w:pPr>
            <w:r>
              <w:rPr>
                <w:szCs w:val="20"/>
              </w:rPr>
              <w:t>Presentation on the project process. Where the project product is itself a presentation (for a specified audience), a presentation on the project process must also be delivered to a non-specialist audience</w:t>
            </w:r>
          </w:p>
        </w:tc>
      </w:tr>
    </w:tbl>
    <w:p>
      <w:pPr>
        <w:pStyle w:val="Normal"/>
        <w:rPr/>
      </w:pPr>
      <w:r>
        <w:rPr/>
      </w:r>
      <w:r>
        <w:br w:type="page"/>
      </w:r>
    </w:p>
    <w:p>
      <w:pPr>
        <w:pStyle w:val="Normal"/>
        <w:rPr/>
      </w:pPr>
      <w:r>
        <w:rPr/>
      </w:r>
    </w:p>
    <w:p>
      <w:pPr>
        <w:pStyle w:val="Normal"/>
        <w:rPr>
          <w:sz w:val="32"/>
          <w:szCs w:val="32"/>
        </w:rPr>
      </w:pPr>
      <w:r>
        <w:rPr>
          <w:sz w:val="32"/>
          <w:szCs w:val="32"/>
        </w:rPr>
        <w:t>The taught skills element</w:t>
      </w:r>
    </w:p>
    <w:p>
      <w:pPr>
        <w:pStyle w:val="Normal"/>
        <w:rPr/>
      </w:pPr>
      <w:r>
        <w:rPr/>
      </w:r>
    </w:p>
    <w:p>
      <w:pPr>
        <w:pStyle w:val="Normal"/>
        <w:rPr/>
      </w:pPr>
      <w:r>
        <w:rPr/>
      </w:r>
    </w:p>
    <w:p>
      <w:pPr>
        <w:pStyle w:val="Normal"/>
        <w:rPr>
          <w:b/>
          <w:b/>
          <w:sz w:val="22"/>
          <w:szCs w:val="22"/>
        </w:rPr>
      </w:pPr>
      <w:r>
        <w:rPr>
          <w:b/>
          <w:sz w:val="22"/>
          <w:szCs w:val="22"/>
        </w:rPr>
        <w:t>To be completed by the supervisor</w:t>
      </w:r>
    </w:p>
    <w:p>
      <w:pPr>
        <w:pStyle w:val="Normal"/>
        <w:rPr/>
      </w:pPr>
      <w:r>
        <w:rPr/>
      </w:r>
    </w:p>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11907"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b/>
                <w:b/>
                <w:sz w:val="22"/>
                <w:szCs w:val="22"/>
              </w:rPr>
            </w:pPr>
            <w:r>
              <w:rPr>
                <w:b/>
                <w:sz w:val="22"/>
                <w:szCs w:val="22"/>
              </w:rPr>
              <w:t>Outline details of taught skills</w:t>
            </w:r>
          </w:p>
          <w:p>
            <w:pPr>
              <w:pStyle w:val="Normal"/>
              <w:spacing w:before="40" w:after="0"/>
              <w:rPr>
                <w:szCs w:val="20"/>
              </w:rPr>
            </w:pPr>
            <w:r>
              <w:rPr>
                <w:szCs w:val="20"/>
              </w:rPr>
              <w:t>Record here details of relevant skills taught in a class/group and details of relevant skills taught individually to this candidate as described in the specification. Continue on a separate sheet if necessary.</w:t>
            </w:r>
          </w:p>
          <w:p>
            <w:pPr>
              <w:pStyle w:val="NormalWeb"/>
              <w:rPr>
                <w:color w:val="000000"/>
                <w:sz w:val="27"/>
                <w:szCs w:val="27"/>
              </w:rPr>
            </w:pPr>
            <w:r>
              <w:rPr>
                <w:color w:val="000000"/>
                <w:sz w:val="27"/>
                <w:szCs w:val="27"/>
              </w:rPr>
              <w:t>Skills were taught in lessons and through independent work. Early on in the process, the balance of taught to independent work was greater and the scheme of work was enhanced this year to include homework and assessment of the skills being taught before they immersed themselves in their projects. Skills required later such as essay writing and referencing were delivered at appropriate points.</w:t>
            </w:r>
          </w:p>
          <w:p>
            <w:pPr>
              <w:pStyle w:val="NormalWeb"/>
              <w:rPr>
                <w:color w:val="000000"/>
                <w:sz w:val="27"/>
                <w:szCs w:val="27"/>
              </w:rPr>
            </w:pPr>
            <w:r>
              <w:rPr>
                <w:color w:val="000000"/>
                <w:sz w:val="27"/>
                <w:szCs w:val="27"/>
              </w:rPr>
              <w:t>In sessions when there was no taught element, students continued with their research and the tutor spoke to a few students each session, keeping up to date with their progress and giving guidance.</w:t>
            </w:r>
          </w:p>
          <w:p>
            <w:pPr>
              <w:pStyle w:val="NormalWeb"/>
              <w:rPr>
                <w:color w:val="000000"/>
                <w:sz w:val="27"/>
                <w:szCs w:val="27"/>
              </w:rPr>
            </w:pPr>
            <w:r>
              <w:rPr>
                <w:color w:val="000000"/>
                <w:sz w:val="27"/>
                <w:szCs w:val="27"/>
              </w:rPr>
              <w:t>In the early days, students could use first ideas for their project as an area to work on when tasks were set relating to the skills being taught.</w:t>
            </w:r>
          </w:p>
          <w:p>
            <w:pPr>
              <w:pStyle w:val="NormalWeb"/>
              <w:rPr>
                <w:color w:val="000000"/>
                <w:sz w:val="27"/>
                <w:szCs w:val="27"/>
              </w:rPr>
            </w:pPr>
            <w:r>
              <w:rPr>
                <w:color w:val="000000"/>
                <w:sz w:val="27"/>
                <w:szCs w:val="27"/>
              </w:rPr>
              <w:t>Students were expected to keep an activity diary as well as a research diary. In the former they made a short entry each lesson to say what they had done and any issues going forward so that they knew where to pick up next time and to help them look back over their process later for their log book reflections and plans of action.</w:t>
            </w:r>
          </w:p>
          <w:p>
            <w:pPr>
              <w:pStyle w:val="NormalWeb"/>
              <w:rPr>
                <w:color w:val="000000"/>
                <w:sz w:val="27"/>
                <w:szCs w:val="27"/>
              </w:rPr>
            </w:pPr>
            <w:r>
              <w:rPr>
                <w:color w:val="000000"/>
                <w:sz w:val="27"/>
                <w:szCs w:val="27"/>
              </w:rPr>
              <w:t>We also organised our own visit to Sheffield University library, organised with their outreach team, where we had a workshop followed by a visit to the library where students could access books etc and scan sections back to their school email account. Sheffield had enabled a temporary log in access to the catalogue and were immensely helpful.</w:t>
            </w:r>
          </w:p>
          <w:p>
            <w:pPr>
              <w:pStyle w:val="NormalWeb"/>
              <w:rPr>
                <w:color w:val="000000"/>
                <w:sz w:val="27"/>
                <w:szCs w:val="27"/>
              </w:rPr>
            </w:pPr>
            <w:r>
              <w:rPr>
                <w:color w:val="000000"/>
                <w:sz w:val="27"/>
                <w:szCs w:val="27"/>
              </w:rPr>
              <w:t>Taught sessions:</w:t>
            </w:r>
          </w:p>
          <w:p>
            <w:pPr>
              <w:pStyle w:val="NormalWeb"/>
              <w:rPr>
                <w:color w:val="000000"/>
                <w:sz w:val="27"/>
                <w:szCs w:val="27"/>
              </w:rPr>
            </w:pPr>
            <w:r>
              <w:rPr>
                <w:color w:val="000000"/>
                <w:sz w:val="27"/>
                <w:szCs w:val="27"/>
              </w:rPr>
              <w:t>Setting the Scene – including information on what EPQ is and how it will be run</w:t>
            </w:r>
          </w:p>
          <w:p>
            <w:pPr>
              <w:pStyle w:val="NormalWeb"/>
              <w:rPr>
                <w:color w:val="000000"/>
                <w:sz w:val="27"/>
                <w:szCs w:val="27"/>
              </w:rPr>
            </w:pPr>
            <w:r>
              <w:rPr>
                <w:color w:val="000000"/>
                <w:sz w:val="27"/>
                <w:szCs w:val="27"/>
              </w:rPr>
              <w:t>What is a source? What does it tell you? – The need to find out more.</w:t>
            </w:r>
          </w:p>
          <w:p>
            <w:pPr>
              <w:pStyle w:val="NormalWeb"/>
              <w:rPr>
                <w:color w:val="000000"/>
                <w:sz w:val="27"/>
                <w:szCs w:val="27"/>
              </w:rPr>
            </w:pPr>
            <w:r>
              <w:rPr>
                <w:color w:val="000000"/>
                <w:sz w:val="27"/>
                <w:szCs w:val="27"/>
              </w:rPr>
              <w:t>What is a source? Evaluating reliability including bias and vested interest.</w:t>
            </w:r>
          </w:p>
          <w:p>
            <w:pPr>
              <w:pStyle w:val="NormalWeb"/>
              <w:rPr>
                <w:color w:val="000000"/>
                <w:sz w:val="27"/>
                <w:szCs w:val="27"/>
              </w:rPr>
            </w:pPr>
            <w:r>
              <w:rPr>
                <w:color w:val="000000"/>
                <w:sz w:val="27"/>
                <w:szCs w:val="27"/>
              </w:rPr>
              <w:t>What is a source? Using the internet – navigating the web, using Google Scholar etc and applying filters for reliability.</w:t>
            </w:r>
          </w:p>
          <w:p>
            <w:pPr>
              <w:pStyle w:val="NormalWeb"/>
              <w:rPr>
                <w:color w:val="000000"/>
                <w:sz w:val="27"/>
                <w:szCs w:val="27"/>
              </w:rPr>
            </w:pPr>
            <w:r>
              <w:rPr>
                <w:color w:val="000000"/>
                <w:sz w:val="27"/>
                <w:szCs w:val="27"/>
              </w:rPr>
              <w:t>Using the Library – school, council, university etc. How to search catalogues; what Derbyshire County Council can offer re databases etc. Understand the Dewey system. Looking at journals available in school.</w:t>
            </w:r>
          </w:p>
          <w:p>
            <w:pPr>
              <w:pStyle w:val="NormalWeb"/>
              <w:rPr>
                <w:color w:val="000000"/>
                <w:sz w:val="27"/>
                <w:szCs w:val="27"/>
              </w:rPr>
            </w:pPr>
            <w:r>
              <w:rPr>
                <w:color w:val="000000"/>
                <w:sz w:val="27"/>
                <w:szCs w:val="27"/>
              </w:rPr>
              <w:t>Efficient Reading skills – techniques to read material quickly and efficiently. Use the apparatus such as titles, abstract, intro etc to help you find your way efficiently around a text.</w:t>
            </w:r>
          </w:p>
          <w:p>
            <w:pPr>
              <w:pStyle w:val="NormalWeb"/>
              <w:rPr>
                <w:color w:val="000000"/>
                <w:sz w:val="27"/>
                <w:szCs w:val="27"/>
              </w:rPr>
            </w:pPr>
            <w:r>
              <w:rPr>
                <w:color w:val="000000"/>
                <w:sz w:val="27"/>
                <w:szCs w:val="27"/>
              </w:rPr>
              <w:t>Critical Reading – what are you trying to find out? What is the text telling you? Are you asking questions as you read?</w:t>
            </w:r>
          </w:p>
          <w:p>
            <w:pPr>
              <w:pStyle w:val="NormalWeb"/>
              <w:rPr>
                <w:color w:val="000000"/>
                <w:sz w:val="27"/>
                <w:szCs w:val="27"/>
              </w:rPr>
            </w:pPr>
            <w:r>
              <w:rPr>
                <w:color w:val="000000"/>
                <w:sz w:val="27"/>
                <w:szCs w:val="27"/>
              </w:rPr>
              <w:t>Note taking – important to supplement your reading and to avoid plagiarism. Don’t just copy everything!</w:t>
            </w:r>
          </w:p>
          <w:p>
            <w:pPr>
              <w:pStyle w:val="NormalWeb"/>
              <w:rPr>
                <w:color w:val="000000"/>
                <w:sz w:val="27"/>
                <w:szCs w:val="27"/>
              </w:rPr>
            </w:pPr>
            <w:r>
              <w:rPr>
                <w:color w:val="000000"/>
                <w:sz w:val="27"/>
                <w:szCs w:val="27"/>
              </w:rPr>
              <w:t>Summarizing – useful for your research diaries.</w:t>
            </w:r>
          </w:p>
          <w:p>
            <w:pPr>
              <w:pStyle w:val="NormalWeb"/>
              <w:rPr>
                <w:color w:val="000000"/>
                <w:sz w:val="27"/>
                <w:szCs w:val="27"/>
              </w:rPr>
            </w:pPr>
            <w:r>
              <w:rPr>
                <w:color w:val="000000"/>
                <w:sz w:val="27"/>
                <w:szCs w:val="27"/>
              </w:rPr>
              <w:t>Mindmapping – a good tool for adults, not just children. Very helpful in identifying the links between ideas or for collecting ideas and starting to make links.</w:t>
            </w:r>
          </w:p>
          <w:p>
            <w:pPr>
              <w:pStyle w:val="NormalWeb"/>
              <w:rPr>
                <w:color w:val="000000"/>
                <w:sz w:val="27"/>
                <w:szCs w:val="27"/>
              </w:rPr>
            </w:pPr>
            <w:r>
              <w:rPr>
                <w:color w:val="000000"/>
                <w:sz w:val="27"/>
                <w:szCs w:val="27"/>
              </w:rPr>
              <w:t>Writing a synopsis – another way to store the information you need from texts.</w:t>
            </w:r>
          </w:p>
          <w:p>
            <w:pPr>
              <w:pStyle w:val="NormalWeb"/>
              <w:rPr>
                <w:color w:val="000000"/>
                <w:sz w:val="27"/>
                <w:szCs w:val="27"/>
              </w:rPr>
            </w:pPr>
            <w:r>
              <w:rPr>
                <w:color w:val="000000"/>
                <w:sz w:val="27"/>
                <w:szCs w:val="27"/>
              </w:rPr>
              <w:t>Assessment test of skills learned so far.</w:t>
            </w:r>
          </w:p>
          <w:p>
            <w:pPr>
              <w:pStyle w:val="NormalWeb"/>
              <w:rPr>
                <w:color w:val="000000"/>
                <w:sz w:val="27"/>
                <w:szCs w:val="27"/>
              </w:rPr>
            </w:pPr>
            <w:r>
              <w:rPr>
                <w:color w:val="000000"/>
                <w:sz w:val="27"/>
                <w:szCs w:val="27"/>
              </w:rPr>
              <w:t>Refining ideas for your EPQ – what makes a good title?</w:t>
            </w:r>
          </w:p>
          <w:p>
            <w:pPr>
              <w:pStyle w:val="NormalWeb"/>
              <w:rPr>
                <w:color w:val="000000"/>
                <w:sz w:val="27"/>
                <w:szCs w:val="27"/>
              </w:rPr>
            </w:pPr>
            <w:r>
              <w:rPr>
                <w:color w:val="000000"/>
                <w:sz w:val="27"/>
                <w:szCs w:val="27"/>
              </w:rPr>
              <w:t>Introduction to the Log Book and how to keep it well. Looking at Record of Initial Ideas to see what is coming.</w:t>
            </w:r>
          </w:p>
          <w:p>
            <w:pPr>
              <w:pStyle w:val="NormalWeb"/>
              <w:rPr>
                <w:color w:val="000000"/>
                <w:sz w:val="27"/>
                <w:szCs w:val="27"/>
              </w:rPr>
            </w:pPr>
            <w:r>
              <w:rPr>
                <w:color w:val="000000"/>
                <w:sz w:val="27"/>
                <w:szCs w:val="27"/>
              </w:rPr>
              <w:t>Time Management – including creating a GANTT chart</w:t>
            </w:r>
          </w:p>
          <w:p>
            <w:pPr>
              <w:pStyle w:val="NormalWeb"/>
              <w:rPr>
                <w:color w:val="000000"/>
                <w:sz w:val="27"/>
                <w:szCs w:val="27"/>
              </w:rPr>
            </w:pPr>
            <w:r>
              <w:rPr>
                <w:color w:val="000000"/>
                <w:sz w:val="27"/>
                <w:szCs w:val="27"/>
              </w:rPr>
              <w:t>Personal organisation – including prioritisation – urgent or important?</w:t>
            </w:r>
          </w:p>
          <w:p>
            <w:pPr>
              <w:pStyle w:val="NormalWeb"/>
              <w:rPr>
                <w:color w:val="000000"/>
                <w:sz w:val="27"/>
                <w:szCs w:val="27"/>
              </w:rPr>
            </w:pPr>
            <w:r>
              <w:rPr>
                <w:color w:val="000000"/>
                <w:sz w:val="27"/>
                <w:szCs w:val="27"/>
              </w:rPr>
              <w:t>Primary research – how to design a questionnaire – but only if you really need it!</w:t>
            </w:r>
          </w:p>
          <w:p>
            <w:pPr>
              <w:pStyle w:val="NormalWeb"/>
              <w:rPr>
                <w:color w:val="000000"/>
                <w:sz w:val="27"/>
                <w:szCs w:val="27"/>
              </w:rPr>
            </w:pPr>
            <w:r>
              <w:rPr>
                <w:color w:val="000000"/>
                <w:sz w:val="27"/>
                <w:szCs w:val="27"/>
              </w:rPr>
              <w:t>Ethical issues – are you asking people sensitive questions? How are you storing the information?</w:t>
            </w:r>
          </w:p>
          <w:p>
            <w:pPr>
              <w:pStyle w:val="NormalWeb"/>
              <w:rPr>
                <w:color w:val="000000"/>
                <w:sz w:val="27"/>
                <w:szCs w:val="27"/>
              </w:rPr>
            </w:pPr>
            <w:r>
              <w:rPr>
                <w:color w:val="000000"/>
                <w:sz w:val="27"/>
                <w:szCs w:val="27"/>
              </w:rPr>
              <w:t>Visit to Sheffield University Library for own research opportunity.</w:t>
            </w:r>
          </w:p>
          <w:p>
            <w:pPr>
              <w:pStyle w:val="NormalWeb"/>
              <w:rPr>
                <w:color w:val="000000"/>
                <w:sz w:val="27"/>
                <w:szCs w:val="27"/>
              </w:rPr>
            </w:pPr>
            <w:r>
              <w:rPr>
                <w:color w:val="000000"/>
                <w:sz w:val="27"/>
                <w:szCs w:val="27"/>
              </w:rPr>
              <w:t>Structuring and writing a good essay -</w:t>
            </w:r>
          </w:p>
          <w:p>
            <w:pPr>
              <w:pStyle w:val="NormalWeb"/>
              <w:rPr>
                <w:color w:val="000000"/>
                <w:sz w:val="27"/>
                <w:szCs w:val="27"/>
              </w:rPr>
            </w:pPr>
            <w:r>
              <w:rPr>
                <w:color w:val="000000"/>
                <w:sz w:val="27"/>
                <w:szCs w:val="27"/>
              </w:rPr>
              <w:t>Referencing</w:t>
            </w:r>
          </w:p>
          <w:p>
            <w:pPr>
              <w:pStyle w:val="NormalWeb"/>
              <w:rPr>
                <w:color w:val="000000"/>
                <w:sz w:val="27"/>
                <w:szCs w:val="27"/>
              </w:rPr>
            </w:pPr>
            <w:r>
              <w:rPr>
                <w:color w:val="000000"/>
                <w:sz w:val="27"/>
                <w:szCs w:val="27"/>
              </w:rPr>
              <w:t>What makes a good Presentation</w:t>
            </w:r>
          </w:p>
          <w:p>
            <w:pPr>
              <w:pStyle w:val="Normal"/>
              <w:spacing w:before="40" w:after="0"/>
              <w:rPr/>
            </w:pPr>
            <w:r>
              <w:rPr/>
            </w:r>
          </w:p>
          <w:p>
            <w:pPr>
              <w:pStyle w:val="Normal"/>
              <w:spacing w:before="40" w:after="0"/>
              <w:rPr/>
            </w:pPr>
            <w:r>
              <w:rPr/>
            </w:r>
          </w:p>
        </w:tc>
      </w:tr>
    </w:tbl>
    <w:p>
      <w:pPr>
        <w:pStyle w:val="Normal"/>
        <w:rPr/>
      </w:pPr>
      <w:r>
        <w:rPr/>
      </w:r>
      <w:r>
        <w:br w:type="page"/>
      </w:r>
    </w:p>
    <w:p>
      <w:pPr>
        <w:pStyle w:val="Normal"/>
        <w:rPr/>
      </w:pPr>
      <w:r>
        <w:rPr/>
      </w:r>
    </w:p>
    <w:p>
      <w:pPr>
        <w:pStyle w:val="Normal"/>
        <w:rPr>
          <w:sz w:val="32"/>
          <w:szCs w:val="32"/>
        </w:rPr>
      </w:pPr>
      <w:r>
        <w:rPr>
          <w:sz w:val="32"/>
          <w:szCs w:val="32"/>
        </w:rPr>
        <w:t>Record of marks</w:t>
      </w:r>
    </w:p>
    <w:p>
      <w:pPr>
        <w:pStyle w:val="Normal"/>
        <w:rPr/>
      </w:pPr>
      <w:r>
        <w:rPr/>
      </w:r>
    </w:p>
    <w:p>
      <w:pPr>
        <w:pStyle w:val="Normal"/>
        <w:rPr/>
      </w:pPr>
      <w:r>
        <w:rPr/>
      </w:r>
    </w:p>
    <w:p>
      <w:pPr>
        <w:pStyle w:val="Normal"/>
        <w:rPr>
          <w:b/>
          <w:b/>
          <w:sz w:val="22"/>
          <w:szCs w:val="22"/>
        </w:rPr>
      </w:pPr>
      <w:r>
        <w:rPr>
          <w:b/>
          <w:sz w:val="22"/>
          <w:szCs w:val="22"/>
        </w:rPr>
        <w:t>To be completed by the supervisor</w:t>
      </w:r>
    </w:p>
    <w:p>
      <w:pPr>
        <w:pStyle w:val="Normal"/>
        <w:rPr/>
      </w:pPr>
      <w:r>
        <w:rPr/>
        <w:t>Marks must be awarded in accordance with the instructions and criteria in the specification.</w:t>
      </w:r>
    </w:p>
    <w:p>
      <w:pPr>
        <w:pStyle w:val="Normal"/>
        <w:rPr/>
      </w:pPr>
      <w:r>
        <w:rPr/>
      </w:r>
    </w:p>
    <w:p>
      <w:pPr>
        <w:pStyle w:val="Normal"/>
        <w:rPr/>
      </w:pPr>
      <w:r>
        <w:rPr/>
        <w:t>Summary information to show how the marks have been awarded should be given in the spaces below in addition to comments in other pages of this document and any supporting information in the form of annotations on the candidate’s work.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Arial"/>
          <w:szCs w:val="18"/>
        </w:rPr>
      </w:pPr>
      <w:r>
        <w:rPr>
          <w:rFonts w:cs="Arial"/>
          <w:szCs w:val="18"/>
        </w:rPr>
      </w:r>
    </w:p>
    <w:tbl>
      <w:tblPr>
        <w:tblW w:w="10092" w:type="dxa"/>
        <w:jc w:val="left"/>
        <w:tblInd w:w="113" w:type="dxa"/>
        <w:tblBorders>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2098"/>
        <w:gridCol w:w="1108"/>
        <w:gridCol w:w="1051"/>
        <w:gridCol w:w="5834"/>
      </w:tblGrid>
      <w:tr>
        <w:trPr>
          <w:trHeight w:val="567" w:hRule="atLeast"/>
        </w:trPr>
        <w:tc>
          <w:tcPr>
            <w:tcW w:w="2098"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rPr>
                <w:rFonts w:cs="Arial"/>
              </w:rPr>
            </w:pPr>
            <w:r>
              <w:rPr>
                <w:rFonts w:cs="Arial"/>
              </w:rPr>
              <w:t>Skill area</w:t>
            </w:r>
          </w:p>
        </w:tc>
        <w:tc>
          <w:tcPr>
            <w:tcW w:w="1108"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rPr/>
            </w:pPr>
            <w:r>
              <w:rPr/>
              <w:t>Maximum</w:t>
              <w:br/>
              <w:t>mark</w:t>
            </w:r>
          </w:p>
        </w:tc>
        <w:tc>
          <w:tcPr>
            <w:tcW w:w="1051"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rPr/>
            </w:pPr>
            <w:r>
              <w:rPr/>
              <w:t>Mark</w:t>
              <w:br/>
              <w:t>awarded</w:t>
            </w:r>
          </w:p>
        </w:tc>
        <w:tc>
          <w:tcPr>
            <w:tcW w:w="5834"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jc w:val="center"/>
              <w:rPr>
                <w:rFonts w:cs="Arial"/>
              </w:rPr>
            </w:pPr>
            <w:r>
              <w:rPr>
                <w:rFonts w:cs="Arial"/>
              </w:rPr>
              <w:t>Supervisor’s supporting statement</w:t>
            </w:r>
          </w:p>
        </w:tc>
      </w:tr>
      <w:tr>
        <w:trPr>
          <w:trHeight w:val="567" w:hRule="atLeast"/>
        </w:trPr>
        <w:tc>
          <w:tcPr>
            <w:tcW w:w="209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numPr>
                <w:ilvl w:val="0"/>
                <w:numId w:val="3"/>
              </w:numPr>
              <w:ind w:left="567" w:hanging="567"/>
              <w:rPr>
                <w:rFonts w:cs="Arial"/>
                <w:szCs w:val="18"/>
              </w:rPr>
            </w:pPr>
            <w:r>
              <w:rPr>
                <w:rFonts w:cs="Arial"/>
                <w:szCs w:val="18"/>
              </w:rPr>
              <w:tab/>
              <w:t>Manage</w:t>
            </w:r>
          </w:p>
        </w:tc>
        <w:tc>
          <w:tcPr>
            <w:tcW w:w="110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510" w:type="dxa"/>
            </w:tcMar>
            <w:vAlign w:val="center"/>
          </w:tcPr>
          <w:p>
            <w:pPr>
              <w:pStyle w:val="Normal"/>
              <w:jc w:val="right"/>
              <w:rPr>
                <w:rFonts w:cs="Arial"/>
                <w:szCs w:val="18"/>
              </w:rPr>
            </w:pPr>
            <w:r>
              <w:rPr>
                <w:rFonts w:cs="Arial"/>
                <w:szCs w:val="18"/>
              </w:rPr>
              <w:t>10</w:t>
            </w:r>
          </w:p>
        </w:tc>
        <w:tc>
          <w:tcPr>
            <w:tcW w:w="1051"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454" w:type="dxa"/>
            </w:tcMar>
            <w:vAlign w:val="center"/>
          </w:tcPr>
          <w:p>
            <w:pPr>
              <w:pStyle w:val="Normal"/>
              <w:jc w:val="right"/>
              <w:rPr>
                <w:rFonts w:cs="Arial"/>
              </w:rPr>
            </w:pPr>
            <w:r>
              <w:rPr>
                <w:rStyle w:val="PlaceholderText"/>
              </w:rPr>
              <w:t>Click.</w:t>
            </w:r>
          </w:p>
        </w:tc>
        <w:tc>
          <w:tcPr>
            <w:tcW w:w="5834"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18"/>
              </w:rPr>
            </w:pPr>
            <w:r>
              <w:rPr>
                <w:rStyle w:val="PlaceholderText"/>
              </w:rPr>
              <w:t>Click here to enter text.</w:t>
            </w:r>
          </w:p>
        </w:tc>
      </w:tr>
      <w:tr>
        <w:trPr>
          <w:trHeight w:val="567" w:hRule="atLeast"/>
        </w:trPr>
        <w:tc>
          <w:tcPr>
            <w:tcW w:w="209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numPr>
                <w:ilvl w:val="0"/>
                <w:numId w:val="3"/>
              </w:numPr>
              <w:ind w:left="567" w:hanging="567"/>
              <w:rPr>
                <w:rFonts w:cs="Arial"/>
                <w:szCs w:val="18"/>
              </w:rPr>
            </w:pPr>
            <w:r>
              <w:rPr>
                <w:rFonts w:cs="Arial"/>
                <w:szCs w:val="18"/>
              </w:rPr>
              <w:tab/>
              <w:t>Use resources</w:t>
            </w:r>
          </w:p>
        </w:tc>
        <w:tc>
          <w:tcPr>
            <w:tcW w:w="110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510" w:type="dxa"/>
            </w:tcMar>
            <w:vAlign w:val="center"/>
          </w:tcPr>
          <w:p>
            <w:pPr>
              <w:pStyle w:val="Normal"/>
              <w:jc w:val="right"/>
              <w:rPr>
                <w:rFonts w:cs="Arial"/>
                <w:szCs w:val="18"/>
              </w:rPr>
            </w:pPr>
            <w:r>
              <w:rPr>
                <w:rFonts w:cs="Arial"/>
                <w:szCs w:val="18"/>
              </w:rPr>
              <w:t>10</w:t>
            </w:r>
          </w:p>
        </w:tc>
        <w:tc>
          <w:tcPr>
            <w:tcW w:w="1051"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454" w:type="dxa"/>
            </w:tcMar>
            <w:vAlign w:val="center"/>
          </w:tcPr>
          <w:p>
            <w:pPr>
              <w:pStyle w:val="Normal"/>
              <w:jc w:val="right"/>
              <w:rPr>
                <w:rFonts w:cs="Arial"/>
              </w:rPr>
            </w:pPr>
            <w:r>
              <w:rPr>
                <w:rStyle w:val="PlaceholderText"/>
              </w:rPr>
              <w:t>Click.</w:t>
            </w:r>
          </w:p>
        </w:tc>
        <w:tc>
          <w:tcPr>
            <w:tcW w:w="5834"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18"/>
              </w:rPr>
            </w:pPr>
            <w:r>
              <w:rPr>
                <w:rStyle w:val="PlaceholderText"/>
              </w:rPr>
              <w:t>Click here to enter text.</w:t>
            </w:r>
          </w:p>
        </w:tc>
      </w:tr>
      <w:tr>
        <w:trPr>
          <w:trHeight w:val="567" w:hRule="atLeast"/>
        </w:trPr>
        <w:tc>
          <w:tcPr>
            <w:tcW w:w="209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numPr>
                <w:ilvl w:val="0"/>
                <w:numId w:val="3"/>
              </w:numPr>
              <w:ind w:left="567" w:hanging="567"/>
              <w:rPr>
                <w:rFonts w:cs="Arial"/>
                <w:szCs w:val="18"/>
              </w:rPr>
            </w:pPr>
            <w:r>
              <w:rPr>
                <w:rFonts w:cs="Arial"/>
                <w:szCs w:val="18"/>
              </w:rPr>
              <w:tab/>
              <w:t>Develop and realise</w:t>
            </w:r>
          </w:p>
        </w:tc>
        <w:tc>
          <w:tcPr>
            <w:tcW w:w="110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510" w:type="dxa"/>
            </w:tcMar>
            <w:vAlign w:val="center"/>
          </w:tcPr>
          <w:p>
            <w:pPr>
              <w:pStyle w:val="Normal"/>
              <w:jc w:val="right"/>
              <w:rPr>
                <w:rFonts w:cs="Arial"/>
                <w:szCs w:val="18"/>
              </w:rPr>
            </w:pPr>
            <w:r>
              <w:rPr>
                <w:rFonts w:cs="Arial"/>
                <w:szCs w:val="18"/>
              </w:rPr>
              <w:t>20</w:t>
            </w:r>
          </w:p>
        </w:tc>
        <w:tc>
          <w:tcPr>
            <w:tcW w:w="1051"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454" w:type="dxa"/>
            </w:tcMar>
            <w:vAlign w:val="center"/>
          </w:tcPr>
          <w:p>
            <w:pPr>
              <w:pStyle w:val="Normal"/>
              <w:jc w:val="right"/>
              <w:rPr>
                <w:rFonts w:cs="Arial"/>
              </w:rPr>
            </w:pPr>
            <w:r>
              <w:rPr>
                <w:rStyle w:val="PlaceholderText"/>
              </w:rPr>
              <w:t>Click.</w:t>
            </w:r>
          </w:p>
        </w:tc>
        <w:tc>
          <w:tcPr>
            <w:tcW w:w="5834"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18"/>
              </w:rPr>
            </w:pPr>
            <w:r>
              <w:rPr>
                <w:rStyle w:val="PlaceholderText"/>
              </w:rPr>
              <w:t>Click here to enter text.</w:t>
            </w:r>
          </w:p>
        </w:tc>
      </w:tr>
      <w:tr>
        <w:trPr>
          <w:trHeight w:val="567" w:hRule="atLeast"/>
        </w:trPr>
        <w:tc>
          <w:tcPr>
            <w:tcW w:w="209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numPr>
                <w:ilvl w:val="0"/>
                <w:numId w:val="3"/>
              </w:numPr>
              <w:ind w:left="567" w:hanging="567"/>
              <w:rPr>
                <w:rFonts w:cs="Arial"/>
                <w:szCs w:val="18"/>
              </w:rPr>
            </w:pPr>
            <w:r>
              <w:rPr>
                <w:rFonts w:cs="Arial"/>
                <w:szCs w:val="18"/>
              </w:rPr>
              <w:tab/>
              <w:t>Review</w:t>
            </w:r>
          </w:p>
        </w:tc>
        <w:tc>
          <w:tcPr>
            <w:tcW w:w="110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510" w:type="dxa"/>
            </w:tcMar>
            <w:vAlign w:val="center"/>
          </w:tcPr>
          <w:p>
            <w:pPr>
              <w:pStyle w:val="Normal"/>
              <w:jc w:val="right"/>
              <w:rPr>
                <w:rFonts w:cs="Arial"/>
                <w:szCs w:val="18"/>
              </w:rPr>
            </w:pPr>
            <w:r>
              <w:rPr>
                <w:rFonts w:cs="Arial"/>
                <w:szCs w:val="18"/>
              </w:rPr>
              <w:t>10</w:t>
            </w:r>
          </w:p>
        </w:tc>
        <w:tc>
          <w:tcPr>
            <w:tcW w:w="1051"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454" w:type="dxa"/>
            </w:tcMar>
            <w:vAlign w:val="center"/>
          </w:tcPr>
          <w:p>
            <w:pPr>
              <w:pStyle w:val="Normal"/>
              <w:jc w:val="right"/>
              <w:rPr>
                <w:rFonts w:cs="Arial"/>
              </w:rPr>
            </w:pPr>
            <w:r>
              <w:rPr>
                <w:rStyle w:val="PlaceholderText"/>
              </w:rPr>
              <w:t>Click.</w:t>
            </w:r>
          </w:p>
        </w:tc>
        <w:tc>
          <w:tcPr>
            <w:tcW w:w="5834"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18"/>
              </w:rPr>
            </w:pPr>
            <w:r>
              <w:rPr>
                <w:rStyle w:val="PlaceholderText"/>
              </w:rPr>
              <w:t>Click here to enter text.</w:t>
            </w:r>
          </w:p>
        </w:tc>
      </w:tr>
      <w:tr>
        <w:trPr>
          <w:trHeight w:val="567" w:hRule="atLeast"/>
        </w:trPr>
        <w:tc>
          <w:tcPr>
            <w:tcW w:w="209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color="C8C8C8" w:fill="auto" w:val="solid"/>
            <w:vAlign w:val="center"/>
          </w:tcPr>
          <w:p>
            <w:pPr>
              <w:pStyle w:val="Normal"/>
              <w:jc w:val="right"/>
              <w:rPr>
                <w:rFonts w:cs="Arial"/>
              </w:rPr>
            </w:pPr>
            <w:r>
              <w:rPr>
                <w:rFonts w:cs="Arial"/>
              </w:rPr>
              <w:t>Total mark</w:t>
            </w:r>
          </w:p>
        </w:tc>
        <w:tc>
          <w:tcPr>
            <w:tcW w:w="1108"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color="C8C8C8" w:fill="auto" w:val="solid"/>
            <w:tcMar>
              <w:right w:w="510" w:type="dxa"/>
            </w:tcMar>
            <w:vAlign w:val="center"/>
          </w:tcPr>
          <w:p>
            <w:pPr>
              <w:pStyle w:val="Normal"/>
              <w:jc w:val="right"/>
              <w:rPr>
                <w:rFonts w:cs="Arial"/>
                <w:szCs w:val="18"/>
              </w:rPr>
            </w:pPr>
            <w:r>
              <w:rPr>
                <w:rFonts w:cs="Arial"/>
                <w:szCs w:val="18"/>
              </w:rPr>
              <w:t>50</w:t>
            </w:r>
          </w:p>
        </w:tc>
        <w:tc>
          <w:tcPr>
            <w:tcW w:w="1051"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right w:w="454" w:type="dxa"/>
            </w:tcMar>
            <w:vAlign w:val="center"/>
          </w:tcPr>
          <w:p>
            <w:pPr>
              <w:pStyle w:val="Normal"/>
              <w:jc w:val="right"/>
              <w:rPr>
                <w:rFonts w:cs="Arial"/>
              </w:rPr>
            </w:pPr>
            <w:r>
              <w:rPr>
                <w:rStyle w:val="PlaceholderText"/>
              </w:rPr>
              <w:t>Click.</w:t>
            </w:r>
          </w:p>
        </w:tc>
        <w:tc>
          <w:tcPr>
            <w:tcW w:w="5834" w:type="dxa"/>
            <w:tcBorders>
              <w:top w:val="single" w:sz="4" w:space="0" w:color="4B4B4B"/>
              <w:left w:val="single" w:sz="4" w:space="0" w:color="4B4B4B"/>
            </w:tcBorders>
            <w:shd w:fill="auto" w:val="clear"/>
          </w:tcPr>
          <w:p>
            <w:pPr>
              <w:pStyle w:val="Normal"/>
              <w:spacing w:before="40" w:after="0"/>
              <w:rPr>
                <w:rFonts w:cs="Arial"/>
                <w:szCs w:val="18"/>
              </w:rPr>
            </w:pPr>
            <w:r>
              <w:rPr>
                <w:rFonts w:cs="Arial"/>
                <w:szCs w:val="18"/>
              </w:rPr>
            </w:r>
          </w:p>
        </w:tc>
      </w:tr>
    </w:tbl>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2835"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b/>
                <w:b/>
                <w:sz w:val="22"/>
                <w:szCs w:val="22"/>
              </w:rPr>
            </w:pPr>
            <w:r>
              <w:rPr>
                <w:b/>
                <w:sz w:val="22"/>
                <w:szCs w:val="22"/>
              </w:rPr>
              <w:t>Supervisor’s concluding comments</w:t>
            </w:r>
          </w:p>
          <w:p>
            <w:pPr>
              <w:pStyle w:val="Normal"/>
              <w:spacing w:before="40" w:after="0"/>
              <w:rPr/>
            </w:pPr>
            <w:r>
              <w:rPr>
                <w:rStyle w:val="PlaceholderText"/>
              </w:rPr>
              <w:t>Click here to enter text.</w:t>
            </w:r>
          </w:p>
        </w:tc>
      </w:tr>
    </w:tbl>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2835"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b/>
                <w:b/>
                <w:sz w:val="22"/>
                <w:szCs w:val="22"/>
              </w:rPr>
            </w:pPr>
            <w:r>
              <w:rPr>
                <w:b/>
                <w:sz w:val="22"/>
                <w:szCs w:val="22"/>
              </w:rPr>
              <w:t>Internal moderation comments if appropriate</w:t>
            </w:r>
          </w:p>
          <w:p>
            <w:pPr>
              <w:pStyle w:val="Normal"/>
              <w:spacing w:before="40" w:after="0"/>
              <w:rPr/>
            </w:pPr>
            <w:r>
              <w:rPr>
                <w:rStyle w:val="PlaceholderText"/>
              </w:rPr>
              <w:t>Click here to enter text.</w:t>
            </w:r>
          </w:p>
        </w:tc>
      </w:tr>
    </w:tbl>
    <w:p>
      <w:pPr>
        <w:pStyle w:val="Normal"/>
        <w:rPr/>
      </w:pPr>
      <w:r>
        <w:rPr/>
      </w:r>
    </w:p>
    <w:p>
      <w:pPr>
        <w:pStyle w:val="Normal"/>
        <w:rPr>
          <w:b/>
          <w:b/>
          <w:sz w:val="22"/>
          <w:szCs w:val="22"/>
        </w:rPr>
      </w:pPr>
      <w:r>
        <w:rPr>
          <w:b/>
          <w:sz w:val="22"/>
          <w:szCs w:val="22"/>
        </w:rPr>
        <w:t>Supervisor declaration</w:t>
      </w:r>
    </w:p>
    <w:p>
      <w:pPr>
        <w:pStyle w:val="Normal"/>
        <w:rPr/>
      </w:pPr>
      <w:r>
        <w:rPr/>
        <w:t>I confirm that no work assessed for the award of the marks above is also to be submitted, or has been submitted, for any other accredited qualification(s).</w:t>
      </w:r>
    </w:p>
    <w:p>
      <w:pPr>
        <w:pStyle w:val="Normal"/>
        <w:rPr>
          <w:sz w:val="12"/>
          <w:szCs w:val="12"/>
        </w:rPr>
      </w:pPr>
      <w:r>
        <w:rPr>
          <w:sz w:val="12"/>
          <w:szCs w:val="12"/>
        </w:rPr>
        <mc:AlternateContent>
          <mc:Choice Requires="wps">
            <w:drawing>
              <wp:anchor behindDoc="0" distT="0" distB="0" distL="114300" distR="114300" simplePos="0" locked="0" layoutInCell="1" allowOverlap="1" relativeHeight="4">
                <wp:simplePos x="0" y="0"/>
                <wp:positionH relativeFrom="column">
                  <wp:posOffset>5715</wp:posOffset>
                </wp:positionH>
                <wp:positionV relativeFrom="paragraph">
                  <wp:posOffset>92710</wp:posOffset>
                </wp:positionV>
                <wp:extent cx="3769995" cy="356870"/>
                <wp:effectExtent l="3175" t="3175" r="3175" b="3175"/>
                <wp:wrapNone/>
                <wp:docPr id="3" name="AutoShape 8"/>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sz w:val="32"/>
                <w:szCs w:val="32"/>
              </w:rPr>
            </w:pPr>
            <w:r>
              <w:rPr>
                <w:rStyle w:val="PlaceholderText"/>
                <w:sz w:val="32"/>
                <w:szCs w:val="32"/>
              </w:rPr>
              <w:t>Supervisor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Record of initial ideas</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rFonts w:cs="Arial"/>
          <w:szCs w:val="20"/>
        </w:rPr>
      </w:pPr>
      <w:r>
        <w:rPr>
          <w:rFonts w:cs="Arial"/>
          <w:szCs w:val="20"/>
        </w:rPr>
        <w:t>This page records initial meeting(s) with your supervisor to agree your project ideas. Additional pages can be submitted if more than one idea has been explored.</w:t>
      </w:r>
    </w:p>
    <w:p>
      <w:pPr>
        <w:pStyle w:val="Normal"/>
        <w:rPr>
          <w:szCs w:val="20"/>
        </w:rPr>
      </w:pPr>
      <w:r>
        <w:rPr>
          <w:szCs w:val="20"/>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1304" w:hRule="atLeast"/>
        </w:trPr>
        <w:tc>
          <w:tcPr>
            <w:tcW w:w="10205" w:type="dxa"/>
            <w:tcBorders/>
            <w:shd w:fill="auto" w:val="clear"/>
          </w:tcPr>
          <w:p>
            <w:pPr>
              <w:pStyle w:val="Normal"/>
              <w:rPr>
                <w:rFonts w:cs="Arial"/>
                <w:szCs w:val="20"/>
              </w:rPr>
            </w:pPr>
            <w:r>
              <w:rPr>
                <w:rFonts w:cs="Arial"/>
                <w:szCs w:val="20"/>
              </w:rPr>
              <w:t>My idea(s) for topic/title</w:t>
            </w:r>
          </w:p>
          <w:p>
            <w:pPr>
              <w:pStyle w:val="Normal"/>
              <w:rPr>
                <w:rFonts w:cs="Arial"/>
                <w:szCs w:val="20"/>
              </w:rPr>
            </w:pPr>
            <w:r>
              <w:rPr>
                <w:rFonts w:cs="Arial"/>
                <w:szCs w:val="20"/>
              </w:rPr>
            </w:r>
          </w:p>
          <w:p>
            <w:pPr>
              <w:pStyle w:val="Normal"/>
              <w:widowControl w:val="false"/>
              <w:suppressAutoHyphens w:val="true"/>
              <w:rPr>
                <w:rFonts w:cs="Arial"/>
                <w:szCs w:val="20"/>
              </w:rPr>
            </w:pPr>
            <w:r>
              <w:rPr>
                <w:rFonts w:cs="Arial"/>
                <w:szCs w:val="20"/>
              </w:rPr>
              <w:t>I have an interest in almost all areas of computing and computer science, so I was always going to do a project involving a technical aspect of computers. Since my primary interest is programming, I wanted to write a program of some kind. Choosing what kind of program to write however, was a harder decision. My first thoughts were to do a similar program to the one I'm doing for Computer Science, however I wouldn't be able to due to already receiving marks for it. I wanted to choose something with enough depth to keep me interested, but not so big that it would be impossible to ever complete. In the end, I chose to reinvent one of my old projects - writing an interpreted programming language. This has enough depth to hold my interest but should be manageable.</w:t>
            </w:r>
          </w:p>
          <w:p>
            <w:pPr>
              <w:pStyle w:val="Normal"/>
              <w:spacing w:before="40" w:after="0"/>
              <w:rPr>
                <w:rFonts w:cs="Arial"/>
                <w:szCs w:val="20"/>
              </w:rPr>
            </w:pPr>
            <w:r>
              <w:rPr>
                <w:rFonts w:cs="Arial"/>
                <w:szCs w:val="20"/>
              </w:rPr>
            </w:r>
          </w:p>
        </w:tc>
      </w:tr>
      <w:tr>
        <w:trPr>
          <w:trHeight w:val="3402" w:hRule="atLeast"/>
        </w:trPr>
        <w:tc>
          <w:tcPr>
            <w:tcW w:w="10205" w:type="dxa"/>
            <w:tcBorders/>
            <w:shd w:fill="auto" w:val="clear"/>
          </w:tcPr>
          <w:p>
            <w:pPr>
              <w:pStyle w:val="Normal"/>
              <w:rPr>
                <w:rFonts w:cs="Arial"/>
                <w:szCs w:val="20"/>
              </w:rPr>
            </w:pPr>
            <w:r>
              <w:rPr>
                <w:rFonts w:cs="Arial"/>
                <w:szCs w:val="20"/>
              </w:rPr>
              <w:t>My ideas for research and development of my project</w:t>
            </w:r>
          </w:p>
          <w:p>
            <w:pPr>
              <w:pStyle w:val="Normal"/>
              <w:rPr>
                <w:rFonts w:cs="Arial"/>
                <w:szCs w:val="20"/>
              </w:rPr>
            </w:pPr>
            <w:r>
              <w:rPr>
                <w:rFonts w:cs="Arial"/>
                <w:szCs w:val="20"/>
              </w:rPr>
            </w:r>
          </w:p>
          <w:p>
            <w:pPr>
              <w:pStyle w:val="Normal"/>
              <w:widowControl w:val="false"/>
              <w:suppressAutoHyphens w:val="true"/>
              <w:rPr>
                <w:rFonts w:cs="Arial"/>
                <w:szCs w:val="20"/>
              </w:rPr>
            </w:pPr>
            <w:r>
              <w:rPr>
                <w:rFonts w:cs="Arial"/>
                <w:szCs w:val="20"/>
              </w:rPr>
              <w:t>My primary research is going to be researching interpreted language design in order to give me enough background information to start to plan how my language should work. Next I am going to research existing interpreted languages and compare their features to see what they do well and what they have in common, as well as any flaws they may have. After that I will create common programs using existing languages to discover what features I want to add to my language. This will be very useful in working out how specialised my language should be, and what areas it should be used in. This will make up a large amount of my research. Finally, I will research data types and ways of storing data inside a program. This is the most technical aspect of my research and will likely end up with me writing various programs to test custom data structures. I might also end up researching compilers and compiled language design in order to give a comparison between my interpreted language and other compiled languages.</w:t>
            </w:r>
          </w:p>
        </w:tc>
      </w:tr>
      <w:tr>
        <w:trPr>
          <w:trHeight w:val="2835" w:hRule="atLeast"/>
        </w:trPr>
        <w:tc>
          <w:tcPr>
            <w:tcW w:w="10205" w:type="dxa"/>
            <w:tcBorders/>
            <w:shd w:fill="auto" w:val="clear"/>
          </w:tcPr>
          <w:p>
            <w:pPr>
              <w:pStyle w:val="Normal"/>
              <w:rPr>
                <w:rFonts w:cs="Arial"/>
                <w:szCs w:val="20"/>
              </w:rPr>
            </w:pPr>
            <w:r>
              <w:rPr>
                <w:rFonts w:cs="Arial"/>
                <w:szCs w:val="20"/>
              </w:rPr>
              <w:t>My summary of the comments and advice from my supervisor</w:t>
            </w:r>
          </w:p>
          <w:p>
            <w:pPr>
              <w:pStyle w:val="Normal"/>
              <w:rPr>
                <w:rFonts w:cs="Arial"/>
                <w:szCs w:val="20"/>
              </w:rPr>
            </w:pPr>
            <w:r>
              <w:rPr>
                <w:rFonts w:cs="Arial"/>
                <w:szCs w:val="20"/>
              </w:rPr>
            </w:r>
          </w:p>
          <w:p>
            <w:pPr>
              <w:pStyle w:val="Normal"/>
              <w:spacing w:before="40" w:after="0"/>
              <w:rPr>
                <w:rFonts w:cs="Arial"/>
                <w:szCs w:val="20"/>
              </w:rPr>
            </w:pPr>
            <w:r>
              <w:rPr>
                <w:rFonts w:cs="Arial"/>
                <w:szCs w:val="20"/>
              </w:rPr>
              <w:t>At first my supervisor was quite confused about what I was making and explained to me that research would make up a larger part of the project than I expected.</w:t>
            </w:r>
          </w:p>
        </w:tc>
      </w:tr>
      <w:tr>
        <w:trPr>
          <w:trHeight w:val="3402" w:hRule="atLeast"/>
        </w:trPr>
        <w:tc>
          <w:tcPr>
            <w:tcW w:w="10205" w:type="dxa"/>
            <w:tcBorders/>
            <w:shd w:fill="auto" w:val="clear"/>
          </w:tcPr>
          <w:p>
            <w:pPr>
              <w:pStyle w:val="Normal"/>
              <w:rPr>
                <w:rFonts w:cs="Arial"/>
                <w:szCs w:val="20"/>
              </w:rPr>
            </w:pPr>
            <w:r>
              <w:rPr>
                <w:rFonts w:cs="Arial"/>
                <w:szCs w:val="20"/>
              </w:rPr>
              <w:t>Modifications I have made as a result of my discussion with my supervisor</w:t>
            </w:r>
          </w:p>
          <w:p>
            <w:pPr>
              <w:pStyle w:val="Normal"/>
              <w:rPr>
                <w:rFonts w:cs="Arial"/>
                <w:szCs w:val="20"/>
              </w:rPr>
            </w:pPr>
            <w:r>
              <w:rPr>
                <w:rFonts w:cs="Arial"/>
                <w:szCs w:val="20"/>
              </w:rPr>
            </w:r>
          </w:p>
          <w:p>
            <w:pPr>
              <w:pStyle w:val="Normal"/>
              <w:rPr>
                <w:rFonts w:cs="Arial"/>
                <w:szCs w:val="20"/>
              </w:rPr>
            </w:pPr>
            <w:r>
              <w:rPr>
                <w:rFonts w:cs="Arial"/>
                <w:szCs w:val="20"/>
              </w:rPr>
              <w:t>After my initial discussion with my supervisor, I decided to put more of an emphasis on research throughout my project.</w:t>
            </w:r>
          </w:p>
          <w:p>
            <w:pPr>
              <w:pStyle w:val="Normal"/>
              <w:rPr>
                <w:rFonts w:cs="Arial"/>
                <w:szCs w:val="20"/>
              </w:rPr>
            </w:pPr>
            <w:r>
              <w:rPr>
                <w:rFonts w:cs="Arial"/>
                <w:szCs w:val="20"/>
              </w:rPr>
            </w:r>
          </w:p>
          <w:p>
            <w:pPr>
              <w:pStyle w:val="Normal"/>
              <w:rPr>
                <w:rFonts w:cs="Arial"/>
                <w:szCs w:val="20"/>
              </w:rPr>
            </w:pPr>
            <w:r>
              <w:rPr>
                <w:rFonts w:cs="Arial"/>
                <w:szCs w:val="20"/>
              </w:rPr>
              <w:t>I also thought about ways to convey what I’m planning on making. I’m planning on making a document explaining the project to go alongside it.</w:t>
            </w:r>
          </w:p>
        </w:tc>
      </w:tr>
    </w:tbl>
    <w:p>
      <w:pPr>
        <w:pStyle w:val="Normal"/>
        <w:rPr>
          <w:sz w:val="12"/>
          <w:szCs w:val="12"/>
        </w:rPr>
      </w:pPr>
      <w:r>
        <w:rPr>
          <w:sz w:val="12"/>
          <w:szCs w:val="12"/>
        </w:rPr>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rPr/>
            </w:pPr>
            <w:r>
              <w:rPr/>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t>20/01/18</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Part A: Candidate proposal</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781"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Fonts w:cs="Arial"/>
                <w:szCs w:val="20"/>
              </w:rPr>
              <w:t>Working title of my Extended Project.</w:t>
            </w:r>
          </w:p>
          <w:p>
            <w:pPr>
              <w:pStyle w:val="Normal"/>
              <w:rPr>
                <w:rFonts w:cs="Arial"/>
                <w:szCs w:val="20"/>
              </w:rPr>
            </w:pPr>
            <w:r>
              <w:rPr>
                <w:rFonts w:cs="Arial"/>
                <w:szCs w:val="20"/>
              </w:rPr>
              <w:t>Present the topic to be researched in the form of a short statement/question/hypothesis with clear focus.</w:t>
            </w:r>
          </w:p>
          <w:p>
            <w:pPr>
              <w:pStyle w:val="Normal"/>
              <w:rPr>
                <w:rFonts w:cs="Arial"/>
                <w:szCs w:val="20"/>
              </w:rPr>
            </w:pPr>
            <w:r>
              <w:rPr>
                <w:rFonts w:cs="Arial"/>
                <w:szCs w:val="20"/>
              </w:rPr>
            </w:r>
          </w:p>
          <w:p>
            <w:pPr>
              <w:pStyle w:val="Normal"/>
              <w:widowControl w:val="false"/>
              <w:suppressAutoHyphens w:val="true"/>
              <w:rPr>
                <w:szCs w:val="20"/>
              </w:rPr>
            </w:pPr>
            <w:r>
              <w:rPr>
                <w:rFonts w:cs="Arial"/>
                <w:szCs w:val="20"/>
              </w:rPr>
              <w:t>Making an interpreted programming language that can be used to create a variety of programs and be comparable to other interpreted languages</w:t>
            </w:r>
          </w:p>
        </w:tc>
      </w:tr>
    </w:tbl>
    <w:p>
      <w:pPr>
        <w:pStyle w:val="Normal"/>
        <w:rPr/>
      </w:pPr>
      <w:r>
        <w:rPr/>
      </w:r>
    </w:p>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1134"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numPr>
                <w:ilvl w:val="0"/>
                <w:numId w:val="1"/>
              </w:numPr>
              <w:ind w:left="360" w:hanging="360"/>
              <w:rPr>
                <w:rFonts w:cs="Arial"/>
                <w:szCs w:val="20"/>
              </w:rPr>
            </w:pPr>
            <w:r>
              <w:rPr>
                <w:rFonts w:cs="Arial"/>
                <w:szCs w:val="20"/>
              </w:rPr>
              <w:t>my initial resources will be</w:t>
            </w:r>
          </w:p>
          <w:p>
            <w:pPr>
              <w:pStyle w:val="Normal"/>
              <w:widowControl w:val="false"/>
              <w:suppressAutoHyphens w:val="true"/>
              <w:rPr>
                <w:rFonts w:cs="Arial"/>
                <w:szCs w:val="20"/>
              </w:rPr>
            </w:pPr>
            <w:r>
              <w:rPr>
                <w:rFonts w:cs="Arial"/>
                <w:szCs w:val="20"/>
              </w:rPr>
              <w:t>My laptop and desktops at home</w:t>
            </w:r>
          </w:p>
          <w:p>
            <w:pPr>
              <w:pStyle w:val="Normal"/>
              <w:spacing w:before="40" w:after="0"/>
              <w:rPr>
                <w:rFonts w:cs="Arial"/>
                <w:szCs w:val="20"/>
              </w:rPr>
            </w:pPr>
            <w:r>
              <w:rPr>
                <w:rFonts w:cs="Arial"/>
                <w:szCs w:val="20"/>
              </w:rPr>
              <w:t>Various programming software (VS2013, git, Sublime Text 3, GitHub)</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https://stackoverflow.com/questions/19689639/expression-block-type-is-validphead-nblockuse-error?utm_medium=organic&amp;utm_source=google_rich_qa&amp;utm_campaign=google_rich_qa</w:t>
            </w:r>
          </w:p>
          <w:p>
            <w:pPr>
              <w:pStyle w:val="Normal"/>
              <w:spacing w:before="40" w:after="0"/>
              <w:rPr>
                <w:rFonts w:cs="Arial"/>
                <w:szCs w:val="20"/>
              </w:rPr>
            </w:pPr>
            <w:r>
              <w:rPr>
                <w:rFonts w:cs="Arial"/>
                <w:szCs w:val="20"/>
              </w:rPr>
              <w:t>- Useful for diagnosing a common error with deleting objects from vectors</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https://stackoverflow.com/questions/3385229/c-erase-vector-element-by-value-rather-than-by-position?utm_medium=organic&amp;utm_source=google_rich_qa&amp;utm_campaign=google_rich_qa</w:t>
            </w:r>
          </w:p>
          <w:p>
            <w:pPr>
              <w:pStyle w:val="Normal"/>
              <w:spacing w:before="40" w:after="0"/>
              <w:rPr>
                <w:rFonts w:cs="Arial"/>
                <w:szCs w:val="20"/>
              </w:rPr>
            </w:pPr>
            <w:r>
              <w:rPr>
                <w:rFonts w:cs="Arial"/>
                <w:szCs w:val="20"/>
              </w:rPr>
              <w:t>- Useful for the theory behind removing objects from vector using algorithm.h</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https://stackoverflow.com/questions/7345956/advantages-of-classes-with-only-static-methods-in-c</w:t>
            </w:r>
          </w:p>
          <w:p>
            <w:pPr>
              <w:pStyle w:val="Normal"/>
              <w:spacing w:before="40" w:after="0"/>
              <w:rPr>
                <w:rFonts w:cs="Arial"/>
                <w:szCs w:val="20"/>
              </w:rPr>
            </w:pPr>
            <w:r>
              <w:rPr>
                <w:rFonts w:cs="Arial"/>
                <w:szCs w:val="20"/>
              </w:rPr>
              <w:t>- Discussion about alternatives to a Java style static function util class</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http://memphis.compilertools.net/interpreter.html</w:t>
            </w:r>
          </w:p>
          <w:p>
            <w:pPr>
              <w:pStyle w:val="Normal"/>
              <w:spacing w:before="40" w:after="0"/>
              <w:rPr>
                <w:rFonts w:cs="Arial"/>
                <w:szCs w:val="20"/>
              </w:rPr>
            </w:pPr>
            <w:r>
              <w:rPr>
                <w:rFonts w:cs="Arial"/>
                <w:szCs w:val="20"/>
              </w:rPr>
              <w:t>- Tutorial on writing an interpreter using Lex and Yacc. Useful, but I decided not to use these tools.</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https://docs.microsoft.com/en-gb/visualstudio/test/writing-unit-tests-for-c-cpp</w:t>
            </w:r>
          </w:p>
          <w:p>
            <w:pPr>
              <w:pStyle w:val="Normal"/>
              <w:spacing w:before="40" w:after="0"/>
              <w:rPr>
                <w:rFonts w:cs="Arial"/>
                <w:szCs w:val="20"/>
              </w:rPr>
            </w:pPr>
            <w:r>
              <w:rPr>
                <w:rFonts w:cs="Arial"/>
                <w:szCs w:val="20"/>
              </w:rPr>
              <w:t>- Documentation on writing unit tests in C++. Very useful.</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https://medium.freecodecamp.org/the-programming-language-pipeline-91d3f449c919</w:t>
            </w:r>
          </w:p>
          <w:p>
            <w:pPr>
              <w:pStyle w:val="Normal"/>
              <w:spacing w:before="40" w:after="0"/>
              <w:rPr>
                <w:rFonts w:cs="Arial"/>
                <w:szCs w:val="20"/>
              </w:rPr>
            </w:pPr>
            <w:r>
              <w:rPr>
                <w:rFonts w:cs="Arial"/>
                <w:szCs w:val="20"/>
              </w:rPr>
              <w:t>- Useful article explaining the process of creating a programming language</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https://theboostcpplibraries.com/boost.spirit-parsers</w:t>
            </w:r>
          </w:p>
          <w:p>
            <w:pPr>
              <w:pStyle w:val="Normal"/>
              <w:spacing w:before="40" w:after="0"/>
              <w:rPr>
                <w:rFonts w:cs="Arial"/>
                <w:szCs w:val="20"/>
              </w:rPr>
            </w:pPr>
            <w:r>
              <w:rPr>
                <w:rFonts w:cs="Arial"/>
                <w:szCs w:val="20"/>
              </w:rPr>
              <w:t>- Documentation and examples of boost::spirit. Useful but I decided not to use the boost library.</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https://visualstudiomagazine.com/articles/2014/05/01/how-to-write-your-own-compiler-part-1.aspx</w:t>
            </w:r>
          </w:p>
          <w:p>
            <w:pPr>
              <w:pStyle w:val="Normal"/>
              <w:spacing w:before="40" w:after="0"/>
              <w:rPr>
                <w:rFonts w:cs="Arial"/>
                <w:szCs w:val="20"/>
              </w:rPr>
            </w:pPr>
            <w:r>
              <w:rPr>
                <w:rFonts w:cs="Arial"/>
                <w:szCs w:val="20"/>
              </w:rPr>
              <w:t>- Very useful article on compiler design. However, I chose to write an interpreted language rather than a compiled langauge</w:t>
            </w:r>
          </w:p>
        </w:tc>
      </w:tr>
      <w:tr>
        <w:trPr>
          <w:trHeight w:val="1134"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numPr>
                <w:ilvl w:val="0"/>
                <w:numId w:val="1"/>
              </w:numPr>
              <w:ind w:left="360" w:hanging="360"/>
              <w:rPr>
                <w:rFonts w:cs="Arial"/>
                <w:szCs w:val="20"/>
              </w:rPr>
            </w:pPr>
            <w:r>
              <w:rPr>
                <w:rFonts w:cs="Arial"/>
                <w:szCs w:val="20"/>
              </w:rPr>
              <w:t>the courses of study or area(s) of personal interest to which the topic relates</w:t>
            </w:r>
          </w:p>
          <w:p>
            <w:pPr>
              <w:pStyle w:val="Normal"/>
              <w:widowControl w:val="false"/>
              <w:suppressAutoHyphens w:val="true"/>
              <w:rPr>
                <w:rFonts w:cs="Arial"/>
                <w:szCs w:val="20"/>
              </w:rPr>
            </w:pPr>
            <w:r>
              <w:rPr>
                <w:rFonts w:cs="Arial"/>
                <w:szCs w:val="20"/>
              </w:rPr>
              <w:t>My project relates to Computer Science as it involves programming, however the programming needed to create my project exceeds taught anything at A-Level. It relates to my personal interests completely, because it’s something I've been meaning to do for a while, and I'd probably end up making something similar for fun anyway.</w:t>
            </w:r>
          </w:p>
        </w:tc>
      </w:tr>
      <w:tr>
        <w:trPr>
          <w:trHeight w:val="1588"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numPr>
                <w:ilvl w:val="0"/>
                <w:numId w:val="1"/>
              </w:numPr>
              <w:ind w:left="360" w:hanging="360"/>
              <w:rPr>
                <w:rFonts w:cs="Arial"/>
                <w:szCs w:val="20"/>
              </w:rPr>
            </w:pPr>
            <w:r>
              <w:rPr>
                <w:rFonts w:cs="Arial"/>
                <w:szCs w:val="20"/>
              </w:rPr>
              <w:t>my intended product</w:t>
            </w:r>
          </w:p>
          <w:p>
            <w:pPr>
              <w:pStyle w:val="Normal"/>
              <w:widowControl w:val="false"/>
              <w:suppressAutoHyphens w:val="true"/>
              <w:rPr>
                <w:rFonts w:cs="Arial"/>
                <w:szCs w:val="20"/>
              </w:rPr>
            </w:pPr>
            <w:r>
              <w:rPr>
                <w:rFonts w:cs="Arial"/>
                <w:szCs w:val="20"/>
              </w:rPr>
              <w:t>I am making an artefact as my project. My artefact is an interpreted programming language. I have chosen to make an artefact instead of an essay, because my best skill and hobby is programming, so it makes sense to make the most of it. Also I will be more motivated to create a program than to write an essay. The artefact will be in the form of one executable file, and will be accompanied by a separate research document (approx. 1000 words).</w:t>
            </w:r>
          </w:p>
          <w:p>
            <w:pPr>
              <w:pStyle w:val="Normal"/>
              <w:rPr>
                <w:rFonts w:cs="Arial"/>
                <w:szCs w:val="20"/>
              </w:rPr>
            </w:pPr>
            <w:r>
              <w:rPr>
                <w:rStyle w:val="PlaceholderText"/>
              </w:rPr>
              <w:t>.</w:t>
            </w:r>
          </w:p>
        </w:tc>
      </w:tr>
    </w:tbl>
    <w:p>
      <w:pPr>
        <w:pStyle w:val="Normal"/>
        <w:rPr/>
      </w:pPr>
      <w:r>
        <w:rPr/>
      </w:r>
    </w:p>
    <w:p>
      <w:pPr>
        <w:pStyle w:val="Normal"/>
        <w:rPr/>
      </w:pPr>
      <w:r>
        <w:rPr/>
        <w:t>Provide details of the courses that you are currently studying</w:t>
      </w:r>
    </w:p>
    <w:p>
      <w:pPr>
        <w:sectPr>
          <w:headerReference w:type="default" r:id="rId2"/>
          <w:headerReference w:type="first" r:id="rId3"/>
          <w:footerReference w:type="default" r:id="rId4"/>
          <w:footerReference w:type="first" r:id="rId5"/>
          <w:type w:val="nextPage"/>
          <w:pgSz w:w="11906" w:h="16838"/>
          <w:pgMar w:left="1134" w:right="567" w:header="567" w:top="1134" w:footer="170" w:bottom="1134" w:gutter="0"/>
          <w:pgNumType w:fmt="decimal"/>
          <w:formProt w:val="false"/>
          <w:titlePg/>
          <w:textDirection w:val="lrTb"/>
        </w:sectPr>
      </w:pPr>
    </w:p>
    <w:p>
      <w:pPr>
        <w:pStyle w:val="Normal"/>
        <w:rPr/>
      </w:pPr>
      <w:r>
        <w:rPr/>
      </w:r>
    </w:p>
    <w:tbl>
      <w:tblPr>
        <w:tblW w:w="4933" w:type="dxa"/>
        <w:jc w:val="left"/>
        <w:tblInd w:w="57" w:type="dxa"/>
        <w:tblBorders>
          <w:left w:val="single" w:sz="4" w:space="0" w:color="4B4B4B"/>
          <w:bottom w:val="single" w:sz="4" w:space="0" w:color="4B4B4B"/>
          <w:right w:val="single" w:sz="4" w:space="0" w:color="4B4B4B"/>
          <w:insideH w:val="single" w:sz="4" w:space="0" w:color="4B4B4B"/>
          <w:insideV w:val="single" w:sz="4" w:space="0" w:color="4B4B4B"/>
        </w:tblBorders>
        <w:tblCellMar>
          <w:top w:w="0" w:type="dxa"/>
          <w:left w:w="23" w:type="dxa"/>
          <w:bottom w:w="0" w:type="dxa"/>
          <w:right w:w="28" w:type="dxa"/>
        </w:tblCellMar>
        <w:tblLook w:noVBand="1" w:val="04a0" w:noHBand="0" w:lastColumn="0" w:firstColumn="1" w:lastRow="0" w:firstRow="1"/>
      </w:tblPr>
      <w:tblGrid>
        <w:gridCol w:w="1955"/>
        <w:gridCol w:w="2977"/>
      </w:tblGrid>
      <w:tr>
        <w:trPr>
          <w:trHeight w:val="340" w:hRule="atLeast"/>
          <w:cantSplit w:val="true"/>
        </w:trPr>
        <w:tc>
          <w:tcPr>
            <w:tcW w:w="1955"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tcPr>
          <w:p>
            <w:pPr>
              <w:pStyle w:val="Normal"/>
              <w:spacing w:before="60" w:after="60"/>
              <w:jc w:val="center"/>
              <w:rPr>
                <w:rFonts w:cs="Arial"/>
                <w:szCs w:val="20"/>
              </w:rPr>
            </w:pPr>
            <w:r>
              <w:rPr>
                <w:rFonts w:cs="Arial"/>
                <w:b/>
                <w:szCs w:val="20"/>
              </w:rPr>
              <w:t>Qualification type</w:t>
            </w:r>
          </w:p>
        </w:tc>
        <w:tc>
          <w:tcPr>
            <w:tcW w:w="2977"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tcPr>
          <w:p>
            <w:pPr>
              <w:pStyle w:val="Normal"/>
              <w:spacing w:before="60" w:after="60"/>
              <w:jc w:val="center"/>
              <w:rPr>
                <w:rFonts w:cs="Arial"/>
                <w:szCs w:val="20"/>
              </w:rPr>
            </w:pPr>
            <w:r>
              <w:rPr>
                <w:rFonts w:cs="Arial"/>
                <w:b/>
                <w:szCs w:val="20"/>
              </w:rPr>
              <w:t>Awarding body &amp; subject</w:t>
            </w:r>
          </w:p>
        </w:tc>
      </w:tr>
      <w:tr>
        <w:trPr>
          <w:trHeight w:val="68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spacing w:before="60" w:after="60"/>
              <w:rPr>
                <w:rFonts w:cs="Arial"/>
                <w:szCs w:val="20"/>
              </w:rPr>
            </w:pPr>
            <w:r>
              <w:rPr>
                <w:rFonts w:cs="Arial"/>
                <w:sz w:val="18"/>
                <w:szCs w:val="18"/>
              </w:rPr>
              <w:t>eg A-level, Modern Apprenticeship, BTEC</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spacing w:before="60" w:after="60"/>
              <w:rPr>
                <w:rFonts w:cs="Arial"/>
                <w:szCs w:val="20"/>
              </w:rPr>
            </w:pPr>
            <w:r>
              <w:rPr>
                <w:rFonts w:cs="Arial"/>
                <w:sz w:val="18"/>
                <w:szCs w:val="18"/>
              </w:rPr>
              <w:t>eg AQA Mathematics, OCR Computing, WJEC English</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AQA Maths</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Style w:val="PlaceholderText"/>
              </w:rPr>
            </w:pPr>
            <w:r>
              <w:rPr>
                <w:rStyle w:val="PlaceholderText"/>
              </w:rPr>
              <w:t>AQA Physics</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Style w:val="PlaceholderText"/>
              </w:rPr>
            </w:pPr>
            <w:r>
              <w:rPr>
                <w:rStyle w:val="PlaceholderText"/>
              </w:rPr>
              <w:t>OCR Computer Science</w:t>
            </w:r>
          </w:p>
        </w:tc>
      </w:tr>
    </w:tbl>
    <w:p>
      <w:pPr>
        <w:pStyle w:val="Normal"/>
        <w:rPr/>
      </w:pPr>
      <w:r>
        <w:rPr/>
      </w:r>
    </w:p>
    <w:p>
      <w:pPr>
        <w:pStyle w:val="Normal"/>
        <w:rPr/>
      </w:pPr>
      <w:r>
        <w:rPr/>
      </w:r>
    </w:p>
    <w:tbl>
      <w:tblPr>
        <w:tblW w:w="4933" w:type="dxa"/>
        <w:jc w:val="left"/>
        <w:tblInd w:w="57" w:type="dxa"/>
        <w:tblBorders>
          <w:left w:val="single" w:sz="4" w:space="0" w:color="4B4B4B"/>
          <w:bottom w:val="single" w:sz="4" w:space="0" w:color="4B4B4B"/>
          <w:right w:val="single" w:sz="4" w:space="0" w:color="4B4B4B"/>
          <w:insideH w:val="single" w:sz="4" w:space="0" w:color="4B4B4B"/>
          <w:insideV w:val="single" w:sz="4" w:space="0" w:color="4B4B4B"/>
        </w:tblBorders>
        <w:tblCellMar>
          <w:top w:w="0" w:type="dxa"/>
          <w:left w:w="23" w:type="dxa"/>
          <w:bottom w:w="0" w:type="dxa"/>
          <w:right w:w="28" w:type="dxa"/>
        </w:tblCellMar>
        <w:tblLook w:noVBand="1" w:val="04a0" w:noHBand="0" w:lastColumn="0" w:firstColumn="1" w:lastRow="0" w:firstRow="1"/>
      </w:tblPr>
      <w:tblGrid>
        <w:gridCol w:w="1955"/>
        <w:gridCol w:w="2977"/>
      </w:tblGrid>
      <w:tr>
        <w:trPr>
          <w:trHeight w:val="340" w:hRule="atLeast"/>
          <w:cantSplit w:val="true"/>
        </w:trPr>
        <w:tc>
          <w:tcPr>
            <w:tcW w:w="1955"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tcPr>
          <w:p>
            <w:pPr>
              <w:pStyle w:val="Normal"/>
              <w:spacing w:before="60" w:after="60"/>
              <w:jc w:val="center"/>
              <w:rPr>
                <w:rFonts w:cs="Arial"/>
                <w:szCs w:val="20"/>
              </w:rPr>
            </w:pPr>
            <w:r>
              <w:rPr>
                <w:rFonts w:cs="Arial"/>
                <w:b/>
                <w:szCs w:val="20"/>
              </w:rPr>
              <w:t>Qualification type</w:t>
            </w:r>
          </w:p>
        </w:tc>
        <w:tc>
          <w:tcPr>
            <w:tcW w:w="2977" w:type="dxa"/>
            <w:tcBorders>
              <w:left w:val="single" w:sz="4" w:space="0" w:color="4B4B4B"/>
              <w:bottom w:val="single" w:sz="4" w:space="0" w:color="4B4B4B"/>
              <w:right w:val="single" w:sz="4" w:space="0" w:color="4B4B4B"/>
              <w:insideH w:val="single" w:sz="4" w:space="0" w:color="4B4B4B"/>
              <w:insideV w:val="single" w:sz="4" w:space="0" w:color="4B4B4B"/>
            </w:tcBorders>
            <w:shd w:color="C8C8C8" w:fill="auto" w:val="solid"/>
          </w:tcPr>
          <w:p>
            <w:pPr>
              <w:pStyle w:val="Normal"/>
              <w:spacing w:before="60" w:after="60"/>
              <w:jc w:val="center"/>
              <w:rPr>
                <w:rFonts w:cs="Arial"/>
                <w:szCs w:val="20"/>
              </w:rPr>
            </w:pPr>
            <w:r>
              <w:rPr>
                <w:rFonts w:cs="Arial"/>
                <w:b/>
                <w:szCs w:val="20"/>
              </w:rPr>
              <w:t>Awarding body &amp; subject</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here to enter text.</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here to enter text.</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here to enter text.</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here to enter text.</w:t>
            </w:r>
          </w:p>
        </w:tc>
      </w:tr>
      <w:tr>
        <w:trPr>
          <w:trHeight w:val="340" w:hRule="atLeast"/>
          <w:cantSplit w:val="true"/>
        </w:trPr>
        <w:tc>
          <w:tcPr>
            <w:tcW w:w="1955"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rFonts w:cs="Arial"/>
                <w:szCs w:val="20"/>
              </w:rPr>
            </w:pPr>
            <w:r>
              <w:rPr>
                <w:rStyle w:val="PlaceholderText"/>
              </w:rPr>
              <w:t>Click here to enter text.</w:t>
            </w:r>
          </w:p>
        </w:tc>
      </w:tr>
    </w:tbl>
    <w:p>
      <w:pPr>
        <w:pStyle w:val="Normal"/>
        <w:rPr/>
      </w:pPr>
      <w:r>
        <w:rPr/>
      </w:r>
    </w:p>
    <w:p>
      <w:pPr>
        <w:sectPr>
          <w:type w:val="continuous"/>
          <w:pgSz w:w="11906" w:h="16838"/>
          <w:pgMar w:left="1134" w:right="567" w:header="567" w:top="1134" w:footer="170" w:bottom="1134" w:gutter="0"/>
          <w:cols w:num="2" w:space="112" w:equalWidth="true" w:sep="false"/>
          <w:formProt w:val="false"/>
          <w:textDirection w:val="lrTb"/>
          <w:docGrid w:type="default" w:linePitch="312" w:charSpace="2047"/>
        </w:sectPr>
      </w:pPr>
    </w:p>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10092"/>
      </w:tblGrid>
      <w:tr>
        <w:trPr>
          <w:trHeight w:val="1021" w:hRule="atLeast"/>
        </w:trPr>
        <w:tc>
          <w:tcPr>
            <w:tcW w:w="10092" w:type="dxa"/>
            <w:tcBorders/>
            <w:shd w:color="C8C8C8" w:fill="auto" w:val="solid"/>
            <w:vAlign w:val="center"/>
          </w:tcPr>
          <w:p>
            <w:pPr>
              <w:pStyle w:val="Normal"/>
              <w:rPr/>
            </w:pPr>
            <w:r>
              <w:rPr>
                <w:b/>
              </w:rPr>
              <w:t>Notice to candidate</w:t>
            </w:r>
            <w:r>
              <w:rPr/>
              <w:t xml:space="preserve">  You must not take part in any unfair practice in the preparation of project work required for assessment and you must understand that to present material copied directly from any book or any other sources without acknowledgement will be regarded as deliberate deception. If you use or attempt to use any unfair practice you will be reported to AQA and you may be disqualified from </w:t>
            </w:r>
            <w:r>
              <w:rPr>
                <w:b/>
              </w:rPr>
              <w:t>all</w:t>
            </w:r>
            <w:r>
              <w:rPr/>
              <w:t xml:space="preserve"> subjects.</w:t>
            </w:r>
          </w:p>
        </w:tc>
      </w:tr>
    </w:tbl>
    <w:p>
      <w:pPr>
        <w:pStyle w:val="Normal"/>
        <w:rPr/>
      </w:pPr>
      <w:r>
        <w:rPr/>
      </w:r>
    </w:p>
    <w:p>
      <w:pPr>
        <w:pStyle w:val="Normal"/>
        <w:rPr>
          <w:b/>
          <w:b/>
          <w:sz w:val="22"/>
          <w:szCs w:val="22"/>
        </w:rPr>
      </w:pPr>
      <w:r>
        <w:rPr>
          <w:b/>
          <w:sz w:val="22"/>
          <w:szCs w:val="22"/>
        </w:rPr>
        <w:t>Candidate declaration</w:t>
      </w:r>
    </w:p>
    <w:p>
      <w:pPr>
        <w:pStyle w:val="Normal"/>
        <w:rPr/>
      </w:pPr>
      <w:r>
        <w:rPr/>
        <w:t>I certify that I have read and understood AQA’s Regulations relating to unfair practice as set out in the notice to candidates above.</w:t>
      </w:r>
    </w:p>
    <w:p>
      <w:pPr>
        <w:pStyle w:val="Normal"/>
        <w:rPr>
          <w:sz w:val="12"/>
          <w:szCs w:val="12"/>
        </w:rPr>
      </w:pPr>
      <w:r>
        <w:rPr>
          <w:sz w:val="12"/>
          <w:szCs w:val="12"/>
        </w:rPr>
        <mc:AlternateContent>
          <mc:Choice Requires="wps">
            <w:drawing>
              <wp:anchor behindDoc="0" distT="0" distB="0" distL="114300" distR="114300" simplePos="0" locked="0" layoutInCell="1" allowOverlap="1" relativeHeight="5">
                <wp:simplePos x="0" y="0"/>
                <wp:positionH relativeFrom="column">
                  <wp:posOffset>5715</wp:posOffset>
                </wp:positionH>
                <wp:positionV relativeFrom="paragraph">
                  <wp:posOffset>92710</wp:posOffset>
                </wp:positionV>
                <wp:extent cx="3769995" cy="356870"/>
                <wp:effectExtent l="3175" t="3175" r="3175" b="3175"/>
                <wp:wrapNone/>
                <wp:docPr id="9" name="AutoShape 10"/>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rStyle w:val="PlaceholderText"/>
                <w:sz w:val="32"/>
                <w:szCs w:val="32"/>
              </w:rPr>
            </w:pPr>
            <w:r>
              <w:rPr>
                <w:rStyle w:val="PlaceholderText"/>
                <w:sz w:val="32"/>
                <w:szCs w:val="32"/>
              </w:rPr>
              <w:t>Oli Radlett</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rStyle w:val="PlaceholderText"/>
              </w:rPr>
            </w:pPr>
            <w:r>
              <w:rPr>
                <w:rStyle w:val="PlaceholderText"/>
              </w:rPr>
              <w:t>30/04/18</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Part B: Supervisor’s comments on candidate proposal</w:t>
      </w:r>
    </w:p>
    <w:p>
      <w:pPr>
        <w:pStyle w:val="Normal"/>
        <w:rPr/>
      </w:pPr>
      <w:r>
        <w:rPr/>
      </w:r>
    </w:p>
    <w:p>
      <w:pPr>
        <w:pStyle w:val="Normal"/>
        <w:rPr/>
      </w:pPr>
      <w:r>
        <w:rPr/>
      </w:r>
    </w:p>
    <w:p>
      <w:pPr>
        <w:pStyle w:val="Normal"/>
        <w:rPr>
          <w:b/>
          <w:b/>
          <w:sz w:val="22"/>
          <w:szCs w:val="22"/>
        </w:rPr>
      </w:pPr>
      <w:r>
        <w:rPr>
          <w:b/>
          <w:sz w:val="22"/>
          <w:szCs w:val="22"/>
        </w:rPr>
        <w:t>To be completed by the supervisor</w:t>
      </w:r>
    </w:p>
    <w:p>
      <w:pPr>
        <w:pStyle w:val="Normal"/>
        <w:rPr/>
      </w:pPr>
      <w:r>
        <w:rPr/>
        <w:t>Please comment below on the validity and feasibility of the candidate proposal (Part A) as an Extended Project</w:t>
      </w:r>
    </w:p>
    <w:p>
      <w:pPr>
        <w:pStyle w:val="Normal"/>
        <w:jc w:val="both"/>
        <w:rPr>
          <w:rFonts w:cs="Arial"/>
          <w:szCs w:val="20"/>
        </w:rPr>
      </w:pPr>
      <w:r>
        <w:rPr>
          <w:rFonts w:cs="Arial"/>
          <w:szCs w:val="20"/>
        </w:rPr>
      </w:r>
    </w:p>
    <w:tbl>
      <w:tblPr>
        <w:tblW w:w="10097" w:type="dxa"/>
        <w:jc w:val="left"/>
        <w:tblInd w:w="108" w:type="dxa"/>
        <w:tblBorders>
          <w:bottom w:val="single" w:sz="4" w:space="0" w:color="4B4B4B"/>
          <w:right w:val="single" w:sz="4" w:space="0" w:color="4B4B4B"/>
          <w:insideH w:val="single" w:sz="4" w:space="0" w:color="4B4B4B"/>
          <w:insideV w:val="single" w:sz="4" w:space="0" w:color="4B4B4B"/>
        </w:tblBorders>
        <w:tblCellMar>
          <w:top w:w="57" w:type="dxa"/>
          <w:left w:w="108" w:type="dxa"/>
          <w:bottom w:w="57" w:type="dxa"/>
          <w:right w:w="108" w:type="dxa"/>
        </w:tblCellMar>
        <w:tblLook w:noVBand="1" w:val="04a0" w:noHBand="0" w:lastColumn="0" w:firstColumn="1" w:lastRow="0" w:firstRow="1"/>
      </w:tblPr>
      <w:tblGrid>
        <w:gridCol w:w="3647"/>
        <w:gridCol w:w="6449"/>
      </w:tblGrid>
      <w:tr>
        <w:trPr>
          <w:trHeight w:val="397" w:hRule="atLeast"/>
        </w:trPr>
        <w:tc>
          <w:tcPr>
            <w:tcW w:w="3647" w:type="dxa"/>
            <w:tcBorders>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Fonts w:cs="Arial"/>
                <w:szCs w:val="20"/>
              </w:rPr>
            </w:r>
          </w:p>
        </w:tc>
        <w:tc>
          <w:tcPr>
            <w:tcW w:w="6449" w:type="dxa"/>
            <w:tcBorders>
              <w:left w:val="single" w:sz="4" w:space="0" w:color="4B4B4B"/>
              <w:bottom w:val="single" w:sz="4" w:space="0" w:color="4B4B4B"/>
              <w:right w:val="single" w:sz="4" w:space="0" w:color="4B4B4B"/>
              <w:insideH w:val="single" w:sz="4" w:space="0" w:color="4B4B4B"/>
              <w:insideV w:val="single" w:sz="4" w:space="0" w:color="4B4B4B"/>
            </w:tcBorders>
            <w:shd w:color="CDCDCD" w:fill="auto" w:val="solid"/>
            <w:vAlign w:val="center"/>
          </w:tcPr>
          <w:p>
            <w:pPr>
              <w:pStyle w:val="Normal"/>
              <w:rPr>
                <w:rFonts w:cs="Arial"/>
                <w:szCs w:val="20"/>
              </w:rPr>
            </w:pPr>
            <w:r>
              <w:rPr>
                <w:rFonts w:cs="Arial"/>
                <w:szCs w:val="20"/>
              </w:rPr>
              <w:t>Supervisor’s comments</w:t>
            </w:r>
          </w:p>
        </w:tc>
      </w:tr>
      <w:tr>
        <w:trPr>
          <w:trHeight w:val="1134"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pPr>
            <w:r>
              <w:rPr/>
              <w:t xml:space="preserve">Indicate the relation to, and development/extension outside of, the main course(s) of study or interest </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Style w:val="PlaceholderText"/>
              </w:rPr>
              <w:t>Click here to enter text.</w:t>
            </w:r>
          </w:p>
        </w:tc>
      </w:tr>
      <w:tr>
        <w:trPr>
          <w:trHeight w:val="1134"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pPr>
            <w:r>
              <w:rPr/>
              <w:t>Comment on the suitability of the proposed initial sources and research base</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Style w:val="PlaceholderText"/>
              </w:rPr>
              <w:t>Click here to enter text.</w:t>
            </w:r>
          </w:p>
        </w:tc>
      </w:tr>
      <w:tr>
        <w:trPr>
          <w:trHeight w:val="2552"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pPr>
            <w:r>
              <w:rPr/>
              <w:t>Confirm that the project is feasible in the proposed timescale and/or indicate any potential difficulties that may prevent the candidate from meeting the assessment objectives</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Style w:val="PlaceholderText"/>
              </w:rPr>
              <w:t>Click here to enter text.</w:t>
            </w:r>
          </w:p>
        </w:tc>
      </w:tr>
    </w:tbl>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t>Indicate the expected format of the project product that will be submitted for assessment</w:t>
      </w:r>
    </w:p>
    <w:p>
      <w:pPr>
        <w:pStyle w:val="Normal"/>
        <w:rPr>
          <w:rFonts w:cs="Arial"/>
          <w:szCs w:val="20"/>
        </w:rPr>
      </w:pPr>
      <w:r>
        <w:rPr>
          <w:rFonts w:eastAsia="MS Gothic" w:cs="Arial" w:ascii="MS Gothic" w:hAnsi="MS Gothic"/>
          <w:sz w:val="28"/>
          <w:szCs w:val="28"/>
        </w:rPr>
        <w:t>☐</w:t>
      </w:r>
      <w:r>
        <w:rPr>
          <w:rFonts w:cs="Arial"/>
          <w:szCs w:val="20"/>
        </w:rPr>
        <w:tab/>
        <w:t>Research based written report</w:t>
      </w:r>
    </w:p>
    <w:p>
      <w:pPr>
        <w:pStyle w:val="Normal"/>
        <w:rPr>
          <w:rFonts w:cs="Arial"/>
          <w:szCs w:val="20"/>
        </w:rPr>
      </w:pPr>
      <w:r>
        <w:rPr>
          <w:rFonts w:eastAsia="MS Gothic" w:cs="Arial" w:ascii="MS Gothic" w:hAnsi="MS Gothic"/>
          <w:sz w:val="28"/>
          <w:szCs w:val="28"/>
        </w:rPr>
        <w:t>☐</w:t>
      </w:r>
      <w:r>
        <w:rPr>
          <w:rFonts w:cs="Arial"/>
          <w:szCs w:val="20"/>
        </w:rPr>
        <w:tab/>
        <w:t>Artefact (for example prototype, model, artwork, scientific investigation, creative writing) plus written report</w:t>
      </w:r>
    </w:p>
    <w:p>
      <w:pPr>
        <w:pStyle w:val="Normal"/>
        <w:tabs>
          <w:tab w:val="left" w:pos="9108" w:leader="dot"/>
        </w:tabs>
        <w:rPr>
          <w:rFonts w:cs="Arial"/>
          <w:szCs w:val="20"/>
        </w:rPr>
      </w:pPr>
      <w:r>
        <w:rPr>
          <w:rFonts w:cs="Arial"/>
          <w:szCs w:val="20"/>
        </w:rPr>
      </w:r>
    </w:p>
    <w:p>
      <w:pPr>
        <w:pStyle w:val="Normal"/>
        <w:tabs>
          <w:tab w:val="left" w:pos="9108" w:leader="dot"/>
        </w:tabs>
        <w:rPr>
          <w:rFonts w:cs="Arial"/>
          <w:szCs w:val="20"/>
        </w:rPr>
      </w:pPr>
      <w:r>
        <w:rPr>
          <w:rFonts w:cs="Arial"/>
          <w:szCs w:val="20"/>
        </w:rPr>
      </w:r>
    </w:p>
    <w:p>
      <w:pPr>
        <w:pStyle w:val="Normal"/>
        <w:tabs>
          <w:tab w:val="left" w:pos="9108" w:leader="dot"/>
        </w:tabs>
        <w:rPr>
          <w:rFonts w:cs="Arial"/>
          <w:szCs w:val="20"/>
        </w:rPr>
      </w:pPr>
      <w:r>
        <w:rPr>
          <w:rFonts w:cs="Arial"/>
          <w:szCs w:val="20"/>
        </w:rPr>
        <w:t xml:space="preserve">Is the project a contribution to a group exercise?   </w:t>
      </w:r>
      <w:r>
        <w:rPr>
          <w:rFonts w:eastAsia="MS Gothic" w:cs="Arial" w:ascii="MS Gothic" w:hAnsi="MS Gothic"/>
          <w:sz w:val="28"/>
          <w:szCs w:val="28"/>
        </w:rPr>
        <w:t>☐</w:t>
      </w:r>
      <w:r>
        <w:rPr>
          <w:rFonts w:cs="Arial"/>
          <w:szCs w:val="20"/>
        </w:rPr>
        <w:t xml:space="preserve"> YES       </w:t>
      </w:r>
      <w:r>
        <w:rPr>
          <w:rFonts w:eastAsia="MS Gothic" w:cs="Arial" w:ascii="MS Gothic" w:hAnsi="MS Gothic"/>
          <w:sz w:val="28"/>
          <w:szCs w:val="28"/>
        </w:rPr>
        <w:t>☐</w:t>
      </w:r>
      <w:r>
        <w:rPr>
          <w:rFonts w:cs="Arial"/>
          <w:szCs w:val="20"/>
        </w:rPr>
        <w:t xml:space="preserve"> NO</w:t>
      </w:r>
    </w:p>
    <w:p>
      <w:pPr>
        <w:pStyle w:val="Normal"/>
        <w:tabs>
          <w:tab w:val="left" w:pos="9108" w:leader="dot"/>
        </w:tabs>
        <w:rPr>
          <w:rFonts w:cs="Arial"/>
          <w:szCs w:val="20"/>
        </w:rPr>
      </w:pPr>
      <w:r>
        <w:rPr>
          <w:rFonts w:cs="Arial"/>
          <w:szCs w:val="20"/>
        </w:rPr>
        <w:t xml:space="preserve">If Yes, confirm that there is a defined individual contribution by the candidate   </w:t>
      </w:r>
      <w:r>
        <w:rPr>
          <w:rFonts w:eastAsia="MS Gothic" w:cs="Arial" w:ascii="MS Gothic" w:hAnsi="MS Gothic"/>
          <w:sz w:val="28"/>
          <w:szCs w:val="28"/>
        </w:rPr>
        <w:t>☐</w:t>
      </w:r>
      <w:r>
        <w:rPr>
          <w:rFonts w:cs="Arial"/>
          <w:szCs w:val="20"/>
        </w:rPr>
        <w:t xml:space="preserve"> YES       </w:t>
      </w:r>
      <w:r>
        <w:rPr>
          <w:rFonts w:eastAsia="MS Gothic" w:cs="Arial" w:ascii="MS Gothic" w:hAnsi="MS Gothic"/>
          <w:sz w:val="28"/>
          <w:szCs w:val="28"/>
        </w:rPr>
        <w:t>☐</w:t>
      </w:r>
      <w:r>
        <w:rPr>
          <w:rFonts w:cs="Arial"/>
          <w:szCs w:val="20"/>
        </w:rPr>
        <w:t xml:space="preserve"> NO </w:t>
      </w:r>
    </w:p>
    <w:p>
      <w:pPr>
        <w:pStyle w:val="Normal"/>
        <w:tabs>
          <w:tab w:val="left" w:pos="9108" w:leader="dot"/>
        </w:tabs>
        <w:rPr>
          <w:rFonts w:cs="Arial"/>
          <w:szCs w:val="20"/>
        </w:rPr>
      </w:pPr>
      <w:r>
        <w:rPr>
          <w:rFonts w:cs="Arial"/>
          <w:szCs w:val="20"/>
        </w:rPr>
      </w:r>
    </w:p>
    <w:p>
      <w:pPr>
        <w:pStyle w:val="Normal"/>
        <w:tabs>
          <w:tab w:val="left" w:pos="9108" w:leader="dot"/>
        </w:tabs>
        <w:rPr>
          <w:rFonts w:cs="Arial"/>
          <w:szCs w:val="20"/>
        </w:rPr>
      </w:pPr>
      <w:r>
        <w:rPr>
          <w:rFonts w:cs="Arial"/>
          <w:szCs w:val="20"/>
        </w:rPr>
        <w:t xml:space="preserve">List the </w:t>
      </w:r>
      <w:r>
        <w:rPr>
          <w:rFonts w:cs="Arial"/>
          <w:b/>
          <w:szCs w:val="20"/>
        </w:rPr>
        <w:t>other</w:t>
      </w:r>
      <w:r>
        <w:rPr>
          <w:rFonts w:cs="Arial"/>
          <w:szCs w:val="20"/>
        </w:rPr>
        <w:t xml:space="preserve"> group members below.</w:t>
      </w:r>
    </w:p>
    <w:p>
      <w:pPr>
        <w:pStyle w:val="Normal"/>
        <w:tabs>
          <w:tab w:val="left" w:pos="9108" w:leader="dot"/>
        </w:tabs>
        <w:rPr>
          <w:rFonts w:cs="Arial"/>
          <w:szCs w:val="20"/>
        </w:rPr>
      </w:pPr>
      <w:r>
        <w:rPr>
          <w:rFonts w:cs="Arial"/>
          <w:szCs w:val="20"/>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2623"/>
        <w:gridCol w:w="7581"/>
      </w:tblGrid>
      <w:tr>
        <w:trPr>
          <w:trHeight w:val="454" w:hRule="atLeast"/>
        </w:trPr>
        <w:tc>
          <w:tcPr>
            <w:tcW w:w="2623" w:type="dxa"/>
            <w:tcBorders/>
            <w:shd w:fill="auto" w:val="clear"/>
            <w:vAlign w:val="center"/>
          </w:tcPr>
          <w:p>
            <w:pPr>
              <w:pStyle w:val="Normal"/>
              <w:rPr>
                <w:rFonts w:cs="Arial"/>
                <w:szCs w:val="20"/>
              </w:rPr>
            </w:pPr>
            <w:r>
              <w:rPr>
                <w:rFonts w:cs="Arial"/>
                <w:szCs w:val="20"/>
              </w:rPr>
              <w:t xml:space="preserve">Candidate No.  </w:t>
            </w:r>
            <w:r>
              <w:rPr>
                <w:rStyle w:val="PlaceholderText"/>
                <w:rFonts w:cs="Arial"/>
                <w:szCs w:val="20"/>
              </w:rPr>
              <w:t>Click.</w:t>
            </w:r>
          </w:p>
        </w:tc>
        <w:tc>
          <w:tcPr>
            <w:tcW w:w="7581" w:type="dxa"/>
            <w:tcBorders/>
            <w:shd w:fill="auto" w:val="clear"/>
            <w:vAlign w:val="center"/>
          </w:tcPr>
          <w:p>
            <w:pPr>
              <w:pStyle w:val="Normal"/>
              <w:rPr>
                <w:rFonts w:cs="Arial"/>
                <w:szCs w:val="20"/>
              </w:rPr>
            </w:pPr>
            <w:r>
              <w:rPr>
                <w:rFonts w:cs="Arial"/>
                <w:szCs w:val="20"/>
              </w:rPr>
              <w:t xml:space="preserve">Candidate Name  </w:t>
            </w:r>
            <w:r>
              <w:rPr>
                <w:rStyle w:val="PlaceholderText"/>
                <w:rFonts w:cs="Arial"/>
                <w:szCs w:val="20"/>
              </w:rPr>
              <w:t>Click here to enter text.</w:t>
            </w:r>
          </w:p>
        </w:tc>
      </w:tr>
      <w:tr>
        <w:trPr>
          <w:trHeight w:val="454" w:hRule="atLeast"/>
        </w:trPr>
        <w:tc>
          <w:tcPr>
            <w:tcW w:w="2623" w:type="dxa"/>
            <w:tcBorders/>
            <w:shd w:fill="auto" w:val="clear"/>
            <w:vAlign w:val="center"/>
          </w:tcPr>
          <w:p>
            <w:pPr>
              <w:pStyle w:val="Normal"/>
              <w:rPr>
                <w:rFonts w:cs="Arial"/>
                <w:szCs w:val="20"/>
              </w:rPr>
            </w:pPr>
            <w:r>
              <w:rPr>
                <w:rFonts w:cs="Arial"/>
                <w:szCs w:val="20"/>
              </w:rPr>
              <w:t xml:space="preserve">Candidate No.  </w:t>
            </w:r>
            <w:r>
              <w:rPr>
                <w:rStyle w:val="PlaceholderText"/>
                <w:rFonts w:cs="Arial"/>
                <w:szCs w:val="20"/>
              </w:rPr>
              <w:t>Click.</w:t>
            </w:r>
          </w:p>
        </w:tc>
        <w:tc>
          <w:tcPr>
            <w:tcW w:w="7581" w:type="dxa"/>
            <w:tcBorders/>
            <w:shd w:fill="auto" w:val="clear"/>
            <w:vAlign w:val="center"/>
          </w:tcPr>
          <w:p>
            <w:pPr>
              <w:pStyle w:val="Normal"/>
              <w:rPr>
                <w:rFonts w:cs="Arial"/>
                <w:szCs w:val="20"/>
              </w:rPr>
            </w:pPr>
            <w:r>
              <w:rPr>
                <w:rFonts w:cs="Arial"/>
                <w:szCs w:val="20"/>
              </w:rPr>
              <w:t xml:space="preserve">Candidate Name  </w:t>
            </w:r>
            <w:r>
              <w:rPr>
                <w:rStyle w:val="PlaceholderText"/>
                <w:rFonts w:cs="Arial"/>
                <w:szCs w:val="20"/>
              </w:rPr>
              <w:t>Click here to enter text.</w:t>
            </w:r>
          </w:p>
        </w:tc>
      </w:tr>
      <w:tr>
        <w:trPr>
          <w:trHeight w:val="454" w:hRule="atLeast"/>
        </w:trPr>
        <w:tc>
          <w:tcPr>
            <w:tcW w:w="2623" w:type="dxa"/>
            <w:tcBorders/>
            <w:shd w:fill="auto" w:val="clear"/>
            <w:vAlign w:val="center"/>
          </w:tcPr>
          <w:p>
            <w:pPr>
              <w:pStyle w:val="Normal"/>
              <w:rPr>
                <w:rFonts w:cs="Arial"/>
                <w:szCs w:val="20"/>
              </w:rPr>
            </w:pPr>
            <w:r>
              <w:rPr>
                <w:rFonts w:cs="Arial"/>
                <w:szCs w:val="20"/>
              </w:rPr>
              <w:t xml:space="preserve">Candidate No.  </w:t>
            </w:r>
            <w:r>
              <w:rPr>
                <w:rStyle w:val="PlaceholderText"/>
                <w:rFonts w:cs="Arial"/>
                <w:szCs w:val="20"/>
              </w:rPr>
              <w:t>Click.</w:t>
            </w:r>
          </w:p>
        </w:tc>
        <w:tc>
          <w:tcPr>
            <w:tcW w:w="7581" w:type="dxa"/>
            <w:tcBorders/>
            <w:shd w:fill="auto" w:val="clear"/>
            <w:vAlign w:val="center"/>
          </w:tcPr>
          <w:p>
            <w:pPr>
              <w:pStyle w:val="Normal"/>
              <w:rPr>
                <w:rFonts w:cs="Arial"/>
                <w:szCs w:val="20"/>
              </w:rPr>
            </w:pPr>
            <w:r>
              <w:rPr>
                <w:rFonts w:cs="Arial"/>
                <w:szCs w:val="20"/>
              </w:rPr>
              <w:t xml:space="preserve">Candidate Name  </w:t>
            </w:r>
            <w:r>
              <w:rPr>
                <w:rStyle w:val="PlaceholderText"/>
                <w:rFonts w:cs="Arial"/>
                <w:szCs w:val="20"/>
              </w:rPr>
              <w:t>Click here to enter text.</w:t>
            </w:r>
          </w:p>
        </w:tc>
      </w:tr>
    </w:tbl>
    <w:p>
      <w:pPr>
        <w:pStyle w:val="Normal"/>
        <w:rPr/>
      </w:pPr>
      <w:r>
        <w:rPr/>
      </w:r>
    </w:p>
    <w:p>
      <w:pPr>
        <w:pStyle w:val="Normal"/>
        <w:rPr>
          <w:sz w:val="12"/>
          <w:szCs w:val="12"/>
        </w:rPr>
      </w:pPr>
      <w:r>
        <w:rPr>
          <w:sz w:val="12"/>
          <w:szCs w:val="12"/>
        </w:rPr>
        <mc:AlternateContent>
          <mc:Choice Requires="wps">
            <w:drawing>
              <wp:anchor behindDoc="0" distT="0" distB="0" distL="114300" distR="114300" simplePos="0" locked="0" layoutInCell="1" allowOverlap="1" relativeHeight="6">
                <wp:simplePos x="0" y="0"/>
                <wp:positionH relativeFrom="column">
                  <wp:posOffset>5715</wp:posOffset>
                </wp:positionH>
                <wp:positionV relativeFrom="paragraph">
                  <wp:posOffset>92710</wp:posOffset>
                </wp:positionV>
                <wp:extent cx="3769995" cy="356870"/>
                <wp:effectExtent l="3175" t="3175" r="3175" b="3175"/>
                <wp:wrapNone/>
                <wp:docPr id="10" name="AutoShape 11"/>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pPr>
            <w:r>
              <w:rPr>
                <w:rStyle w:val="PlaceholderText"/>
                <w:sz w:val="32"/>
                <w:szCs w:val="32"/>
              </w:rPr>
              <w:t>Supervisor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Part C: Centre coordinator’s approval of candidate proposal</w:t>
      </w:r>
    </w:p>
    <w:p>
      <w:pPr>
        <w:pStyle w:val="Normal"/>
        <w:rPr/>
      </w:pPr>
      <w:r>
        <w:rPr/>
      </w:r>
    </w:p>
    <w:tbl>
      <w:tblPr>
        <w:tblW w:w="7512" w:type="dxa"/>
        <w:jc w:val="left"/>
        <w:tblInd w:w="113" w:type="dxa"/>
        <w:tblBorders/>
        <w:tblCellMar>
          <w:top w:w="0" w:type="dxa"/>
          <w:left w:w="108" w:type="dxa"/>
          <w:bottom w:w="0" w:type="dxa"/>
          <w:right w:w="108" w:type="dxa"/>
        </w:tblCellMar>
        <w:tblLook w:noVBand="1" w:val="04a0" w:noHBand="0" w:lastColumn="0" w:firstColumn="1" w:lastRow="0" w:firstRow="1"/>
      </w:tblPr>
      <w:tblGrid>
        <w:gridCol w:w="7512"/>
      </w:tblGrid>
      <w:tr>
        <w:trPr>
          <w:trHeight w:val="397" w:hRule="atLeast"/>
        </w:trPr>
        <w:tc>
          <w:tcPr>
            <w:tcW w:w="7512" w:type="dxa"/>
            <w:tcBorders/>
            <w:shd w:fill="auto" w:val="clear"/>
          </w:tcPr>
          <w:p>
            <w:pPr>
              <w:pStyle w:val="Normal"/>
              <w:rPr>
                <w:sz w:val="22"/>
                <w:szCs w:val="22"/>
              </w:rPr>
            </w:pPr>
            <w:r>
              <w:rPr>
                <w:b/>
                <w:sz w:val="22"/>
                <w:szCs w:val="22"/>
              </w:rPr>
              <w:t>Supervisor’s name</w:t>
            </w:r>
          </w:p>
        </w:tc>
      </w:tr>
      <w:tr>
        <w:trPr>
          <w:trHeight w:val="227" w:hRule="atLeast"/>
        </w:trPr>
        <w:tc>
          <w:tcPr>
            <w:tcW w:w="7512" w:type="dxa"/>
            <w:tcBorders/>
            <w:shd w:fill="auto" w:val="clear"/>
          </w:tcPr>
          <w:p>
            <w:pPr>
              <w:pStyle w:val="Normal"/>
              <w:rPr/>
            </w:pPr>
            <w:r>
              <w:rPr>
                <w:rStyle w:val="PlaceholderText"/>
              </w:rPr>
              <w:t>Click here to enter text.</w:t>
            </w:r>
          </w:p>
        </w:tc>
      </w:tr>
      <w:tr>
        <w:trPr>
          <w:trHeight w:val="57" w:hRule="exact"/>
        </w:trPr>
        <w:tc>
          <w:tcPr>
            <w:tcW w:w="751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p>
      <w:pPr>
        <w:pStyle w:val="Normal"/>
        <w:rPr/>
      </w:pPr>
      <w:r>
        <w:rPr/>
      </w:r>
    </w:p>
    <w:p>
      <w:pPr>
        <w:pStyle w:val="Normal"/>
        <w:rPr>
          <w:b/>
          <w:b/>
          <w:sz w:val="22"/>
          <w:szCs w:val="22"/>
        </w:rPr>
      </w:pPr>
      <w:r>
        <w:rPr>
          <w:b/>
          <w:sz w:val="22"/>
          <w:szCs w:val="22"/>
        </w:rPr>
        <w:t>To be completed by the centre coordinator</w:t>
      </w:r>
    </w:p>
    <w:p>
      <w:pPr>
        <w:pStyle w:val="Normal"/>
        <w:rPr/>
      </w:pPr>
      <w:r>
        <w:rPr/>
        <w:t>If you are acting as both the Centre coordinator and the supervisor, please seek counter signature from a senior colleague</w:t>
      </w:r>
    </w:p>
    <w:p>
      <w:pPr>
        <w:pStyle w:val="Normal"/>
        <w:rPr/>
      </w:pPr>
      <w:r>
        <w:rPr/>
      </w:r>
    </w:p>
    <w:tbl>
      <w:tblPr>
        <w:tblW w:w="10082" w:type="dxa"/>
        <w:jc w:val="left"/>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CellMar>
          <w:top w:w="0" w:type="dxa"/>
          <w:left w:w="103" w:type="dxa"/>
          <w:bottom w:w="0" w:type="dxa"/>
          <w:right w:w="108" w:type="dxa"/>
        </w:tblCellMar>
        <w:tblLook w:noVBand="1" w:val="04a0" w:noHBand="0" w:lastColumn="0" w:firstColumn="1" w:lastRow="0" w:firstRow="1"/>
      </w:tblPr>
      <w:tblGrid>
        <w:gridCol w:w="10082"/>
      </w:tblGrid>
      <w:tr>
        <w:trPr>
          <w:trHeight w:val="5670" w:hRule="atLeast"/>
        </w:trPr>
        <w:tc>
          <w:tcPr>
            <w:tcW w:w="10082"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Fonts w:cs="Arial"/>
                <w:szCs w:val="20"/>
              </w:rPr>
              <w:t>Centre coordinator’s comments on the feasibility and acceptability of the proposal (parts A &amp; B) as an Extended Project</w:t>
            </w:r>
          </w:p>
          <w:p>
            <w:pPr>
              <w:pStyle w:val="Normal"/>
              <w:spacing w:before="40" w:after="0"/>
              <w:rPr>
                <w:szCs w:val="20"/>
              </w:rPr>
            </w:pPr>
            <w:r>
              <w:rPr>
                <w:rStyle w:val="PlaceholderText"/>
              </w:rPr>
              <w:t>Click here to enter text.</w:t>
            </w:r>
          </w:p>
        </w:tc>
      </w:tr>
    </w:tbl>
    <w:p>
      <w:pPr>
        <w:pStyle w:val="Normal"/>
        <w:rPr/>
      </w:pPr>
      <w:r>
        <w:rPr/>
      </w:r>
    </w:p>
    <w:p>
      <w:pPr>
        <w:pStyle w:val="Normal"/>
        <w:rPr/>
      </w:pPr>
      <w:r>
        <w:rPr/>
      </w:r>
    </w:p>
    <w:tbl>
      <w:tblPr>
        <w:tblW w:w="10205" w:type="dxa"/>
        <w:jc w:val="left"/>
        <w:tblInd w:w="0" w:type="dxa"/>
        <w:tblBorders/>
        <w:tblCellMar>
          <w:top w:w="0" w:type="dxa"/>
          <w:left w:w="0" w:type="dxa"/>
          <w:bottom w:w="0" w:type="dxa"/>
          <w:right w:w="0" w:type="dxa"/>
        </w:tblCellMar>
        <w:tblLook w:noVBand="1" w:val="04a0" w:noHBand="0" w:lastColumn="0" w:firstColumn="1" w:lastRow="0" w:firstRow="1"/>
      </w:tblPr>
      <w:tblGrid>
        <w:gridCol w:w="322"/>
        <w:gridCol w:w="1663"/>
        <w:gridCol w:w="350"/>
        <w:gridCol w:w="5320"/>
        <w:gridCol w:w="350"/>
        <w:gridCol w:w="2199"/>
      </w:tblGrid>
      <w:tr>
        <w:trPr/>
        <w:tc>
          <w:tcPr>
            <w:tcW w:w="322" w:type="dxa"/>
            <w:tcBorders/>
            <w:shd w:fill="auto" w:val="clear"/>
          </w:tcPr>
          <w:p>
            <w:pPr>
              <w:pStyle w:val="Normal"/>
              <w:rPr>
                <w:rFonts w:cs="Arial"/>
                <w:szCs w:val="20"/>
              </w:rPr>
            </w:pPr>
            <w:r>
              <w:rPr>
                <w:rFonts w:eastAsia="MS Gothic" w:cs="Arial" w:ascii="MS Gothic" w:hAnsi="MS Gothic"/>
                <w:sz w:val="28"/>
                <w:szCs w:val="28"/>
              </w:rPr>
              <w:t>☐</w:t>
            </w:r>
          </w:p>
        </w:tc>
        <w:tc>
          <w:tcPr>
            <w:tcW w:w="1663" w:type="dxa"/>
            <w:tcBorders/>
            <w:shd w:fill="auto" w:val="clear"/>
            <w:tcMar>
              <w:right w:w="28" w:type="dxa"/>
            </w:tcMar>
          </w:tcPr>
          <w:p>
            <w:pPr>
              <w:pStyle w:val="Normal"/>
              <w:rPr>
                <w:rFonts w:cs="Arial"/>
                <w:szCs w:val="20"/>
              </w:rPr>
            </w:pPr>
            <w:r>
              <w:rPr>
                <w:rFonts w:cs="Arial"/>
                <w:szCs w:val="20"/>
              </w:rPr>
              <w:t>Approved</w:t>
            </w:r>
          </w:p>
        </w:tc>
        <w:tc>
          <w:tcPr>
            <w:tcW w:w="350" w:type="dxa"/>
            <w:tcBorders/>
            <w:shd w:fill="auto" w:val="clear"/>
            <w:tcMar>
              <w:right w:w="28" w:type="dxa"/>
            </w:tcMar>
          </w:tcPr>
          <w:p>
            <w:pPr>
              <w:pStyle w:val="Normal"/>
              <w:rPr>
                <w:rFonts w:cs="Arial"/>
                <w:szCs w:val="20"/>
              </w:rPr>
            </w:pPr>
            <w:r>
              <w:rPr>
                <w:rFonts w:eastAsia="MS Gothic" w:cs="Arial" w:ascii="MS Gothic" w:hAnsi="MS Gothic"/>
                <w:sz w:val="28"/>
                <w:szCs w:val="28"/>
              </w:rPr>
              <w:t>☐</w:t>
            </w:r>
          </w:p>
        </w:tc>
        <w:tc>
          <w:tcPr>
            <w:tcW w:w="5320" w:type="dxa"/>
            <w:tcBorders/>
            <w:shd w:fill="auto" w:val="clear"/>
            <w:tcMar>
              <w:right w:w="28" w:type="dxa"/>
            </w:tcMar>
          </w:tcPr>
          <w:p>
            <w:pPr>
              <w:pStyle w:val="Normal"/>
              <w:rPr>
                <w:rFonts w:cs="Arial"/>
                <w:szCs w:val="20"/>
              </w:rPr>
            </w:pPr>
            <w:r>
              <w:rPr>
                <w:rFonts w:cs="Arial"/>
                <w:szCs w:val="20"/>
              </w:rPr>
              <w:t>Approved subject to the implementation of</w:t>
            </w:r>
          </w:p>
          <w:p>
            <w:pPr>
              <w:pStyle w:val="Normal"/>
              <w:rPr>
                <w:rFonts w:cs="Arial"/>
                <w:szCs w:val="20"/>
              </w:rPr>
            </w:pPr>
            <w:r>
              <w:rPr>
                <w:rFonts w:cs="Arial"/>
                <w:szCs w:val="20"/>
              </w:rPr>
              <w:t>the centre coordinator’s recommendations</w:t>
            </w:r>
          </w:p>
        </w:tc>
        <w:tc>
          <w:tcPr>
            <w:tcW w:w="350" w:type="dxa"/>
            <w:tcBorders/>
            <w:shd w:fill="auto" w:val="clear"/>
            <w:tcMar>
              <w:right w:w="28" w:type="dxa"/>
            </w:tcMar>
          </w:tcPr>
          <w:p>
            <w:pPr>
              <w:pStyle w:val="Normal"/>
              <w:rPr>
                <w:rFonts w:cs="Arial"/>
                <w:szCs w:val="20"/>
              </w:rPr>
            </w:pPr>
            <w:r>
              <w:rPr>
                <w:rFonts w:eastAsia="MS Gothic" w:cs="Arial" w:ascii="MS Gothic" w:hAnsi="MS Gothic"/>
                <w:sz w:val="28"/>
                <w:szCs w:val="28"/>
              </w:rPr>
              <w:t>☐</w:t>
            </w:r>
          </w:p>
        </w:tc>
        <w:tc>
          <w:tcPr>
            <w:tcW w:w="2199" w:type="dxa"/>
            <w:tcBorders/>
            <w:shd w:fill="auto" w:val="clear"/>
            <w:tcMar>
              <w:right w:w="28" w:type="dxa"/>
            </w:tcMar>
          </w:tcPr>
          <w:p>
            <w:pPr>
              <w:pStyle w:val="Normal"/>
              <w:rPr>
                <w:rFonts w:cs="Arial"/>
                <w:szCs w:val="20"/>
              </w:rPr>
            </w:pPr>
            <w:r>
              <w:rPr>
                <w:rFonts w:cs="Arial"/>
                <w:szCs w:val="20"/>
              </w:rPr>
              <w:t>Resubmission required</w:t>
            </w:r>
          </w:p>
        </w:tc>
      </w:tr>
    </w:tbl>
    <w:p>
      <w:pPr>
        <w:pStyle w:val="Normal"/>
        <w:rPr/>
      </w:pPr>
      <w:r>
        <w:rPr/>
      </w:r>
    </w:p>
    <w:p>
      <w:pPr>
        <w:pStyle w:val="Normal"/>
        <w:rPr/>
      </w:pPr>
      <w:r>
        <w:rPr/>
      </w:r>
    </w:p>
    <w:tbl>
      <w:tblPr>
        <w:tblW w:w="7512" w:type="dxa"/>
        <w:jc w:val="left"/>
        <w:tblInd w:w="113" w:type="dxa"/>
        <w:tblBorders/>
        <w:tblCellMar>
          <w:top w:w="0" w:type="dxa"/>
          <w:left w:w="108" w:type="dxa"/>
          <w:bottom w:w="0" w:type="dxa"/>
          <w:right w:w="108" w:type="dxa"/>
        </w:tblCellMar>
        <w:tblLook w:noVBand="1" w:val="04a0" w:noHBand="0" w:lastColumn="0" w:firstColumn="1" w:lastRow="0" w:firstRow="1"/>
      </w:tblPr>
      <w:tblGrid>
        <w:gridCol w:w="7512"/>
      </w:tblGrid>
      <w:tr>
        <w:trPr>
          <w:trHeight w:val="397" w:hRule="atLeast"/>
        </w:trPr>
        <w:tc>
          <w:tcPr>
            <w:tcW w:w="7512" w:type="dxa"/>
            <w:tcBorders/>
            <w:shd w:fill="auto" w:val="clear"/>
          </w:tcPr>
          <w:p>
            <w:pPr>
              <w:pStyle w:val="Normal"/>
              <w:rPr>
                <w:sz w:val="22"/>
                <w:szCs w:val="22"/>
              </w:rPr>
            </w:pPr>
            <w:r>
              <w:rPr>
                <w:b/>
                <w:sz w:val="22"/>
                <w:szCs w:val="22"/>
              </w:rPr>
              <w:t>Centre coordinator’s name</w:t>
            </w:r>
          </w:p>
        </w:tc>
      </w:tr>
      <w:tr>
        <w:trPr>
          <w:trHeight w:val="227" w:hRule="atLeast"/>
        </w:trPr>
        <w:tc>
          <w:tcPr>
            <w:tcW w:w="7512" w:type="dxa"/>
            <w:tcBorders/>
            <w:shd w:fill="auto" w:val="clear"/>
          </w:tcPr>
          <w:p>
            <w:pPr>
              <w:pStyle w:val="Normal"/>
              <w:rPr/>
            </w:pPr>
            <w:r>
              <w:rPr>
                <w:rStyle w:val="PlaceholderText"/>
              </w:rPr>
              <w:t>Click here to enter text.</w:t>
            </w:r>
          </w:p>
        </w:tc>
      </w:tr>
      <w:tr>
        <w:trPr>
          <w:trHeight w:val="57" w:hRule="exact"/>
        </w:trPr>
        <w:tc>
          <w:tcPr>
            <w:tcW w:w="751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p>
      <w:pPr>
        <w:pStyle w:val="Normal"/>
        <w:rPr/>
      </w:pPr>
      <w:r>
        <w:rPr/>
      </w:r>
    </w:p>
    <w:p>
      <w:pPr>
        <w:pStyle w:val="Normal"/>
        <w:rPr>
          <w:sz w:val="12"/>
          <w:szCs w:val="12"/>
        </w:rPr>
      </w:pPr>
      <w:r>
        <w:rPr>
          <w:sz w:val="12"/>
          <w:szCs w:val="12"/>
        </w:rPr>
        <mc:AlternateContent>
          <mc:Choice Requires="wps">
            <w:drawing>
              <wp:anchor behindDoc="0" distT="0" distB="0" distL="114300" distR="114300" simplePos="0" locked="0" layoutInCell="1" allowOverlap="1" relativeHeight="7">
                <wp:simplePos x="0" y="0"/>
                <wp:positionH relativeFrom="column">
                  <wp:posOffset>5715</wp:posOffset>
                </wp:positionH>
                <wp:positionV relativeFrom="paragraph">
                  <wp:posOffset>92710</wp:posOffset>
                </wp:positionV>
                <wp:extent cx="3769995" cy="356870"/>
                <wp:effectExtent l="3175" t="3175" r="3175" b="3175"/>
                <wp:wrapNone/>
                <wp:docPr id="11" name="AutoShape 13"/>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pPr>
            <w:r>
              <w:rPr>
                <w:rStyle w:val="PlaceholderText"/>
                <w:sz w:val="32"/>
                <w:szCs w:val="32"/>
              </w:rPr>
              <w:t>Centre coordinator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Planning review</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t>This page records your outline plan once your proposal has been approved.</w:t>
      </w:r>
    </w:p>
    <w:p>
      <w:pPr>
        <w:pStyle w:val="Normal"/>
        <w:rPr/>
      </w:pPr>
      <w:r>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4536" w:hRule="atLeast"/>
        </w:trPr>
        <w:tc>
          <w:tcPr>
            <w:tcW w:w="10205" w:type="dxa"/>
            <w:tcBorders/>
            <w:shd w:fill="auto" w:val="clear"/>
          </w:tcPr>
          <w:p>
            <w:pPr>
              <w:pStyle w:val="Normal"/>
              <w:spacing w:before="40" w:after="0"/>
              <w:rPr>
                <w:rFonts w:cs="Arial"/>
                <w:szCs w:val="20"/>
              </w:rPr>
            </w:pPr>
            <w:r>
              <w:rPr>
                <w:rFonts w:cs="Arial"/>
                <w:szCs w:val="20"/>
              </w:rPr>
              <w:t>My next steps in planning, researching and deadlines that I will set myself. What I intend to do, by when, what resources I will use and how I will implement the recommendations of the centre co-ordinator (where appropriate).</w:t>
            </w:r>
          </w:p>
          <w:p>
            <w:pPr>
              <w:pStyle w:val="Normal"/>
              <w:spacing w:before="40" w:after="0"/>
              <w:rPr>
                <w:rFonts w:cs="Arial"/>
                <w:szCs w:val="20"/>
              </w:rPr>
            </w:pPr>
            <w:r>
              <w:rPr>
                <w:rFonts w:cs="Arial"/>
                <w:szCs w:val="20"/>
              </w:rPr>
            </w:r>
          </w:p>
          <w:p>
            <w:pPr>
              <w:pStyle w:val="Normal"/>
              <w:widowControl w:val="false"/>
              <w:suppressAutoHyphens w:val="true"/>
              <w:rPr>
                <w:rFonts w:cs="Arial"/>
                <w:szCs w:val="20"/>
              </w:rPr>
            </w:pPr>
            <w:r>
              <w:rPr>
                <w:rFonts w:cs="Arial"/>
                <w:szCs w:val="20"/>
              </w:rPr>
              <w:t>The first stage of my research will involve researching the basic concepts of interpreters, compilers, and interpreted language concepts. After this I will use my existing programming knowledge to create multiple iterations of a simplified version of my project. This will allow me to try out what works and discover various problems along the way. After I have a working prototype with basic functionality, I will decide whether to create a new version for the final project, or add functionality to the prototype to create the final project.</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My plan is to finish writing the language by the end of the summer, present by the end of September, and finish the project by the end of the Autumn term</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So far one of the most useful sources I’ve found has been an article about creating an interpreted programming language (https://medium.freecodecamp.org/the-programming-language-pipeline-91d3f449c919). This article helped me decide the various components I wanted to use to make up my language, and how I should make them.</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I’m aiming to finish developing my language by the end of the Summer in order to focus on the administrative side of the project which I think I’ll find harder. I’ve been struggling a little with keeping the log book up to date so I’ve planned in extra time for that at the end of the project.</w:t>
            </w:r>
          </w:p>
        </w:tc>
      </w:tr>
      <w:tr>
        <w:trPr>
          <w:trHeight w:val="3402" w:hRule="atLeast"/>
        </w:trPr>
        <w:tc>
          <w:tcPr>
            <w:tcW w:w="10205" w:type="dxa"/>
            <w:tcBorders/>
            <w:shd w:fill="auto" w:val="clear"/>
          </w:tcPr>
          <w:p>
            <w:pPr>
              <w:pStyle w:val="Normal"/>
              <w:rPr>
                <w:rFonts w:cs="Arial"/>
                <w:szCs w:val="20"/>
              </w:rPr>
            </w:pPr>
            <w:r>
              <w:rPr>
                <w:rFonts w:cs="Arial"/>
                <w:szCs w:val="20"/>
              </w:rPr>
              <w:t>My summary of the comments and advice from my supervisor</w:t>
            </w:r>
          </w:p>
          <w:p>
            <w:pPr>
              <w:pStyle w:val="Normal"/>
              <w:spacing w:before="40" w:after="0"/>
              <w:rPr>
                <w:rFonts w:cs="Arial"/>
                <w:i/>
                <w:i/>
                <w:szCs w:val="20"/>
              </w:rPr>
            </w:pPr>
            <w:r>
              <w:rPr>
                <w:rFonts w:cs="Arial"/>
                <w:i/>
                <w:szCs w:val="20"/>
              </w:rPr>
            </w:r>
          </w:p>
          <w:p>
            <w:pPr>
              <w:pStyle w:val="Normal"/>
              <w:spacing w:before="40" w:after="0"/>
              <w:rPr>
                <w:rFonts w:cs="Arial"/>
                <w:szCs w:val="20"/>
              </w:rPr>
            </w:pPr>
            <w:r>
              <w:rPr>
                <w:rFonts w:cs="Arial"/>
                <w:szCs w:val="20"/>
              </w:rPr>
              <w:t>My supervisor reminded me to keep working on the log book and not get too distracted by the programming.</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She also said to think about how I can test my project</w:t>
            </w:r>
          </w:p>
        </w:tc>
      </w:tr>
      <w:tr>
        <w:trPr>
          <w:trHeight w:val="3402" w:hRule="atLeast"/>
        </w:trPr>
        <w:tc>
          <w:tcPr>
            <w:tcW w:w="10205" w:type="dxa"/>
            <w:tcBorders/>
            <w:shd w:fill="auto" w:val="clear"/>
          </w:tcPr>
          <w:p>
            <w:pPr>
              <w:pStyle w:val="Normal"/>
              <w:rPr>
                <w:rFonts w:cs="Arial"/>
                <w:szCs w:val="20"/>
              </w:rPr>
            </w:pPr>
            <w:r>
              <w:rPr>
                <w:rFonts w:cs="Arial"/>
                <w:szCs w:val="20"/>
              </w:rPr>
              <w:t>Modifications I have made as a result of my discussion with my supervisor and/or the comments from my centre coordinator</w:t>
            </w:r>
          </w:p>
          <w:p>
            <w:pPr>
              <w:pStyle w:val="Normal"/>
              <w:rPr>
                <w:rFonts w:cs="Arial"/>
                <w:szCs w:val="20"/>
              </w:rPr>
            </w:pPr>
            <w:r>
              <w:rPr>
                <w:rFonts w:cs="Arial"/>
                <w:szCs w:val="20"/>
              </w:rPr>
            </w:r>
          </w:p>
          <w:p>
            <w:pPr>
              <w:pStyle w:val="Normal"/>
              <w:rPr>
                <w:rFonts w:cs="Arial"/>
                <w:szCs w:val="20"/>
              </w:rPr>
            </w:pPr>
            <w:r>
              <w:rPr>
                <w:rFonts w:cs="Arial"/>
                <w:szCs w:val="20"/>
              </w:rPr>
              <w:t>In response to the feedback about testing I’ve done some research into unit testing - an approach to testing where the developer writes mini test programs which either pass or fail. If all the test programs pass then the program passes.</w:t>
            </w:r>
          </w:p>
        </w:tc>
      </w:tr>
      <w:tr>
        <w:trPr>
          <w:trHeight w:val="3402" w:hRule="atLeast"/>
        </w:trPr>
        <w:tc>
          <w:tcPr>
            <w:tcW w:w="10205" w:type="dxa"/>
            <w:tcBorders/>
            <w:shd w:fill="auto" w:val="clear"/>
          </w:tcPr>
          <w:p>
            <w:pPr>
              <w:pStyle w:val="Normal"/>
              <w:rPr>
                <w:rFonts w:ascii="Times New Roman" w:hAnsi="Times New Roman"/>
                <w:szCs w:val="20"/>
              </w:rPr>
            </w:pPr>
            <w:r>
              <w:rPr>
                <w:rFonts w:ascii="Times New Roman" w:hAnsi="Times New Roman"/>
                <w:szCs w:val="20"/>
              </w:rPr>
            </w:r>
          </w:p>
        </w:tc>
      </w:tr>
    </w:tbl>
    <w:p>
      <w:pPr>
        <w:pStyle w:val="Normal"/>
        <w:rPr>
          <w:sz w:val="12"/>
          <w:szCs w:val="12"/>
        </w:rPr>
      </w:pPr>
      <w:r>
        <w:rPr>
          <w:sz w:val="12"/>
          <w:szCs w:val="12"/>
        </w:rPr>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rPr/>
            </w:pPr>
            <w:r>
              <w:rPr/>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t>08/06/18</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Mid-project review</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t>This page records your outline plan when you have completed your research.</w:t>
      </w:r>
    </w:p>
    <w:p>
      <w:pPr>
        <w:pStyle w:val="Normal"/>
        <w:rPr/>
      </w:pPr>
      <w:r>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2268" w:hRule="atLeast"/>
        </w:trPr>
        <w:tc>
          <w:tcPr>
            <w:tcW w:w="10205" w:type="dxa"/>
            <w:tcBorders/>
            <w:shd w:fill="auto" w:val="clear"/>
          </w:tcPr>
          <w:p>
            <w:pPr>
              <w:pStyle w:val="Normal"/>
              <w:rPr>
                <w:rFonts w:cs="Arial"/>
                <w:szCs w:val="20"/>
              </w:rPr>
            </w:pPr>
            <w:r>
              <w:rPr>
                <w:rFonts w:cs="Arial"/>
                <w:szCs w:val="20"/>
              </w:rPr>
              <w:t>Is my project following my original plan? How has my plan developed?</w:t>
            </w:r>
          </w:p>
          <w:p>
            <w:pPr>
              <w:pStyle w:val="Normal"/>
              <w:rPr>
                <w:rFonts w:cs="Arial"/>
                <w:szCs w:val="20"/>
              </w:rPr>
            </w:pPr>
            <w:r>
              <w:rPr>
                <w:rFonts w:cs="Arial"/>
                <w:szCs w:val="20"/>
              </w:rPr>
            </w:r>
          </w:p>
          <w:p>
            <w:pPr>
              <w:pStyle w:val="Normal"/>
              <w:spacing w:before="40" w:after="0"/>
              <w:rPr/>
            </w:pPr>
            <w:r>
              <w:rPr>
                <w:rStyle w:val="Normaltextrun"/>
                <w:rFonts w:cs="Calibri" w:ascii="Calibri" w:hAnsi="Calibri"/>
                <w:sz w:val="22"/>
                <w:szCs w:val="22"/>
                <w:lang w:val="en-US"/>
              </w:rPr>
              <w:t>So far, the development side of the project is going quite well. The language is almost finished and is far better than I anticipated. This is because I thought I could only use three letter commands but finally managed to add commands with any lengths, which greatly improves the usability of the language. The added progress came when I had lots of spare time on my work experience which enabled me to devote some serious time to my project. I’m still aiming to finish by September due to this unexpected amount of free time.</w:t>
              <w:br/>
            </w:r>
            <w:r>
              <w:rPr>
                <w:rFonts w:cs="Arial"/>
                <w:szCs w:val="20"/>
              </w:rPr>
              <w:br/>
              <w:t>My working method turned out to be researching and problem solving on the go, which was very specific to my project. I was always researching throughout every stage of the development, using websites such as StackOverflow and MSDN (Microsoft Developer Network) to find solutions to common problems along the way. This approach is quiet standard in programming, and is very productive as no single programmer knows every detail about every language they use.</w:t>
              <w:br/>
              <w:br/>
            </w:r>
            <w:r>
              <w:rPr>
                <w:rFonts w:eastAsia="Calibri" w:ascii="Calibri" w:hAnsi="Calibri"/>
                <w:sz w:val="22"/>
                <w:szCs w:val="22"/>
                <w:lang w:val="en-US"/>
              </w:rPr>
              <w:t>One particular research source I found very useful was a post on StackOverflow (a developer question and answer site) which provided a very simple and effective method for checking if a file exists or not. (</w:t>
            </w:r>
            <w:hyperlink r:id="rId6">
              <w:r>
                <w:rPr>
                  <w:rStyle w:val="InternetLink"/>
                  <w:rFonts w:eastAsia="Calibri" w:cs="Calibri" w:ascii="Calibri" w:hAnsi="Calibri"/>
                  <w:sz w:val="22"/>
                  <w:szCs w:val="22"/>
                  <w:lang w:val="en-US"/>
                </w:rPr>
                <w:t>https://stackoverflow.com/questions/12774207/fastest-way-to-check-if-a-file-exist-using-standard-c-c11-c</w:t>
              </w:r>
            </w:hyperlink>
            <w:r>
              <w:rPr>
                <w:rFonts w:cs="Calibri"/>
                <w:szCs w:val="20"/>
              </w:rPr>
              <w:t>)</w:t>
            </w:r>
          </w:p>
          <w:p>
            <w:pPr>
              <w:pStyle w:val="Normal"/>
              <w:spacing w:lineRule="auto" w:line="259" w:before="0" w:after="160"/>
              <w:rPr>
                <w:rFonts w:ascii="Calibri" w:hAnsi="Calibri" w:eastAsia="Calibri" w:cs="Calibri"/>
                <w:sz w:val="22"/>
                <w:szCs w:val="22"/>
                <w:lang w:val="en-US"/>
              </w:rPr>
            </w:pPr>
            <w:r>
              <w:rPr>
                <w:rFonts w:eastAsia="Calibri" w:cs="Calibri" w:ascii="Calibri" w:hAnsi="Calibri"/>
                <w:sz w:val="22"/>
                <w:szCs w:val="22"/>
                <w:lang w:val="en-US"/>
              </w:rPr>
              <w:t>This is used in the program to check for the presence of the source file provided as an argument when running the program, in order to gracefully handle any error if the file doesn’t exist instead of crashing.</w:t>
            </w:r>
          </w:p>
          <w:p>
            <w:pPr>
              <w:pStyle w:val="Normal"/>
              <w:spacing w:before="40" w:after="0"/>
              <w:rPr>
                <w:rFonts w:cs="Arial"/>
                <w:szCs w:val="20"/>
              </w:rPr>
            </w:pPr>
            <w:r>
              <w:rPr>
                <w:rFonts w:eastAsia="Calibri" w:cs="Calibri" w:ascii="Calibri" w:hAnsi="Calibri"/>
                <w:sz w:val="22"/>
                <w:szCs w:val="22"/>
                <w:lang w:val="en-US"/>
              </w:rPr>
              <w:t>The general approach to my work up until this point has been programming and researching a feature simultaneously and then testing it, effectiv</w:t>
            </w:r>
            <w:r>
              <w:rPr>
                <w:rFonts w:eastAsia="Calibri" w:cs="Arial" w:ascii="Calibri" w:hAnsi="Calibri"/>
                <w:sz w:val="22"/>
                <w:szCs w:val="22"/>
                <w:lang w:val="en-US"/>
              </w:rPr>
              <w:t>ely creating a new version of the project with every new feature. This approach is known as iterative development and has been very useful.</w:t>
            </w:r>
            <w:r>
              <w:rPr>
                <w:rFonts w:cs="Arial"/>
                <w:szCs w:val="20"/>
              </w:rPr>
              <w:br/>
            </w:r>
          </w:p>
        </w:tc>
      </w:tr>
      <w:tr>
        <w:trPr>
          <w:trHeight w:val="2268" w:hRule="atLeast"/>
        </w:trPr>
        <w:tc>
          <w:tcPr>
            <w:tcW w:w="10205" w:type="dxa"/>
            <w:tcBorders/>
            <w:shd w:fill="auto" w:val="clear"/>
          </w:tcPr>
          <w:p>
            <w:pPr>
              <w:pStyle w:val="Normal"/>
              <w:spacing w:before="40" w:after="0"/>
              <w:rPr>
                <w:rFonts w:cs="Arial"/>
                <w:szCs w:val="20"/>
              </w:rPr>
            </w:pPr>
            <w:r>
              <w:rPr>
                <w:rFonts w:cs="Arial"/>
                <w:szCs w:val="20"/>
              </w:rPr>
              <w:t>My summary of the comments and advice from my supervisor</w:t>
            </w:r>
          </w:p>
          <w:p>
            <w:pPr>
              <w:pStyle w:val="Normal"/>
              <w:spacing w:before="40" w:after="0"/>
              <w:rPr>
                <w:rFonts w:cs="Arial"/>
                <w:szCs w:val="20"/>
              </w:rPr>
            </w:pPr>
            <w:r>
              <w:rPr>
                <w:rFonts w:cs="Arial"/>
                <w:szCs w:val="20"/>
              </w:rPr>
            </w:r>
          </w:p>
          <w:p>
            <w:pPr>
              <w:pStyle w:val="Normal"/>
              <w:pBdr/>
              <w:spacing w:lineRule="auto" w:line="256" w:before="0" w:after="160"/>
              <w:rPr>
                <w:rFonts w:ascii="Calibri" w:hAnsi="Calibri" w:eastAsia="Calibri" w:cs="Calibri"/>
                <w:kern w:val="2"/>
                <w:sz w:val="22"/>
                <w:szCs w:val="22"/>
                <w:lang w:val="en-US"/>
              </w:rPr>
            </w:pPr>
            <w:r>
              <w:rPr>
                <w:rFonts w:eastAsia="Calibri" w:cs="Calibri" w:ascii="Calibri" w:hAnsi="Calibri"/>
                <w:kern w:val="2"/>
                <w:sz w:val="22"/>
                <w:szCs w:val="22"/>
                <w:lang w:val="en-US"/>
              </w:rPr>
              <w:t>My supervisor advised me to define my testing methodology and process as my solution can’t be quantified in the same way as most artifacts and can appear quite confusing to people not used to the industry.</w:t>
            </w:r>
          </w:p>
          <w:p>
            <w:pPr>
              <w:pStyle w:val="Normal"/>
              <w:pBdr/>
              <w:spacing w:lineRule="auto" w:line="256" w:before="0" w:after="160"/>
              <w:rPr>
                <w:rFonts w:ascii="Calibri" w:hAnsi="Calibri" w:eastAsia="Calibri" w:cs="Calibri"/>
                <w:kern w:val="2"/>
                <w:sz w:val="22"/>
                <w:szCs w:val="22"/>
                <w:lang w:val="en-US"/>
              </w:rPr>
            </w:pPr>
            <w:r>
              <w:rPr>
                <w:rFonts w:eastAsia="Calibri" w:cs="Calibri" w:ascii="Calibri" w:hAnsi="Calibri"/>
                <w:kern w:val="2"/>
                <w:sz w:val="22"/>
                <w:szCs w:val="22"/>
                <w:lang w:val="en-US"/>
              </w:rPr>
              <w:t>She also suggested I should explicitly define my success criteria at this stage in order to make it easier to evaluate my project.</w:t>
            </w:r>
          </w:p>
          <w:p>
            <w:pPr>
              <w:pStyle w:val="Normal"/>
              <w:spacing w:before="40" w:after="0"/>
              <w:rPr>
                <w:rFonts w:cs="Arial"/>
                <w:szCs w:val="20"/>
              </w:rPr>
            </w:pPr>
            <w:r>
              <w:rPr>
                <w:rFonts w:cs="Arial"/>
                <w:szCs w:val="20"/>
              </w:rPr>
              <w:t>I was also reminded to focus on my written report as we both felt I was prioritising the development too much.</w:t>
            </w:r>
          </w:p>
          <w:p>
            <w:pPr>
              <w:pStyle w:val="Normal"/>
              <w:spacing w:before="40" w:after="0"/>
              <w:rPr>
                <w:rFonts w:cs="Arial"/>
                <w:szCs w:val="20"/>
              </w:rPr>
            </w:pPr>
            <w:r>
              <w:rPr>
                <w:rFonts w:cs="Arial"/>
                <w:szCs w:val="20"/>
              </w:rPr>
              <w:br/>
              <w:t>Finally I was told to take another look at the assessment objectives</w:t>
              <w:br/>
            </w:r>
          </w:p>
        </w:tc>
      </w:tr>
      <w:tr>
        <w:trPr>
          <w:trHeight w:val="2268" w:hRule="atLeast"/>
        </w:trPr>
        <w:tc>
          <w:tcPr>
            <w:tcW w:w="10205" w:type="dxa"/>
            <w:tcBorders/>
            <w:shd w:fill="auto" w:val="clear"/>
          </w:tcPr>
          <w:p>
            <w:pPr>
              <w:pStyle w:val="Normal"/>
              <w:rPr>
                <w:rFonts w:cs="Arial"/>
                <w:szCs w:val="20"/>
              </w:rPr>
            </w:pPr>
            <w:r>
              <w:rPr>
                <w:rFonts w:cs="Arial"/>
                <w:szCs w:val="20"/>
              </w:rPr>
              <w:t>Modifications I have made as a result of my discussion with my supervisor at this stage</w:t>
            </w:r>
          </w:p>
          <w:p>
            <w:pPr>
              <w:pStyle w:val="Normal"/>
              <w:rPr>
                <w:rFonts w:cs="Arial"/>
                <w:szCs w:val="20"/>
              </w:rPr>
            </w:pPr>
            <w:r>
              <w:rPr>
                <w:rFonts w:cs="Arial"/>
                <w:szCs w:val="20"/>
              </w:rPr>
            </w:r>
          </w:p>
          <w:p>
            <w:pPr>
              <w:pStyle w:val="Normal"/>
              <w:spacing w:before="40" w:after="0"/>
              <w:rPr>
                <w:rFonts w:cs="Arial"/>
                <w:szCs w:val="20"/>
              </w:rPr>
            </w:pPr>
            <w:r>
              <w:rPr>
                <w:rFonts w:cs="Arial"/>
                <w:szCs w:val="20"/>
              </w:rPr>
              <w:t>I added some information about the way I was testing my project in the section above, as well as a whole section on testing into my written report that goes into lots of detail.</w:t>
            </w:r>
          </w:p>
          <w:p>
            <w:pPr>
              <w:pStyle w:val="Normal"/>
              <w:spacing w:before="40" w:after="0"/>
              <w:rPr>
                <w:rFonts w:cs="Arial"/>
                <w:szCs w:val="20"/>
              </w:rPr>
            </w:pPr>
            <w:r>
              <w:rPr>
                <w:rFonts w:cs="Arial"/>
                <w:szCs w:val="20"/>
              </w:rPr>
              <w:br/>
              <w:t>I was also given advice about constructing a research report about an artefact such as mine which I found very useful as previously I was struggling to convey complicated programming terminology in a way everyone would understand, and struggling to explain what my project actually was.</w:t>
            </w:r>
          </w:p>
        </w:tc>
      </w:tr>
      <w:tr>
        <w:trPr>
          <w:trHeight w:val="2268" w:hRule="atLeast"/>
        </w:trPr>
        <w:tc>
          <w:tcPr>
            <w:tcW w:w="10205" w:type="dxa"/>
            <w:tcBorders/>
            <w:shd w:fill="auto" w:val="clear"/>
          </w:tcPr>
          <w:p>
            <w:pPr>
              <w:pStyle w:val="Normal"/>
              <w:rPr>
                <w:rFonts w:cs="Arial"/>
                <w:szCs w:val="20"/>
              </w:rPr>
            </w:pPr>
            <w:r>
              <w:rPr>
                <w:rFonts w:cs="Arial"/>
                <w:szCs w:val="20"/>
              </w:rPr>
              <w:t>My final title and agreed form of project product</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Making an interpreted programming language that can be used to create a variety of programs and be comparable to other interpreted languages</w:t>
            </w:r>
          </w:p>
          <w:p>
            <w:pPr>
              <w:pStyle w:val="Normal"/>
              <w:spacing w:before="40" w:after="0"/>
              <w:rPr>
                <w:rFonts w:cs="Arial"/>
                <w:szCs w:val="20"/>
              </w:rPr>
            </w:pPr>
            <w:r>
              <w:rPr>
                <w:rFonts w:cs="Arial"/>
                <w:szCs w:val="20"/>
              </w:rPr>
              <w:br/>
              <w:t>Evidence of programming language and research based report</w:t>
            </w:r>
          </w:p>
        </w:tc>
      </w:tr>
      <w:tr>
        <w:trPr>
          <w:trHeight w:val="2268" w:hRule="atLeast"/>
        </w:trPr>
        <w:tc>
          <w:tcPr>
            <w:tcW w:w="10205" w:type="dxa"/>
            <w:tcBorders/>
            <w:shd w:fill="auto" w:val="clear"/>
          </w:tcPr>
          <w:p>
            <w:pPr>
              <w:pStyle w:val="Normal"/>
              <w:spacing w:before="40" w:after="0"/>
              <w:rPr>
                <w:rFonts w:cs="Arial"/>
                <w:szCs w:val="20"/>
              </w:rPr>
            </w:pPr>
            <w:r>
              <w:rPr>
                <w:rFonts w:cs="Arial"/>
                <w:szCs w:val="20"/>
              </w:rPr>
              <w:t>My planned next steps to complete my project</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I am planning to continue developing my project over the summer as I’ll have lots more free time to devote to it. I aim to finish the programming side by the beginning of September so I can work on the presentation and report in the Autumn term.</w:t>
            </w:r>
          </w:p>
          <w:p>
            <w:pPr>
              <w:pStyle w:val="Normal"/>
              <w:spacing w:before="40" w:after="0"/>
              <w:rPr>
                <w:rFonts w:cs="Arial"/>
                <w:szCs w:val="20"/>
              </w:rPr>
            </w:pPr>
            <w:r>
              <w:rPr>
                <w:rFonts w:cs="Arial"/>
                <w:szCs w:val="20"/>
              </w:rPr>
              <w:br/>
              <w:t>I’m planning on being ready to submit in  November.</w:t>
              <w:br/>
            </w:r>
          </w:p>
        </w:tc>
      </w:tr>
    </w:tbl>
    <w:p>
      <w:pPr>
        <w:pStyle w:val="Normal"/>
        <w:rPr>
          <w:sz w:val="12"/>
          <w:szCs w:val="12"/>
        </w:rPr>
      </w:pPr>
      <w:r>
        <w:rPr>
          <w:sz w:val="12"/>
          <w:szCs w:val="12"/>
        </w:rPr>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rPr/>
            </w:pPr>
            <w:r>
              <w:rPr/>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t>12 July 2018</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Project product review</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t>This page records the (near) completion of your project product. Outline the successes, failures, additions and/or changes you made as you followed the plan in your mid-project review</w:t>
      </w:r>
    </w:p>
    <w:p>
      <w:pPr>
        <w:pStyle w:val="Normal"/>
        <w:rPr/>
      </w:pPr>
      <w:r>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3629" w:hRule="atLeast"/>
        </w:trPr>
        <w:tc>
          <w:tcPr>
            <w:tcW w:w="10205" w:type="dxa"/>
            <w:tcBorders/>
            <w:shd w:fill="auto" w:val="clear"/>
          </w:tcPr>
          <w:p>
            <w:pPr>
              <w:pStyle w:val="Normal"/>
              <w:spacing w:before="40" w:after="0"/>
              <w:rPr>
                <w:rFonts w:cs="Arial"/>
                <w:szCs w:val="20"/>
              </w:rPr>
            </w:pPr>
            <w:r>
              <w:rPr>
                <w:rFonts w:cs="Arial"/>
                <w:szCs w:val="20"/>
              </w:rPr>
              <w:t>Did my project follow my revised plan (from the mid-project review)?</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The development side of my project went very well. The programming was very interesting ad I’d never done anything like it before and I think I learned a lot.</w:t>
            </w:r>
          </w:p>
          <w:p>
            <w:pPr>
              <w:pStyle w:val="Normal"/>
              <w:spacing w:before="40" w:after="0"/>
              <w:rPr>
                <w:rFonts w:cs="Arial"/>
                <w:szCs w:val="20"/>
              </w:rPr>
            </w:pPr>
            <w:r>
              <w:rPr>
                <w:rFonts w:cs="Arial"/>
                <w:szCs w:val="20"/>
              </w:rPr>
              <w:br/>
              <w:t>The research I did for my project proved very useful and I think it would have been an impossible project without it. As I explained earlier in this document, my approach to research has been researching in parallel to the development which worked very well and was very beneficial.</w:t>
            </w:r>
          </w:p>
          <w:p>
            <w:pPr>
              <w:pStyle w:val="Normal"/>
              <w:spacing w:before="40" w:after="0"/>
              <w:rPr>
                <w:rFonts w:cs="Arial"/>
                <w:szCs w:val="20"/>
              </w:rPr>
            </w:pPr>
            <w:r>
              <w:rPr>
                <w:rFonts w:cs="Arial"/>
                <w:szCs w:val="20"/>
              </w:rPr>
              <w:br/>
              <w:t>I found writing the report a lot harder than I expected. My first draft was several times the world limit as I was struggling to convey fundamental programming concepts however after sitting down with my supervisor a few times I changed the way I was writing it and started to make a new draft that addressed all the issues I’d previously had.</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At this point I am not ready present in November and I’m aiming to present after half term and finish by Christmas.</w:t>
            </w:r>
          </w:p>
        </w:tc>
      </w:tr>
      <w:tr>
        <w:trPr>
          <w:trHeight w:val="3629" w:hRule="atLeast"/>
        </w:trPr>
        <w:tc>
          <w:tcPr>
            <w:tcW w:w="10205" w:type="dxa"/>
            <w:tcBorders/>
            <w:shd w:fill="auto" w:val="clear"/>
          </w:tcPr>
          <w:p>
            <w:pPr>
              <w:pStyle w:val="Normal"/>
              <w:rPr>
                <w:rFonts w:cs="Arial"/>
                <w:szCs w:val="20"/>
              </w:rPr>
            </w:pPr>
            <w:r>
              <w:rPr>
                <w:rFonts w:cs="Arial"/>
                <w:szCs w:val="20"/>
              </w:rPr>
              <w:t>My summary of the comments and advice from my supervisor at this final stage</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One of the main comments my supervisor had at this stage was to think about how I can convey what I’ve made, as most non-programmers have either never heard of a programming language, or have very little understanding of what one does.</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She also told me to concentrate on preparing my presentation as I hadn’t given it much thought until this point.</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Finally she mentioned that I needed to think about how I’m going to present my finished solution, and what form it should be in.</w:t>
            </w:r>
          </w:p>
        </w:tc>
      </w:tr>
      <w:tr>
        <w:trPr>
          <w:trHeight w:val="3629" w:hRule="atLeast"/>
        </w:trPr>
        <w:tc>
          <w:tcPr>
            <w:tcW w:w="10205" w:type="dxa"/>
            <w:tcBorders/>
            <w:shd w:fill="auto" w:val="clear"/>
          </w:tcPr>
          <w:p>
            <w:pPr>
              <w:pStyle w:val="Normal"/>
              <w:spacing w:before="40" w:after="0"/>
              <w:rPr>
                <w:rFonts w:cs="Arial"/>
                <w:szCs w:val="20"/>
              </w:rPr>
            </w:pPr>
            <w:r>
              <w:rPr>
                <w:rFonts w:cs="Arial"/>
                <w:szCs w:val="20"/>
              </w:rPr>
              <w:t>Modifications I have made as a result of discussion with my supervisor at this final stage</w:t>
            </w:r>
          </w:p>
          <w:p>
            <w:pPr>
              <w:pStyle w:val="Normal"/>
              <w:spacing w:before="40" w:after="0"/>
              <w:rPr>
                <w:rFonts w:cs="Arial"/>
                <w:szCs w:val="20"/>
              </w:rPr>
            </w:pPr>
            <w:r>
              <w:rPr>
                <w:rFonts w:cs="Arial"/>
                <w:szCs w:val="20"/>
              </w:rPr>
              <w:t>Do I need to do anything else to complete my product?</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After discussing my project with my supervisor I’m working on uploading all my code to a website in order to show the work I’ve doe, as well as uploading the language executable in case anyone wanted to have a play around with it and see what it’s capable of doing.</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I’ve also started working on my presentation.</w:t>
            </w:r>
          </w:p>
        </w:tc>
      </w:tr>
    </w:tbl>
    <w:p>
      <w:pPr>
        <w:pStyle w:val="Normal"/>
        <w:rPr>
          <w:sz w:val="12"/>
          <w:szCs w:val="12"/>
        </w:rPr>
      </w:pPr>
      <w:r>
        <w:rPr>
          <w:sz w:val="12"/>
          <w:szCs w:val="12"/>
        </w:rPr>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rPr/>
            </w:pPr>
            <w:r>
              <w:rPr/>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t>18 October 2018</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Presentation record part A</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t>This page records your presentation and its preparation.</w:t>
      </w:r>
    </w:p>
    <w:p>
      <w:pPr>
        <w:pStyle w:val="Normal"/>
        <w:rPr/>
      </w:pPr>
      <w:r>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3686" w:hRule="atLeast"/>
        </w:trPr>
        <w:tc>
          <w:tcPr>
            <w:tcW w:w="10205" w:type="dxa"/>
            <w:tcBorders/>
            <w:shd w:fill="auto" w:val="clear"/>
          </w:tcPr>
          <w:p>
            <w:pPr>
              <w:pStyle w:val="Normal"/>
              <w:spacing w:before="40" w:after="0"/>
              <w:rPr>
                <w:rFonts w:cs="Arial"/>
                <w:szCs w:val="20"/>
              </w:rPr>
            </w:pPr>
            <w:r>
              <w:rPr>
                <w:rFonts w:cs="Arial"/>
                <w:szCs w:val="20"/>
              </w:rPr>
              <w:t>Planned format of my presentation (eg timing, audience, use of visual aids, slides, use of notes, etc.)</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My presentation will be in the form of a PowerPoint, which I will be presenting to my supervisor, another EPQ teacher and a small group of students.</w:t>
            </w:r>
          </w:p>
          <w:p>
            <w:pPr>
              <w:pStyle w:val="Normal"/>
              <w:spacing w:before="40" w:after="0"/>
              <w:rPr>
                <w:rFonts w:cs="Arial"/>
                <w:szCs w:val="20"/>
              </w:rPr>
            </w:pPr>
            <w:r>
              <w:rPr>
                <w:rFonts w:cs="Arial"/>
                <w:szCs w:val="20"/>
              </w:rPr>
            </w:r>
          </w:p>
          <w:p>
            <w:pPr>
              <w:pStyle w:val="Normal"/>
              <w:spacing w:before="40" w:after="0"/>
              <w:rPr>
                <w:rFonts w:cs="Arial"/>
                <w:szCs w:val="20"/>
              </w:rPr>
            </w:pPr>
            <w:r>
              <w:rPr>
                <w:rFonts w:cs="Arial"/>
                <w:szCs w:val="20"/>
              </w:rPr>
              <w:t>I’ll have some notes to help me during the presentation.</w:t>
            </w:r>
          </w:p>
        </w:tc>
      </w:tr>
      <w:tr>
        <w:trPr>
          <w:trHeight w:val="3686" w:hRule="atLeast"/>
        </w:trPr>
        <w:tc>
          <w:tcPr>
            <w:tcW w:w="10205" w:type="dxa"/>
            <w:tcBorders/>
            <w:shd w:fill="auto" w:val="clear"/>
          </w:tcPr>
          <w:p>
            <w:pPr>
              <w:pStyle w:val="Normal"/>
              <w:spacing w:before="40" w:after="0"/>
              <w:rPr>
                <w:rFonts w:cs="Arial"/>
                <w:szCs w:val="20"/>
              </w:rPr>
            </w:pPr>
            <w:r>
              <w:rPr>
                <w:rFonts w:cs="Arial"/>
                <w:szCs w:val="20"/>
              </w:rPr>
              <w:t>Planned content of my presentation</w:t>
            </w:r>
          </w:p>
          <w:p>
            <w:pPr>
              <w:pStyle w:val="Normal"/>
              <w:spacing w:before="40" w:after="0"/>
              <w:rPr>
                <w:rFonts w:cs="Arial"/>
                <w:szCs w:val="20"/>
              </w:rPr>
            </w:pPr>
            <w:r>
              <w:rPr>
                <w:rFonts w:cs="Arial"/>
                <w:szCs w:val="20"/>
              </w:rPr>
              <w:t>List of slides:</w:t>
            </w:r>
          </w:p>
          <w:p>
            <w:pPr>
              <w:pStyle w:val="Normal"/>
              <w:spacing w:before="40" w:after="0"/>
              <w:rPr>
                <w:rFonts w:cs="Arial"/>
                <w:szCs w:val="20"/>
              </w:rPr>
            </w:pPr>
            <w:r>
              <w:rPr>
                <w:rFonts w:cs="Arial"/>
                <w:szCs w:val="20"/>
              </w:rPr>
              <w:t>Title,</w:t>
            </w:r>
          </w:p>
          <w:p>
            <w:pPr>
              <w:pStyle w:val="Normal"/>
              <w:spacing w:before="40" w:after="0"/>
              <w:rPr>
                <w:rFonts w:cs="Arial"/>
                <w:szCs w:val="20"/>
              </w:rPr>
            </w:pPr>
            <w:r>
              <w:rPr>
                <w:rFonts w:cs="Arial"/>
                <w:szCs w:val="20"/>
              </w:rPr>
              <w:t>What have I made? (title),</w:t>
            </w:r>
          </w:p>
          <w:p>
            <w:pPr>
              <w:pStyle w:val="Normal"/>
              <w:spacing w:before="40" w:after="0"/>
              <w:rPr>
                <w:rFonts w:cs="Arial"/>
                <w:szCs w:val="20"/>
              </w:rPr>
            </w:pPr>
            <w:r>
              <w:rPr>
                <w:rFonts w:cs="Arial"/>
                <w:szCs w:val="20"/>
              </w:rPr>
              <w:t>What have I made?,</w:t>
            </w:r>
          </w:p>
          <w:p>
            <w:pPr>
              <w:pStyle w:val="Normal"/>
              <w:spacing w:before="40" w:after="0"/>
              <w:rPr>
                <w:rFonts w:cs="Arial"/>
                <w:szCs w:val="20"/>
              </w:rPr>
            </w:pPr>
            <w:r>
              <w:rPr>
                <w:rFonts w:cs="Arial"/>
                <w:szCs w:val="20"/>
              </w:rPr>
              <w:t>How did I make it? (title),</w:t>
            </w:r>
          </w:p>
          <w:p>
            <w:pPr>
              <w:pStyle w:val="Normal"/>
              <w:spacing w:before="40" w:after="0"/>
              <w:rPr>
                <w:rFonts w:cs="Arial"/>
                <w:szCs w:val="20"/>
              </w:rPr>
            </w:pPr>
            <w:r>
              <w:rPr>
                <w:rFonts w:cs="Arial"/>
                <w:szCs w:val="20"/>
              </w:rPr>
              <w:t>How did I make it?,</w:t>
            </w:r>
          </w:p>
          <w:p>
            <w:pPr>
              <w:pStyle w:val="Normal"/>
              <w:spacing w:before="40" w:after="0"/>
              <w:rPr>
                <w:rFonts w:cs="Arial"/>
                <w:szCs w:val="20"/>
              </w:rPr>
            </w:pPr>
            <w:r>
              <w:rPr>
                <w:rFonts w:cs="Arial"/>
                <w:szCs w:val="20"/>
              </w:rPr>
              <w:t>Evaluation (title),</w:t>
            </w:r>
          </w:p>
          <w:p>
            <w:pPr>
              <w:pStyle w:val="Normal"/>
              <w:spacing w:before="40" w:after="0"/>
              <w:rPr>
                <w:rFonts w:cs="Arial"/>
                <w:szCs w:val="20"/>
              </w:rPr>
            </w:pPr>
            <w:r>
              <w:rPr>
                <w:rFonts w:cs="Arial"/>
                <w:szCs w:val="20"/>
              </w:rPr>
              <w:t>Evaluation</w:t>
            </w:r>
          </w:p>
        </w:tc>
      </w:tr>
      <w:tr>
        <w:trPr>
          <w:trHeight w:val="3686" w:hRule="atLeast"/>
        </w:trPr>
        <w:tc>
          <w:tcPr>
            <w:tcW w:w="10205" w:type="dxa"/>
            <w:tcBorders/>
            <w:shd w:fill="auto" w:val="clear"/>
          </w:tcPr>
          <w:p>
            <w:pPr>
              <w:pStyle w:val="Normal"/>
              <w:spacing w:before="40" w:after="0"/>
              <w:rPr>
                <w:rFonts w:cs="Arial"/>
                <w:szCs w:val="20"/>
              </w:rPr>
            </w:pPr>
            <w:r>
              <w:rPr>
                <w:rFonts w:cs="Arial"/>
                <w:szCs w:val="20"/>
              </w:rPr>
              <w:t>Modifications I have made as a result of rehearsal and/or discussion with my supervisor</w:t>
            </w:r>
          </w:p>
          <w:p>
            <w:pPr>
              <w:pStyle w:val="Normal"/>
              <w:spacing w:before="40" w:after="0"/>
              <w:rPr>
                <w:rFonts w:cs="Arial"/>
                <w:szCs w:val="20"/>
              </w:rPr>
            </w:pPr>
            <w:r>
              <w:rPr>
                <w:rFonts w:cs="Arial"/>
                <w:szCs w:val="20"/>
              </w:rPr>
              <w:t>My supervisor suggested I make the following:</w:t>
            </w:r>
          </w:p>
          <w:p>
            <w:pPr>
              <w:pStyle w:val="Normal"/>
              <w:spacing w:before="40" w:after="0"/>
              <w:rPr>
                <w:rFonts w:cs="Arial"/>
                <w:szCs w:val="20"/>
              </w:rPr>
            </w:pPr>
            <w:r>
              <w:rPr>
                <w:rFonts w:cs="Arial"/>
                <w:szCs w:val="20"/>
              </w:rPr>
              <w:t>New slide: why did I do this? (Interests, etc.)</w:t>
            </w:r>
          </w:p>
          <w:p>
            <w:pPr>
              <w:pStyle w:val="Normal"/>
              <w:spacing w:before="40" w:after="0"/>
              <w:rPr>
                <w:rFonts w:cs="Arial"/>
                <w:szCs w:val="20"/>
              </w:rPr>
            </w:pPr>
            <w:r>
              <w:rPr>
                <w:rFonts w:cs="Arial"/>
                <w:szCs w:val="20"/>
              </w:rPr>
              <w:t>New slide: writing the report (Challenge, research etc.)</w:t>
            </w:r>
          </w:p>
          <w:p>
            <w:pPr>
              <w:pStyle w:val="Normal"/>
              <w:spacing w:before="40" w:after="0"/>
              <w:rPr>
                <w:rFonts w:cs="Arial"/>
                <w:szCs w:val="20"/>
              </w:rPr>
            </w:pPr>
            <w:r>
              <w:rPr>
                <w:rFonts w:cs="Arial"/>
                <w:szCs w:val="20"/>
              </w:rPr>
            </w:r>
          </w:p>
        </w:tc>
      </w:tr>
    </w:tbl>
    <w:p>
      <w:pPr>
        <w:pStyle w:val="Normal"/>
        <w:rPr>
          <w:sz w:val="12"/>
          <w:szCs w:val="12"/>
        </w:rPr>
      </w:pPr>
      <w:r>
        <w:rPr>
          <w:sz w:val="12"/>
          <w:szCs w:val="12"/>
        </w:rPr>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rPr/>
            </w:pPr>
            <w:r>
              <w:rPr/>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t>18/12/18</w:t>
            </w:r>
            <w:bookmarkStart w:id="0" w:name="_GoBack"/>
            <w:bookmarkEnd w:id="0"/>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r>
        <w:br w:type="page"/>
      </w:r>
    </w:p>
    <w:p>
      <w:pPr>
        <w:pStyle w:val="Normal"/>
        <w:rPr/>
      </w:pPr>
      <w:r>
        <w:rPr/>
      </w:r>
    </w:p>
    <w:p>
      <w:pPr>
        <w:pStyle w:val="Normal"/>
        <w:rPr>
          <w:sz w:val="32"/>
          <w:szCs w:val="32"/>
        </w:rPr>
      </w:pPr>
      <w:r>
        <w:rPr>
          <w:sz w:val="32"/>
          <w:szCs w:val="32"/>
        </w:rPr>
        <w:t>Presentation record part B</w:t>
      </w:r>
    </w:p>
    <w:p>
      <w:pPr>
        <w:pStyle w:val="Normal"/>
        <w:rPr/>
      </w:pPr>
      <w:r>
        <w:rPr/>
      </w:r>
    </w:p>
    <w:p>
      <w:pPr>
        <w:pStyle w:val="Normal"/>
        <w:rPr/>
      </w:pPr>
      <w:r>
        <w:rPr/>
      </w:r>
    </w:p>
    <w:p>
      <w:pPr>
        <w:pStyle w:val="Normal"/>
        <w:rPr>
          <w:b/>
          <w:b/>
          <w:sz w:val="22"/>
          <w:szCs w:val="22"/>
        </w:rPr>
      </w:pPr>
      <w:r>
        <w:rPr>
          <w:b/>
          <w:sz w:val="22"/>
          <w:szCs w:val="22"/>
        </w:rPr>
        <w:t>To be completed by the supervisor</w:t>
      </w:r>
    </w:p>
    <w:p>
      <w:pPr>
        <w:pStyle w:val="Normal"/>
        <w:rPr/>
      </w:pPr>
      <w:r>
        <w:rPr/>
        <w:t>Record and comment below on the delivery of the presentation</w:t>
      </w:r>
    </w:p>
    <w:p>
      <w:pPr>
        <w:pStyle w:val="Normal"/>
        <w:rPr/>
      </w:pPr>
      <w:r>
        <w:rPr/>
      </w:r>
    </w:p>
    <w:tbl>
      <w:tblPr>
        <w:tblW w:w="10097" w:type="dxa"/>
        <w:jc w:val="left"/>
        <w:tblInd w:w="108" w:type="dxa"/>
        <w:tblBorders>
          <w:bottom w:val="single" w:sz="4" w:space="0" w:color="4B4B4B"/>
          <w:right w:val="single" w:sz="4" w:space="0" w:color="4B4B4B"/>
          <w:insideH w:val="single" w:sz="4" w:space="0" w:color="4B4B4B"/>
          <w:insideV w:val="single" w:sz="4" w:space="0" w:color="4B4B4B"/>
        </w:tblBorders>
        <w:tblCellMar>
          <w:top w:w="57" w:type="dxa"/>
          <w:left w:w="108" w:type="dxa"/>
          <w:bottom w:w="57" w:type="dxa"/>
          <w:right w:w="108" w:type="dxa"/>
        </w:tblCellMar>
        <w:tblLook w:noVBand="1" w:val="04a0" w:noHBand="0" w:lastColumn="0" w:firstColumn="1" w:lastRow="0" w:firstRow="1"/>
      </w:tblPr>
      <w:tblGrid>
        <w:gridCol w:w="3647"/>
        <w:gridCol w:w="6449"/>
      </w:tblGrid>
      <w:tr>
        <w:trPr>
          <w:trHeight w:val="397" w:hRule="atLeast"/>
        </w:trPr>
        <w:tc>
          <w:tcPr>
            <w:tcW w:w="3647" w:type="dxa"/>
            <w:tcBorders>
              <w:bottom w:val="single" w:sz="4" w:space="0" w:color="4B4B4B"/>
              <w:right w:val="single" w:sz="4" w:space="0" w:color="4B4B4B"/>
              <w:insideH w:val="single" w:sz="4" w:space="0" w:color="4B4B4B"/>
              <w:insideV w:val="single" w:sz="4" w:space="0" w:color="4B4B4B"/>
            </w:tcBorders>
            <w:shd w:fill="auto" w:val="clear"/>
          </w:tcPr>
          <w:p>
            <w:pPr>
              <w:pStyle w:val="Normal"/>
              <w:rPr>
                <w:rFonts w:cs="Arial"/>
                <w:szCs w:val="20"/>
              </w:rPr>
            </w:pPr>
            <w:r>
              <w:rPr>
                <w:rFonts w:cs="Arial"/>
                <w:szCs w:val="20"/>
              </w:rPr>
            </w:r>
          </w:p>
        </w:tc>
        <w:tc>
          <w:tcPr>
            <w:tcW w:w="6449" w:type="dxa"/>
            <w:tcBorders>
              <w:left w:val="single" w:sz="4" w:space="0" w:color="4B4B4B"/>
              <w:bottom w:val="single" w:sz="4" w:space="0" w:color="4B4B4B"/>
              <w:right w:val="single" w:sz="4" w:space="0" w:color="4B4B4B"/>
              <w:insideH w:val="single" w:sz="4" w:space="0" w:color="4B4B4B"/>
              <w:insideV w:val="single" w:sz="4" w:space="0" w:color="4B4B4B"/>
            </w:tcBorders>
            <w:shd w:color="CDCDCD" w:fill="auto" w:val="solid"/>
            <w:vAlign w:val="center"/>
          </w:tcPr>
          <w:p>
            <w:pPr>
              <w:pStyle w:val="Normal"/>
              <w:rPr>
                <w:rFonts w:cs="Arial"/>
                <w:szCs w:val="20"/>
              </w:rPr>
            </w:pPr>
            <w:r>
              <w:rPr>
                <w:rFonts w:cs="Arial"/>
                <w:szCs w:val="20"/>
              </w:rPr>
              <w:t>Supervisor’s record/comments</w:t>
            </w:r>
          </w:p>
        </w:tc>
      </w:tr>
      <w:tr>
        <w:trPr>
          <w:trHeight w:val="1418"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rFonts w:cs="Arial"/>
                <w:szCs w:val="18"/>
              </w:rPr>
            </w:pPr>
            <w:r>
              <w:rPr>
                <w:rFonts w:cs="Arial"/>
                <w:szCs w:val="18"/>
              </w:rPr>
              <w:t>The nature of the audience (include numbers of staff, students and others present)</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20"/>
              </w:rPr>
            </w:pPr>
            <w:r>
              <w:rPr>
                <w:rStyle w:val="PlaceholderText"/>
              </w:rPr>
              <w:t>Click here to enter text.</w:t>
            </w:r>
          </w:p>
        </w:tc>
      </w:tr>
      <w:tr>
        <w:trPr>
          <w:trHeight w:val="1418"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rFonts w:cs="Arial"/>
                <w:szCs w:val="18"/>
              </w:rPr>
            </w:pPr>
            <w:r>
              <w:rPr>
                <w:rFonts w:cs="Arial"/>
                <w:szCs w:val="18"/>
              </w:rPr>
              <w:t>The nature of the presentation (include use of notes, use of display items, and use of presentation software)</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20"/>
              </w:rPr>
            </w:pPr>
            <w:r>
              <w:rPr>
                <w:rStyle w:val="PlaceholderText"/>
              </w:rPr>
              <w:t>Click here to enter text.</w:t>
            </w:r>
          </w:p>
        </w:tc>
      </w:tr>
      <w:tr>
        <w:trPr>
          <w:trHeight w:val="1418"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rFonts w:cs="Arial"/>
                <w:szCs w:val="18"/>
              </w:rPr>
            </w:pPr>
            <w:r>
              <w:rPr>
                <w:rFonts w:cs="Arial"/>
                <w:szCs w:val="18"/>
              </w:rPr>
              <w:t>Comment on the content and delivery of the presentation (for example clarity of ideas, structure of presentation, pace, engagement with audience)</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20"/>
              </w:rPr>
            </w:pPr>
            <w:r>
              <w:rPr>
                <w:rStyle w:val="PlaceholderText"/>
              </w:rPr>
              <w:t>Click here to enter text.</w:t>
            </w:r>
          </w:p>
        </w:tc>
      </w:tr>
      <w:tr>
        <w:trPr>
          <w:trHeight w:val="5103" w:hRule="atLeast"/>
        </w:trPr>
        <w:tc>
          <w:tcPr>
            <w:tcW w:w="3647"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Mar>
              <w:left w:w="23" w:type="dxa"/>
              <w:right w:w="28" w:type="dxa"/>
            </w:tcMar>
          </w:tcPr>
          <w:p>
            <w:pPr>
              <w:pStyle w:val="Normal"/>
              <w:rPr>
                <w:rFonts w:cs="Arial"/>
                <w:szCs w:val="18"/>
              </w:rPr>
            </w:pPr>
            <w:r>
              <w:rPr>
                <w:rFonts w:cs="Arial"/>
                <w:szCs w:val="18"/>
              </w:rPr>
              <w:t xml:space="preserve">Comment on the response of the candidate to questions that demonstrated understanding and grasp of the project and/or its production. </w:t>
            </w:r>
            <w:r>
              <w:rPr>
                <w:rFonts w:cs="Arial"/>
                <w:b/>
                <w:szCs w:val="18"/>
              </w:rPr>
              <w:t>Give examples of questions asked and answers given.</w:t>
            </w:r>
          </w:p>
        </w:tc>
        <w:tc>
          <w:tcPr>
            <w:tcW w:w="6449" w:type="dxa"/>
            <w:tcBorders>
              <w:top w:val="single" w:sz="4" w:space="0" w:color="4B4B4B"/>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spacing w:before="40" w:after="0"/>
              <w:rPr>
                <w:rFonts w:cs="Arial"/>
                <w:szCs w:val="20"/>
              </w:rPr>
            </w:pPr>
            <w:r>
              <w:rPr>
                <w:rStyle w:val="PlaceholderText"/>
              </w:rPr>
              <w:t>Click here to enter text.</w:t>
            </w:r>
          </w:p>
        </w:tc>
      </w:tr>
    </w:tbl>
    <w:p>
      <w:pPr>
        <w:pStyle w:val="Normal"/>
        <w:rPr/>
      </w:pPr>
      <w:r>
        <w:rPr/>
      </w:r>
    </w:p>
    <w:p>
      <w:pPr>
        <w:pStyle w:val="Normal"/>
        <w:rPr>
          <w:sz w:val="12"/>
          <w:szCs w:val="12"/>
        </w:rPr>
      </w:pPr>
      <w:r>
        <w:rPr>
          <w:sz w:val="12"/>
          <w:szCs w:val="12"/>
        </w:rPr>
        <mc:AlternateContent>
          <mc:Choice Requires="wps">
            <w:drawing>
              <wp:anchor behindDoc="0" distT="0" distB="0" distL="114300" distR="114300" simplePos="0" locked="0" layoutInCell="1" allowOverlap="1" relativeHeight="8">
                <wp:simplePos x="0" y="0"/>
                <wp:positionH relativeFrom="column">
                  <wp:posOffset>5715</wp:posOffset>
                </wp:positionH>
                <wp:positionV relativeFrom="paragraph">
                  <wp:posOffset>92710</wp:posOffset>
                </wp:positionV>
                <wp:extent cx="3769995" cy="356870"/>
                <wp:effectExtent l="3175" t="3175" r="3175" b="3175"/>
                <wp:wrapNone/>
                <wp:docPr id="12" name="AutoShape 19"/>
                <a:graphic xmlns:a="http://schemas.openxmlformats.org/drawingml/2006/main">
                  <a:graphicData uri="http://schemas.microsoft.com/office/word/2010/wordprocessingShape">
                    <wps:wsp>
                      <wps:cNvSpPr/>
                      <wps:spPr>
                        <a:xfrm>
                          <a:off x="0" y="0"/>
                          <a:ext cx="3769200" cy="356400"/>
                        </a:xfrm>
                        <a:prstGeom prst="roundRect">
                          <a:avLst>
                            <a:gd name="adj" fmla="val 16667"/>
                          </a:avLst>
                        </a:prstGeom>
                        <a:noFill/>
                        <a:ln w="3240">
                          <a:solidFill>
                            <a:srgbClr val="4b4b4b"/>
                          </a:solidFill>
                          <a:round/>
                        </a:ln>
                      </wps:spPr>
                      <wps:style>
                        <a:lnRef idx="0"/>
                        <a:fillRef idx="0"/>
                        <a:effectRef idx="0"/>
                        <a:fontRef idx="minor"/>
                      </wps:style>
                      <wps:bodyPr/>
                    </wps:wsp>
                  </a:graphicData>
                </a:graphic>
              </wp:anchor>
            </w:drawing>
          </mc:Choice>
          <mc:Fallback>
            <w:pict/>
          </mc:Fallback>
        </mc:AlternateContent>
      </w:r>
    </w:p>
    <w:tbl>
      <w:tblPr>
        <w:tblW w:w="10097" w:type="dxa"/>
        <w:jc w:val="left"/>
        <w:tblInd w:w="108" w:type="dxa"/>
        <w:tblBorders/>
        <w:tblCellMar>
          <w:top w:w="0" w:type="dxa"/>
          <w:left w:w="108" w:type="dxa"/>
          <w:bottom w:w="0" w:type="dxa"/>
          <w:right w:w="108" w:type="dxa"/>
        </w:tblCellMar>
        <w:tblLook w:noVBand="1" w:val="04a0" w:noHBand="0" w:lastColumn="0" w:firstColumn="1" w:lastRow="0" w:firstRow="1"/>
      </w:tblPr>
      <w:tblGrid>
        <w:gridCol w:w="5889"/>
        <w:gridCol w:w="1436"/>
        <w:gridCol w:w="2772"/>
      </w:tblGrid>
      <w:tr>
        <w:trPr>
          <w:trHeight w:val="510" w:hRule="exact"/>
          <w:cantSplit w:val="true"/>
        </w:trPr>
        <w:tc>
          <w:tcPr>
            <w:tcW w:w="5889" w:type="dxa"/>
            <w:vMerge w:val="restart"/>
            <w:tcBorders/>
            <w:shd w:fill="auto" w:val="clear"/>
            <w:vAlign w:val="center"/>
          </w:tcPr>
          <w:p>
            <w:pPr>
              <w:pStyle w:val="Normal"/>
              <w:jc w:val="center"/>
              <w:rPr/>
            </w:pPr>
            <w:r>
              <w:rPr>
                <w:rStyle w:val="PlaceholderText"/>
                <w:sz w:val="32"/>
                <w:szCs w:val="32"/>
              </w:rPr>
              <w:t>Supervisor signature.</w:t>
            </w:r>
          </w:p>
        </w:tc>
        <w:tc>
          <w:tcPr>
            <w:tcW w:w="1436" w:type="dxa"/>
            <w:tcBorders/>
            <w:shd w:fill="auto" w:val="clear"/>
            <w:vAlign w:val="bottom"/>
          </w:tcPr>
          <w:p>
            <w:pPr>
              <w:pStyle w:val="Normal"/>
              <w:rPr/>
            </w:pPr>
            <w:r>
              <w:rPr/>
              <w:tab/>
              <w:t>Date</w:t>
            </w:r>
          </w:p>
        </w:tc>
        <w:tc>
          <w:tcPr>
            <w:tcW w:w="2772" w:type="dxa"/>
            <w:tcBorders/>
            <w:shd w:fill="auto" w:val="clear"/>
            <w:vAlign w:val="bottom"/>
          </w:tcPr>
          <w:p>
            <w:pPr>
              <w:pStyle w:val="Normal"/>
              <w:rPr/>
            </w:pPr>
            <w:r>
              <w:rPr>
                <w:rStyle w:val="PlaceholderText"/>
              </w:rPr>
              <w:t>Click here to enter a date.</w:t>
            </w:r>
          </w:p>
        </w:tc>
      </w:tr>
      <w:tr>
        <w:trPr>
          <w:trHeight w:val="57" w:hRule="exact"/>
          <w:cantSplit w:val="true"/>
        </w:trPr>
        <w:tc>
          <w:tcPr>
            <w:tcW w:w="5889" w:type="dxa"/>
            <w:vMerge w:val="continue"/>
            <w:tcBorders/>
            <w:shd w:fill="auto" w:val="clear"/>
            <w:vAlign w:val="center"/>
          </w:tcPr>
          <w:p>
            <w:pPr>
              <w:pStyle w:val="Normal"/>
              <w:rPr/>
            </w:pPr>
            <w:r>
              <w:rPr/>
            </w:r>
          </w:p>
        </w:tc>
        <w:tc>
          <w:tcPr>
            <w:tcW w:w="1436" w:type="dxa"/>
            <w:tcBorders>
              <w:right w:val="single" w:sz="4" w:space="0" w:color="4B4B4B"/>
              <w:insideV w:val="single" w:sz="4" w:space="0" w:color="4B4B4B"/>
            </w:tcBorders>
            <w:shd w:fill="auto" w:val="clear"/>
          </w:tcPr>
          <w:p>
            <w:pPr>
              <w:pStyle w:val="Normal"/>
              <w:rPr/>
            </w:pPr>
            <w:r>
              <w:rPr/>
            </w:r>
          </w:p>
        </w:tc>
        <w:tc>
          <w:tcPr>
            <w:tcW w:w="2772"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vAlign w:val="center"/>
          </w:tcPr>
          <w:p>
            <w:pPr>
              <w:pStyle w:val="Normal"/>
              <w:rPr/>
            </w:pPr>
            <w:r>
              <w:rPr/>
            </w:r>
          </w:p>
        </w:tc>
      </w:tr>
    </w:tbl>
    <w:p>
      <w:pPr>
        <w:pStyle w:val="Normal"/>
        <w:rPr/>
      </w:pPr>
      <w:r>
        <w:rPr/>
      </w:r>
    </w:p>
    <w:p>
      <w:pPr>
        <w:pStyle w:val="Normal"/>
        <w:rPr/>
      </w:pPr>
      <w:r>
        <w:rPr/>
      </w:r>
    </w:p>
    <w:p>
      <w:pPr>
        <w:sectPr>
          <w:type w:val="continuous"/>
          <w:pgSz w:w="11906" w:h="16838"/>
          <w:pgMar w:left="1134" w:right="567" w:header="567" w:top="1134" w:footer="170" w:bottom="1134" w:gutter="0"/>
          <w:formProt w:val="false"/>
          <w:textDirection w:val="lrTb"/>
          <w:docGrid w:type="default" w:linePitch="312" w:charSpace="2047"/>
        </w:sectPr>
      </w:pPr>
    </w:p>
    <w:p>
      <w:pPr>
        <w:pStyle w:val="Normal"/>
        <w:rPr/>
      </w:pPr>
      <w:r>
        <w:rPr/>
      </w:r>
    </w:p>
    <w:p>
      <w:pPr>
        <w:pStyle w:val="Normal"/>
        <w:rPr>
          <w:sz w:val="32"/>
          <w:szCs w:val="32"/>
        </w:rPr>
      </w:pPr>
      <w:r>
        <w:rPr>
          <w:sz w:val="32"/>
          <w:szCs w:val="32"/>
        </w:rPr>
        <w:t>Summary and reflection</w:t>
      </w:r>
    </w:p>
    <w:p>
      <w:pPr>
        <w:pStyle w:val="Normal"/>
        <w:rPr/>
      </w:pPr>
      <w:r>
        <w:rPr/>
      </w:r>
    </w:p>
    <w:p>
      <w:pPr>
        <w:pStyle w:val="Normal"/>
        <w:rPr/>
      </w:pPr>
      <w:r>
        <w:rPr/>
      </w:r>
    </w:p>
    <w:p>
      <w:pPr>
        <w:pStyle w:val="Normal"/>
        <w:rPr>
          <w:b/>
          <w:b/>
          <w:sz w:val="22"/>
          <w:szCs w:val="22"/>
        </w:rPr>
      </w:pPr>
      <w:r>
        <w:rPr>
          <w:b/>
          <w:sz w:val="22"/>
          <w:szCs w:val="22"/>
        </w:rPr>
        <w:t>To be completed by the candidate</w:t>
      </w:r>
    </w:p>
    <w:p>
      <w:pPr>
        <w:pStyle w:val="Normal"/>
        <w:rPr/>
      </w:pPr>
      <w:r>
        <w:rPr/>
        <w:t>This page records your summary, reflection and evaluation when you have completed your project product and given your presentation.</w:t>
      </w:r>
    </w:p>
    <w:p>
      <w:pPr>
        <w:pStyle w:val="Normal"/>
        <w:rPr>
          <w:szCs w:val="20"/>
        </w:rPr>
      </w:pPr>
      <w:r>
        <w:rPr>
          <w:szCs w:val="20"/>
        </w:rPr>
      </w:r>
    </w:p>
    <w:tbl>
      <w:tblPr>
        <w:tblW w:w="10205" w:type="dxa"/>
        <w:jc w:val="left"/>
        <w:tblInd w:w="0" w:type="dxa"/>
        <w:tblBorders/>
        <w:tblCellMar>
          <w:top w:w="0" w:type="dxa"/>
          <w:left w:w="108" w:type="dxa"/>
          <w:bottom w:w="0" w:type="dxa"/>
          <w:right w:w="108" w:type="dxa"/>
        </w:tblCellMar>
        <w:tblLook w:noVBand="1" w:val="04a0" w:noHBand="0" w:lastColumn="0" w:firstColumn="1" w:lastRow="0" w:firstRow="1"/>
      </w:tblPr>
      <w:tblGrid>
        <w:gridCol w:w="10205"/>
      </w:tblGrid>
      <w:tr>
        <w:trPr>
          <w:trHeight w:val="10206" w:hRule="atLeast"/>
        </w:trPr>
        <w:tc>
          <w:tcPr>
            <w:tcW w:w="10205" w:type="dxa"/>
            <w:tcBorders/>
            <w:shd w:fill="auto" w:val="clear"/>
          </w:tcPr>
          <w:p>
            <w:pPr>
              <w:pStyle w:val="Normal"/>
              <w:rPr/>
            </w:pPr>
            <w:r>
              <w:rPr>
                <w:rFonts w:cs="Arial"/>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p>
            <w:pPr>
              <w:pStyle w:val="Normal"/>
              <w:spacing w:before="40" w:after="0"/>
              <w:rPr/>
            </w:pPr>
            <w:r>
              <w:rPr/>
            </w:r>
          </w:p>
          <w:p>
            <w:pPr>
              <w:pStyle w:val="Normal"/>
              <w:spacing w:before="40" w:after="0"/>
              <w:rPr/>
            </w:pPr>
            <w:r>
              <w:rPr/>
              <w:t>This was a very interesting project to undertake, since I’ve never made a program thats as theoretical as a programming language. I’ve learned a lot about interpreters and compilers, and the descisions behind design features in the programming languages I’ve used for years.</w:t>
            </w:r>
          </w:p>
          <w:p>
            <w:pPr>
              <w:pStyle w:val="Normal"/>
              <w:spacing w:before="40" w:after="0"/>
              <w:rPr/>
            </w:pPr>
            <w:r>
              <w:rPr/>
            </w:r>
          </w:p>
          <w:p>
            <w:pPr>
              <w:pStyle w:val="Normal"/>
              <w:spacing w:before="40" w:after="0"/>
              <w:rPr/>
            </w:pPr>
            <w:r>
              <w:rPr/>
              <w:t>I think the mains strengths of my project are the robustness and completeness of the program compared to the more “hobby style” programs I’ve made in the past which often end up full of bugs and incomplete. The main weaknesses of my project lie in the process side of it, specifically the planning and keeping up to date with the log book. These are both things I struggled with but I think I got better at them as the project moved forwards.</w:t>
            </w:r>
          </w:p>
          <w:p>
            <w:pPr>
              <w:pStyle w:val="Normal"/>
              <w:spacing w:before="40" w:after="0"/>
              <w:rPr/>
            </w:pPr>
            <w:r>
              <w:rPr/>
            </w:r>
          </w:p>
          <w:p>
            <w:pPr>
              <w:pStyle w:val="Normal"/>
              <w:spacing w:before="40" w:after="0"/>
              <w:rPr/>
            </w:pPr>
            <w:r>
              <w:rPr/>
              <w:t>I’ve improved my research skills and I’ve learned the importance of planning and working using a specific procedure, in order to keep on track and avoid falling behind.</w:t>
            </w:r>
          </w:p>
          <w:p>
            <w:pPr>
              <w:pStyle w:val="Normal"/>
              <w:spacing w:before="40" w:after="0"/>
              <w:rPr/>
            </w:pPr>
            <w:r>
              <w:rPr/>
            </w:r>
          </w:p>
          <w:p>
            <w:pPr>
              <w:pStyle w:val="Normal"/>
              <w:spacing w:before="40" w:after="0"/>
              <w:rPr/>
            </w:pPr>
            <w:r>
              <w:rPr/>
              <w:t>If I was doing this process again I would definitly chose to make something simpler to explain to people. This was one of the hardest things about DOG – explaining to people exactly what I’d made and how it was useful. I think if I’d chosen something that people had more existing knowledge on I’d have had an easier time.</w:t>
            </w:r>
          </w:p>
          <w:p>
            <w:pPr>
              <w:pStyle w:val="Normal"/>
              <w:spacing w:before="40" w:after="0"/>
              <w:rPr/>
            </w:pPr>
            <w:r>
              <w:rPr/>
            </w:r>
          </w:p>
          <w:p>
            <w:pPr>
              <w:pStyle w:val="Normal"/>
              <w:spacing w:before="40" w:after="0"/>
              <w:rPr/>
            </w:pPr>
            <w:r>
              <w:rPr/>
              <w:t>If I was making DOG again I’d probably do things similarly but focus on the log book and the EPQ process more than the actual program. As this was the main thing I stuggled with, I think this would have made the whole project work better.</w:t>
            </w:r>
          </w:p>
        </w:tc>
      </w:tr>
    </w:tbl>
    <w:p>
      <w:pPr>
        <w:pStyle w:val="Normal"/>
        <w:rPr/>
      </w:pPr>
      <w:r>
        <w:rPr/>
      </w:r>
    </w:p>
    <w:sectPr>
      <w:headerReference w:type="default" r:id="rId7"/>
      <w:footerReference w:type="default" r:id="rId8"/>
      <w:type w:val="nextPage"/>
      <w:pgSz w:w="11906" w:h="16838"/>
      <w:pgMar w:left="1134" w:right="567" w:header="567" w:top="1134" w:footer="17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old">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AQA Chevin Pro Medium">
    <w:charset w:val="01"/>
    <w:family w:val="roman"/>
    <w:pitch w:val="variable"/>
  </w:font>
  <w:font w:name="AQA Chevin Pro Light">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114300" distR="114300" simplePos="0" locked="0" layoutInCell="1" allowOverlap="1" relativeHeight="46">
              <wp:simplePos x="0" y="0"/>
              <wp:positionH relativeFrom="page">
                <wp:posOffset>0</wp:posOffset>
              </wp:positionH>
              <wp:positionV relativeFrom="page">
                <wp:posOffset>10153015</wp:posOffset>
              </wp:positionV>
              <wp:extent cx="7200900" cy="1270"/>
              <wp:effectExtent l="7620" t="7620" r="7620" b="7620"/>
              <wp:wrapNone/>
              <wp:docPr id="6" name="Straight Connector 15"/>
              <a:graphic xmlns:a="http://schemas.openxmlformats.org/drawingml/2006/main">
                <a:graphicData uri="http://schemas.microsoft.com/office/word/2010/wordprocessingShape">
                  <wps:wsp>
                    <wps:cNvSpPr/>
                    <wps:spPr>
                      <a:xfrm>
                        <a:off x="0" y="0"/>
                        <a:ext cx="7200360" cy="72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0pt,799.45pt" to="566.9pt,799.45pt" ID="Straight Connector 15" stroked="t" style="position:absolute;mso-position-horizontal-relative:page;mso-position-vertical-relative:page">
              <v:stroke color="black" weight="7560" joinstyle="round" endcap="flat"/>
              <v:fill o:detectmouseclick="t" on="false"/>
            </v:line>
          </w:pict>
        </mc:Fallback>
      </mc:AlternateContent>
    </w:r>
  </w:p>
  <w:tbl>
    <w:tblPr>
      <w:tblW w:w="10205" w:type="dxa"/>
      <w:jc w:val="left"/>
      <w:tblInd w:w="0" w:type="dxa"/>
      <w:tblBorders/>
      <w:tblCellMar>
        <w:top w:w="0" w:type="dxa"/>
        <w:left w:w="0" w:type="dxa"/>
        <w:bottom w:w="0" w:type="dxa"/>
        <w:right w:w="0" w:type="dxa"/>
      </w:tblCellMar>
      <w:tblLook w:lastRow="0" w:firstRow="1" w:lastColumn="0" w:firstColumn="1" w:val="04a0" w:noHBand="0" w:noVBand="1"/>
    </w:tblPr>
    <w:tblGrid>
      <w:gridCol w:w="8103"/>
      <w:gridCol w:w="2101"/>
    </w:tblGrid>
    <w:tr>
      <w:trPr>
        <w:trHeight w:val="397" w:hRule="exact"/>
      </w:trPr>
      <w:tc>
        <w:tcPr>
          <w:tcW w:w="8103" w:type="dxa"/>
          <w:tcBorders/>
          <w:shd w:fill="auto" w:val="clear"/>
        </w:tcPr>
        <w:p>
          <w:pPr>
            <w:pStyle w:val="Footer1"/>
            <w:rPr/>
          </w:pPr>
          <w:r>
            <w:rPr/>
          </w:r>
        </w:p>
      </w:tc>
      <w:tc>
        <w:tcPr>
          <w:tcW w:w="2101" w:type="dxa"/>
          <w:tcBorders/>
          <w:shd w:fill="auto" w:val="clear"/>
        </w:tcPr>
        <w:p>
          <w:pPr>
            <w:pStyle w:val="Footer1"/>
            <w:jc w:val="right"/>
            <w:rPr/>
          </w:pPr>
          <w:r>
            <w:rPr/>
            <w:fldChar w:fldCharType="begin"/>
          </w:r>
          <w:r>
            <w:rPr/>
            <w:instrText> PAGE </w:instrText>
          </w:r>
          <w:r>
            <w:rPr/>
            <w:fldChar w:fldCharType="separate"/>
          </w:r>
          <w:r>
            <w:rPr/>
            <w:t>19</w:t>
          </w:r>
          <w:r>
            <w:rPr/>
            <w:fldChar w:fldCharType="end"/>
          </w:r>
          <w:r>
            <w:rPr/>
            <w:t xml:space="preserve"> </w:t>
          </w:r>
          <w:r>
            <w:rPr/>
            <w:t xml:space="preserve">of </w:t>
          </w:r>
          <w:r>
            <w:rPr/>
            <w:fldChar w:fldCharType="begin"/>
          </w:r>
          <w:r>
            <w:rPr/>
            <w:instrText> NUMPAGES \* ARABIC </w:instrText>
          </w:r>
          <w:r>
            <w:rPr/>
            <w:fldChar w:fldCharType="separate"/>
          </w:r>
          <w:r>
            <w:rPr/>
            <w:t>20</w:t>
          </w:r>
          <w:r>
            <w:rPr/>
            <w:fldChar w:fldCharType="end"/>
          </w:r>
          <w:r>
            <w:rPr/>
            <w:t xml:space="preserve"> </w:t>
          </w:r>
        </w:p>
      </w:tc>
    </w:tr>
  </w:tbl>
  <w:p>
    <w:pPr>
      <w:pStyle w:val="Footer1"/>
      <w:rPr/>
    </w:pPr>
    <w:r>
      <w:rPr/>
      <mc:AlternateContent>
        <mc:Choice Requires="wps">
          <w:drawing>
            <wp:anchor behindDoc="1" distT="0" distB="0" distL="114300" distR="114300" simplePos="0" locked="0" layoutInCell="1" allowOverlap="1" relativeHeight="28">
              <wp:simplePos x="0" y="0"/>
              <wp:positionH relativeFrom="page">
                <wp:posOffset>0</wp:posOffset>
              </wp:positionH>
              <wp:positionV relativeFrom="page">
                <wp:posOffset>10153015</wp:posOffset>
              </wp:positionV>
              <wp:extent cx="6840855" cy="1270"/>
              <wp:effectExtent l="7620" t="7620" r="7620" b="7620"/>
              <wp:wrapNone/>
              <wp:docPr id="7" name="Straight Connector 16"/>
              <a:graphic xmlns:a="http://schemas.openxmlformats.org/drawingml/2006/main">
                <a:graphicData uri="http://schemas.microsoft.com/office/word/2010/wordprocessingShape">
                  <wps:wsp>
                    <wps:cNvSpPr/>
                    <wps:spPr>
                      <a:xfrm>
                        <a:off x="0" y="0"/>
                        <a:ext cx="6840360" cy="72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0pt,799.45pt" to="538.55pt,799.45pt" ID="Straight Connector 16" stroked="t" style="position:absolute;mso-position-horizontal-relative:page;mso-position-vertical-relative:page">
              <v:stroke color="black" weight="756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5" w:type="dxa"/>
      <w:jc w:val="left"/>
      <w:tblInd w:w="0" w:type="dxa"/>
      <w:tblBorders/>
      <w:tblCellMar>
        <w:top w:w="0" w:type="dxa"/>
        <w:left w:w="0" w:type="dxa"/>
        <w:bottom w:w="0" w:type="dxa"/>
        <w:right w:w="0" w:type="dxa"/>
      </w:tblCellMar>
      <w:tblLook w:lastRow="0" w:firstRow="1" w:lastColumn="0" w:firstColumn="1" w:val="04a0" w:noHBand="0" w:noVBand="1"/>
    </w:tblPr>
    <w:tblGrid>
      <w:gridCol w:w="8103"/>
      <w:gridCol w:w="2101"/>
    </w:tblGrid>
    <w:tr>
      <w:trPr>
        <w:trHeight w:val="397" w:hRule="exact"/>
      </w:trPr>
      <w:tc>
        <w:tcPr>
          <w:tcW w:w="8103" w:type="dxa"/>
          <w:tcBorders/>
          <w:shd w:fill="auto" w:val="clear"/>
        </w:tcPr>
        <w:p>
          <w:pPr>
            <w:pStyle w:val="Footer1"/>
            <w:tabs>
              <w:tab w:val="left" w:pos="2115" w:leader="none"/>
            </w:tabs>
            <w:rPr/>
          </w:pPr>
          <w:r>
            <w:rPr/>
            <w:t>AQA Education (AQA) is a registered charity (number 1073334) and a company limited by guarantee registered in England and Wales (number 3644723). Our registered address is AQA, Devas Street, Manchester M15 6EX.</w:t>
          </w:r>
        </w:p>
      </w:tc>
      <w:tc>
        <w:tcPr>
          <w:tcW w:w="2101" w:type="dxa"/>
          <w:tcBorders/>
          <w:shd w:fill="auto" w:val="clear"/>
        </w:tcPr>
        <w:p>
          <w:pPr>
            <w:pStyle w:val="Footer1"/>
            <w:jc w:val="right"/>
            <w:rPr/>
          </w:pPr>
          <w:r>
            <w:rPr/>
            <w:t>7993/CRF</w:t>
          </w:r>
        </w:p>
      </w:tc>
    </w:tr>
  </w:tbl>
  <w:p>
    <w:pPr>
      <w:pStyle w:val="Footer1"/>
      <w:rPr/>
    </w:pPr>
    <w:r>
      <w:rPr/>
      <mc:AlternateContent>
        <mc:Choice Requires="wps">
          <w:drawing>
            <wp:anchor behindDoc="1" distT="0" distB="0" distL="114300" distR="114300" simplePos="0" locked="0" layoutInCell="1" allowOverlap="1" relativeHeight="9">
              <wp:simplePos x="0" y="0"/>
              <wp:positionH relativeFrom="page">
                <wp:posOffset>0</wp:posOffset>
              </wp:positionH>
              <wp:positionV relativeFrom="page">
                <wp:posOffset>10153015</wp:posOffset>
              </wp:positionV>
              <wp:extent cx="7200900" cy="1270"/>
              <wp:effectExtent l="7620" t="7620" r="7620" b="7620"/>
              <wp:wrapNone/>
              <wp:docPr id="8" name="Straight Connector 13"/>
              <a:graphic xmlns:a="http://schemas.openxmlformats.org/drawingml/2006/main">
                <a:graphicData uri="http://schemas.microsoft.com/office/word/2010/wordprocessingShape">
                  <wps:wsp>
                    <wps:cNvSpPr/>
                    <wps:spPr>
                      <a:xfrm>
                        <a:off x="0" y="0"/>
                        <a:ext cx="7200360" cy="72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0pt,799.45pt" to="566.9pt,799.45pt" ID="Straight Connector 13" stroked="t" style="position:absolute;mso-position-horizontal-relative:page;mso-position-vertical-relative:page">
              <v:stroke color="black" weight="7560" joinstyle="round" endcap="flat"/>
              <v:fill o:detectmouseclick="t" on="fals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To see how we comply with the Data Protection Act 1998 please see our Privacy Statement at aqa.org.uk/privacy</w:t>
    </w:r>
  </w:p>
  <w:p>
    <w:pPr>
      <w:pStyle w:val="Normal"/>
      <w:rPr/>
    </w:pPr>
    <w:r>
      <w:rPr/>
      <mc:AlternateContent>
        <mc:Choice Requires="wps">
          <w:drawing>
            <wp:anchor behindDoc="1" distT="0" distB="0" distL="114300" distR="114300" simplePos="0" locked="0" layoutInCell="1" allowOverlap="1" relativeHeight="49">
              <wp:simplePos x="0" y="0"/>
              <wp:positionH relativeFrom="page">
                <wp:posOffset>0</wp:posOffset>
              </wp:positionH>
              <wp:positionV relativeFrom="page">
                <wp:posOffset>10153015</wp:posOffset>
              </wp:positionV>
              <wp:extent cx="7200900" cy="1270"/>
              <wp:effectExtent l="7620" t="7620" r="7620" b="7620"/>
              <wp:wrapNone/>
              <wp:docPr id="13" name="Straight Connector 10"/>
              <a:graphic xmlns:a="http://schemas.openxmlformats.org/drawingml/2006/main">
                <a:graphicData uri="http://schemas.microsoft.com/office/word/2010/wordprocessingShape">
                  <wps:wsp>
                    <wps:cNvSpPr/>
                    <wps:spPr>
                      <a:xfrm>
                        <a:off x="0" y="0"/>
                        <a:ext cx="7200360" cy="72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0pt,799.45pt" to="566.9pt,799.45pt" ID="Straight Connector 10" stroked="t" style="position:absolute;mso-position-horizontal-relative:page;mso-position-vertical-relative:page">
              <v:stroke color="black" weight="7560" joinstyle="round" endcap="flat"/>
              <v:fill o:detectmouseclick="t" on="false"/>
            </v:line>
          </w:pict>
        </mc:Fallback>
      </mc:AlternateContent>
    </w:r>
  </w:p>
  <w:tbl>
    <w:tblPr>
      <w:tblW w:w="10205" w:type="dxa"/>
      <w:jc w:val="left"/>
      <w:tblInd w:w="0" w:type="dxa"/>
      <w:tblBorders/>
      <w:tblCellMar>
        <w:top w:w="0" w:type="dxa"/>
        <w:left w:w="0" w:type="dxa"/>
        <w:bottom w:w="0" w:type="dxa"/>
        <w:right w:w="0" w:type="dxa"/>
      </w:tblCellMar>
      <w:tblLook w:lastRow="0" w:firstRow="1" w:lastColumn="0" w:firstColumn="1" w:val="04a0" w:noHBand="0" w:noVBand="1"/>
    </w:tblPr>
    <w:tblGrid>
      <w:gridCol w:w="8103"/>
      <w:gridCol w:w="2101"/>
    </w:tblGrid>
    <w:tr>
      <w:trPr>
        <w:trHeight w:val="397" w:hRule="exact"/>
      </w:trPr>
      <w:tc>
        <w:tcPr>
          <w:tcW w:w="8103" w:type="dxa"/>
          <w:tcBorders/>
          <w:shd w:fill="auto" w:val="clear"/>
        </w:tcPr>
        <w:p>
          <w:pPr>
            <w:pStyle w:val="Footer1"/>
            <w:rPr/>
          </w:pPr>
          <w:r>
            <w:rPr/>
          </w:r>
        </w:p>
      </w:tc>
      <w:tc>
        <w:tcPr>
          <w:tcW w:w="2101" w:type="dxa"/>
          <w:tcBorders/>
          <w:shd w:fill="auto" w:val="clear"/>
        </w:tcPr>
        <w:p>
          <w:pPr>
            <w:pStyle w:val="Footer1"/>
            <w:jc w:val="right"/>
            <w:rPr/>
          </w:pPr>
          <w:r>
            <w:rPr/>
            <w:fldChar w:fldCharType="begin"/>
          </w:r>
          <w:r>
            <w:rPr/>
            <w:instrText> PAGE </w:instrText>
          </w:r>
          <w:r>
            <w:rPr/>
            <w:fldChar w:fldCharType="separate"/>
          </w:r>
          <w:r>
            <w:rPr/>
            <w:t>20</w:t>
          </w:r>
          <w:r>
            <w:rPr/>
            <w:fldChar w:fldCharType="end"/>
          </w:r>
          <w:r>
            <w:rPr/>
            <w:t xml:space="preserve"> </w:t>
          </w:r>
          <w:r>
            <w:rPr/>
            <w:t xml:space="preserve">of </w:t>
          </w:r>
          <w:r>
            <w:rPr/>
            <w:fldChar w:fldCharType="begin"/>
          </w:r>
          <w:r>
            <w:rPr/>
            <w:instrText> NUMPAGES \* ARABIC </w:instrText>
          </w:r>
          <w:r>
            <w:rPr/>
            <w:fldChar w:fldCharType="separate"/>
          </w:r>
          <w:r>
            <w:rPr/>
            <w:t>20</w:t>
          </w:r>
          <w:r>
            <w:rPr/>
            <w:fldChar w:fldCharType="end"/>
          </w:r>
          <w:r>
            <w:rPr/>
            <w:t xml:space="preserve"> </w:t>
          </w:r>
        </w:p>
      </w:tc>
    </w:tr>
  </w:tbl>
  <w:p>
    <w:pPr>
      <w:pStyle w:val="Footer1"/>
      <w:rPr/>
    </w:pPr>
    <w:r>
      <w:rPr/>
      <mc:AlternateContent>
        <mc:Choice Requires="wps">
          <w:drawing>
            <wp:anchor behindDoc="1" distT="0" distB="0" distL="114300" distR="114300" simplePos="0" locked="0" layoutInCell="1" allowOverlap="1" relativeHeight="48">
              <wp:simplePos x="0" y="0"/>
              <wp:positionH relativeFrom="page">
                <wp:posOffset>0</wp:posOffset>
              </wp:positionH>
              <wp:positionV relativeFrom="page">
                <wp:posOffset>10153015</wp:posOffset>
              </wp:positionV>
              <wp:extent cx="6840855" cy="1270"/>
              <wp:effectExtent l="7620" t="7620" r="7620" b="7620"/>
              <wp:wrapNone/>
              <wp:docPr id="14" name="Straight Connector 7"/>
              <a:graphic xmlns:a="http://schemas.openxmlformats.org/drawingml/2006/main">
                <a:graphicData uri="http://schemas.microsoft.com/office/word/2010/wordprocessingShape">
                  <wps:wsp>
                    <wps:cNvSpPr/>
                    <wps:spPr>
                      <a:xfrm>
                        <a:off x="0" y="0"/>
                        <a:ext cx="6840360" cy="72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0pt,799.45pt" to="538.55pt,799.45pt" ID="Straight Connector 7" stroked="t" style="position:absolute;mso-position-horizontal-relative:page;mso-position-vertical-relative:page">
              <v:stroke color="black" weight="7560" joinstyle="round"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2238"/>
      <w:gridCol w:w="421"/>
      <w:gridCol w:w="7433"/>
    </w:tblGrid>
    <w:tr>
      <w:trPr>
        <w:trHeight w:val="397" w:hRule="atLeast"/>
      </w:trPr>
      <w:tc>
        <w:tcPr>
          <w:tcW w:w="2238" w:type="dxa"/>
          <w:tcBorders/>
          <w:shd w:fill="auto" w:val="clear"/>
        </w:tcPr>
        <w:p>
          <w:pPr>
            <w:pStyle w:val="Normal"/>
            <w:rPr>
              <w:sz w:val="22"/>
              <w:szCs w:val="22"/>
            </w:rPr>
          </w:pPr>
          <w:r>
            <w:rPr>
              <w:b/>
              <w:sz w:val="22"/>
              <w:szCs w:val="22"/>
            </w:rPr>
            <w:t>Candidate number</w:t>
          </w:r>
        </w:p>
      </w:tc>
      <w:tc>
        <w:tcPr>
          <w:tcW w:w="421" w:type="dxa"/>
          <w:tcBorders/>
          <w:shd w:fill="auto" w:val="clear"/>
        </w:tcPr>
        <w:p>
          <w:pPr>
            <w:pStyle w:val="Normal"/>
            <w:rPr/>
          </w:pPr>
          <w:r>
            <w:rPr/>
          </w:r>
        </w:p>
      </w:tc>
      <w:tc>
        <w:tcPr>
          <w:tcW w:w="7433" w:type="dxa"/>
          <w:tcBorders/>
          <w:shd w:fill="auto" w:val="clear"/>
        </w:tcPr>
        <w:p>
          <w:pPr>
            <w:pStyle w:val="Normal"/>
            <w:rPr>
              <w:sz w:val="22"/>
              <w:szCs w:val="22"/>
            </w:rPr>
          </w:pPr>
          <w:r>
            <w:rPr>
              <w:b/>
              <w:sz w:val="22"/>
              <w:szCs w:val="22"/>
            </w:rPr>
            <w:t>Candidate’s full name</w:t>
          </w:r>
        </w:p>
      </w:tc>
    </w:tr>
    <w:tr>
      <w:trPr>
        <w:trHeight w:val="227" w:hRule="atLeast"/>
      </w:trPr>
      <w:tc>
        <w:tcPr>
          <w:tcW w:w="2238" w:type="dxa"/>
          <w:tcBorders/>
          <w:shd w:fill="auto" w:val="clear"/>
        </w:tcPr>
        <w:p>
          <w:pPr>
            <w:pStyle w:val="Normal"/>
            <w:rPr/>
          </w:pPr>
          <w:r>
            <w:rPr>
              <w:rStyle w:val="PlaceholderText"/>
            </w:rPr>
            <w:t>Click here to enter.</w:t>
          </w:r>
        </w:p>
      </w:tc>
      <w:tc>
        <w:tcPr>
          <w:tcW w:w="421" w:type="dxa"/>
          <w:tcBorders/>
          <w:shd w:fill="auto" w:val="clear"/>
        </w:tcPr>
        <w:p>
          <w:pPr>
            <w:pStyle w:val="Normal"/>
            <w:rPr/>
          </w:pPr>
          <w:r>
            <w:rPr/>
          </w:r>
        </w:p>
      </w:tc>
      <w:tc>
        <w:tcPr>
          <w:tcW w:w="7433" w:type="dxa"/>
          <w:tcBorders/>
          <w:shd w:fill="auto" w:val="clear"/>
        </w:tcPr>
        <w:p>
          <w:pPr>
            <w:pStyle w:val="Normal"/>
            <w:rPr/>
          </w:pPr>
          <w:r>
            <w:rPr/>
            <w:t>Oli Radlett</w:t>
          </w:r>
        </w:p>
      </w:tc>
    </w:tr>
    <w:tr>
      <w:trPr>
        <w:trHeight w:val="57" w:hRule="exact"/>
      </w:trPr>
      <w:tc>
        <w:tcPr>
          <w:tcW w:w="2238"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421"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7433"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AQA"/>
      <w:rPr/>
    </w:pPr>
    <w:r>
      <w:rPr/>
      <w:drawing>
        <wp:anchor behindDoc="1" distT="0" distB="0" distL="114300" distR="114300" simplePos="0" locked="0" layoutInCell="1" allowOverlap="1" relativeHeight="47">
          <wp:simplePos x="0" y="0"/>
          <wp:positionH relativeFrom="column">
            <wp:posOffset>3810</wp:posOffset>
          </wp:positionH>
          <wp:positionV relativeFrom="paragraph">
            <wp:posOffset>1905</wp:posOffset>
          </wp:positionV>
          <wp:extent cx="1619885" cy="728345"/>
          <wp:effectExtent l="0" t="0" r="0" b="0"/>
          <wp:wrapNone/>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1619885" cy="728345"/>
                  </a:xfrm>
                  <a:prstGeom prst="rect">
                    <a:avLst/>
                  </a:prstGeom>
                </pic:spPr>
              </pic:pic>
            </a:graphicData>
          </a:graphic>
        </wp:anchor>
      </w:drawing>
    </w:r>
  </w:p>
  <w:p>
    <w:pPr>
      <w:pStyle w:val="Header"/>
      <w:rPr/>
    </w:pPr>
    <w:r>
      <w:rPr/>
      <mc:AlternateContent>
        <mc:Choice Requires="wps">
          <w:drawing>
            <wp:anchor behindDoc="1" distT="0" distB="0" distL="114300" distR="114300" simplePos="0" locked="0" layoutInCell="1" allowOverlap="1" relativeHeight="10">
              <wp:simplePos x="0" y="0"/>
              <wp:positionH relativeFrom="page">
                <wp:posOffset>0</wp:posOffset>
              </wp:positionH>
              <wp:positionV relativeFrom="page">
                <wp:posOffset>1350010</wp:posOffset>
              </wp:positionV>
              <wp:extent cx="7200900" cy="1270"/>
              <wp:effectExtent l="7620" t="7620" r="7620" b="7620"/>
              <wp:wrapNone/>
              <wp:docPr id="5" name="Straight Connector 14"/>
              <a:graphic xmlns:a="http://schemas.openxmlformats.org/drawingml/2006/main">
                <a:graphicData uri="http://schemas.microsoft.com/office/word/2010/wordprocessingShape">
                  <wps:wsp>
                    <wps:cNvSpPr/>
                    <wps:spPr>
                      <a:xfrm>
                        <a:off x="0" y="0"/>
                        <a:ext cx="7200360" cy="720"/>
                      </a:xfrm>
                      <a:prstGeom prst="line">
                        <a:avLst/>
                      </a:prstGeom>
                      <a:ln w="7560">
                        <a:solidFill>
                          <a:srgbClr val="412878"/>
                        </a:solidFill>
                        <a:round/>
                      </a:ln>
                    </wps:spPr>
                    <wps:style>
                      <a:lnRef idx="0"/>
                      <a:fillRef idx="0"/>
                      <a:effectRef idx="0"/>
                      <a:fontRef idx="minor"/>
                    </wps:style>
                    <wps:bodyPr/>
                  </wps:wsp>
                </a:graphicData>
              </a:graphic>
            </wp:anchor>
          </w:drawing>
        </mc:Choice>
        <mc:Fallback>
          <w:pict>
            <v:line id="shape_0" from="0pt,106.3pt" to="566.9pt,106.3pt" ID="Straight Connector 14" stroked="t" style="position:absolute;mso-position-horizontal-relative:page;mso-position-vertical-relative:page">
              <v:stroke color="#412878" weight="756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2" w:type="dxa"/>
      <w:jc w:val="left"/>
      <w:tblInd w:w="113" w:type="dxa"/>
      <w:tblBorders/>
      <w:tblCellMar>
        <w:top w:w="0" w:type="dxa"/>
        <w:left w:w="108" w:type="dxa"/>
        <w:bottom w:w="0" w:type="dxa"/>
        <w:right w:w="108" w:type="dxa"/>
      </w:tblCellMar>
      <w:tblLook w:noVBand="1" w:val="04a0" w:noHBand="0" w:lastColumn="0" w:firstColumn="1" w:lastRow="0" w:firstRow="1"/>
    </w:tblPr>
    <w:tblGrid>
      <w:gridCol w:w="2238"/>
      <w:gridCol w:w="421"/>
      <w:gridCol w:w="7433"/>
    </w:tblGrid>
    <w:tr>
      <w:trPr>
        <w:trHeight w:val="397" w:hRule="atLeast"/>
      </w:trPr>
      <w:tc>
        <w:tcPr>
          <w:tcW w:w="2238" w:type="dxa"/>
          <w:tcBorders/>
          <w:shd w:fill="auto" w:val="clear"/>
        </w:tcPr>
        <w:p>
          <w:pPr>
            <w:pStyle w:val="Normal"/>
            <w:rPr>
              <w:sz w:val="22"/>
              <w:szCs w:val="22"/>
            </w:rPr>
          </w:pPr>
          <w:r>
            <w:rPr>
              <w:b/>
              <w:sz w:val="22"/>
              <w:szCs w:val="22"/>
            </w:rPr>
            <w:t>Candidate number</w:t>
          </w:r>
        </w:p>
      </w:tc>
      <w:tc>
        <w:tcPr>
          <w:tcW w:w="421" w:type="dxa"/>
          <w:tcBorders/>
          <w:shd w:fill="auto" w:val="clear"/>
        </w:tcPr>
        <w:p>
          <w:pPr>
            <w:pStyle w:val="Normal"/>
            <w:rPr/>
          </w:pPr>
          <w:r>
            <w:rPr/>
          </w:r>
        </w:p>
      </w:tc>
      <w:tc>
        <w:tcPr>
          <w:tcW w:w="7433" w:type="dxa"/>
          <w:tcBorders/>
          <w:shd w:fill="auto" w:val="clear"/>
        </w:tcPr>
        <w:p>
          <w:pPr>
            <w:pStyle w:val="Normal"/>
            <w:rPr>
              <w:sz w:val="22"/>
              <w:szCs w:val="22"/>
            </w:rPr>
          </w:pPr>
          <w:r>
            <w:rPr>
              <w:b/>
              <w:sz w:val="22"/>
              <w:szCs w:val="22"/>
            </w:rPr>
            <w:t>Candidate’s full name</w:t>
          </w:r>
        </w:p>
      </w:tc>
    </w:tr>
    <w:tr>
      <w:trPr>
        <w:trHeight w:val="227" w:hRule="atLeast"/>
      </w:trPr>
      <w:tc>
        <w:tcPr>
          <w:tcW w:w="2238" w:type="dxa"/>
          <w:tcBorders/>
          <w:shd w:fill="auto" w:val="clear"/>
        </w:tcPr>
        <w:p>
          <w:pPr>
            <w:pStyle w:val="Normal"/>
            <w:rPr/>
          </w:pPr>
          <w:r>
            <w:rPr>
              <w:rStyle w:val="PlaceholderText"/>
            </w:rPr>
            <w:t>Click here to enter.</w:t>
          </w:r>
        </w:p>
      </w:tc>
      <w:tc>
        <w:tcPr>
          <w:tcW w:w="421" w:type="dxa"/>
          <w:tcBorders/>
          <w:shd w:fill="auto" w:val="clear"/>
        </w:tcPr>
        <w:p>
          <w:pPr>
            <w:pStyle w:val="Normal"/>
            <w:rPr/>
          </w:pPr>
          <w:r>
            <w:rPr/>
          </w:r>
        </w:p>
      </w:tc>
      <w:tc>
        <w:tcPr>
          <w:tcW w:w="7433" w:type="dxa"/>
          <w:tcBorders/>
          <w:shd w:fill="auto" w:val="clear"/>
        </w:tcPr>
        <w:p>
          <w:pPr>
            <w:pStyle w:val="Normal"/>
            <w:rPr/>
          </w:pPr>
          <w:r>
            <w:rPr/>
            <w:t>Oli Radlett</w:t>
          </w:r>
        </w:p>
      </w:tc>
    </w:tr>
    <w:tr>
      <w:trPr>
        <w:trHeight w:val="57" w:hRule="exact"/>
      </w:trPr>
      <w:tc>
        <w:tcPr>
          <w:tcW w:w="2238"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421"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c>
        <w:tcPr>
          <w:tcW w:w="7433" w:type="dxa"/>
          <w:tcBorders>
            <w:left w:val="single" w:sz="4" w:space="0" w:color="4B4B4B"/>
            <w:bottom w:val="single" w:sz="4" w:space="0" w:color="4B4B4B"/>
            <w:right w:val="single" w:sz="4" w:space="0" w:color="4B4B4B"/>
            <w:insideH w:val="single" w:sz="4" w:space="0" w:color="4B4B4B"/>
            <w:insideV w:val="single" w:sz="4" w:space="0" w:color="4B4B4B"/>
          </w:tcBorders>
          <w:shd w:fill="auto" w:val="clear"/>
        </w:tcPr>
        <w:p>
          <w:pPr>
            <w:pStyle w:val="Normal"/>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o"/>
      <w:lvlJc w:val="left"/>
      <w:pPr>
        <w:ind w:left="720" w:hanging="0"/>
      </w:pPr>
      <w:rPr>
        <w:rFonts w:ascii="Courier New" w:hAnsi="Courier New" w:cs="Courier New" w:hint="default"/>
        <w:rFonts w:cs="Courier New"/>
      </w:rPr>
    </w:lvl>
    <w:lvl w:ilvl="2">
      <w:start w:val="1"/>
      <w:numFmt w:val="bullet"/>
      <w:lvlText w:val=""/>
      <w:lvlJc w:val="left"/>
      <w:pPr>
        <w:ind w:left="1440" w:hanging="0"/>
      </w:pPr>
      <w:rPr>
        <w:rFonts w:ascii="Wingdings" w:hAnsi="Wingdings" w:cs="Wingdings" w:hint="default"/>
        <w:rFonts w:cs="Wingdings"/>
      </w:rPr>
    </w:lvl>
    <w:lvl w:ilvl="3">
      <w:start w:val="1"/>
      <w:numFmt w:val="bullet"/>
      <w:lvlText w:val=""/>
      <w:lvlJc w:val="left"/>
      <w:pPr>
        <w:ind w:left="2160" w:hanging="0"/>
      </w:pPr>
      <w:rPr>
        <w:rFonts w:ascii="Symbol" w:hAnsi="Symbol" w:cs="Symbol" w:hint="default"/>
      </w:rPr>
    </w:lvl>
    <w:lvl w:ilvl="4">
      <w:start w:val="1"/>
      <w:numFmt w:val="bullet"/>
      <w:lvlText w:val="o"/>
      <w:lvlJc w:val="left"/>
      <w:pPr>
        <w:ind w:left="2880" w:hanging="0"/>
      </w:pPr>
      <w:rPr>
        <w:rFonts w:ascii="Courier New" w:hAnsi="Courier New" w:cs="Courier New" w:hint="default"/>
        <w:rFonts w:cs="Courier New"/>
      </w:rPr>
    </w:lvl>
    <w:lvl w:ilvl="5">
      <w:start w:val="1"/>
      <w:numFmt w:val="bullet"/>
      <w:lvlText w:val=""/>
      <w:lvlJc w:val="left"/>
      <w:pPr>
        <w:ind w:left="3600" w:hanging="0"/>
      </w:pPr>
      <w:rPr>
        <w:rFonts w:ascii="Wingdings" w:hAnsi="Wingdings" w:cs="Wingdings" w:hint="default"/>
        <w:rFonts w:cs="Wingdings"/>
      </w:rPr>
    </w:lvl>
    <w:lvl w:ilvl="6">
      <w:start w:val="1"/>
      <w:numFmt w:val="bullet"/>
      <w:lvlText w:val=""/>
      <w:lvlJc w:val="left"/>
      <w:pPr>
        <w:ind w:left="4320" w:hanging="0"/>
      </w:pPr>
      <w:rPr>
        <w:rFonts w:ascii="Symbol" w:hAnsi="Symbol" w:cs="Symbol" w:hint="default"/>
      </w:rPr>
    </w:lvl>
    <w:lvl w:ilvl="7">
      <w:start w:val="1"/>
      <w:numFmt w:val="bullet"/>
      <w:lvlText w:val="o"/>
      <w:lvlJc w:val="left"/>
      <w:pPr>
        <w:ind w:left="5040" w:hanging="0"/>
      </w:pPr>
      <w:rPr>
        <w:rFonts w:ascii="Courier New" w:hAnsi="Courier New" w:cs="Courier New" w:hint="default"/>
        <w:rFonts w:cs="Courier New"/>
      </w:rPr>
    </w:lvl>
    <w:lvl w:ilvl="8">
      <w:start w:val="1"/>
      <w:numFmt w:val="bullet"/>
      <w:lvlText w:val=""/>
      <w:lvlJc w:val="left"/>
      <w:pPr>
        <w:ind w:left="5760" w:hanging="0"/>
      </w:pPr>
      <w:rPr>
        <w:rFonts w:ascii="Wingdings" w:hAnsi="Wingdings" w:cs="Wingdings" w:hint="default"/>
        <w:rFonts w:cs="Wingdings"/>
      </w:rPr>
    </w:lvl>
  </w:abstractNum>
  <w:abstractNum w:abstractNumId="2">
    <w:lvl w:ilvl="0">
      <w:start w:val="1"/>
      <w:numFmt w:val="decimal"/>
      <w:lvlText w:val="%1."/>
      <w:lvlJc w:val="left"/>
      <w:pPr>
        <w:ind w:left="360" w:hanging="0"/>
      </w:p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3">
    <w:lvl w:ilvl="0">
      <w:start w:val="1"/>
      <w:numFmt w:val="decimal"/>
      <w:lvlText w:val="A0%1"/>
      <w:lvlJc w:val="left"/>
      <w:pPr>
        <w:ind w:left="0" w:hanging="0"/>
      </w:pPr>
      <w:rPr>
        <w:sz w:val="20"/>
        <w:b w:val="false"/>
      </w:rPr>
    </w:lvl>
    <w:lvl w:ilvl="1">
      <w:start w:val="1"/>
      <w:numFmt w:val="bullet"/>
      <w:lvlText w:val=""/>
      <w:lvlJc w:val="left"/>
      <w:pPr>
        <w:ind w:left="360" w:hanging="0"/>
      </w:pPr>
      <w:rPr>
        <w:rFonts w:ascii="Wingdings" w:hAnsi="Wingdings" w:cs="Wingdings" w:hint="default"/>
      </w:rPr>
    </w:lvl>
    <w:lvl w:ilvl="2">
      <w:start w:val="1"/>
      <w:numFmt w:val="bullet"/>
      <w:lvlText w:val=""/>
      <w:lvlJc w:val="left"/>
      <w:pPr>
        <w:ind w:left="720" w:hanging="0"/>
      </w:pPr>
      <w:rPr>
        <w:rFonts w:ascii="Wingdings" w:hAnsi="Wingdings" w:cs="Wingdings" w:hint="default"/>
        <w:rFonts w:cs="Wingdings"/>
      </w:rPr>
    </w:lvl>
    <w:lvl w:ilvl="3">
      <w:start w:val="1"/>
      <w:numFmt w:val="bullet"/>
      <w:lvlText w:val=""/>
      <w:lvlJc w:val="left"/>
      <w:pPr>
        <w:ind w:left="1080" w:hanging="0"/>
      </w:pPr>
      <w:rPr>
        <w:rFonts w:ascii="Symbol" w:hAnsi="Symbol" w:cs="Symbol" w:hint="default"/>
      </w:rPr>
    </w:lvl>
    <w:lvl w:ilvl="4">
      <w:start w:val="1"/>
      <w:numFmt w:val="bullet"/>
      <w:lvlText w:val=""/>
      <w:lvlJc w:val="left"/>
      <w:pPr>
        <w:ind w:left="1440" w:hanging="0"/>
      </w:pPr>
      <w:rPr>
        <w:rFonts w:ascii="Symbol" w:hAnsi="Symbol" w:cs="Symbol" w:hint="default"/>
      </w:rPr>
    </w:lvl>
    <w:lvl w:ilvl="5">
      <w:start w:val="1"/>
      <w:numFmt w:val="bullet"/>
      <w:lvlText w:val=""/>
      <w:lvlJc w:val="left"/>
      <w:pPr>
        <w:ind w:left="1800" w:hanging="0"/>
      </w:pPr>
      <w:rPr>
        <w:rFonts w:ascii="Wingdings" w:hAnsi="Wingdings" w:cs="Wingdings" w:hint="default"/>
      </w:rPr>
    </w:lvl>
    <w:lvl w:ilvl="6">
      <w:start w:val="1"/>
      <w:numFmt w:val="bullet"/>
      <w:lvlText w:val=""/>
      <w:lvlJc w:val="left"/>
      <w:pPr>
        <w:ind w:left="2160" w:hanging="0"/>
      </w:pPr>
      <w:rPr>
        <w:rFonts w:ascii="Wingdings" w:hAnsi="Wingdings" w:cs="Wingdings" w:hint="default"/>
        <w:rFonts w:cs="Wingdings"/>
      </w:rPr>
    </w:lvl>
    <w:lvl w:ilvl="7">
      <w:start w:val="1"/>
      <w:numFmt w:val="bullet"/>
      <w:lvlText w:val=""/>
      <w:lvlJc w:val="left"/>
      <w:pPr>
        <w:ind w:left="2520" w:hanging="0"/>
      </w:pPr>
      <w:rPr>
        <w:rFonts w:ascii="Symbol" w:hAnsi="Symbol" w:cs="Symbol" w:hint="default"/>
      </w:rPr>
    </w:lvl>
    <w:lvl w:ilvl="8">
      <w:start w:val="1"/>
      <w:numFmt w:val="bullet"/>
      <w:lvlText w:val=""/>
      <w:lvlJc w:val="left"/>
      <w:pPr>
        <w:ind w:left="2880" w:hanging="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567"/>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auto"/>
      <w:kern w:val="0"/>
      <w:sz w:val="20"/>
      <w:szCs w:val="24"/>
      <w:lang w:val="en-GB" w:eastAsia="zh-CN" w:bidi="ar-SA"/>
    </w:rPr>
  </w:style>
  <w:style w:type="paragraph" w:styleId="Heading1">
    <w:name w:val="Heading 1"/>
    <w:basedOn w:val="Normal"/>
    <w:next w:val="Heading2"/>
    <w:qFormat/>
    <w:pPr>
      <w:pageBreakBefore/>
      <w:spacing w:lineRule="atLeast" w:line="680"/>
      <w:outlineLvl w:val="0"/>
    </w:pPr>
    <w:rPr>
      <w:rFonts w:eastAsia="MS Gothic"/>
      <w:bCs/>
      <w:sz w:val="64"/>
      <w:szCs w:val="28"/>
    </w:rPr>
  </w:style>
  <w:style w:type="paragraph" w:styleId="Heading2">
    <w:name w:val="Heading 2"/>
    <w:basedOn w:val="Normal"/>
    <w:next w:val="Normal"/>
    <w:qFormat/>
    <w:pPr>
      <w:pBdr>
        <w:bottom w:val="single" w:sz="24" w:space="3" w:color="412878"/>
      </w:pBdr>
      <w:tabs>
        <w:tab w:val="left" w:pos="0" w:leader="none"/>
      </w:tabs>
      <w:spacing w:lineRule="atLeast" w:line="320"/>
      <w:ind w:left="-1134" w:firstLine="1134"/>
      <w:outlineLvl w:val="1"/>
    </w:pPr>
    <w:rPr>
      <w:rFonts w:eastAsia="MS Gothic"/>
      <w:bCs/>
      <w:sz w:val="32"/>
      <w:szCs w:val="26"/>
    </w:rPr>
  </w:style>
  <w:style w:type="paragraph" w:styleId="Heading3">
    <w:name w:val="Heading 3"/>
    <w:basedOn w:val="Normal"/>
    <w:next w:val="Normal"/>
    <w:qFormat/>
    <w:pPr>
      <w:keepNext w:val="true"/>
      <w:keepLines/>
      <w:spacing w:before="0" w:after="240"/>
      <w:outlineLvl w:val="2"/>
    </w:pPr>
    <w:rPr>
      <w:rFonts w:eastAsia="MS Gothic"/>
      <w:b/>
      <w:bCs/>
    </w:rPr>
  </w:style>
  <w:style w:type="paragraph" w:styleId="Heading4">
    <w:name w:val="Heading 4"/>
    <w:basedOn w:val="Normal"/>
    <w:next w:val="Normal"/>
    <w:qFormat/>
    <w:pPr>
      <w:keepNext w:val="true"/>
      <w:keepLines/>
      <w:outlineLvl w:val="3"/>
    </w:pPr>
    <w:rPr>
      <w:rFonts w:ascii="Arial Bold" w:hAnsi="Arial Bold" w:eastAsia="MS Gothic"/>
      <w:b/>
      <w:bCs/>
      <w:iCs/>
    </w:rPr>
  </w:style>
  <w:style w:type="paragraph" w:styleId="Heading5">
    <w:name w:val="Heading 5"/>
    <w:basedOn w:val="Normal"/>
    <w:next w:val="Normal"/>
    <w:qFormat/>
    <w:pPr>
      <w:keepNext w:val="true"/>
      <w:keepLines/>
      <w:spacing w:lineRule="exact" w:line="260" w:before="200" w:after="0"/>
      <w:ind w:left="1008" w:hanging="1008"/>
      <w:outlineLvl w:val="4"/>
    </w:pPr>
    <w:rPr>
      <w:rFonts w:ascii="Cambria" w:hAnsi="Cambria" w:eastAsia="MS Gothic"/>
      <w:color w:val="243F60"/>
    </w:rPr>
  </w:style>
  <w:style w:type="paragraph" w:styleId="Heading6">
    <w:name w:val="Heading 6"/>
    <w:basedOn w:val="Normal"/>
    <w:next w:val="Normal"/>
    <w:qFormat/>
    <w:pPr>
      <w:keepNext w:val="true"/>
      <w:keepLines/>
      <w:spacing w:lineRule="exact" w:line="260" w:before="200" w:after="0"/>
      <w:ind w:left="1152" w:hanging="1152"/>
      <w:outlineLvl w:val="5"/>
    </w:pPr>
    <w:rPr>
      <w:rFonts w:ascii="Cambria" w:hAnsi="Cambria" w:eastAsia="MS Gothic"/>
      <w:i/>
      <w:iCs/>
      <w:color w:val="243F60"/>
    </w:rPr>
  </w:style>
  <w:style w:type="paragraph" w:styleId="Heading7">
    <w:name w:val="Heading 7"/>
    <w:basedOn w:val="Normal"/>
    <w:next w:val="Normal"/>
    <w:qFormat/>
    <w:pPr>
      <w:keepNext w:val="true"/>
      <w:keepLines/>
      <w:spacing w:lineRule="exact" w:line="260" w:before="200" w:after="0"/>
      <w:ind w:left="1296" w:hanging="1296"/>
      <w:outlineLvl w:val="6"/>
    </w:pPr>
    <w:rPr>
      <w:rFonts w:ascii="Cambria" w:hAnsi="Cambria" w:eastAsia="MS Gothic"/>
      <w:i/>
      <w:iCs/>
      <w:color w:val="404040"/>
    </w:rPr>
  </w:style>
  <w:style w:type="paragraph" w:styleId="Heading8">
    <w:name w:val="Heading 8"/>
    <w:basedOn w:val="Normal"/>
    <w:next w:val="Normal"/>
    <w:qFormat/>
    <w:pPr>
      <w:keepNext w:val="true"/>
      <w:keepLines/>
      <w:spacing w:lineRule="exact" w:line="260" w:before="200" w:after="0"/>
      <w:ind w:left="1440" w:hanging="1440"/>
      <w:outlineLvl w:val="7"/>
    </w:pPr>
    <w:rPr>
      <w:rFonts w:ascii="Cambria" w:hAnsi="Cambria" w:eastAsia="MS Gothic"/>
      <w:color w:val="404040"/>
      <w:szCs w:val="20"/>
    </w:rPr>
  </w:style>
  <w:style w:type="paragraph" w:styleId="Heading9">
    <w:name w:val="Heading 9"/>
    <w:basedOn w:val="Normal"/>
    <w:next w:val="Normal"/>
    <w:qFormat/>
    <w:pPr>
      <w:keepNext w:val="true"/>
      <w:keepLines/>
      <w:spacing w:lineRule="exact" w:line="260" w:before="200" w:after="0"/>
      <w:ind w:left="1584" w:hanging="1584"/>
      <w:outlineLvl w:val="8"/>
    </w:pPr>
    <w:rPr>
      <w:rFonts w:ascii="Cambria" w:hAnsi="Cambria" w:eastAsia="MS Gothic"/>
      <w:i/>
      <w:iCs/>
      <w:color w:val="404040"/>
      <w:szCs w:val="20"/>
    </w:rPr>
  </w:style>
  <w:style w:type="character" w:styleId="DefaultParagraphFont" w:default="1">
    <w:name w:val="Default Paragraph Font"/>
    <w:uiPriority w:val="1"/>
    <w:semiHidden/>
    <w:unhideWhenUsed/>
    <w:qFormat/>
    <w:rPr/>
  </w:style>
  <w:style w:type="character" w:styleId="BalloonTextChar" w:customStyle="1">
    <w:name w:val="Balloon Text Char"/>
    <w:qFormat/>
    <w:rPr>
      <w:rFonts w:ascii="Tahoma" w:hAnsi="Tahoma" w:cs="Tahoma"/>
      <w:sz w:val="16"/>
      <w:szCs w:val="16"/>
    </w:rPr>
  </w:style>
  <w:style w:type="character" w:styleId="Heading4Char" w:customStyle="1">
    <w:name w:val="Heading 4 Char"/>
    <w:qFormat/>
    <w:rPr>
      <w:rFonts w:ascii="Arial Bold" w:hAnsi="Arial Bold" w:eastAsia="MS Gothic" w:cs="Times New Roman"/>
      <w:b/>
      <w:bCs/>
      <w:iCs/>
      <w:sz w:val="22"/>
      <w:szCs w:val="24"/>
    </w:rPr>
  </w:style>
  <w:style w:type="character" w:styleId="Heading3Char" w:customStyle="1">
    <w:name w:val="Heading 3 Char"/>
    <w:qFormat/>
    <w:rPr>
      <w:rFonts w:ascii="Arial" w:hAnsi="Arial" w:eastAsia="MS Gothic" w:cs="Times New Roman"/>
      <w:b/>
      <w:bCs/>
      <w:sz w:val="22"/>
      <w:szCs w:val="24"/>
    </w:rPr>
  </w:style>
  <w:style w:type="character" w:styleId="Heading1Char" w:customStyle="1">
    <w:name w:val="Heading 1 Char"/>
    <w:qFormat/>
    <w:rPr>
      <w:rFonts w:ascii="Arial" w:hAnsi="Arial" w:eastAsia="MS Gothic" w:cs="Times New Roman"/>
      <w:bCs/>
      <w:sz w:val="64"/>
      <w:szCs w:val="28"/>
    </w:rPr>
  </w:style>
  <w:style w:type="character" w:styleId="Heading2Char" w:customStyle="1">
    <w:name w:val="Heading 2 Char"/>
    <w:qFormat/>
    <w:rPr>
      <w:rFonts w:ascii="Arial" w:hAnsi="Arial" w:eastAsia="MS Gothic" w:cs="Times New Roman"/>
      <w:bCs/>
      <w:sz w:val="32"/>
      <w:szCs w:val="26"/>
    </w:rPr>
  </w:style>
  <w:style w:type="character" w:styleId="TitleChar" w:customStyle="1">
    <w:name w:val="Title Char"/>
    <w:qFormat/>
    <w:rPr>
      <w:rFonts w:ascii="Arial" w:hAnsi="Arial" w:eastAsia="MS Gothic" w:cs="Times New Roman"/>
      <w:color w:val="000000"/>
      <w:spacing w:val="19"/>
      <w:kern w:val="2"/>
      <w:sz w:val="44"/>
      <w:szCs w:val="52"/>
    </w:rPr>
  </w:style>
  <w:style w:type="character" w:styleId="InternetLink">
    <w:name w:val="Internet Link"/>
    <w:rPr>
      <w:color w:val="0000FF"/>
      <w:u w:val="single"/>
    </w:rPr>
  </w:style>
  <w:style w:type="character" w:styleId="Heading5Char" w:customStyle="1">
    <w:name w:val="Heading 5 Char"/>
    <w:qFormat/>
    <w:rPr>
      <w:rFonts w:ascii="Cambria" w:hAnsi="Cambria" w:eastAsia="MS Gothic" w:cs="Times New Roman"/>
      <w:color w:val="243F60"/>
      <w:sz w:val="22"/>
      <w:szCs w:val="24"/>
    </w:rPr>
  </w:style>
  <w:style w:type="character" w:styleId="Heading6Char" w:customStyle="1">
    <w:name w:val="Heading 6 Char"/>
    <w:qFormat/>
    <w:rPr>
      <w:rFonts w:ascii="Cambria" w:hAnsi="Cambria" w:eastAsia="MS Gothic" w:cs="Times New Roman"/>
      <w:i/>
      <w:iCs/>
      <w:color w:val="243F60"/>
      <w:sz w:val="22"/>
      <w:szCs w:val="24"/>
    </w:rPr>
  </w:style>
  <w:style w:type="character" w:styleId="Heading7Char" w:customStyle="1">
    <w:name w:val="Heading 7 Char"/>
    <w:qFormat/>
    <w:rPr>
      <w:rFonts w:ascii="Cambria" w:hAnsi="Cambria" w:eastAsia="MS Gothic" w:cs="Times New Roman"/>
      <w:i/>
      <w:iCs/>
      <w:color w:val="404040"/>
      <w:sz w:val="22"/>
      <w:szCs w:val="24"/>
    </w:rPr>
  </w:style>
  <w:style w:type="character" w:styleId="Heading8Char" w:customStyle="1">
    <w:name w:val="Heading 8 Char"/>
    <w:qFormat/>
    <w:rPr>
      <w:rFonts w:ascii="Cambria" w:hAnsi="Cambria" w:eastAsia="MS Gothic" w:cs="Times New Roman"/>
      <w:color w:val="404040"/>
    </w:rPr>
  </w:style>
  <w:style w:type="character" w:styleId="Heading9Char" w:customStyle="1">
    <w:name w:val="Heading 9 Char"/>
    <w:qFormat/>
    <w:rPr>
      <w:rFonts w:ascii="Cambria" w:hAnsi="Cambria" w:eastAsia="MS Gothic" w:cs="Times New Roman"/>
      <w:i/>
      <w:iCs/>
      <w:color w:val="404040"/>
    </w:rPr>
  </w:style>
  <w:style w:type="character" w:styleId="FollowedHyperlink">
    <w:name w:val="FollowedHyperlink"/>
    <w:qFormat/>
    <w:rPr>
      <w:color w:val="800080"/>
      <w:u w:val="single"/>
    </w:rPr>
  </w:style>
  <w:style w:type="character" w:styleId="PlaceholderText">
    <w:name w:val="Placeholder Text"/>
    <w:qFormat/>
    <w:rPr>
      <w:color w:val="808080"/>
    </w:rPr>
  </w:style>
  <w:style w:type="character" w:styleId="HeaderChar" w:customStyle="1">
    <w:name w:val="Header Char"/>
    <w:qFormat/>
    <w:rPr>
      <w:rFonts w:ascii="Arial" w:hAnsi="Arial"/>
      <w:szCs w:val="24"/>
    </w:rPr>
  </w:style>
  <w:style w:type="character" w:styleId="Normaltextrun" w:customStyle="1">
    <w:name w:val="normaltextrun"/>
    <w:basedOn w:val="DefaultParagraphFont"/>
    <w:qFormat/>
    <w:rPr/>
  </w:style>
  <w:style w:type="character" w:styleId="Eop" w:customStyle="1">
    <w:name w:val="eop"/>
    <w:basedOn w:val="DefaultParagraphFont"/>
    <w:qFormat/>
    <w:rPr/>
  </w:style>
  <w:style w:type="character" w:styleId="ListLabel1">
    <w:name w:val="ListLabel 1"/>
    <w:qFormat/>
    <w:rPr>
      <w:rFonts w:cs="Courier New"/>
    </w:rPr>
  </w:style>
  <w:style w:type="character" w:styleId="ListLabel2">
    <w:name w:val="ListLabel 2"/>
    <w:qFormat/>
    <w:rPr>
      <w:rFonts w:eastAsia="Wingdings" w:cs="Wingdings"/>
    </w:rPr>
  </w:style>
  <w:style w:type="character" w:styleId="ListLabel3">
    <w:name w:val="ListLabel 3"/>
    <w:qFormat/>
    <w:rPr>
      <w:rFonts w:cs="Courier New"/>
    </w:rPr>
  </w:style>
  <w:style w:type="character" w:styleId="ListLabel4">
    <w:name w:val="ListLabel 4"/>
    <w:qFormat/>
    <w:rPr>
      <w:rFonts w:eastAsia="Wingdings" w:cs="Wingdings"/>
    </w:rPr>
  </w:style>
  <w:style w:type="character" w:styleId="ListLabel5">
    <w:name w:val="ListLabel 5"/>
    <w:qFormat/>
    <w:rPr>
      <w:rFonts w:cs="Courier New"/>
    </w:rPr>
  </w:style>
  <w:style w:type="character" w:styleId="ListLabel6">
    <w:name w:val="ListLabel 6"/>
    <w:qFormat/>
    <w:rPr>
      <w:rFonts w:eastAsia="Wingdings" w:cs="Wingdings"/>
    </w:rPr>
  </w:style>
  <w:style w:type="character" w:styleId="ListLabel7">
    <w:name w:val="ListLabel 7"/>
    <w:qFormat/>
    <w:rPr>
      <w:rFonts w:cs="Courier New"/>
    </w:rPr>
  </w:style>
  <w:style w:type="character" w:styleId="ListLabel8">
    <w:name w:val="ListLabel 8"/>
    <w:qFormat/>
    <w:rPr>
      <w:rFonts w:eastAsia="Wingdings" w:cs="Wingdings"/>
    </w:rPr>
  </w:style>
  <w:style w:type="character" w:styleId="ListLabel9">
    <w:name w:val="ListLabel 9"/>
    <w:qFormat/>
    <w:rPr>
      <w:rFonts w:cs="Courier New"/>
    </w:rPr>
  </w:style>
  <w:style w:type="character" w:styleId="ListLabel10">
    <w:name w:val="ListLabel 10"/>
    <w:qFormat/>
    <w:rPr>
      <w:rFonts w:eastAsia="Wingdings" w:cs="Wingdings"/>
    </w:rPr>
  </w:style>
  <w:style w:type="character" w:styleId="ListLabel11">
    <w:name w:val="ListLabel 11"/>
    <w:qFormat/>
    <w:rPr>
      <w:rFonts w:cs="Courier New"/>
    </w:rPr>
  </w:style>
  <w:style w:type="character" w:styleId="ListLabel12">
    <w:name w:val="ListLabel 12"/>
    <w:qFormat/>
    <w:rPr>
      <w:rFonts w:eastAsia="Wingdings" w:cs="Wingdings"/>
    </w:rPr>
  </w:style>
  <w:style w:type="character" w:styleId="ListLabel13">
    <w:name w:val="ListLabel 13"/>
    <w:qFormat/>
    <w:rPr>
      <w:color w:val="auto"/>
    </w:rPr>
  </w:style>
  <w:style w:type="character" w:styleId="ListLabel14">
    <w:name w:val="ListLabel 14"/>
    <w:qFormat/>
    <w:rPr>
      <w:rFonts w:cs="Courier New"/>
    </w:rPr>
  </w:style>
  <w:style w:type="character" w:styleId="ListLabel15">
    <w:name w:val="ListLabel 15"/>
    <w:qFormat/>
    <w:rPr>
      <w:rFonts w:eastAsia="Wingdings" w:cs="Wingdings"/>
    </w:rPr>
  </w:style>
  <w:style w:type="character" w:styleId="ListLabel16">
    <w:name w:val="ListLabel 16"/>
    <w:qFormat/>
    <w:rPr>
      <w:rFonts w:cs="Courier New"/>
    </w:rPr>
  </w:style>
  <w:style w:type="character" w:styleId="ListLabel17">
    <w:name w:val="ListLabel 17"/>
    <w:qFormat/>
    <w:rPr>
      <w:rFonts w:eastAsia="Wingdings" w:cs="Wingdings"/>
    </w:rPr>
  </w:style>
  <w:style w:type="character" w:styleId="ListLabel18">
    <w:name w:val="ListLabel 18"/>
    <w:qFormat/>
    <w:rPr>
      <w:rFonts w:cs="Courier New"/>
    </w:rPr>
  </w:style>
  <w:style w:type="character" w:styleId="ListLabel19">
    <w:name w:val="ListLabel 19"/>
    <w:qFormat/>
    <w:rPr>
      <w:rFonts w:eastAsia="Wingdings" w:cs="Wingdings"/>
    </w:rPr>
  </w:style>
  <w:style w:type="character" w:styleId="ListLabel20">
    <w:name w:val="ListLabel 20"/>
    <w:qFormat/>
    <w:rPr>
      <w:b w:val="false"/>
      <w:sz w:val="20"/>
      <w:szCs w:val="20"/>
    </w:rPr>
  </w:style>
  <w:style w:type="character" w:styleId="ListLabel21">
    <w:name w:val="ListLabel 21"/>
    <w:qFormat/>
    <w:rPr>
      <w:b w:val="false"/>
      <w:sz w:val="20"/>
    </w:rPr>
  </w:style>
  <w:style w:type="character" w:styleId="ListLabel22">
    <w:name w:val="ListLabel 22"/>
    <w:qFormat/>
    <w:rPr>
      <w:rFonts w:eastAsia="Wingdings" w:cs="Wingdings"/>
    </w:rPr>
  </w:style>
  <w:style w:type="character" w:styleId="ListLabel23">
    <w:name w:val="ListLabel 23"/>
    <w:qFormat/>
    <w:rPr>
      <w:rFonts w:eastAsia="Wingdings" w:cs="Wingdings"/>
    </w:rPr>
  </w:style>
  <w:style w:type="character" w:styleId="EndnoteCharacters">
    <w:name w:val="Endnote Characters"/>
    <w:qFormat/>
    <w:rPr/>
  </w:style>
  <w:style w:type="character" w:styleId="ListLabel24">
    <w:name w:val="ListLabel 24"/>
    <w:qFormat/>
    <w:rPr>
      <w:rFonts w:ascii="Calibri" w:hAnsi="Calibri" w:eastAsia="Calibri" w:cs="Calibri"/>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qFormat/>
    <w:pPr>
      <w:tabs>
        <w:tab w:val="center" w:pos="4153" w:leader="none"/>
        <w:tab w:val="right" w:pos="8306" w:leader="none"/>
      </w:tabs>
    </w:pPr>
    <w:rPr/>
  </w:style>
  <w:style w:type="paragraph" w:styleId="Footer">
    <w:name w:val="Footer"/>
    <w:basedOn w:val="Normal"/>
    <w:qFormat/>
    <w:pPr>
      <w:tabs>
        <w:tab w:val="center" w:pos="4820" w:leader="none"/>
        <w:tab w:val="right" w:pos="9639" w:leader="none"/>
      </w:tabs>
      <w:spacing w:lineRule="atLeast" w:line="220"/>
    </w:pPr>
    <w:rPr>
      <w:sz w:val="18"/>
    </w:rPr>
  </w:style>
  <w:style w:type="paragraph" w:styleId="Confidential" w:customStyle="1">
    <w:name w:val="~Confidential"/>
    <w:basedOn w:val="Normal"/>
    <w:qFormat/>
    <w:pPr>
      <w:spacing w:lineRule="auto" w:line="216"/>
    </w:pPr>
    <w:rPr>
      <w:b/>
    </w:rPr>
  </w:style>
  <w:style w:type="paragraph" w:styleId="CompanyAddress" w:customStyle="1">
    <w:name w:val="~CompanyAddress"/>
    <w:basedOn w:val="Normal"/>
    <w:qFormat/>
    <w:pPr>
      <w:spacing w:lineRule="atLeast" w:line="220"/>
    </w:pPr>
    <w:rPr>
      <w:rFonts w:ascii="AQA Chevin Pro Medium" w:hAnsi="AQA Chevin Pro Medium"/>
      <w:color w:val="000000"/>
      <w:sz w:val="18"/>
    </w:rPr>
  </w:style>
  <w:style w:type="paragraph" w:styleId="Footer1" w:customStyle="1">
    <w:name w:val="~Footer"/>
    <w:basedOn w:val="Normal"/>
    <w:qFormat/>
    <w:pPr>
      <w:spacing w:lineRule="atLeast" w:line="180"/>
    </w:pPr>
    <w:rPr>
      <w:rFonts w:ascii="AQA Chevin Pro Light" w:hAnsi="AQA Chevin Pro Light"/>
      <w:color w:val="000000"/>
      <w:sz w:val="16"/>
      <w:szCs w:val="16"/>
    </w:rPr>
  </w:style>
  <w:style w:type="paragraph" w:styleId="BalloonText">
    <w:name w:val="Balloon Text"/>
    <w:basedOn w:val="Normal"/>
    <w:qFormat/>
    <w:pPr/>
    <w:rPr>
      <w:rFonts w:ascii="Tahoma" w:hAnsi="Tahoma" w:cs="Tahoma"/>
      <w:sz w:val="16"/>
      <w:szCs w:val="16"/>
    </w:rPr>
  </w:style>
  <w:style w:type="paragraph" w:styleId="Yours" w:customStyle="1">
    <w:name w:val="~Yours"/>
    <w:basedOn w:val="Normal"/>
    <w:qFormat/>
    <w:pPr>
      <w:spacing w:before="0" w:after="1080"/>
    </w:pPr>
    <w:rPr/>
  </w:style>
  <w:style w:type="paragraph" w:styleId="CompanyAddressBold" w:customStyle="1">
    <w:name w:val="~CompanyAddressBold"/>
    <w:basedOn w:val="CompanyAddress"/>
    <w:qFormat/>
    <w:pPr/>
    <w:rPr>
      <w:b/>
    </w:rPr>
  </w:style>
  <w:style w:type="paragraph" w:styleId="Introduction" w:customStyle="1">
    <w:name w:val="~Introduction"/>
    <w:basedOn w:val="Normal"/>
    <w:qFormat/>
    <w:pPr/>
    <w:rPr>
      <w:rFonts w:ascii="Arial Bold" w:hAnsi="Arial Bold"/>
      <w:b/>
    </w:rPr>
  </w:style>
  <w:style w:type="paragraph" w:styleId="Title">
    <w:name w:val="Title"/>
    <w:basedOn w:val="Normal"/>
    <w:next w:val="Normal"/>
    <w:qFormat/>
    <w:pPr>
      <w:spacing w:lineRule="atLeast" w:line="480" w:before="0" w:after="0"/>
      <w:contextualSpacing/>
    </w:pPr>
    <w:rPr>
      <w:rFonts w:eastAsia="MS Gothic"/>
      <w:color w:val="000000"/>
      <w:spacing w:val="6"/>
      <w:kern w:val="2"/>
      <w:sz w:val="44"/>
      <w:szCs w:val="52"/>
    </w:rPr>
  </w:style>
  <w:style w:type="paragraph" w:styleId="DocInfo" w:customStyle="1">
    <w:name w:val="DocInfo"/>
    <w:basedOn w:val="Normal"/>
    <w:qFormat/>
    <w:pPr>
      <w:spacing w:lineRule="atLeast" w:line="240"/>
    </w:pPr>
    <w:rPr>
      <w:rFonts w:ascii="AQA Chevin Pro Light" w:hAnsi="AQA Chevin Pro Light"/>
      <w:sz w:val="18"/>
    </w:rPr>
  </w:style>
  <w:style w:type="paragraph" w:styleId="BoldBodyText" w:customStyle="1">
    <w:name w:val="~BoldBodyText"/>
    <w:basedOn w:val="Normal"/>
    <w:next w:val="Normal"/>
    <w:qFormat/>
    <w:pPr/>
    <w:rPr>
      <w:b/>
      <w:color w:val="000000"/>
    </w:rPr>
  </w:style>
  <w:style w:type="paragraph" w:styleId="LineThin" w:customStyle="1">
    <w:name w:val="~LineThin"/>
    <w:basedOn w:val="Normal"/>
    <w:next w:val="Normal"/>
    <w:qFormat/>
    <w:pPr>
      <w:pBdr>
        <w:top w:val="single" w:sz="4" w:space="1" w:color="412878"/>
      </w:pBdr>
      <w:ind w:left="-1134" w:right="28" w:hanging="0"/>
    </w:pPr>
    <w:rPr>
      <w:sz w:val="12"/>
    </w:rPr>
  </w:style>
  <w:style w:type="paragraph" w:styleId="DocTitle" w:customStyle="1">
    <w:name w:val="DocTitle"/>
    <w:basedOn w:val="Header"/>
    <w:qFormat/>
    <w:pPr>
      <w:spacing w:lineRule="atLeast" w:line="760" w:before="0" w:after="240"/>
    </w:pPr>
    <w:rPr>
      <w:rFonts w:ascii="AQA Chevin Pro Light" w:hAnsi="AQA Chevin Pro Light"/>
      <w:sz w:val="72"/>
    </w:rPr>
  </w:style>
  <w:style w:type="paragraph" w:styleId="HeaderAQA" w:customStyle="1">
    <w:name w:val="HeaderAQA"/>
    <w:basedOn w:val="Header"/>
    <w:qFormat/>
    <w:pPr>
      <w:spacing w:before="0" w:after="1200"/>
    </w:pPr>
    <w:rPr/>
  </w:style>
  <w:style w:type="paragraph" w:styleId="FooterAQA" w:customStyle="1">
    <w:name w:val="FooterAQA"/>
    <w:basedOn w:val="Normal"/>
    <w:qFormat/>
    <w:pPr>
      <w:spacing w:lineRule="atLeast" w:line="220"/>
    </w:pPr>
    <w:rPr>
      <w:sz w:val="18"/>
    </w:rPr>
  </w:style>
  <w:style w:type="paragraph" w:styleId="FooterISMS" w:customStyle="1">
    <w:name w:val="FooterISMS"/>
    <w:basedOn w:val="FooterAQA"/>
    <w:qFormat/>
    <w:pPr/>
    <w:rPr/>
  </w:style>
  <w:style w:type="paragraph" w:styleId="FooterAQARef" w:customStyle="1">
    <w:name w:val="FooterAQARef"/>
    <w:basedOn w:val="FooterAQA"/>
    <w:qFormat/>
    <w:pPr/>
    <w:rPr/>
  </w:style>
  <w:style w:type="paragraph" w:styleId="NormalWeb">
    <w:name w:val="Normal (Web)"/>
    <w:basedOn w:val="Normal"/>
    <w:qFormat/>
    <w:pPr>
      <w:spacing w:beforeAutospacing="1" w:afterAutospacing="1"/>
    </w:pPr>
    <w:rPr>
      <w:rFonts w:ascii="Times New Roman" w:hAnsi="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tackoverflow.com/questions/12774207/fastest-way-to-check-if-a-file-exist-using-standard-c-c11-c" TargetMode="Externa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Gothic"/>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36969B5D</Template>
  <TotalTime>23</TotalTime>
  <Application>LibreOffice/6.0.7.3$Linux_X86_64 LibreOffice_project/00m0$Build-3</Application>
  <Pages>20</Pages>
  <Words>4745</Words>
  <Characters>24443</Characters>
  <CharactersWithSpaces>28893</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2018-09-27T10:28:00Z</dcterms:created>
  <dc:creator>Oliver Radlett {Ba} [012187]</dc:creator>
  <dc:description/>
  <dc:language>en-GB</dc:language>
  <cp:lastModifiedBy/>
  <dcterms:modified xsi:type="dcterms:W3CDTF">2019-02-06T21:53:03Z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