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A2" w:rsidRDefault="001853A2" w:rsidP="001853A2">
      <w:pPr>
        <w:pStyle w:val="Title"/>
        <w:jc w:val="left"/>
        <w:rPr>
          <w:b/>
          <w:bCs/>
        </w:rPr>
      </w:pPr>
      <w:r>
        <w:rPr>
          <w:b/>
          <w:bCs/>
        </w:rPr>
        <w:t>WINSFORD ASC CLUB CHAMPIONSHIPS 2010</w:t>
      </w:r>
    </w:p>
    <w:p w:rsidR="001853A2" w:rsidRDefault="001853A2" w:rsidP="001853A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the Club Champions will be decided</w:t>
      </w:r>
    </w:p>
    <w:p w:rsidR="001853A2" w:rsidRDefault="001853A2" w:rsidP="001853A2">
      <w:pPr>
        <w:rPr>
          <w:rFonts w:ascii="Arial" w:hAnsi="Arial" w:cs="Arial"/>
          <w:sz w:val="20"/>
        </w:rPr>
      </w:pPr>
    </w:p>
    <w:p w:rsidR="001853A2" w:rsidRDefault="001853A2" w:rsidP="001853A2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Entry Times</w:t>
      </w:r>
    </w:p>
    <w:p w:rsidR="001853A2" w:rsidRDefault="001853A2" w:rsidP="001853A2">
      <w:pPr>
        <w:pStyle w:val="BodyText"/>
      </w:pPr>
      <w:r>
        <w:t>Entry times and heats/lanes for the Club Championships will be allocated based upon the faster of:</w:t>
      </w:r>
    </w:p>
    <w:p w:rsidR="001853A2" w:rsidRDefault="001853A2" w:rsidP="001853A2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swimmer’s short course PB</w:t>
      </w:r>
    </w:p>
    <w:p w:rsidR="001853A2" w:rsidRDefault="001853A2" w:rsidP="001853A2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swimmer’s yard or long course PB converted to short course using </w:t>
      </w:r>
      <w:proofErr w:type="spellStart"/>
      <w:r>
        <w:rPr>
          <w:rFonts w:ascii="Arial" w:hAnsi="Arial" w:cs="Arial"/>
          <w:sz w:val="20"/>
        </w:rPr>
        <w:t>HyTek</w:t>
      </w:r>
      <w:proofErr w:type="spellEnd"/>
      <w:r>
        <w:rPr>
          <w:rFonts w:ascii="Arial" w:hAnsi="Arial" w:cs="Arial"/>
          <w:sz w:val="20"/>
        </w:rPr>
        <w:t xml:space="preserve"> conversion factors</w:t>
      </w:r>
    </w:p>
    <w:p w:rsidR="001853A2" w:rsidRDefault="001853A2" w:rsidP="001853A2">
      <w:pPr>
        <w:ind w:left="360"/>
        <w:rPr>
          <w:rFonts w:ascii="Arial" w:hAnsi="Arial" w:cs="Arial"/>
          <w:sz w:val="20"/>
        </w:rPr>
      </w:pPr>
      <w:proofErr w:type="gramStart"/>
      <w:r>
        <w:rPr>
          <w:rFonts w:ascii="Arial" w:hAnsi="Arial" w:cs="Arial"/>
          <w:b/>
          <w:bCs/>
          <w:sz w:val="20"/>
        </w:rPr>
        <w:t>between</w:t>
      </w:r>
      <w:proofErr w:type="gramEnd"/>
      <w:r>
        <w:rPr>
          <w:rFonts w:ascii="Arial" w:hAnsi="Arial" w:cs="Arial"/>
          <w:sz w:val="20"/>
        </w:rPr>
        <w:t xml:space="preserve"> 25</w:t>
      </w:r>
      <w:r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September 2009 and 17</w:t>
      </w:r>
      <w:r w:rsidRPr="00DD56C3">
        <w:rPr>
          <w:rFonts w:ascii="Arial" w:hAnsi="Arial" w:cs="Arial"/>
          <w:sz w:val="20"/>
          <w:vertAlign w:val="superscript"/>
        </w:rPr>
        <w:t>th</w:t>
      </w:r>
      <w:r>
        <w:rPr>
          <w:rFonts w:ascii="Arial" w:hAnsi="Arial" w:cs="Arial"/>
          <w:sz w:val="20"/>
        </w:rPr>
        <w:t xml:space="preserve"> September 2010. </w:t>
      </w:r>
    </w:p>
    <w:p w:rsidR="001853A2" w:rsidRDefault="001853A2" w:rsidP="001853A2">
      <w:pPr>
        <w:pStyle w:val="BodyText"/>
      </w:pPr>
      <w:r>
        <w:t xml:space="preserve">Please note that times more than 12 months old will not be considered for </w:t>
      </w:r>
      <w:proofErr w:type="spellStart"/>
      <w:r>
        <w:t>seedings</w:t>
      </w:r>
      <w:proofErr w:type="spellEnd"/>
      <w:r>
        <w:t xml:space="preserve"> or points. </w:t>
      </w:r>
    </w:p>
    <w:p w:rsidR="001853A2" w:rsidRDefault="001853A2" w:rsidP="001853A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reasoning behind this is to judge results against a swimmer’s current performance. </w:t>
      </w:r>
    </w:p>
    <w:p w:rsidR="001853A2" w:rsidRDefault="001853A2" w:rsidP="001853A2">
      <w:pPr>
        <w:rPr>
          <w:rFonts w:ascii="Arial" w:hAnsi="Arial" w:cs="Arial"/>
          <w:sz w:val="20"/>
        </w:rPr>
      </w:pPr>
    </w:p>
    <w:p w:rsidR="001853A2" w:rsidRDefault="001853A2" w:rsidP="001853A2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Club Champions</w:t>
      </w:r>
    </w:p>
    <w:p w:rsidR="001853A2" w:rsidRDefault="001853A2" w:rsidP="001853A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club champions will be the winners in each sex/age group. Age groups are as follows:</w:t>
      </w:r>
    </w:p>
    <w:p w:rsidR="001853A2" w:rsidRDefault="001853A2" w:rsidP="001853A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7-8, 9, 10, 11, 12, 13, 14, 15, 16, 17/over</w:t>
      </w:r>
    </w:p>
    <w:p w:rsidR="001853A2" w:rsidRDefault="001853A2" w:rsidP="001853A2">
      <w:pPr>
        <w:rPr>
          <w:rFonts w:ascii="Arial" w:hAnsi="Arial" w:cs="Arial"/>
          <w:sz w:val="20"/>
        </w:rPr>
      </w:pPr>
    </w:p>
    <w:p w:rsidR="001853A2" w:rsidRDefault="001853A2" w:rsidP="001853A2">
      <w:pPr>
        <w:rPr>
          <w:rFonts w:ascii="Arial" w:hAnsi="Arial" w:cs="Arial"/>
          <w:b/>
          <w:bCs/>
        </w:rPr>
      </w:pPr>
    </w:p>
    <w:p w:rsidR="001853A2" w:rsidRDefault="001853A2" w:rsidP="001853A2">
      <w:pPr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Points System for Top Boy &amp; Top Girl</w:t>
      </w:r>
    </w:p>
    <w:p w:rsidR="001853A2" w:rsidRDefault="001853A2" w:rsidP="001853A2">
      <w:pPr>
        <w:numPr>
          <w:ilvl w:val="1"/>
          <w:numId w:val="1"/>
        </w:numPr>
        <w:tabs>
          <w:tab w:val="num" w:pos="36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For the purposes of calculating points, a swimmer’s PB = entry time. See note 1 above </w:t>
      </w:r>
    </w:p>
    <w:p w:rsidR="001853A2" w:rsidRDefault="001853A2" w:rsidP="001853A2">
      <w:pPr>
        <w:numPr>
          <w:ilvl w:val="1"/>
          <w:numId w:val="1"/>
        </w:numPr>
        <w:tabs>
          <w:tab w:val="num" w:pos="36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If a swimmer does not have a time within the last year, then he/she cannot win points for the relevant event</w:t>
      </w:r>
    </w:p>
    <w:p w:rsidR="001853A2" w:rsidRDefault="001853A2" w:rsidP="001853A2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Points will be allocated as follows:</w:t>
      </w:r>
    </w:p>
    <w:p w:rsidR="001853A2" w:rsidRDefault="001853A2" w:rsidP="001853A2">
      <w:pPr>
        <w:rPr>
          <w:rFonts w:ascii="Arial" w:hAnsi="Arial" w:cs="Arial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080"/>
      </w:tblGrid>
      <w:tr w:rsidR="001853A2" w:rsidTr="00E27150">
        <w:trPr>
          <w:trHeight w:val="39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PB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 points</w:t>
            </w:r>
          </w:p>
        </w:tc>
      </w:tr>
      <w:tr w:rsidR="001853A2" w:rsidTr="00E27150">
        <w:trPr>
          <w:trHeight w:val="39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within 1% of PB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 points</w:t>
            </w:r>
          </w:p>
        </w:tc>
      </w:tr>
      <w:tr w:rsidR="001853A2" w:rsidTr="00E27150">
        <w:trPr>
          <w:trHeight w:val="39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within 2% of PB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 points</w:t>
            </w:r>
          </w:p>
        </w:tc>
      </w:tr>
      <w:tr w:rsidR="001853A2" w:rsidTr="00E27150">
        <w:trPr>
          <w:trHeight w:val="39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within 3% of PB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point</w:t>
            </w:r>
          </w:p>
        </w:tc>
      </w:tr>
      <w:tr w:rsidR="001853A2" w:rsidTr="00E27150">
        <w:trPr>
          <w:trHeight w:val="39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Slower than 3% of PB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points</w:t>
            </w:r>
          </w:p>
        </w:tc>
      </w:tr>
      <w:tr w:rsidR="001853A2" w:rsidTr="00E27150">
        <w:trPr>
          <w:trHeight w:val="39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DQ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points</w:t>
            </w:r>
          </w:p>
        </w:tc>
      </w:tr>
      <w:tr w:rsidR="001853A2" w:rsidTr="00E27150">
        <w:trPr>
          <w:trHeight w:val="397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 entry time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53A2" w:rsidRDefault="001853A2" w:rsidP="00E2715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 points</w:t>
            </w:r>
          </w:p>
        </w:tc>
      </w:tr>
    </w:tbl>
    <w:p w:rsidR="001853A2" w:rsidRDefault="001853A2" w:rsidP="001853A2">
      <w:pPr>
        <w:rPr>
          <w:rFonts w:ascii="Arial" w:hAnsi="Arial" w:cs="Arial"/>
          <w:sz w:val="20"/>
        </w:rPr>
      </w:pPr>
    </w:p>
    <w:p w:rsidR="001853A2" w:rsidRDefault="001853A2" w:rsidP="001853A2">
      <w:pPr>
        <w:pStyle w:val="Heading1"/>
        <w:rPr>
          <w:rFonts w:eastAsia="Times New Roman"/>
          <w:b w:val="0"/>
          <w:bCs w:val="0"/>
        </w:rPr>
      </w:pPr>
      <w:r>
        <w:rPr>
          <w:rFonts w:eastAsia="Times New Roman"/>
          <w:b w:val="0"/>
          <w:bCs w:val="0"/>
        </w:rPr>
        <w:t>The Top Boy and Top Girl awards will be awarded to the swimmers with the most points</w:t>
      </w:r>
    </w:p>
    <w:p w:rsidR="001853A2" w:rsidRDefault="001853A2" w:rsidP="001853A2">
      <w:pPr>
        <w:pStyle w:val="Heading2"/>
        <w:rPr>
          <w:rFonts w:eastAsia="Times New Roman"/>
        </w:rPr>
      </w:pPr>
    </w:p>
    <w:p w:rsidR="001853A2" w:rsidRDefault="001853A2" w:rsidP="001853A2">
      <w:pPr>
        <w:pStyle w:val="Heading2"/>
        <w:rPr>
          <w:rFonts w:eastAsia="Times New Roman"/>
          <w:b/>
          <w:bCs/>
          <w:sz w:val="20"/>
        </w:rPr>
      </w:pPr>
      <w:r>
        <w:rPr>
          <w:rFonts w:eastAsia="Times New Roman"/>
          <w:b/>
          <w:bCs/>
        </w:rPr>
        <w:t>The championships will be conducted according to ASA laws</w:t>
      </w:r>
    </w:p>
    <w:p w:rsidR="005229E7" w:rsidRDefault="005229E7">
      <w:bookmarkStart w:id="0" w:name="_GoBack"/>
      <w:bookmarkEnd w:id="0"/>
    </w:p>
    <w:sectPr w:rsidR="005229E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0F52"/>
    <w:multiLevelType w:val="hybridMultilevel"/>
    <w:tmpl w:val="C69E55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2457C"/>
    <w:multiLevelType w:val="hybridMultilevel"/>
    <w:tmpl w:val="AE6299C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A2"/>
    <w:rsid w:val="001853A2"/>
    <w:rsid w:val="005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3A2"/>
    <w:pPr>
      <w:keepNext/>
      <w:outlineLvl w:val="0"/>
    </w:pPr>
    <w:rPr>
      <w:rFonts w:ascii="Arial" w:eastAsiaTheme="minorEastAsia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3A2"/>
    <w:pPr>
      <w:keepNext/>
      <w:outlineLvl w:val="1"/>
    </w:pPr>
    <w:rPr>
      <w:rFonts w:ascii="Arial" w:eastAsiaTheme="minorEastAsia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A2"/>
    <w:rPr>
      <w:rFonts w:ascii="Arial" w:eastAsiaTheme="minorEastAsia" w:hAnsi="Arial" w:cs="Arial"/>
      <w:b/>
      <w:bCs/>
      <w:sz w:val="20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53A2"/>
    <w:rPr>
      <w:rFonts w:ascii="Arial" w:eastAsiaTheme="minorEastAsia" w:hAnsi="Arial" w:cs="Arial"/>
      <w:sz w:val="28"/>
      <w:szCs w:val="24"/>
      <w:lang w:eastAsia="en-GB"/>
    </w:rPr>
  </w:style>
  <w:style w:type="paragraph" w:styleId="Title">
    <w:name w:val="Title"/>
    <w:basedOn w:val="Normal"/>
    <w:link w:val="TitleChar"/>
    <w:uiPriority w:val="10"/>
    <w:qFormat/>
    <w:rsid w:val="001853A2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1853A2"/>
    <w:rPr>
      <w:rFonts w:ascii="Arial" w:eastAsia="Times New Roman" w:hAnsi="Arial" w:cs="Arial"/>
      <w:sz w:val="28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3A2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3A2"/>
    <w:rPr>
      <w:rFonts w:ascii="Arial" w:eastAsia="Times New Roman" w:hAnsi="Arial" w:cs="Arial"/>
      <w:sz w:val="20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3A2"/>
    <w:pPr>
      <w:keepNext/>
      <w:outlineLvl w:val="0"/>
    </w:pPr>
    <w:rPr>
      <w:rFonts w:ascii="Arial" w:eastAsiaTheme="minorEastAsia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3A2"/>
    <w:pPr>
      <w:keepNext/>
      <w:outlineLvl w:val="1"/>
    </w:pPr>
    <w:rPr>
      <w:rFonts w:ascii="Arial" w:eastAsiaTheme="minorEastAsia" w:hAnsi="Arial"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3A2"/>
    <w:rPr>
      <w:rFonts w:ascii="Arial" w:eastAsiaTheme="minorEastAsia" w:hAnsi="Arial" w:cs="Arial"/>
      <w:b/>
      <w:bCs/>
      <w:sz w:val="20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53A2"/>
    <w:rPr>
      <w:rFonts w:ascii="Arial" w:eastAsiaTheme="minorEastAsia" w:hAnsi="Arial" w:cs="Arial"/>
      <w:sz w:val="28"/>
      <w:szCs w:val="24"/>
      <w:lang w:eastAsia="en-GB"/>
    </w:rPr>
  </w:style>
  <w:style w:type="paragraph" w:styleId="Title">
    <w:name w:val="Title"/>
    <w:basedOn w:val="Normal"/>
    <w:link w:val="TitleChar"/>
    <w:uiPriority w:val="10"/>
    <w:qFormat/>
    <w:rsid w:val="001853A2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1853A2"/>
    <w:rPr>
      <w:rFonts w:ascii="Arial" w:eastAsia="Times New Roman" w:hAnsi="Arial" w:cs="Arial"/>
      <w:sz w:val="28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1853A2"/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853A2"/>
    <w:rPr>
      <w:rFonts w:ascii="Arial" w:eastAsia="Times New Roman" w:hAnsi="Arial" w:cs="Arial"/>
      <w:sz w:val="20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&amp; Nicola</dc:creator>
  <cp:lastModifiedBy>Mike &amp; Nicola</cp:lastModifiedBy>
  <cp:revision>1</cp:revision>
  <dcterms:created xsi:type="dcterms:W3CDTF">2010-09-24T11:06:00Z</dcterms:created>
  <dcterms:modified xsi:type="dcterms:W3CDTF">2010-09-24T11:07:00Z</dcterms:modified>
</cp:coreProperties>
</file>