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9DA5" w14:textId="77777777" w:rsidR="00370013" w:rsidRPr="00370013" w:rsidRDefault="00370013" w:rsidP="00370013">
      <w:pPr>
        <w:rPr>
          <w:b/>
          <w:bCs/>
        </w:rPr>
      </w:pPr>
      <w:r w:rsidRPr="00370013">
        <w:rPr>
          <w:b/>
          <w:bCs/>
        </w:rPr>
        <w:t>Documentation: Initial Correlation Analysis</w:t>
      </w:r>
    </w:p>
    <w:p w14:paraId="619E97D5" w14:textId="77777777" w:rsidR="00370013" w:rsidRPr="00370013" w:rsidRDefault="00370013" w:rsidP="00370013">
      <w:r w:rsidRPr="00370013">
        <w:rPr>
          <w:b/>
          <w:bCs/>
        </w:rPr>
        <w:t>Key Finding 1: No strong linear correlations with target variable</w:t>
      </w:r>
    </w:p>
    <w:p w14:paraId="1C33BEDE" w14:textId="77777777" w:rsidR="00370013" w:rsidRPr="00370013" w:rsidRDefault="00370013" w:rsidP="00370013">
      <w:pPr>
        <w:numPr>
          <w:ilvl w:val="0"/>
          <w:numId w:val="1"/>
        </w:numPr>
      </w:pPr>
      <w:r w:rsidRPr="00370013">
        <w:t xml:space="preserve">The correlation analysis revealed no significant linear relationships between </w:t>
      </w:r>
      <w:proofErr w:type="spellStart"/>
      <w:r w:rsidRPr="00370013">
        <w:t>hotel_cluster</w:t>
      </w:r>
      <w:proofErr w:type="spellEnd"/>
      <w:r w:rsidRPr="00370013">
        <w:t xml:space="preserve"> (our target variable) and any other features in the dataset.</w:t>
      </w:r>
    </w:p>
    <w:p w14:paraId="082E0120" w14:textId="77777777" w:rsidR="00370013" w:rsidRPr="00370013" w:rsidRDefault="00370013" w:rsidP="00370013">
      <w:pPr>
        <w:numPr>
          <w:ilvl w:val="0"/>
          <w:numId w:val="1"/>
        </w:numPr>
      </w:pPr>
      <w:r w:rsidRPr="00370013">
        <w:t>This suggests that linear models alone might not be sufficient to capture the relationships in this data.</w:t>
      </w:r>
    </w:p>
    <w:p w14:paraId="67EDDE1F" w14:textId="77777777" w:rsidR="00370013" w:rsidRPr="00370013" w:rsidRDefault="00370013" w:rsidP="00370013">
      <w:r w:rsidRPr="00370013">
        <w:rPr>
          <w:b/>
          <w:bCs/>
        </w:rPr>
        <w:t>Key Finding 2: Strong correlations between features</w:t>
      </w:r>
    </w:p>
    <w:p w14:paraId="2B6F3FA0" w14:textId="77777777" w:rsidR="00370013" w:rsidRPr="00370013" w:rsidRDefault="00370013" w:rsidP="00370013">
      <w:pPr>
        <w:numPr>
          <w:ilvl w:val="0"/>
          <w:numId w:val="2"/>
        </w:numPr>
      </w:pPr>
      <w:r w:rsidRPr="00370013">
        <w:t xml:space="preserve">Strong negative correlation (-0.767) between </w:t>
      </w:r>
      <w:proofErr w:type="spellStart"/>
      <w:r w:rsidRPr="00370013">
        <w:t>posa_continent</w:t>
      </w:r>
      <w:proofErr w:type="spellEnd"/>
      <w:r w:rsidRPr="00370013">
        <w:t xml:space="preserve"> and </w:t>
      </w:r>
      <w:proofErr w:type="spellStart"/>
      <w:r w:rsidRPr="00370013">
        <w:t>site_name</w:t>
      </w:r>
      <w:proofErr w:type="spellEnd"/>
      <w:r w:rsidRPr="00370013">
        <w:t xml:space="preserve"> </w:t>
      </w:r>
    </w:p>
    <w:p w14:paraId="65E8BA55" w14:textId="77777777" w:rsidR="00370013" w:rsidRPr="00370013" w:rsidRDefault="00370013" w:rsidP="00370013">
      <w:pPr>
        <w:numPr>
          <w:ilvl w:val="1"/>
          <w:numId w:val="2"/>
        </w:numPr>
      </w:pPr>
      <w:r w:rsidRPr="00370013">
        <w:t xml:space="preserve">This indicates that specific point-of-sale sites are strongly associated with </w:t>
      </w:r>
      <w:proofErr w:type="gramStart"/>
      <w:r w:rsidRPr="00370013">
        <w:t>particular continents</w:t>
      </w:r>
      <w:proofErr w:type="gramEnd"/>
    </w:p>
    <w:p w14:paraId="2C414D96" w14:textId="77777777" w:rsidR="00370013" w:rsidRPr="00370013" w:rsidRDefault="00370013" w:rsidP="00370013">
      <w:pPr>
        <w:numPr>
          <w:ilvl w:val="1"/>
          <w:numId w:val="2"/>
        </w:numPr>
      </w:pPr>
      <w:r w:rsidRPr="00370013">
        <w:t>This relationship makes intuitive sense as users often use region-specific Expedia sites</w:t>
      </w:r>
    </w:p>
    <w:p w14:paraId="604A2CE3" w14:textId="77777777" w:rsidR="00370013" w:rsidRPr="00370013" w:rsidRDefault="00370013" w:rsidP="00370013">
      <w:r w:rsidRPr="00370013">
        <w:rPr>
          <w:b/>
          <w:bCs/>
        </w:rPr>
        <w:t>Key Finding 3: Moderate correlation between room and adult counts</w:t>
      </w:r>
    </w:p>
    <w:p w14:paraId="18A8DF8D" w14:textId="77777777" w:rsidR="00370013" w:rsidRPr="00370013" w:rsidRDefault="00370013" w:rsidP="00370013">
      <w:pPr>
        <w:numPr>
          <w:ilvl w:val="0"/>
          <w:numId w:val="3"/>
        </w:numPr>
      </w:pPr>
      <w:r w:rsidRPr="00370013">
        <w:t xml:space="preserve">Moderate positive correlation (0.521) between </w:t>
      </w:r>
      <w:proofErr w:type="spellStart"/>
      <w:r w:rsidRPr="00370013">
        <w:t>srch_rm_cnt</w:t>
      </w:r>
      <w:proofErr w:type="spellEnd"/>
      <w:r w:rsidRPr="00370013">
        <w:t xml:space="preserve"> (number of rooms) and </w:t>
      </w:r>
      <w:proofErr w:type="spellStart"/>
      <w:r w:rsidRPr="00370013">
        <w:t>srch_adults_cnt</w:t>
      </w:r>
      <w:proofErr w:type="spellEnd"/>
      <w:r w:rsidRPr="00370013">
        <w:t xml:space="preserve"> (number of adults) </w:t>
      </w:r>
    </w:p>
    <w:p w14:paraId="2194EAF5" w14:textId="77777777" w:rsidR="00370013" w:rsidRPr="00370013" w:rsidRDefault="00370013" w:rsidP="00370013">
      <w:pPr>
        <w:numPr>
          <w:ilvl w:val="1"/>
          <w:numId w:val="3"/>
        </w:numPr>
      </w:pPr>
      <w:r w:rsidRPr="00370013">
        <w:t>This is expected as larger groups typically require more rooms</w:t>
      </w:r>
    </w:p>
    <w:p w14:paraId="69067E76" w14:textId="77777777" w:rsidR="00370013" w:rsidRPr="00370013" w:rsidRDefault="00370013" w:rsidP="00370013">
      <w:r w:rsidRPr="00370013">
        <w:rPr>
          <w:b/>
          <w:bCs/>
        </w:rPr>
        <w:t xml:space="preserve">Implication for </w:t>
      </w:r>
      <w:proofErr w:type="spellStart"/>
      <w:r w:rsidRPr="00370013">
        <w:rPr>
          <w:b/>
          <w:bCs/>
        </w:rPr>
        <w:t>modeling</w:t>
      </w:r>
      <w:proofErr w:type="spellEnd"/>
      <w:r w:rsidRPr="00370013">
        <w:rPr>
          <w:b/>
          <w:bCs/>
        </w:rPr>
        <w:t>:</w:t>
      </w:r>
      <w:r w:rsidRPr="00370013">
        <w:t xml:space="preserve"> Since the target variable doesn't show strong linear correlations with individual features, we should explore:</w:t>
      </w:r>
    </w:p>
    <w:p w14:paraId="392E5D51" w14:textId="77777777" w:rsidR="00370013" w:rsidRPr="00370013" w:rsidRDefault="00370013" w:rsidP="00370013">
      <w:pPr>
        <w:numPr>
          <w:ilvl w:val="0"/>
          <w:numId w:val="4"/>
        </w:numPr>
      </w:pPr>
      <w:r w:rsidRPr="00370013">
        <w:t>Non-linear relationships</w:t>
      </w:r>
    </w:p>
    <w:p w14:paraId="42BECE35" w14:textId="77777777" w:rsidR="00370013" w:rsidRPr="00370013" w:rsidRDefault="00370013" w:rsidP="00370013">
      <w:pPr>
        <w:numPr>
          <w:ilvl w:val="0"/>
          <w:numId w:val="4"/>
        </w:numPr>
      </w:pPr>
      <w:r w:rsidRPr="00370013">
        <w:t>Feature interactions</w:t>
      </w:r>
    </w:p>
    <w:p w14:paraId="2CF9A2AB" w14:textId="77777777" w:rsidR="00370013" w:rsidRPr="00370013" w:rsidRDefault="00370013" w:rsidP="00370013">
      <w:pPr>
        <w:numPr>
          <w:ilvl w:val="0"/>
          <w:numId w:val="4"/>
        </w:numPr>
      </w:pPr>
      <w:r w:rsidRPr="00370013">
        <w:t xml:space="preserve">More complex </w:t>
      </w:r>
      <w:proofErr w:type="spellStart"/>
      <w:r w:rsidRPr="00370013">
        <w:t>modeling</w:t>
      </w:r>
      <w:proofErr w:type="spellEnd"/>
      <w:r w:rsidRPr="00370013">
        <w:t xml:space="preserve"> approaches beyond simple linear models</w:t>
      </w:r>
    </w:p>
    <w:p w14:paraId="2A4FD191" w14:textId="77777777" w:rsidR="00370013" w:rsidRDefault="00370013"/>
    <w:sectPr w:rsidR="0037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364F"/>
    <w:multiLevelType w:val="multilevel"/>
    <w:tmpl w:val="4CF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C1466"/>
    <w:multiLevelType w:val="multilevel"/>
    <w:tmpl w:val="6F46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C45A7"/>
    <w:multiLevelType w:val="multilevel"/>
    <w:tmpl w:val="A940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01B29"/>
    <w:multiLevelType w:val="multilevel"/>
    <w:tmpl w:val="3B22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358515">
    <w:abstractNumId w:val="0"/>
  </w:num>
  <w:num w:numId="2" w16cid:durableId="784732596">
    <w:abstractNumId w:val="2"/>
  </w:num>
  <w:num w:numId="3" w16cid:durableId="490490014">
    <w:abstractNumId w:val="3"/>
  </w:num>
  <w:num w:numId="4" w16cid:durableId="961887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13"/>
    <w:rsid w:val="00370013"/>
    <w:rsid w:val="008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CA0E"/>
  <w15:chartTrackingRefBased/>
  <w15:docId w15:val="{AE6E5E1C-677C-4110-A18A-A223C22B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Olidia Lunga</dc:creator>
  <cp:keywords/>
  <dc:description/>
  <cp:lastModifiedBy>Olidia Lunga</cp:lastModifiedBy>
  <cp:revision>1</cp:revision>
  <dcterms:created xsi:type="dcterms:W3CDTF">2025-03-17T09:19:00Z</dcterms:created>
  <dcterms:modified xsi:type="dcterms:W3CDTF">2025-03-17T09:21:00Z</dcterms:modified>
</cp:coreProperties>
</file>