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32" w:rsidRDefault="00C73F32" w:rsidP="00C73F3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1</w:t>
      </w:r>
    </w:p>
    <w:p w:rsidR="00C73F32" w:rsidRDefault="00C73F32" w:rsidP="00C73F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Основи інформаційних технологій видавничої справи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КН-11 Олійник Х.В.</w:t>
      </w: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Прийняв: Тимченко О.В.</w:t>
      </w: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Львів- 2024</w:t>
      </w:r>
    </w:p>
    <w:p w:rsidR="00C73F32" w:rsidRDefault="00C73F32" w:rsidP="00C73F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 xml:space="preserve">Мета практичного заняття: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-закріплення знань про призначення і можливості електронних таблиць;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-формування вмінь застосовувати електронні таблиці для вирішення завдань;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-розвиток логічного мислення; виховання самостійності акуратності, дисциплінованості.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Розвивальна: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-розвивати навички та вміння студентів працювати самостійно над матеріалом;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-розвивати логічне мислення, пам’ять, уважність, вміння виконувати роботу за зразком;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-розвивати навички комп’ютерної грамотності.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Виховна: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-виховувати інформаційну культуру студентів, інтерес до предмету і сучасних наук;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t>-соціалізація, яка полягає у вмінні розвивати інтелектуальні запити особистості та використовувати інтернет і медіатехнології.</w:t>
      </w:r>
    </w:p>
    <w:p w:rsidR="00DE1FCE" w:rsidRDefault="00C73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3F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BF2733E" wp14:editId="5B78C13C">
            <wp:extent cx="6120765" cy="3968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Контрольні запитання: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1.Які основні елементи інтерфейсу програми Microsoft Excel?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lastRenderedPageBreak/>
        <w:t>-Стрічка, рядок заголовка, робоча область, рядок формул, рядок стану, панель швидкого доступу, сітка комірок, прокручувальні лінійки, контекстне меню.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2.Що таке робоча книга? Що таке діапазон? Як виділити прямокутний діапазон?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Робоча книга – це файл Microsoft Excel, який містить один або кілька робочих аркушів. Кожен аркуш організований у вигляді таблиці з рядків та стовпців, де користувач може вводити, зберігати та аналізувати дані. Діапазон – це набір однієї або більше комірок у робочому аркуші. Діапазон може складатися з суміжних (прямокутних) або несуміжних комірок. Приклади діапазонів: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Суміжний діапазон: A1:C3 (всі комірки від A1 до C3 включно). Несуміжний діапазон: A1:A3, C1:C3 (комірки A1, A2, A3, C1, C2, C3).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Щоб виділити прямокутний діапазон: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Клацніть на комірку, яка буде верхньою лівою кутовою коміркою діапазону. Утримуючи клавішу Shift, використовуйте стрілки на клавіатурі для розширення виділення до потрібного діапазону.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3.Для чого використовують автозаповнення?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Автозаповнення в Excel використовується для автоматичного заповнення комірок послідовностями (числа, дати) або копіювання даних та формул. Для цього виділіть комірку, перетягніть маркер автозаповнення (квадратик у правому нижньому куті) на потрібні комірки.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4.Як видалити рядок? Як видалити стовпець?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Щоб видалити рядок: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Виділіть рядок, клацнувши номер рядка ліворуч. Клацніть правою кнопкою миші та виберіть "Видалити" з контекстного меню.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Щоб видалити стовпець: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Виділіть стовпець, клацнувши літеру стовпця зверху. Клацніть правою кнопкою миші та виберіть "Видалити" з контекстного меню.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5. Як змінити кількість робочих аркушів у робочій книзі?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Меню «Файл» &gt; «Параметри».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 Виберіть «Основні».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Змініть «Кількість аркушів» у нових книгах. 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Натисніть «ОК».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6. З чого складається робоча частина аркуша?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Робоча частина аркуша в Excel складається з: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1. Комірок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2. Рядків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3. Стовпців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4. Вкладок аркушів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5. Рядка формул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6. Заголовків рядків і стовпців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7. Як розпізнати в електронній таблиці текстові і числові дані?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В електронній таблиці Excel текстові дані зазвичай містять літери, слова або символи, а числові дані - цифри або числа з десятковим роздільником. Excel автоматично розрізняє їх, враховуючи вміст комірок.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8. Як вводиться в клітинку значення дати і часу?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Введення дати і часу в Excel може бути ручним (наприклад, "05/22/2024" або "12:00 PM") або використанням функцій (наприклад, `DATE(2024, 5, 22)` для дати).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9. Як скомбінувати в клітинці значення дати і часу?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За допомогою ручного введення або за допомогою використання функції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F32">
        <w:rPr>
          <w:rFonts w:ascii="Times New Roman" w:hAnsi="Times New Roman" w:cs="Times New Roman"/>
          <w:sz w:val="28"/>
          <w:szCs w:val="28"/>
          <w:lang w:val="uk-UA"/>
        </w:rPr>
        <w:t>10. Що таке маркер заповнення?</w:t>
      </w:r>
    </w:p>
    <w:p w:rsidR="00C73F32" w:rsidRPr="00C73F32" w:rsidRDefault="00C73F32" w:rsidP="00C73F3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 w:rsidRPr="00C73F32">
        <w:rPr>
          <w:rFonts w:ascii="Times New Roman" w:hAnsi="Times New Roman" w:cs="Times New Roman"/>
          <w:sz w:val="28"/>
          <w:szCs w:val="28"/>
          <w:lang w:val="uk-UA"/>
        </w:rPr>
        <w:t xml:space="preserve">Маркер заповнення в Excel - це маленький квадрат у нижньому правому куті </w:t>
      </w:r>
      <w:bookmarkEnd w:id="1"/>
      <w:r w:rsidRPr="00C73F32">
        <w:rPr>
          <w:rFonts w:ascii="Times New Roman" w:hAnsi="Times New Roman" w:cs="Times New Roman"/>
          <w:sz w:val="28"/>
          <w:szCs w:val="28"/>
          <w:lang w:val="uk-UA"/>
        </w:rPr>
        <w:t>виділеної комірки або діапазону комірок. Він використовується для швидкого копіювання або заповнення даних та формул у суміжні комірки.</w:t>
      </w:r>
    </w:p>
    <w:p w:rsidR="00C73F32" w:rsidRDefault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F32" w:rsidRPr="00C73F32" w:rsidRDefault="00C73F3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73F32" w:rsidRPr="00C73F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32"/>
    <w:rsid w:val="00C73F32"/>
    <w:rsid w:val="00D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32"/>
    <w:pPr>
      <w:spacing w:after="160" w:line="252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73F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F32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C73F32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C7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F32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32"/>
    <w:pPr>
      <w:spacing w:after="160" w:line="252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73F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F32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C73F32"/>
    <w:pPr>
      <w:spacing w:before="240"/>
      <w:outlineLvl w:val="9"/>
    </w:pPr>
    <w:rPr>
      <w:b w:val="0"/>
      <w:bCs w:val="0"/>
      <w:noProof w:val="0"/>
      <w:sz w:val="32"/>
      <w:szCs w:val="32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C7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F32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2467</Words>
  <Characters>1407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2024-06-01T14:48:00Z</dcterms:created>
  <dcterms:modified xsi:type="dcterms:W3CDTF">2024-06-01T14:54:00Z</dcterms:modified>
</cp:coreProperties>
</file>