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3C" w:rsidRDefault="002F623C" w:rsidP="002F623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Hlk163510340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академія друкарства</w:t>
      </w: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та комп’ютерних технологій</w:t>
      </w: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Pr="007C05EC" w:rsidRDefault="002F623C" w:rsidP="002F623C">
      <w:pPr>
        <w:pStyle w:val="a3"/>
        <w:spacing w:before="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Звіт до практичної роботи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Pr="007C0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2</w:t>
      </w:r>
    </w:p>
    <w:p w:rsidR="002F623C" w:rsidRDefault="002F623C" w:rsidP="002F62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</w:p>
    <w:p w:rsidR="002F623C" w:rsidRDefault="002F623C" w:rsidP="002F62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«Основи інформаційних технологій»</w:t>
      </w: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pStyle w:val="a3"/>
        <w:spacing w:before="0" w:after="12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Виконала:</w:t>
      </w:r>
    </w:p>
    <w:p w:rsidR="002F623C" w:rsidRPr="007C05EC" w:rsidRDefault="002F623C" w:rsidP="002F623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групи </w:t>
      </w:r>
      <w:r w:rsidRPr="007C05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КН-11 Олійник Х.В.</w:t>
      </w:r>
    </w:p>
    <w:p w:rsidR="002F623C" w:rsidRDefault="002F623C" w:rsidP="002F623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F623C" w:rsidRDefault="002F623C" w:rsidP="002F623C">
      <w:pPr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Прийняв:</w:t>
      </w:r>
    </w:p>
    <w:p w:rsidR="002F623C" w:rsidRDefault="002F623C" w:rsidP="002F623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Тимченко О.В.</w:t>
      </w: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23C" w:rsidRDefault="002F623C" w:rsidP="002F62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Львів 2024</w:t>
      </w:r>
    </w:p>
    <w:p w:rsidR="005B7865" w:rsidRDefault="005B7865">
      <w:pPr>
        <w:rPr>
          <w:lang w:val="uk-UA"/>
        </w:rPr>
      </w:pPr>
    </w:p>
    <w:p w:rsidR="002F623C" w:rsidRDefault="002F623C">
      <w:pPr>
        <w:rPr>
          <w:lang w:val="uk-UA"/>
        </w:rPr>
      </w:pPr>
    </w:p>
    <w:p w:rsidR="002F623C" w:rsidRDefault="002F623C">
      <w:pPr>
        <w:rPr>
          <w:lang w:val="uk-UA"/>
        </w:rPr>
      </w:pPr>
    </w:p>
    <w:p w:rsidR="002F623C" w:rsidRDefault="002F623C">
      <w:pPr>
        <w:rPr>
          <w:lang w:val="uk-UA"/>
        </w:rPr>
      </w:pPr>
    </w:p>
    <w:p w:rsidR="002F623C" w:rsidRPr="002F623C" w:rsidRDefault="002F623C" w:rsidP="002F623C">
      <w:pPr>
        <w:rPr>
          <w:sz w:val="28"/>
          <w:szCs w:val="28"/>
          <w:lang w:val="uk-UA"/>
        </w:rPr>
      </w:pPr>
      <w:r w:rsidRPr="002F623C">
        <w:rPr>
          <w:b/>
          <w:bCs/>
          <w:sz w:val="28"/>
          <w:szCs w:val="28"/>
          <w:lang w:val="uk-UA"/>
        </w:rPr>
        <w:lastRenderedPageBreak/>
        <w:t xml:space="preserve">Мета: </w:t>
      </w:r>
      <w:r w:rsidRPr="002F623C">
        <w:rPr>
          <w:sz w:val="28"/>
          <w:szCs w:val="28"/>
          <w:lang w:val="uk-UA"/>
        </w:rPr>
        <w:t xml:space="preserve">Розглянути основні правила та можливості анімації в програмі </w:t>
      </w:r>
      <w:r>
        <w:rPr>
          <w:sz w:val="28"/>
          <w:szCs w:val="28"/>
        </w:rPr>
        <w:t>Microsoft</w:t>
      </w:r>
      <w:r w:rsidRPr="002F62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PowerPoint</w:t>
      </w:r>
      <w:r w:rsidRPr="002F623C">
        <w:rPr>
          <w:sz w:val="28"/>
          <w:szCs w:val="28"/>
          <w:lang w:val="uk-UA"/>
        </w:rPr>
        <w:t>; навчитися використовувати анімацію та її ефекти під час створення слайдових презентацій</w:t>
      </w:r>
    </w:p>
    <w:p w:rsidR="002F623C" w:rsidRPr="002F623C" w:rsidRDefault="002F623C" w:rsidP="002F623C">
      <w:pPr>
        <w:rPr>
          <w:sz w:val="28"/>
          <w:szCs w:val="28"/>
          <w:lang w:val="uk-UA"/>
        </w:rPr>
      </w:pPr>
    </w:p>
    <w:p w:rsidR="002F623C" w:rsidRPr="002F623C" w:rsidRDefault="002F623C" w:rsidP="002F623C">
      <w:pPr>
        <w:rPr>
          <w:sz w:val="28"/>
          <w:szCs w:val="28"/>
          <w:lang w:val="ru-RU"/>
        </w:rPr>
      </w:pPr>
      <w:r w:rsidRPr="002F623C">
        <w:rPr>
          <w:b/>
          <w:bCs/>
          <w:sz w:val="28"/>
          <w:szCs w:val="28"/>
          <w:lang w:val="ru-RU"/>
        </w:rPr>
        <w:t xml:space="preserve">Хід роботи: </w:t>
      </w:r>
      <w:proofErr w:type="gramStart"/>
      <w:r>
        <w:rPr>
          <w:sz w:val="28"/>
          <w:szCs w:val="28"/>
          <w:lang w:val="ru-RU"/>
        </w:rPr>
        <w:t>Намалювала</w:t>
      </w:r>
      <w:r w:rsidRPr="002F623C">
        <w:rPr>
          <w:sz w:val="28"/>
          <w:szCs w:val="28"/>
          <w:lang w:val="ru-RU"/>
        </w:rPr>
        <w:t xml:space="preserve"> дорогу за допомог</w:t>
      </w:r>
      <w:r>
        <w:rPr>
          <w:sz w:val="28"/>
          <w:szCs w:val="28"/>
          <w:lang w:val="ru-RU"/>
        </w:rPr>
        <w:t>ою фігури «Крива», потім добавила</w:t>
      </w:r>
      <w:r w:rsidRPr="002F623C">
        <w:rPr>
          <w:sz w:val="28"/>
          <w:szCs w:val="28"/>
          <w:lang w:val="ru-RU"/>
        </w:rPr>
        <w:t xml:space="preserve"> картинку «Го</w:t>
      </w:r>
      <w:r>
        <w:rPr>
          <w:sz w:val="28"/>
          <w:szCs w:val="28"/>
          <w:lang w:val="ru-RU"/>
        </w:rPr>
        <w:t>нщик» та створила</w:t>
      </w:r>
      <w:r w:rsidRPr="002F623C">
        <w:rPr>
          <w:sz w:val="28"/>
          <w:szCs w:val="28"/>
          <w:lang w:val="ru-RU"/>
        </w:rPr>
        <w:t xml:space="preserve"> анімацію, в якій м</w:t>
      </w:r>
      <w:r>
        <w:rPr>
          <w:sz w:val="28"/>
          <w:szCs w:val="28"/>
          <w:lang w:val="ru-RU"/>
        </w:rPr>
        <w:t>ашина їде по дорозі. Підлаштувала анімацію та настроїла під слайди, добавила</w:t>
      </w:r>
      <w:r w:rsidRPr="002F623C">
        <w:rPr>
          <w:sz w:val="28"/>
          <w:szCs w:val="28"/>
          <w:lang w:val="ru-RU"/>
        </w:rPr>
        <w:t xml:space="preserve"> анімацію «Обертання», щоб кузов автомобіля під час руху повертався від початкового положення д</w:t>
      </w:r>
      <w:r>
        <w:rPr>
          <w:sz w:val="28"/>
          <w:szCs w:val="28"/>
          <w:lang w:val="ru-RU"/>
        </w:rPr>
        <w:t>о горизонтального.</w:t>
      </w:r>
      <w:proofErr w:type="gramEnd"/>
      <w:r>
        <w:rPr>
          <w:sz w:val="28"/>
          <w:szCs w:val="28"/>
          <w:lang w:val="ru-RU"/>
        </w:rPr>
        <w:t xml:space="preserve"> Також добавила</w:t>
      </w:r>
      <w:r w:rsidRPr="002F623C">
        <w:rPr>
          <w:sz w:val="28"/>
          <w:szCs w:val="28"/>
          <w:lang w:val="ru-RU"/>
        </w:rPr>
        <w:t xml:space="preserve"> «Перехід» між слайдами.</w:t>
      </w:r>
    </w:p>
    <w:p w:rsidR="002F623C" w:rsidRDefault="002F623C">
      <w:pPr>
        <w:rPr>
          <w:lang w:val="uk-UA"/>
        </w:rPr>
      </w:pPr>
      <w:r>
        <w:rPr>
          <w:lang w:val="uk-UA" w:eastAsia="uk-UA"/>
        </w:rPr>
        <w:drawing>
          <wp:inline distT="0" distB="0" distL="0" distR="0" wp14:anchorId="2DFA5C0C" wp14:editId="30049AA4">
            <wp:extent cx="6120765" cy="32721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C" w:rsidRDefault="002F623C">
      <w:pPr>
        <w:rPr>
          <w:lang w:val="uk-UA"/>
        </w:rPr>
      </w:pPr>
      <w:r>
        <w:rPr>
          <w:lang w:val="uk-UA" w:eastAsia="uk-UA"/>
        </w:rPr>
        <w:drawing>
          <wp:inline distT="0" distB="0" distL="0" distR="0" wp14:anchorId="764FCF66" wp14:editId="6ED468B3">
            <wp:extent cx="6120765" cy="3183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C" w:rsidRPr="002F623C" w:rsidRDefault="002F623C" w:rsidP="002F62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62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Pr="002F623C">
        <w:rPr>
          <w:rFonts w:ascii="Times New Roman" w:hAnsi="Times New Roman" w:cs="Times New Roman"/>
          <w:sz w:val="28"/>
          <w:szCs w:val="28"/>
          <w:lang w:val="uk-UA"/>
        </w:rPr>
        <w:t xml:space="preserve"> Розглянув основні правила та можливості анімації в програмі </w:t>
      </w:r>
      <w:r w:rsidRPr="002F623C">
        <w:rPr>
          <w:rFonts w:ascii="Times New Roman" w:hAnsi="Times New Roman" w:cs="Times New Roman"/>
          <w:sz w:val="28"/>
          <w:szCs w:val="28"/>
        </w:rPr>
        <w:t>Microsoft</w:t>
      </w:r>
      <w:r w:rsidRPr="002F62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23C">
        <w:rPr>
          <w:rFonts w:ascii="Times New Roman" w:hAnsi="Times New Roman" w:cs="Times New Roman"/>
          <w:sz w:val="28"/>
          <w:szCs w:val="28"/>
        </w:rPr>
        <w:t>PowerPoint</w:t>
      </w:r>
      <w:r w:rsidRPr="002F623C">
        <w:rPr>
          <w:rFonts w:ascii="Times New Roman" w:hAnsi="Times New Roman" w:cs="Times New Roman"/>
          <w:sz w:val="28"/>
          <w:szCs w:val="28"/>
          <w:lang w:val="uk-UA"/>
        </w:rPr>
        <w:t>; навчитися використовувати анімацію та її ефекти під час створення слайдових презентацій.</w:t>
      </w:r>
    </w:p>
    <w:p w:rsidR="002F623C" w:rsidRPr="002F623C" w:rsidRDefault="002F623C">
      <w:pPr>
        <w:rPr>
          <w:lang w:val="uk-UA"/>
        </w:rPr>
      </w:pPr>
      <w:bookmarkStart w:id="1" w:name="_GoBack"/>
      <w:bookmarkEnd w:id="1"/>
    </w:p>
    <w:sectPr w:rsidR="002F623C" w:rsidRPr="002F62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3C"/>
    <w:rsid w:val="002F623C"/>
    <w:rsid w:val="005B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23C"/>
    <w:pPr>
      <w:spacing w:after="160" w:line="256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6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23C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2F623C"/>
    <w:pPr>
      <w:spacing w:before="240"/>
      <w:outlineLvl w:val="9"/>
    </w:pPr>
    <w:rPr>
      <w:b w:val="0"/>
      <w:bCs w:val="0"/>
      <w:noProof w:val="0"/>
      <w:sz w:val="32"/>
      <w:szCs w:val="32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2F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623C"/>
    <w:rPr>
      <w:rFonts w:ascii="Tahoma" w:hAnsi="Tahoma" w:cs="Tahoma"/>
      <w:noProof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23C"/>
    <w:pPr>
      <w:spacing w:after="160" w:line="256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6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23C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2F623C"/>
    <w:pPr>
      <w:spacing w:before="240"/>
      <w:outlineLvl w:val="9"/>
    </w:pPr>
    <w:rPr>
      <w:b w:val="0"/>
      <w:bCs w:val="0"/>
      <w:noProof w:val="0"/>
      <w:sz w:val="32"/>
      <w:szCs w:val="32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2F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623C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643</Words>
  <Characters>368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2024-06-01T15:17:00Z</dcterms:created>
  <dcterms:modified xsi:type="dcterms:W3CDTF">2024-06-01T15:20:00Z</dcterms:modified>
</cp:coreProperties>
</file>