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0.png" ContentType="image/png"/>
  <Override PartName="/word/media/rId44.png" ContentType="image/png"/>
  <Override PartName="/word/media/rId4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 10</w:t>
      </w:r>
    </w:p>
    <w:p>
      <w:pPr>
        <w:pStyle w:val="Subtitle"/>
      </w:pPr>
      <w:r>
        <w:t xml:space="preserve">Текстовой редактор vi</w:t>
      </w:r>
    </w:p>
    <w:bookmarkStart w:id="20" w:name="цель-работы"/>
    <w:p>
      <w:pPr>
        <w:pStyle w:val="Heading1"/>
      </w:pPr>
      <w:r>
        <w:t xml:space="preserve">10.1 Цель работы</w:t>
      </w:r>
    </w:p>
    <w:p>
      <w:pPr>
        <w:pStyle w:val="FirstParagraph"/>
      </w:pPr>
      <w:r>
        <w:t xml:space="preserve">Познакомиться с операционной системой Linux. Получить практические навыки работы с редактором vi, установленным по умолчанию практически во всех дистрибутивах.</w:t>
      </w:r>
    </w:p>
    <w:bookmarkEnd w:id="20"/>
    <w:bookmarkStart w:id="21" w:name="теоретическое-введение"/>
    <w:p>
      <w:pPr>
        <w:pStyle w:val="Heading1"/>
      </w:pPr>
      <w:r>
        <w:t xml:space="preserve">Теоретическое введение</w:t>
      </w:r>
    </w:p>
    <w:bookmarkEnd w:id="21"/>
    <w:bookmarkStart w:id="52" w:name="указание-к-работе"/>
    <w:p>
      <w:pPr>
        <w:pStyle w:val="Heading1"/>
      </w:pPr>
      <w:r>
        <w:t xml:space="preserve">10.2 Указание к работе</w:t>
      </w:r>
    </w:p>
    <w:p>
      <w:pPr>
        <w:pStyle w:val="FirstParagraph"/>
      </w:pPr>
      <w:r>
        <w:t xml:space="preserve">В большинстве дистрибутивов Linux в качестве текстового редактора по умолчанию устанавливается интерактивный экранный редактор vi (Visual display editor).</w:t>
      </w:r>
      <w:r>
        <w:t xml:space="preserve"> </w:t>
      </w:r>
      <w:r>
        <w:t xml:space="preserve">Редактор vi имеет три режима работы:</w:t>
      </w:r>
      <w:r>
        <w:t xml:space="preserve"> </w:t>
      </w:r>
      <w:r>
        <w:t xml:space="preserve">– командный режим — предназначен для ввода команд редактирования и навигации по редактируемому файлу;</w:t>
      </w:r>
      <w:r>
        <w:t xml:space="preserve"> </w:t>
      </w:r>
      <w:r>
        <w:t xml:space="preserve">– режим вставки — предназначен для ввода содержания редактируемого файла;</w:t>
      </w:r>
      <w:r>
        <w:t xml:space="preserve"> </w:t>
      </w:r>
      <w:r>
        <w:t xml:space="preserve">– режим последней (или командной) строки — используется для записи изменений в файл и выхода из редактора.</w:t>
      </w:r>
      <w:r>
        <w:t xml:space="preserve"> </w:t>
      </w:r>
      <w:r>
        <w:t xml:space="preserve">Для вызова редактора vi необходимо указать команду vi и имя редактируемого файла:</w:t>
      </w:r>
      <w:r>
        <w:t xml:space="preserve"> </w:t>
      </w:r>
      <w:r>
        <w:t xml:space="preserve">vi</w:t>
      </w:r>
      <w:r>
        <w:t xml:space="preserve"> </w:t>
      </w:r>
      <w:r>
        <w:t xml:space="preserve"> </w:t>
      </w:r>
      <w:r>
        <w:t xml:space="preserve">При этом в случае отсутствия файла с указанным именем будет создан такой файл.</w:t>
      </w:r>
      <w:r>
        <w:t xml:space="preserve"> </w:t>
      </w:r>
      <w:r>
        <w:t xml:space="preserve">Переход в командный режим осуществляется нажатием клавиши Esc . Для выхода из редактора vi необходимо перейти в режим последней строки: находясь в командном режиме, нажать Shift-; (по сути символ : — двоеточие), затем:</w:t>
      </w:r>
      <w:r>
        <w:t xml:space="preserve"> </w:t>
      </w:r>
      <w:r>
        <w:t xml:space="preserve">– набрать символы wq, если перед выходом из редактора требуется записать изменения в файл;</w:t>
      </w:r>
      <w:r>
        <w:t xml:space="preserve"> </w:t>
      </w:r>
      <w:r>
        <w:t xml:space="preserve">– набрать символ q (или q!), если требуется выйти из редактора без сохранения.</w:t>
      </w:r>
      <w:r>
        <w:t xml:space="preserve"> </w:t>
      </w:r>
      <w:r>
        <w:t xml:space="preserve">Замечание. Следует помнить, что vi различает прописные и строчные буквы при наборе</w:t>
      </w:r>
      <w:r>
        <w:t xml:space="preserve"> </w:t>
      </w:r>
      <w:r>
        <w:t xml:space="preserve">(восприятии) команд.</w:t>
      </w:r>
    </w:p>
    <w:bookmarkStart w:id="26" w:name="основные-группы-команд-редактора"/>
    <w:p>
      <w:pPr>
        <w:pStyle w:val="Heading2"/>
      </w:pPr>
      <w:r>
        <w:t xml:space="preserve">10.2.1. Основные группы команд редактора</w:t>
      </w:r>
    </w:p>
    <w:bookmarkStart w:id="22" w:name="команды-управления-курсором"/>
    <w:p>
      <w:pPr>
        <w:pStyle w:val="Heading3"/>
      </w:pPr>
      <w:r>
        <w:t xml:space="preserve">10.2.1.1. Команды управления курсором</w:t>
      </w:r>
    </w:p>
    <w:p>
      <w:pPr>
        <w:pStyle w:val="FirstParagraph"/>
      </w:pPr>
      <w:r>
        <w:t xml:space="preserve">Команды управления курсором приведены в табл. 8.1.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Таблица 8.1</w:t>
            </w:r>
          </w:p>
        </w:tc>
      </w:tr>
    </w:tbl>
    <w:p>
      <w:pPr>
        <w:pStyle w:val="ImageCaption"/>
      </w:pPr>
      <w:r>
        <w:t xml:space="preserve">Таблица 8.1</w:t>
      </w:r>
    </w:p>
    <w:bookmarkEnd w:id="22"/>
    <w:bookmarkStart w:id="23" w:name="команды-позиционирования"/>
    <w:p>
      <w:pPr>
        <w:pStyle w:val="Heading3"/>
      </w:pPr>
      <w:r>
        <w:t xml:space="preserve">10.2.1.2. Команды позиционирования</w:t>
      </w:r>
    </w:p>
    <w:p>
      <w:pPr>
        <w:pStyle w:val="Compact"/>
        <w:numPr>
          <w:ilvl w:val="0"/>
          <w:numId w:val="1001"/>
        </w:numPr>
      </w:pPr>
      <w:r>
        <w:t xml:space="preserve">0(ноль) - переход в начало строки;</w:t>
      </w:r>
    </w:p>
    <w:p>
      <w:pPr>
        <w:pStyle w:val="Compact"/>
        <w:numPr>
          <w:ilvl w:val="0"/>
          <w:numId w:val="1001"/>
        </w:numPr>
      </w:pPr>
      <w:r>
        <w:t xml:space="preserve">$ - переход в конец строки;</w:t>
      </w:r>
    </w:p>
    <w:p>
      <w:pPr>
        <w:pStyle w:val="Compact"/>
        <w:numPr>
          <w:ilvl w:val="0"/>
          <w:numId w:val="1001"/>
        </w:numPr>
      </w:pPr>
      <w:r>
        <w:t xml:space="preserve">G - перезод в конец файла;</w:t>
      </w:r>
    </w:p>
    <w:p>
      <w:pPr>
        <w:pStyle w:val="Compact"/>
        <w:numPr>
          <w:ilvl w:val="0"/>
          <w:numId w:val="1001"/>
        </w:numPr>
      </w:pPr>
      <w:r>
        <w:t xml:space="preserve">nG - переход на строку с номером n.</w:t>
      </w:r>
    </w:p>
    <w:bookmarkEnd w:id="23"/>
    <w:bookmarkStart w:id="24" w:name="команды-перемещения-по-файлу"/>
    <w:p>
      <w:pPr>
        <w:pStyle w:val="Heading3"/>
      </w:pPr>
      <w:r>
        <w:t xml:space="preserve">10.2.1.3. Команды перемещения по файлу</w:t>
      </w:r>
    </w:p>
    <w:p>
      <w:pPr>
        <w:pStyle w:val="Compact"/>
        <w:numPr>
          <w:ilvl w:val="0"/>
          <w:numId w:val="1002"/>
        </w:numPr>
      </w:pPr>
      <w:r>
        <w:t xml:space="preserve">Ctrl-d - перейти на пол-экрана вперёд;</w:t>
      </w:r>
    </w:p>
    <w:p>
      <w:pPr>
        <w:pStyle w:val="Compact"/>
        <w:numPr>
          <w:ilvl w:val="0"/>
          <w:numId w:val="1002"/>
        </w:numPr>
      </w:pPr>
      <w:r>
        <w:t xml:space="preserve">Ctrl-u - перейти на пол-экрана назад;</w:t>
      </w:r>
    </w:p>
    <w:p>
      <w:pPr>
        <w:pStyle w:val="Compact"/>
        <w:numPr>
          <w:ilvl w:val="0"/>
          <w:numId w:val="1002"/>
        </w:numPr>
      </w:pPr>
      <w:r>
        <w:t xml:space="preserve">Ctrl-f - перейти на страницу вперёд;</w:t>
      </w:r>
    </w:p>
    <w:p>
      <w:pPr>
        <w:pStyle w:val="Compact"/>
        <w:numPr>
          <w:ilvl w:val="0"/>
          <w:numId w:val="1002"/>
        </w:numPr>
      </w:pPr>
      <w:r>
        <w:t xml:space="preserve">Ctrl-b - перейти на страницу назад.</w:t>
      </w:r>
    </w:p>
    <w:bookmarkEnd w:id="24"/>
    <w:bookmarkStart w:id="25" w:name="команды-перемещения-по-словам"/>
    <w:p>
      <w:pPr>
        <w:pStyle w:val="Heading3"/>
      </w:pPr>
      <w:r>
        <w:t xml:space="preserve">10.2.1.4. Команды перемещения по словам</w:t>
      </w:r>
    </w:p>
    <w:p>
      <w:pPr>
        <w:pStyle w:val="Compact"/>
        <w:numPr>
          <w:ilvl w:val="0"/>
          <w:numId w:val="1003"/>
        </w:numPr>
      </w:pPr>
      <w:r>
        <w:t xml:space="preserve">W или w - перейти на слово вперёд;</w:t>
      </w:r>
    </w:p>
    <w:p>
      <w:pPr>
        <w:pStyle w:val="Compact"/>
        <w:numPr>
          <w:ilvl w:val="0"/>
          <w:numId w:val="1003"/>
        </w:numPr>
      </w:pPr>
      <w:r>
        <w:t xml:space="preserve">nW или nw - перейти на n слов вперёд;</w:t>
      </w:r>
    </w:p>
    <w:p>
      <w:pPr>
        <w:pStyle w:val="Compact"/>
        <w:numPr>
          <w:ilvl w:val="0"/>
          <w:numId w:val="1003"/>
        </w:numPr>
      </w:pPr>
      <w:r>
        <w:t xml:space="preserve">b или B - перейти на слово назад;</w:t>
      </w:r>
    </w:p>
    <w:p>
      <w:pPr>
        <w:pStyle w:val="Compact"/>
        <w:numPr>
          <w:ilvl w:val="0"/>
          <w:numId w:val="1003"/>
        </w:numPr>
      </w:pPr>
      <w:r>
        <w:t xml:space="preserve">nb или nB - перейти на n слов назад.</w:t>
      </w:r>
    </w:p>
    <w:bookmarkEnd w:id="25"/>
    <w:bookmarkEnd w:id="26"/>
    <w:bookmarkStart w:id="35" w:name="команды-редактирования"/>
    <w:p>
      <w:pPr>
        <w:pStyle w:val="Heading2"/>
      </w:pPr>
      <w:r>
        <w:t xml:space="preserve">10.2.2 Команды редактирования</w:t>
      </w:r>
    </w:p>
    <w:bookmarkStart w:id="27" w:name="вставка-текста"/>
    <w:p>
      <w:pPr>
        <w:pStyle w:val="Heading3"/>
      </w:pPr>
      <w:r>
        <w:t xml:space="preserve">10.2.2.1. Вставка текста</w:t>
      </w:r>
    </w:p>
    <w:p>
      <w:pPr>
        <w:pStyle w:val="Compact"/>
        <w:numPr>
          <w:ilvl w:val="0"/>
          <w:numId w:val="1004"/>
        </w:numPr>
      </w:pPr>
      <w:r>
        <w:t xml:space="preserve">a - вставить текст после курсора;</w:t>
      </w:r>
    </w:p>
    <w:p>
      <w:pPr>
        <w:pStyle w:val="Compact"/>
        <w:numPr>
          <w:ilvl w:val="0"/>
          <w:numId w:val="1004"/>
        </w:numPr>
      </w:pPr>
      <w:r>
        <w:t xml:space="preserve">A - вставить текст в конец строки;</w:t>
      </w:r>
    </w:p>
    <w:p>
      <w:pPr>
        <w:pStyle w:val="Compact"/>
        <w:numPr>
          <w:ilvl w:val="0"/>
          <w:numId w:val="1004"/>
        </w:numPr>
      </w:pPr>
      <w:r>
        <w:t xml:space="preserve">i - вставить текст перед курсором;</w:t>
      </w:r>
    </w:p>
    <w:p>
      <w:pPr>
        <w:pStyle w:val="Compact"/>
        <w:numPr>
          <w:ilvl w:val="0"/>
          <w:numId w:val="1004"/>
        </w:numPr>
      </w:pPr>
      <w:r>
        <w:t xml:space="preserve">ni - вставить текст n раз;</w:t>
      </w:r>
    </w:p>
    <w:p>
      <w:pPr>
        <w:pStyle w:val="Compact"/>
        <w:numPr>
          <w:ilvl w:val="0"/>
          <w:numId w:val="1004"/>
        </w:numPr>
      </w:pPr>
      <w:r>
        <w:t xml:space="preserve">I - вставить текст в начало строки.</w:t>
      </w:r>
    </w:p>
    <w:bookmarkEnd w:id="27"/>
    <w:bookmarkStart w:id="28" w:name="вставка-строки"/>
    <w:p>
      <w:pPr>
        <w:pStyle w:val="Heading3"/>
      </w:pPr>
      <w:r>
        <w:t xml:space="preserve">10.2.2.2. Вставка строки</w:t>
      </w:r>
    </w:p>
    <w:p>
      <w:pPr>
        <w:pStyle w:val="Compact"/>
        <w:numPr>
          <w:ilvl w:val="0"/>
          <w:numId w:val="1005"/>
        </w:numPr>
      </w:pPr>
      <w:r>
        <w:t xml:space="preserve">o - вставить строку под курсором;</w:t>
      </w:r>
    </w:p>
    <w:p>
      <w:pPr>
        <w:pStyle w:val="Compact"/>
        <w:numPr>
          <w:ilvl w:val="0"/>
          <w:numId w:val="1005"/>
        </w:numPr>
      </w:pPr>
      <w:r>
        <w:t xml:space="preserve">O - вставить строку над курсором.</w:t>
      </w:r>
    </w:p>
    <w:bookmarkEnd w:id="28"/>
    <w:bookmarkStart w:id="29" w:name="удаление-текста"/>
    <w:p>
      <w:pPr>
        <w:pStyle w:val="Heading3"/>
      </w:pPr>
      <w:r>
        <w:t xml:space="preserve">10.2.2.3. Удаление текста</w:t>
      </w:r>
    </w:p>
    <w:p>
      <w:pPr>
        <w:pStyle w:val="Compact"/>
        <w:numPr>
          <w:ilvl w:val="0"/>
          <w:numId w:val="1006"/>
        </w:numPr>
      </w:pPr>
      <w:r>
        <w:t xml:space="preserve">x - удалить один символ в буфер;</w:t>
      </w:r>
    </w:p>
    <w:p>
      <w:pPr>
        <w:pStyle w:val="Compact"/>
        <w:numPr>
          <w:ilvl w:val="0"/>
          <w:numId w:val="1006"/>
        </w:numPr>
      </w:pPr>
      <w:r>
        <w:t xml:space="preserve">d w - удалить одно слово в буфер;</w:t>
      </w:r>
    </w:p>
    <w:p>
      <w:pPr>
        <w:pStyle w:val="Compact"/>
        <w:numPr>
          <w:ilvl w:val="0"/>
          <w:numId w:val="1006"/>
        </w:numPr>
      </w:pPr>
      <w:r>
        <w:t xml:space="preserve">d $ - удалить в буфер текст от курсора до конца строки;</w:t>
      </w:r>
    </w:p>
    <w:p>
      <w:pPr>
        <w:pStyle w:val="Compact"/>
        <w:numPr>
          <w:ilvl w:val="0"/>
          <w:numId w:val="1006"/>
        </w:numPr>
      </w:pPr>
      <w:r>
        <w:t xml:space="preserve">d 0 - удалить в буфер текст от начала строки до позиции курсора;</w:t>
      </w:r>
    </w:p>
    <w:p>
      <w:pPr>
        <w:pStyle w:val="Compact"/>
        <w:numPr>
          <w:ilvl w:val="0"/>
          <w:numId w:val="1006"/>
        </w:numPr>
      </w:pPr>
      <w:r>
        <w:t xml:space="preserve">d d - удалить в буфер одну строку;</w:t>
      </w:r>
    </w:p>
    <w:p>
      <w:pPr>
        <w:pStyle w:val="Compact"/>
        <w:numPr>
          <w:ilvl w:val="0"/>
          <w:numId w:val="1006"/>
        </w:numPr>
      </w:pPr>
      <w:r>
        <w:t xml:space="preserve">n d d - удалить в буфер n строк.</w:t>
      </w:r>
    </w:p>
    <w:bookmarkEnd w:id="29"/>
    <w:bookmarkStart w:id="30" w:name="отмена-и-повтор-произведённых-изменений"/>
    <w:p>
      <w:pPr>
        <w:pStyle w:val="Heading3"/>
      </w:pPr>
      <w:r>
        <w:t xml:space="preserve">10.2.2.4. Отмена и повтор произведённых изменений</w:t>
      </w:r>
    </w:p>
    <w:p>
      <w:pPr>
        <w:pStyle w:val="Compact"/>
        <w:numPr>
          <w:ilvl w:val="0"/>
          <w:numId w:val="1007"/>
        </w:numPr>
      </w:pPr>
      <w:r>
        <w:t xml:space="preserve">u - отменить последнее изменение;</w:t>
      </w:r>
    </w:p>
    <w:p>
      <w:pPr>
        <w:pStyle w:val="Compact"/>
        <w:numPr>
          <w:ilvl w:val="0"/>
          <w:numId w:val="1007"/>
        </w:numPr>
      </w:pPr>
      <w:r>
        <w:t xml:space="preserve">. - повторить последнее изменение.</w:t>
      </w:r>
    </w:p>
    <w:bookmarkEnd w:id="30"/>
    <w:bookmarkStart w:id="31" w:name="копирование-текста-в-буфер"/>
    <w:p>
      <w:pPr>
        <w:pStyle w:val="Heading3"/>
      </w:pPr>
      <w:r>
        <w:t xml:space="preserve">10.2.2.5. Копирование текста в буфер</w:t>
      </w:r>
    </w:p>
    <w:p>
      <w:pPr>
        <w:pStyle w:val="Compact"/>
        <w:numPr>
          <w:ilvl w:val="0"/>
          <w:numId w:val="1008"/>
        </w:numPr>
      </w:pPr>
      <w:r>
        <w:t xml:space="preserve">Y - скопировать строку в буфер;</w:t>
      </w:r>
    </w:p>
    <w:p>
      <w:pPr>
        <w:pStyle w:val="Compact"/>
        <w:numPr>
          <w:ilvl w:val="0"/>
          <w:numId w:val="1008"/>
        </w:numPr>
      </w:pPr>
      <w:r>
        <w:t xml:space="preserve">nY - скопировать n строк в буфер;</w:t>
      </w:r>
    </w:p>
    <w:p>
      <w:pPr>
        <w:pStyle w:val="Compact"/>
        <w:numPr>
          <w:ilvl w:val="0"/>
          <w:numId w:val="1008"/>
        </w:numPr>
      </w:pPr>
      <w:r>
        <w:t xml:space="preserve">y w - скопировать слово в буфер;</w:t>
      </w:r>
    </w:p>
    <w:bookmarkEnd w:id="31"/>
    <w:bookmarkStart w:id="32" w:name="вставка-текста-из-буфера"/>
    <w:p>
      <w:pPr>
        <w:pStyle w:val="Heading3"/>
      </w:pPr>
      <w:r>
        <w:t xml:space="preserve">10.2.2.6. Вставка текста из буфера</w:t>
      </w:r>
    </w:p>
    <w:p>
      <w:pPr>
        <w:pStyle w:val="Compact"/>
        <w:numPr>
          <w:ilvl w:val="0"/>
          <w:numId w:val="1009"/>
        </w:numPr>
      </w:pPr>
      <w:r>
        <w:t xml:space="preserve">p - вставить текст из буфера после курсора;</w:t>
      </w:r>
    </w:p>
    <w:p>
      <w:pPr>
        <w:pStyle w:val="Compact"/>
        <w:numPr>
          <w:ilvl w:val="0"/>
          <w:numId w:val="1009"/>
        </w:numPr>
      </w:pPr>
      <w:r>
        <w:t xml:space="preserve">P - вставить текст из буфера перед курсором.</w:t>
      </w:r>
    </w:p>
    <w:bookmarkEnd w:id="32"/>
    <w:bookmarkStart w:id="33" w:name="замена-текста"/>
    <w:p>
      <w:pPr>
        <w:pStyle w:val="Heading3"/>
      </w:pPr>
      <w:r>
        <w:t xml:space="preserve">10.2.2.7. Замена текста</w:t>
      </w:r>
    </w:p>
    <w:p>
      <w:pPr>
        <w:pStyle w:val="Compact"/>
        <w:numPr>
          <w:ilvl w:val="0"/>
          <w:numId w:val="1010"/>
        </w:numPr>
      </w:pPr>
      <w:r>
        <w:t xml:space="preserve">c w - заменить слово;</w:t>
      </w:r>
    </w:p>
    <w:p>
      <w:pPr>
        <w:pStyle w:val="Compact"/>
        <w:numPr>
          <w:ilvl w:val="0"/>
          <w:numId w:val="1010"/>
        </w:numPr>
      </w:pPr>
      <w:r>
        <w:t xml:space="preserve">n c w - заменить n слов;</w:t>
      </w:r>
    </w:p>
    <w:p>
      <w:pPr>
        <w:pStyle w:val="Compact"/>
        <w:numPr>
          <w:ilvl w:val="0"/>
          <w:numId w:val="1010"/>
        </w:numPr>
      </w:pPr>
      <w:r>
        <w:t xml:space="preserve">c $ - заменить текст от курсора до конца строки;</w:t>
      </w:r>
    </w:p>
    <w:p>
      <w:pPr>
        <w:pStyle w:val="Compact"/>
        <w:numPr>
          <w:ilvl w:val="0"/>
          <w:numId w:val="1010"/>
        </w:numPr>
      </w:pPr>
      <w:r>
        <w:t xml:space="preserve">r - заменить слово;</w:t>
      </w:r>
    </w:p>
    <w:p>
      <w:pPr>
        <w:pStyle w:val="Compact"/>
        <w:numPr>
          <w:ilvl w:val="0"/>
          <w:numId w:val="1010"/>
        </w:numPr>
      </w:pPr>
      <w:r>
        <w:t xml:space="preserve">R - заменить текст.</w:t>
      </w:r>
    </w:p>
    <w:bookmarkEnd w:id="33"/>
    <w:bookmarkStart w:id="34" w:name="поиск-текста"/>
    <w:p>
      <w:pPr>
        <w:pStyle w:val="Heading3"/>
      </w:pPr>
      <w:r>
        <w:t xml:space="preserve">10.2.2.8. Поиск текста</w:t>
      </w:r>
    </w:p>
    <w:p>
      <w:pPr>
        <w:pStyle w:val="Compact"/>
        <w:numPr>
          <w:ilvl w:val="0"/>
          <w:numId w:val="1011"/>
        </w:numPr>
      </w:pPr>
      <w:r>
        <w:t xml:space="preserve">/текст - произвести поиск вперёд по тексту указанной строки символов текст;</w:t>
      </w:r>
    </w:p>
    <w:p>
      <w:pPr>
        <w:pStyle w:val="Compact"/>
        <w:numPr>
          <w:ilvl w:val="0"/>
          <w:numId w:val="1011"/>
        </w:numPr>
      </w:pPr>
      <w:r>
        <w:t xml:space="preserve">?текст - произвести поиск назад по тексту указанной строки символов текст.</w:t>
      </w:r>
    </w:p>
    <w:bookmarkEnd w:id="34"/>
    <w:bookmarkEnd w:id="35"/>
    <w:bookmarkStart w:id="38" w:name="X92cb1a840f4b0574018fd90ac5d1256493673b5"/>
    <w:p>
      <w:pPr>
        <w:pStyle w:val="Heading2"/>
      </w:pPr>
      <w:r>
        <w:t xml:space="preserve">10.2.3 Команды редактирования в режиме командной строки</w:t>
      </w:r>
    </w:p>
    <w:bookmarkStart w:id="36" w:name="копирование-и-перемещение-текста"/>
    <w:p>
      <w:pPr>
        <w:pStyle w:val="Heading3"/>
      </w:pPr>
      <w:r>
        <w:t xml:space="preserve">10.2.3.1. Копирование и перемещение текста</w:t>
      </w:r>
    </w:p>
    <w:p>
      <w:pPr>
        <w:pStyle w:val="Compact"/>
        <w:numPr>
          <w:ilvl w:val="0"/>
          <w:numId w:val="1012"/>
        </w:numPr>
      </w:pPr>
      <w:r>
        <w:t xml:space="preserve">:n,m d - удалить строки с n по m;</w:t>
      </w:r>
    </w:p>
    <w:p>
      <w:pPr>
        <w:pStyle w:val="Compact"/>
        <w:numPr>
          <w:ilvl w:val="0"/>
          <w:numId w:val="1012"/>
        </w:numPr>
      </w:pPr>
      <w:r>
        <w:t xml:space="preserve">:i,j m k - переместить строки с i по j, начиная со строки k;</w:t>
      </w:r>
    </w:p>
    <w:p>
      <w:pPr>
        <w:pStyle w:val="Compact"/>
        <w:numPr>
          <w:ilvl w:val="0"/>
          <w:numId w:val="1012"/>
        </w:numPr>
      </w:pPr>
      <w:r>
        <w:t xml:space="preserve">:i,j t k - копировать строки с i по j в строку k;</w:t>
      </w:r>
    </w:p>
    <w:p>
      <w:pPr>
        <w:pStyle w:val="Compact"/>
        <w:numPr>
          <w:ilvl w:val="0"/>
          <w:numId w:val="1012"/>
        </w:numPr>
      </w:pPr>
      <w:r>
        <w:t xml:space="preserve">:i,j w имя-файла - записать строки с i по j в файл с именем имя-файла.</w:t>
      </w:r>
    </w:p>
    <w:bookmarkEnd w:id="36"/>
    <w:bookmarkStart w:id="37" w:name="записать-в-файл-и-выход-из-редактора"/>
    <w:p>
      <w:pPr>
        <w:pStyle w:val="Heading3"/>
      </w:pPr>
      <w:r>
        <w:t xml:space="preserve">10.2.3.2. Записать в файл и выход из редактора</w:t>
      </w:r>
    </w:p>
    <w:p>
      <w:pPr>
        <w:pStyle w:val="Compact"/>
        <w:numPr>
          <w:ilvl w:val="0"/>
          <w:numId w:val="1013"/>
        </w:numPr>
      </w:pPr>
      <w:r>
        <w:t xml:space="preserve">: w - записать изменённый текст в файл, не выходя из vi;</w:t>
      </w:r>
    </w:p>
    <w:p>
      <w:pPr>
        <w:pStyle w:val="Compact"/>
        <w:numPr>
          <w:ilvl w:val="0"/>
          <w:numId w:val="1013"/>
        </w:numPr>
      </w:pPr>
      <w:r>
        <w:t xml:space="preserve">: w имя-файла - записать изменённый текст в новый файл с именем имя-файла;</w:t>
      </w:r>
    </w:p>
    <w:p>
      <w:pPr>
        <w:pStyle w:val="Compact"/>
        <w:numPr>
          <w:ilvl w:val="0"/>
          <w:numId w:val="1013"/>
        </w:numPr>
      </w:pPr>
      <w:r>
        <w:t xml:space="preserve">: w ! имя-файла - записать изменённый текст в файл с именем имя-файла;</w:t>
      </w:r>
    </w:p>
    <w:p>
      <w:pPr>
        <w:pStyle w:val="Compact"/>
        <w:numPr>
          <w:ilvl w:val="0"/>
          <w:numId w:val="1013"/>
        </w:numPr>
      </w:pPr>
      <w:r>
        <w:t xml:space="preserve">: w q - записать изменения в файл и выйти из vi;</w:t>
      </w:r>
    </w:p>
    <w:p>
      <w:pPr>
        <w:pStyle w:val="Compact"/>
        <w:numPr>
          <w:ilvl w:val="0"/>
          <w:numId w:val="1013"/>
        </w:numPr>
      </w:pPr>
      <w:r>
        <w:t xml:space="preserve">: q - выйти из редактора vi;</w:t>
      </w:r>
    </w:p>
    <w:p>
      <w:pPr>
        <w:pStyle w:val="Compact"/>
        <w:numPr>
          <w:ilvl w:val="0"/>
          <w:numId w:val="1013"/>
        </w:numPr>
      </w:pPr>
      <w:r>
        <w:t xml:space="preserve">: q ! - выйти из редактора без записки;</w:t>
      </w:r>
    </w:p>
    <w:p>
      <w:pPr>
        <w:pStyle w:val="Compact"/>
        <w:numPr>
          <w:ilvl w:val="0"/>
          <w:numId w:val="1013"/>
        </w:numPr>
      </w:pPr>
      <w:r>
        <w:t xml:space="preserve">: e ! - вернуться в командный режим, отменив все изменения, произведённые со времени последней записи.</w:t>
      </w:r>
    </w:p>
    <w:bookmarkEnd w:id="37"/>
    <w:bookmarkEnd w:id="38"/>
    <w:bookmarkStart w:id="39" w:name="опции"/>
    <w:p>
      <w:pPr>
        <w:pStyle w:val="Heading2"/>
      </w:pPr>
      <w:r>
        <w:t xml:space="preserve">10.2.4 Опции</w:t>
      </w:r>
    </w:p>
    <w:p>
      <w:pPr>
        <w:pStyle w:val="FirstParagraph"/>
      </w:pPr>
      <w:r>
        <w:t xml:space="preserve">Опции редактора vi позволяют настроить рабочую среду. Для задания опций используется команда set (в режиме последней строки):</w:t>
      </w:r>
      <w:r>
        <w:t xml:space="preserve"> </w:t>
      </w:r>
      <w:r>
        <w:t xml:space="preserve">- : set all — вывести полный список опций;</w:t>
      </w:r>
      <w:r>
        <w:t xml:space="preserve"> </w:t>
      </w:r>
      <w:r>
        <w:t xml:space="preserve">- : set nu — вывести номера строк;</w:t>
      </w:r>
      <w:r>
        <w:t xml:space="preserve"> </w:t>
      </w:r>
      <w:r>
        <w:t xml:space="preserve">- : set list — вывести невидимые символы;</w:t>
      </w:r>
      <w:r>
        <w:t xml:space="preserve"> </w:t>
      </w:r>
      <w:r>
        <w:t xml:space="preserve">- : set ic — не учитывать при поиске, является ли символ прописным или строчным.</w:t>
      </w:r>
      <w:r>
        <w:t xml:space="preserve"> </w:t>
      </w:r>
      <w:r>
        <w:t xml:space="preserve">Если вы хотите отказаться от использования опции, то в команде set перед именем</w:t>
      </w:r>
      <w:r>
        <w:t xml:space="preserve"> </w:t>
      </w:r>
      <w:r>
        <w:t xml:space="preserve">опции надо поставить no.</w:t>
      </w:r>
    </w:p>
    <w:bookmarkEnd w:id="39"/>
    <w:bookmarkStart w:id="43" w:name="выполнение-лабораторной-работы"/>
    <w:p>
      <w:pPr>
        <w:pStyle w:val="Heading2"/>
      </w:pPr>
      <w:r>
        <w:t xml:space="preserve">10.3 Выполнение лабораторной работы</w:t>
      </w:r>
    </w:p>
    <w:p>
      <w:pPr>
        <w:pStyle w:val="Compact"/>
        <w:numPr>
          <w:ilvl w:val="0"/>
          <w:numId w:val="1014"/>
        </w:numPr>
      </w:pPr>
      <w:r>
        <w:t xml:space="preserve">Создал каталог с именем ~/work/os/lab06 и перешёл туда</w:t>
      </w:r>
    </w:p>
    <w:tbl>
      <w:tblPr>
        <w:tblStyle w:val="Table"/>
        <w:tblW w:type="pct" w:w="2778"/>
        <w:tblLayout w:type="fixed"/>
        <w:tblLook w:firstRow="0" w:lastRow="0" w:firstColumn="0" w:lastColumn="0" w:noHBand="0" w:noVBand="0" w:val="0000"/>
      </w:tblPr>
      <w:tblGrid>
        <w:gridCol w:w="4400"/>
      </w:tblGrid>
      <w:tr>
        <w:tc>
          <w:tcPr/>
          <w:p>
            <w:pPr>
              <w:pStyle w:val="Compact"/>
            </w:pPr>
            <w:r>
              <w:t xml:space="preserve">Создание каталога и последующий переход</w:t>
            </w:r>
          </w:p>
        </w:tc>
      </w:tr>
    </w:tbl>
    <w:p>
      <w:pPr>
        <w:pStyle w:val="Compact"/>
        <w:numPr>
          <w:ilvl w:val="0"/>
          <w:numId w:val="1015"/>
        </w:numPr>
      </w:pPr>
      <w:r>
        <w:t xml:space="preserve">Вызвал vi и создал hello.sh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</w:pPr>
            <w:r>
              <w:t xml:space="preserve">Вызов и vi и создание файла</w:t>
            </w:r>
          </w:p>
        </w:tc>
      </w:tr>
    </w:tbl>
    <w:p>
      <w:pPr>
        <w:pStyle w:val="Compact"/>
        <w:numPr>
          <w:ilvl w:val="0"/>
          <w:numId w:val="1016"/>
        </w:numPr>
      </w:pPr>
      <w:r>
        <w:t xml:space="preserve">Далее нажав клавишу i и ввёл следующий текст</w:t>
      </w:r>
    </w:p>
    <w:p>
      <w:r>
        <w:pict>
          <v:rect style="width:0;height:1.5pt" o:hralign="center" o:hrstd="t" o:hr="t"/>
        </w:pic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Текст в файле</w:t>
            </w:r>
          </w:p>
        </w:tc>
      </w:tr>
    </w:tbl>
    <w:p>
      <w:pPr>
        <w:pStyle w:val="ImageCaption"/>
      </w:pPr>
      <w:r>
        <w:t xml:space="preserve">Текст в файле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7"/>
        </w:numPr>
      </w:pPr>
      <w:r>
        <w:t xml:space="preserve">Далее сделал файл исполняемым и вызвал vi на редактирование файла</w:t>
      </w:r>
    </w:p>
    <w:p>
      <w:r>
        <w:pict>
          <v:rect style="width:0;height:1.5pt" o:hralign="center" o:hrstd="t" o:hr="t"/>
        </w:pic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Команда на настройку файла как исполняемого и вызов vi на редактирование</w:t>
            </w:r>
          </w:p>
        </w:tc>
      </w:tr>
    </w:tbl>
    <w:p>
      <w:pPr>
        <w:pStyle w:val="ImageCaption"/>
      </w:pPr>
      <w:r>
        <w:t xml:space="preserve">Команда на настройку файла как исполняемого и вызов vi на редактирование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8"/>
        </w:numPr>
      </w:pPr>
      <w:r>
        <w:t xml:space="preserve">Изменил строки 2, 4 и 9, добавив во 2-ой O к слову HELL. LOCAL - изменил на local + в последней строке добавил echo $HELLO</w:t>
      </w:r>
    </w:p>
    <w:p>
      <w:r>
        <w:pict>
          <v:rect style="width:0;height:1.5pt" o:hralign="center" o:hrstd="t" o:hr="t"/>
        </w:pict>
      </w:r>
    </w:p>
    <w:p>
      <w:pPr>
        <w:pStyle w:val="CaptionedFigure"/>
      </w:pPr>
      <w:r>
        <w:drawing>
          <wp:inline>
            <wp:extent cx="5334000" cy="4165314"/>
            <wp:effectExtent b="0" l="0" r="0" t="0"/>
            <wp:docPr descr="Изменение текста содержимого файла" title="" id="41" name="Picture"/>
            <a:graphic>
              <a:graphicData uri="http://schemas.openxmlformats.org/drawingml/2006/picture">
                <pic:pic>
                  <pic:nvPicPr>
                    <pic:cNvPr descr="/home/ofkhayjdarovdk5n18/Pictures/Screenshots/Screenshot%20From%202026-04-18%2019-26-32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653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Изменение текста содержимого файла</w:t>
      </w:r>
    </w:p>
    <w:p>
      <w:r>
        <w:pict>
          <v:rect style="width:0;height:1.5pt" o:hralign="center" o:hrstd="t" o:hr="t"/>
        </w:pict>
      </w:r>
    </w:p>
    <w:bookmarkEnd w:id="43"/>
    <w:bookmarkStart w:id="50" w:name="ответ-на-контрольные-вопросы"/>
    <w:p>
      <w:pPr>
        <w:pStyle w:val="Heading2"/>
      </w:pPr>
      <w:r>
        <w:t xml:space="preserve">10.4 Ответ на контрольные вопросы</w:t>
      </w:r>
    </w:p>
    <w:p>
      <w:pPr>
        <w:numPr>
          <w:ilvl w:val="0"/>
          <w:numId w:val="1019"/>
        </w:numPr>
      </w:pPr>
      <w:r>
        <w:t xml:space="preserve">Дайте краткую характеристику режимам работы редактора vi</w:t>
      </w:r>
      <w:r>
        <w:t xml:space="preserve"> </w:t>
      </w:r>
      <w:r>
        <w:t xml:space="preserve">Редактор vi имеет три основных режима:</w:t>
      </w:r>
    </w:p>
    <w:p>
      <w:pPr>
        <w:numPr>
          <w:ilvl w:val="0"/>
          <w:numId w:val="1000"/>
        </w:numPr>
      </w:pPr>
      <w:r>
        <w:t xml:space="preserve">Командный режим — режим по умолчанию. Предназначен для ввода команд редактирования, навигации по файлу и управления курсором.</w:t>
      </w:r>
      <w:r>
        <w:t xml:space="preserve"> </w:t>
      </w:r>
      <w:r>
        <w:t xml:space="preserve">Режим вставки — предназначен для ввода и редактирования содержания файла. Все нажимаемые клавиши воспринимаются как текст.</w:t>
      </w:r>
      <w:r>
        <w:t xml:space="preserve"> </w:t>
      </w:r>
      <w:r>
        <w:t xml:space="preserve">Режим последней строки — активируется нажатием : из командного режима. Используется для сохранения файла, выхода из редактора, поиска и выполнения расширенных команд.</w:t>
      </w:r>
    </w:p>
    <w:p>
      <w:pPr>
        <w:numPr>
          <w:ilvl w:val="0"/>
          <w:numId w:val="1019"/>
        </w:numPr>
      </w:pPr>
      <w:r>
        <w:t xml:space="preserve">Как выйти из редактора, не сохраняя произведённые изменения?</w:t>
      </w:r>
    </w:p>
    <w:p>
      <w:pPr>
        <w:numPr>
          <w:ilvl w:val="0"/>
          <w:numId w:val="1000"/>
        </w:numPr>
      </w:pPr>
      <w:r>
        <w:t xml:space="preserve">Нажмите Esc (переход в командный режим)</w:t>
      </w:r>
      <w:r>
        <w:t xml:space="preserve"> </w:t>
      </w:r>
      <w:r>
        <w:t xml:space="preserve">Введите :q!</w:t>
      </w:r>
      <w:r>
        <w:t xml:space="preserve"> </w:t>
      </w:r>
      <w:r>
        <w:t xml:space="preserve">Нажмите Enter</w:t>
      </w:r>
    </w:p>
    <w:p>
      <w:pPr>
        <w:numPr>
          <w:ilvl w:val="0"/>
          <w:numId w:val="1019"/>
        </w:numPr>
      </w:pPr>
      <w:r>
        <w:t xml:space="preserve">Назовите и дайте краткую характеристику командам позиционирования</w:t>
      </w:r>
    </w:p>
    <w:p>
      <w:pPr>
        <w:pStyle w:val="FirstParagraph"/>
      </w:pPr>
      <w:r>
        <w:t xml:space="preserve">|———————————————–</w:t>
      </w:r>
      <w:r>
        <w:t xml:space="preserve"> </w:t>
      </w:r>
      <w:r>
        <w:t xml:space="preserve">| Команда Описание</w:t>
      </w:r>
      <w:r>
        <w:br/>
      </w:r>
      <w:r>
        <w:t xml:space="preserve">|———————————————–</w:t>
      </w:r>
      <w:r>
        <w:t xml:space="preserve"> </w:t>
      </w:r>
      <w:r>
        <w:t xml:space="preserve">| 0 (ноль) Переход в начало текущей строки</w:t>
      </w:r>
      <w:r>
        <w:t xml:space="preserve"> </w:t>
      </w:r>
      <w:r>
        <w:t xml:space="preserve">| $ Переход в конец текущей строки</w:t>
      </w:r>
      <w:r>
        <w:t xml:space="preserve"> </w:t>
      </w:r>
      <w:r>
        <w:t xml:space="preserve">| G Переход в конец файла</w:t>
      </w:r>
      <w:r>
        <w:t xml:space="preserve"> </w:t>
      </w:r>
      <w:r>
        <w:t xml:space="preserve">| nG Переход на строку с номером n</w:t>
      </w:r>
    </w:p>
    <w:p>
      <w:pPr>
        <w:numPr>
          <w:ilvl w:val="0"/>
          <w:numId w:val="1020"/>
        </w:numPr>
      </w:pPr>
      <w:r>
        <w:t xml:space="preserve">Что для редактора vi является словом?</w:t>
      </w:r>
      <w:r>
        <w:t xml:space="preserve"> </w:t>
      </w:r>
      <w:r>
        <w:t xml:space="preserve">Понятие «слово» зависит от регистра команды:</w:t>
      </w:r>
    </w:p>
    <w:p>
      <w:pPr>
        <w:numPr>
          <w:ilvl w:val="0"/>
          <w:numId w:val="1000"/>
        </w:numPr>
      </w:pPr>
      <w:r>
        <w:t xml:space="preserve">При использовании прописных W и B разделителями считаются только пробел, табуляция и возврат каретки.</w:t>
      </w:r>
      <w:r>
        <w:t xml:space="preserve"> </w:t>
      </w:r>
      <w:r>
        <w:t xml:space="preserve">При использовании строчных w и b разделителями также считаются любые знаки пунктуации.</w:t>
      </w:r>
    </w:p>
    <w:p>
      <w:pPr>
        <w:numPr>
          <w:ilvl w:val="0"/>
          <w:numId w:val="1020"/>
        </w:numPr>
      </w:pPr>
      <w:r>
        <w:t xml:space="preserve">Каким образом из любого места редактируемого файла перейти в начало(конец) файла?</w:t>
      </w:r>
    </w:p>
    <w:p>
      <w:pPr>
        <w:numPr>
          <w:ilvl w:val="0"/>
          <w:numId w:val="1000"/>
        </w:numPr>
      </w:pPr>
      <w:r>
        <w:t xml:space="preserve">В начало файла: 1G или gg</w:t>
      </w:r>
      <w:r>
        <w:t xml:space="preserve"> </w:t>
      </w:r>
      <w:r>
        <w:t xml:space="preserve">В конец файла: G (без префикса)</w:t>
      </w:r>
    </w:p>
    <w:p>
      <w:pPr>
        <w:numPr>
          <w:ilvl w:val="0"/>
          <w:numId w:val="1020"/>
        </w:numPr>
      </w:pPr>
      <w:r>
        <w:t xml:space="preserve">Назовите и дайте краткую характеристику основным группам команд редактирования</w:t>
      </w:r>
    </w:p>
    <w:p>
      <w:pPr>
        <w:numPr>
          <w:ilvl w:val="0"/>
          <w:numId w:val="1000"/>
        </w:numPr>
      </w:pPr>
      <w:r>
        <w:t xml:space="preserve">Вставка текста (i, I, a, A) — ввод символов до/после курсора или в начало/конец строки.</w:t>
      </w:r>
      <w:r>
        <w:t xml:space="preserve"> </w:t>
      </w:r>
      <w:r>
        <w:t xml:space="preserve">Вставка строки (o, O) — создание новой пустой строки под/над курсором.</w:t>
      </w:r>
      <w:r>
        <w:t xml:space="preserve"> </w:t>
      </w:r>
      <w:r>
        <w:t xml:space="preserve">Удаление текста (x, dw, dd, d</w:t>
      </w:r>
      <m:oMath>
        <m:r>
          <m:rPr>
            <m:sty m:val="p"/>
          </m:rPr>
          <m:t>,</m:t>
        </m:r>
        <m:r>
          <m:t>n</m:t>
        </m:r>
        <m:r>
          <m:t>d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—</m:t>
        </m:r>
        <m:r>
          <m:t>у</m:t>
        </m:r>
        <m:r>
          <m:t>д</m:t>
        </m:r>
        <m:r>
          <m:t>а</m:t>
        </m:r>
        <m:r>
          <m:t>л</m:t>
        </m:r>
        <m:r>
          <m:t>е</m:t>
        </m:r>
        <m:r>
          <m:t>н</m:t>
        </m:r>
        <m:r>
          <m:t>и</m:t>
        </m:r>
        <m:r>
          <m:t>е</m:t>
        </m:r>
        <m:r>
          <m:t>с</m:t>
        </m:r>
        <m:r>
          <m:t>и</m:t>
        </m:r>
        <m:r>
          <m:t>м</m:t>
        </m:r>
        <m:r>
          <m:t>в</m:t>
        </m:r>
        <m:r>
          <m:t>о</m:t>
        </m:r>
        <m:r>
          <m:t>л</m:t>
        </m:r>
        <m:r>
          <m:t>о</m:t>
        </m:r>
        <m:r>
          <m:t>в</m:t>
        </m:r>
        <m:r>
          <m:rPr>
            <m:sty m:val="p"/>
          </m:rPr>
          <m:t>,</m:t>
        </m:r>
        <m:r>
          <m:t>с</m:t>
        </m:r>
        <m:r>
          <m:t>л</m:t>
        </m:r>
        <m:r>
          <m:t>о</m:t>
        </m:r>
        <m:r>
          <m:t>в</m:t>
        </m:r>
        <m:r>
          <m:t>и</m:t>
        </m:r>
        <m:r>
          <m:t>л</m:t>
        </m:r>
        <m:r>
          <m:t>и</m:t>
        </m:r>
        <m:r>
          <m:t>с</m:t>
        </m:r>
        <m:r>
          <m:t>т</m:t>
        </m:r>
        <m:r>
          <m:t>р</m:t>
        </m:r>
        <m:r>
          <m:t>о</m:t>
        </m:r>
        <m:r>
          <m:t>к</m:t>
        </m:r>
        <m:r>
          <m:t>с</m:t>
        </m:r>
        <m:r>
          <m:t>с</m:t>
        </m:r>
        <m:r>
          <m:t>о</m:t>
        </m:r>
        <m:r>
          <m:t>х</m:t>
        </m:r>
        <m:r>
          <m:t>р</m:t>
        </m:r>
        <m:r>
          <m:t>а</m:t>
        </m:r>
        <m:r>
          <m:t>н</m:t>
        </m:r>
        <m:r>
          <m:t>е</m:t>
        </m:r>
        <m:r>
          <m:t>н</m:t>
        </m:r>
        <m:r>
          <m:t>и</m:t>
        </m:r>
        <m:r>
          <m:t>е</m:t>
        </m:r>
        <m:r>
          <m:t>м</m:t>
        </m:r>
        <m:r>
          <m:t>в</m:t>
        </m:r>
        <m:r>
          <m:t>б</m:t>
        </m:r>
        <m:r>
          <m:t>у</m:t>
        </m:r>
        <m:r>
          <m:t>ф</m:t>
        </m:r>
        <m:r>
          <m:t>е</m:t>
        </m:r>
        <m:r>
          <m:t>р</m:t>
        </m:r>
        <m:r>
          <m:rPr>
            <m:sty m:val="p"/>
          </m:rPr>
          <m:t>.</m:t>
        </m:r>
        <m:r>
          <m:t>О</m:t>
        </m:r>
        <m:r>
          <m:t>т</m:t>
        </m:r>
        <m:r>
          <m:t>м</m:t>
        </m:r>
        <m:r>
          <m:t>е</m:t>
        </m:r>
        <m:r>
          <m:t>н</m:t>
        </m:r>
        <m:r>
          <m:t>а</m:t>
        </m:r>
        <m:r>
          <m:t>и</m:t>
        </m:r>
        <m:r>
          <m:t>п</m:t>
        </m:r>
        <m:r>
          <m:t>о</m:t>
        </m:r>
        <m:r>
          <m:t>в</m:t>
        </m:r>
        <m:r>
          <m:t>т</m:t>
        </m:r>
        <m:r>
          <m:t>о</m:t>
        </m:r>
        <m:r>
          <m:t>р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,</m:t>
        </m:r>
        <m:r>
          <m:rPr>
            <m:sty m:val="p"/>
          </m:rPr>
          <m:t>.</m:t>
        </m:r>
        <m:r>
          <m:rPr>
            <m:sty m:val="p"/>
          </m:rPr>
          <m:t>)</m:t>
        </m:r>
        <m:r>
          <m:rPr>
            <m:sty m:val="p"/>
          </m:rPr>
          <m:t>—</m:t>
        </m:r>
        <m:r>
          <m:t>о</m:t>
        </m:r>
        <m:r>
          <m:t>т</m:t>
        </m:r>
        <m:r>
          <m:t>м</m:t>
        </m:r>
        <m:r>
          <m:t>е</m:t>
        </m:r>
        <m:r>
          <m:t>н</m:t>
        </m:r>
        <m:r>
          <m:t>а</m:t>
        </m:r>
        <m:r>
          <m:t>п</m:t>
        </m:r>
        <m:r>
          <m:t>о</m:t>
        </m:r>
        <m:r>
          <m:t>с</m:t>
        </m:r>
        <m:r>
          <m:t>л</m:t>
        </m:r>
        <m:r>
          <m:t>е</m:t>
        </m:r>
        <m:r>
          <m:t>д</m:t>
        </m:r>
        <m:r>
          <m:t>н</m:t>
        </m:r>
        <m:r>
          <m:t>е</m:t>
        </m:r>
        <m:r>
          <m:t>г</m:t>
        </m:r>
        <m:r>
          <m:t>о</m:t>
        </m:r>
        <m:r>
          <m:t>д</m:t>
        </m:r>
        <m:r>
          <m:t>е</m:t>
        </m:r>
        <m:r>
          <m:t>й</m:t>
        </m:r>
        <m:r>
          <m:t>с</m:t>
        </m:r>
        <m:r>
          <m:t>т</m:t>
        </m:r>
        <m:r>
          <m:t>в</m:t>
        </m:r>
        <m:r>
          <m:t>и</m:t>
        </m:r>
        <m:r>
          <m:t>я</m:t>
        </m:r>
        <m:r>
          <m:t>и</m:t>
        </m:r>
        <m:r>
          <m:t>л</m:t>
        </m:r>
        <m:r>
          <m:t>и</m:t>
        </m:r>
        <m:r>
          <m:t>е</m:t>
        </m:r>
        <m:r>
          <m:t>г</m:t>
        </m:r>
        <m:r>
          <m:t>о</m:t>
        </m:r>
        <m:r>
          <m:t>п</m:t>
        </m:r>
        <m:r>
          <m:t>о</m:t>
        </m:r>
        <m:r>
          <m:t>в</m:t>
        </m:r>
        <m:r>
          <m:t>т</m:t>
        </m:r>
        <m:r>
          <m:t>о</m:t>
        </m:r>
        <m:r>
          <m:t>р</m:t>
        </m:r>
        <m:r>
          <m:t>е</m:t>
        </m:r>
        <m:r>
          <m:t>н</m:t>
        </m:r>
        <m:r>
          <m:t>и</m:t>
        </m:r>
        <m:r>
          <m:t>е</m:t>
        </m:r>
        <m:r>
          <m:rPr>
            <m:sty m:val="p"/>
          </m:rPr>
          <m:t>.</m:t>
        </m:r>
        <m:r>
          <m:t>К</m:t>
        </m:r>
        <m:r>
          <m:t>о</m:t>
        </m:r>
        <m:r>
          <m:t>п</m:t>
        </m:r>
        <m:r>
          <m:t>и</m:t>
        </m:r>
        <m:r>
          <m:t>р</m:t>
        </m:r>
        <m:r>
          <m:t>о</m:t>
        </m:r>
        <m:r>
          <m:t>в</m:t>
        </m:r>
        <m:r>
          <m:t>а</m:t>
        </m:r>
        <m:r>
          <m:t>н</m:t>
        </m:r>
        <m:r>
          <m:t>и</m:t>
        </m:r>
        <m:r>
          <m:t>е</m:t>
        </m:r>
        <m:r>
          <m:t>в</m:t>
        </m:r>
        <m:r>
          <m:t>б</m:t>
        </m:r>
        <m:r>
          <m:t>у</m:t>
        </m:r>
        <m:r>
          <m:t>ф</m:t>
        </m:r>
        <m:r>
          <m:t>е</m:t>
        </m:r>
        <m:r>
          <m:t>р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n</m:t>
        </m:r>
        <m:r>
          <m:t>Y</m:t>
        </m:r>
        <m:r>
          <m:rPr>
            <m:sty m:val="p"/>
          </m:rPr>
          <m:t>,</m:t>
        </m:r>
        <m:r>
          <m:t>y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—</m:t>
        </m:r>
        <m:r>
          <m:t>к</m:t>
        </m:r>
        <m:r>
          <m:t>о</m:t>
        </m:r>
        <m:r>
          <m:t>п</m:t>
        </m:r>
        <m:r>
          <m:t>и</m:t>
        </m:r>
        <m:r>
          <m:t>р</m:t>
        </m:r>
        <m:r>
          <m:t>о</m:t>
        </m:r>
        <m:r>
          <m:t>в</m:t>
        </m:r>
        <m:r>
          <m:t>а</m:t>
        </m:r>
        <m:r>
          <m:t>н</m:t>
        </m:r>
        <m:r>
          <m:t>и</m:t>
        </m:r>
        <m:r>
          <m:t>е</m:t>
        </m:r>
        <m:r>
          <m:t>с</m:t>
        </m:r>
        <m:r>
          <m:t>т</m:t>
        </m:r>
        <m:r>
          <m:t>р</m:t>
        </m:r>
        <m:r>
          <m:t>о</m:t>
        </m:r>
        <m:r>
          <m:t>к</m:t>
        </m:r>
        <m:r>
          <m:t>и</m:t>
        </m:r>
        <m:r>
          <m:t>л</m:t>
        </m:r>
        <m:r>
          <m:t>и</m:t>
        </m:r>
        <m:r>
          <m:t>с</m:t>
        </m:r>
        <m:r>
          <m:t>л</m:t>
        </m:r>
        <m:r>
          <m:t>о</m:t>
        </m:r>
        <m:r>
          <m:t>в</m:t>
        </m:r>
        <m:r>
          <m:t>б</m:t>
        </m:r>
        <m:r>
          <m:t>е</m:t>
        </m:r>
        <m:r>
          <m:t>з</m:t>
        </m:r>
        <m:r>
          <m:t>у</m:t>
        </m:r>
        <m:r>
          <m:t>д</m:t>
        </m:r>
        <m:r>
          <m:t>а</m:t>
        </m:r>
        <m:r>
          <m:t>л</m:t>
        </m:r>
        <m:r>
          <m:t>е</m:t>
        </m:r>
        <m:r>
          <m:t>н</m:t>
        </m:r>
        <m:r>
          <m:t>и</m:t>
        </m:r>
        <m:r>
          <m:t>я</m:t>
        </m:r>
        <m:r>
          <m:rPr>
            <m:sty m:val="p"/>
          </m:rPr>
          <m:t>.</m:t>
        </m:r>
        <m:r>
          <m:t>В</m:t>
        </m:r>
        <m:r>
          <m:t>с</m:t>
        </m:r>
        <m:r>
          <m:t>т</m:t>
        </m:r>
        <m:r>
          <m:t>а</m:t>
        </m:r>
        <m:r>
          <m:t>в</m:t>
        </m:r>
        <m:r>
          <m:t>к</m:t>
        </m:r>
        <m:r>
          <m:t>а</m:t>
        </m:r>
        <m:r>
          <m:t>и</m:t>
        </m:r>
        <m:r>
          <m:t>з</m:t>
        </m:r>
        <m:r>
          <m:t>б</m:t>
        </m:r>
        <m:r>
          <m:t>у</m:t>
        </m:r>
        <m:r>
          <m:t>ф</m:t>
        </m:r>
        <m:r>
          <m:t>е</m:t>
        </m:r>
        <m:r>
          <m:t>р</m:t>
        </m:r>
        <m:r>
          <m:t>а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—</m:t>
        </m:r>
        <m:r>
          <m:t>в</m:t>
        </m:r>
        <m:r>
          <m:t>с</m:t>
        </m:r>
        <m:r>
          <m:t>т</m:t>
        </m:r>
        <m:r>
          <m:t>а</m:t>
        </m:r>
        <m:r>
          <m:t>в</m:t>
        </m:r>
        <m:r>
          <m:t>к</m:t>
        </m:r>
        <m:r>
          <m:t>а</m:t>
        </m:r>
        <m:r>
          <m:t>с</m:t>
        </m:r>
        <m:r>
          <m:t>к</m:t>
        </m:r>
        <m:r>
          <m:t>о</m:t>
        </m:r>
        <m:r>
          <m:t>п</m:t>
        </m:r>
        <m:r>
          <m:t>и</m:t>
        </m:r>
        <m:r>
          <m:t>р</m:t>
        </m:r>
        <m:r>
          <m:t>о</m:t>
        </m:r>
        <m:r>
          <m:t>в</m:t>
        </m:r>
        <m:r>
          <m:t>а</m:t>
        </m:r>
        <m:r>
          <m:t>н</m:t>
        </m:r>
        <m:r>
          <m:t>н</m:t>
        </m:r>
        <m:r>
          <m:t>о</m:t>
        </m:r>
        <m:r>
          <m:t>г</m:t>
        </m:r>
        <m:r>
          <m:t>о</m:t>
        </m:r>
        <m:r>
          <m:rPr>
            <m:sty m:val="p"/>
          </m:rPr>
          <m:t>/</m:t>
        </m:r>
        <m:r>
          <m:t>у</m:t>
        </m:r>
        <m:r>
          <m:t>д</m:t>
        </m:r>
        <m:r>
          <m:t>а</m:t>
        </m:r>
        <m:r>
          <m:t>л</m:t>
        </m:r>
        <m:r>
          <m:t>ё</m:t>
        </m:r>
        <m:r>
          <m:t>н</m:t>
        </m:r>
        <m:r>
          <m:t>н</m:t>
        </m:r>
        <m:r>
          <m:t>о</m:t>
        </m:r>
        <m:r>
          <m:t>г</m:t>
        </m:r>
        <m:r>
          <m:t>о</m:t>
        </m:r>
        <m:r>
          <m:t>т</m:t>
        </m:r>
        <m:r>
          <m:t>е</m:t>
        </m:r>
        <m:r>
          <m:t>к</m:t>
        </m:r>
        <m:r>
          <m:t>с</m:t>
        </m:r>
        <m:r>
          <m:t>т</m:t>
        </m:r>
        <m:r>
          <m:t>а</m:t>
        </m:r>
        <m:r>
          <m:t>п</m:t>
        </m:r>
        <m:r>
          <m:t>о</m:t>
        </m:r>
        <m:r>
          <m:t>с</m:t>
        </m:r>
        <m:r>
          <m:t>л</m:t>
        </m:r>
        <m:r>
          <m:t>е</m:t>
        </m:r>
        <m:r>
          <m:rPr>
            <m:sty m:val="p"/>
          </m:rPr>
          <m:t>/</m:t>
        </m:r>
        <m:r>
          <m:t>п</m:t>
        </m:r>
        <m:r>
          <m:t>е</m:t>
        </m:r>
        <m:r>
          <m:t>р</m:t>
        </m:r>
        <m:r>
          <m:t>е</m:t>
        </m:r>
        <m:r>
          <m:t>д</m:t>
        </m:r>
        <m:r>
          <m:t>к</m:t>
        </m:r>
        <m:r>
          <m:t>у</m:t>
        </m:r>
        <m:r>
          <m:t>р</m:t>
        </m:r>
        <m:r>
          <m:t>с</m:t>
        </m:r>
        <m:r>
          <m:t>о</m:t>
        </m:r>
        <m:r>
          <m:t>р</m:t>
        </m:r>
        <m:r>
          <m:t>о</m:t>
        </m:r>
        <m:r>
          <m:t>м</m:t>
        </m:r>
        <m:r>
          <m:rPr>
            <m:sty m:val="p"/>
          </m:rPr>
          <m:t>.</m:t>
        </m:r>
        <m:r>
          <m:t>З</m:t>
        </m:r>
        <m:r>
          <m:t>а</m:t>
        </m:r>
        <m:r>
          <m:t>м</m:t>
        </m:r>
        <m:r>
          <m:t>е</m:t>
        </m:r>
        <m:r>
          <m:t>н</m:t>
        </m:r>
        <m:r>
          <m:t>а</m:t>
        </m:r>
        <m:r>
          <m:t>т</m:t>
        </m:r>
        <m:r>
          <m:t>е</m:t>
        </m:r>
        <m:r>
          <m:t>к</m:t>
        </m:r>
        <m:r>
          <m:t>с</m:t>
        </m:r>
        <m:r>
          <m:t>т</m:t>
        </m:r>
        <m:r>
          <m:t>а</m:t>
        </m:r>
        <m:r>
          <m:rPr>
            <m:sty m:val="p"/>
          </m:rPr>
          <m:t>(</m:t>
        </m:r>
        <m:r>
          <m:t>c</m:t>
        </m:r>
        <m:r>
          <m:t>w</m:t>
        </m:r>
        <m:r>
          <m:rPr>
            <m:sty m:val="p"/>
          </m:rPr>
          <m:t>,</m:t>
        </m:r>
        <m:r>
          <m:t>c</m:t>
        </m:r>
      </m:oMath>
      <w:r>
        <w:t xml:space="preserve">, r, R) — замена части строки или символа.</w:t>
      </w:r>
      <w:r>
        <w:t xml:space="preserve"> </w:t>
      </w:r>
      <w:r>
        <w:t xml:space="preserve">Поиск текста (/текст, ?текст) — поиск вперёд или назад по файлу.</w:t>
      </w:r>
    </w:p>
    <w:p>
      <w:pPr>
        <w:numPr>
          <w:ilvl w:val="0"/>
          <w:numId w:val="1020"/>
        </w:numPr>
      </w:pPr>
      <w:r>
        <w:t xml:space="preserve">Необходимо заполнить строку символами $. Каковы ваши действия?</w:t>
      </w:r>
    </w:p>
    <w:p>
      <w:pPr>
        <w:numPr>
          <w:ilvl w:val="0"/>
          <w:numId w:val="1000"/>
        </w:numPr>
      </w:pPr>
      <w:r>
        <w:t xml:space="preserve">Нажмите i (переход в режим вставки)</w:t>
      </w:r>
      <w:r>
        <w:t xml:space="preserve"> </w:t>
      </w:r>
      <w:r>
        <w:t xml:space="preserve">Введите символ $ нужное количество раз</w:t>
      </w:r>
      <w:r>
        <w:t xml:space="preserve"> </w:t>
      </w:r>
      <w:r>
        <w:t xml:space="preserve">Нажмите Esc (возврат в командный режим)</w:t>
      </w:r>
      <w:r>
        <w:t xml:space="preserve"> </w:t>
      </w:r>
      <w:r>
        <w:t xml:space="preserve">При необходимости повторите действие командой . (точка)</w:t>
      </w:r>
    </w:p>
    <w:p>
      <w:pPr>
        <w:pStyle w:val="FirstParagraph"/>
      </w:pPr>
      <w:r>
        <w:t xml:space="preserve">Альтернатива: использовать режим замены R и удерживать клавишу</w:t>
      </w:r>
      <w:r>
        <w:t xml:space="preserve"> </w:t>
      </w:r>
      <m:oMath>
        <m:r>
          <m:rPr>
            <m:sty m:val="p"/>
          </m:rPr>
          <m:t>,</m:t>
        </m:r>
        <m:r>
          <m:t>л</m:t>
        </m:r>
        <m:r>
          <m:t>и</m:t>
        </m:r>
        <m:r>
          <m:t>б</m:t>
        </m:r>
        <m:r>
          <m:t>о</m:t>
        </m:r>
        <m:r>
          <m:t>к</m:t>
        </m:r>
        <m:r>
          <m:t>о</m:t>
        </m:r>
        <m:r>
          <m:t>м</m:t>
        </m:r>
        <m:r>
          <m:t>а</m:t>
        </m:r>
        <m:r>
          <m:t>н</m:t>
        </m:r>
        <m:r>
          <m:t>д</m:t>
        </m:r>
        <m:r>
          <m:t>у</m:t>
        </m:r>
        <m:r>
          <m:t>c</m:t>
        </m:r>
      </m:oMath>
      <w:r>
        <w:t xml:space="preserve"> </w:t>
      </w:r>
      <w:r>
        <w:t xml:space="preserve">с последующим вводом символов.</w:t>
      </w:r>
    </w:p>
    <w:p>
      <w:pPr>
        <w:numPr>
          <w:ilvl w:val="0"/>
          <w:numId w:val="1021"/>
        </w:numPr>
      </w:pPr>
      <w:r>
        <w:t xml:space="preserve">Как отменить некорректное действие, связанное с процессом редактирования?</w:t>
      </w:r>
      <w:r>
        <w:t xml:space="preserve"> </w:t>
      </w:r>
      <w:r>
        <w:t xml:space="preserve">Нажмите u в командном режиме. Команда отменяет последнее изменение. Повторное нажатие u отменяет предыдущие изменения (поддерживается несколько уровней отмены в современных реализациях vi/vim).</w:t>
      </w:r>
    </w:p>
    <w:p>
      <w:pPr>
        <w:numPr>
          <w:ilvl w:val="0"/>
          <w:numId w:val="1021"/>
        </w:numPr>
      </w:pPr>
      <w:r>
        <w:t xml:space="preserve">Назовите и дайте характеристику основным группам команд режима последней строки</w:t>
      </w:r>
    </w:p>
    <w:p>
      <w:pPr>
        <w:pStyle w:val="FirstParagraph"/>
      </w:pPr>
      <w:r>
        <w:t xml:space="preserve">|————————————————————————————————————————————–</w:t>
      </w:r>
      <w:r>
        <w:t xml:space="preserve"> </w:t>
      </w:r>
      <w:r>
        <w:t xml:space="preserve">| Группа | Команды | Описание</w:t>
      </w:r>
      <w:r>
        <w:br/>
      </w:r>
      <w:r>
        <w:t xml:space="preserve">|————————————————————————————————————————————–</w:t>
      </w:r>
      <w:r>
        <w:t xml:space="preserve"> </w:t>
      </w:r>
      <w:r>
        <w:t xml:space="preserve">| Копирование/перемещение :n,m d Удалить строки с n по m</w:t>
      </w:r>
      <w:r>
        <w:t xml:space="preserve"> </w:t>
      </w:r>
      <w:r>
        <w:t xml:space="preserve">| :i,j m k Переместить строки i–j, вставив после строки k</w:t>
      </w:r>
      <w:r>
        <w:t xml:space="preserve"> </w:t>
      </w:r>
      <w:r>
        <w:t xml:space="preserve">| :i,j t k Копировать строки i–j в строку k</w:t>
      </w:r>
      <w:r>
        <w:t xml:space="preserve"> </w:t>
      </w:r>
      <w:r>
        <w:t xml:space="preserve">| :i,j w файл Записать указанные строки в новый файл</w:t>
      </w:r>
      <w:r>
        <w:t xml:space="preserve"> </w:t>
      </w:r>
      <w:r>
        <w:t xml:space="preserve">|————————————————————————————————————————————–</w:t>
      </w:r>
      <w:r>
        <w:t xml:space="preserve"> </w:t>
      </w:r>
      <w:r>
        <w:t xml:space="preserve">| Запись и выход :w Сохранить без выхода</w:t>
      </w:r>
      <w:r>
        <w:br/>
      </w:r>
      <w:r>
        <w:t xml:space="preserve">| :w имя-файла Сохранить в указанный файл</w:t>
      </w:r>
      <w:r>
        <w:br/>
      </w:r>
      <w:r>
        <w:t xml:space="preserve">| :wq Сохранить и выйти</w:t>
      </w:r>
      <w:r>
        <w:br/>
      </w:r>
      <w:r>
        <w:t xml:space="preserve">| :q Выйти (если нет изменений)</w:t>
      </w:r>
      <w:r>
        <w:br/>
      </w:r>
      <w:r>
        <w:t xml:space="preserve">| :q! Выйти без сохранения</w:t>
      </w:r>
      <w:r>
        <w:br/>
      </w:r>
      <w:r>
        <w:t xml:space="preserve">| :e! Отменить все изменения с момента последнего сохранения</w:t>
      </w:r>
      <w:r>
        <w:t xml:space="preserve"> </w:t>
      </w:r>
      <w:r>
        <w:t xml:space="preserve">|————————————————————————————————————————————–</w:t>
      </w:r>
    </w:p>
    <w:p>
      <w:pPr>
        <w:numPr>
          <w:ilvl w:val="0"/>
          <w:numId w:val="1022"/>
        </w:numPr>
      </w:pPr>
      <w:r>
        <w:t xml:space="preserve">Как определить, не перемещая курсора, позицию, в которой заканчивается строка?</w:t>
      </w:r>
      <w:r>
        <w:t xml:space="preserve"> </w:t>
      </w:r>
      <w:r>
        <w:t xml:space="preserve">В классическом vi визуального индикатора конца строки нет. Однако можно:</w:t>
      </w:r>
    </w:p>
    <w:p>
      <w:pPr>
        <w:numPr>
          <w:ilvl w:val="0"/>
          <w:numId w:val="1000"/>
        </w:numPr>
      </w:pPr>
      <w:r>
        <w:t xml:space="preserve">Включить отображение невидимых символов командой :set list. В этом режиме в конце каждой строки будет отображаться символ $.</w:t>
      </w:r>
      <w:r>
        <w:t xml:space="preserve"> </w:t>
      </w:r>
      <w:r>
        <w:t xml:space="preserve">Использовать $ для мгновенного перехода к концу строки (если допустимо перемещение курсора).</w:t>
      </w:r>
      <w:r>
        <w:t xml:space="preserve"> </w:t>
      </w:r>
      <w:r>
        <w:t xml:space="preserve">Опираться на визуальный перенос строки в терминале.</w:t>
      </w:r>
    </w:p>
    <w:p>
      <w:pPr>
        <w:numPr>
          <w:ilvl w:val="0"/>
          <w:numId w:val="1022"/>
        </w:numPr>
      </w:pPr>
      <w:r>
        <w:t xml:space="preserve">Выполните анализ опций редактора vi (сколько их, как узнать их назначение и т.д.)</w:t>
      </w:r>
    </w:p>
    <w:p>
      <w:pPr>
        <w:numPr>
          <w:ilvl w:val="0"/>
          <w:numId w:val="1000"/>
        </w:numPr>
      </w:pPr>
      <w:r>
        <w:t xml:space="preserve">Просмотр всех опций: :set all выводит полный список доступных опций и их текущие значения.</w:t>
      </w:r>
      <w:r>
        <w:t xml:space="preserve"> </w:t>
      </w:r>
      <w:r>
        <w:t xml:space="preserve">Включение опции: :set</w:t>
      </w:r>
      <w:r>
        <w:t xml:space="preserve"> </w:t>
      </w:r>
      <w:r>
        <w:t xml:space="preserve"> </w:t>
      </w:r>
      <w:r>
        <w:t xml:space="preserve">(например, :set nu для нумерации строк, :set list для отображения спецсимволов, :set ic для игнорирования регистра при поиске).</w:t>
      </w:r>
      <w:r>
        <w:t xml:space="preserve"> </w:t>
      </w:r>
      <w:r>
        <w:t xml:space="preserve">Отключение опции: перед именем ставится no (например, :set nonu, :set noic).</w:t>
      </w:r>
      <w:r>
        <w:t xml:space="preserve"> </w:t>
      </w:r>
      <w:r>
        <w:t xml:space="preserve">Количество опций: зависит от конкретной реализации (vi, vim, neovim). В базовом vi их несколько десятков, в vim — более сотни. Назначение каждой опции можно узнать через :help</w:t>
      </w:r>
      <w:r>
        <w:t xml:space="preserve"> </w:t>
      </w:r>
      <w:r>
        <w:t xml:space="preserve">.</w:t>
      </w:r>
    </w:p>
    <w:p>
      <w:pPr>
        <w:numPr>
          <w:ilvl w:val="0"/>
          <w:numId w:val="1022"/>
        </w:numPr>
      </w:pPr>
      <w:r>
        <w:t xml:space="preserve">Как определить режим работы редактора vi?</w:t>
      </w:r>
    </w:p>
    <w:p>
      <w:pPr>
        <w:numPr>
          <w:ilvl w:val="0"/>
          <w:numId w:val="1000"/>
        </w:numPr>
      </w:pPr>
      <w:r>
        <w:t xml:space="preserve">Командный режим: режим по умолчанию. Никаких индикаторов внизу экрана нет. Нажатие букв воспринимается как команды.</w:t>
      </w:r>
      <w:r>
        <w:t xml:space="preserve"> </w:t>
      </w:r>
      <w:r>
        <w:t xml:space="preserve">Режим вставки: внизу экрана обычно появляется строка – INSERT – (или – ВСТАВКА –). Все клавиши вводят текст.</w:t>
      </w:r>
      <w:r>
        <w:t xml:space="preserve"> </w:t>
      </w:r>
      <w:r>
        <w:t xml:space="preserve">Режим последней строки: внизу экрана появляется приглашение : с мигающим курсором. Ввод воспринимается как ex-команда.</w:t>
      </w:r>
    </w:p>
    <w:p>
      <w:pPr>
        <w:numPr>
          <w:ilvl w:val="0"/>
          <w:numId w:val="1022"/>
        </w:numPr>
      </w:pPr>
      <w:r>
        <w:t xml:space="preserve">Постройте граф взаимосвязи режимов работы редактора vi</w:t>
      </w:r>
    </w:p>
    <w:p>
      <w:pPr>
        <w:pStyle w:val="CaptionedFigure"/>
      </w:pPr>
      <w:r>
        <w:drawing>
          <wp:inline>
            <wp:extent cx="5334000" cy="1932849"/>
            <wp:effectExtent b="0" l="0" r="0" t="0"/>
            <wp:docPr descr="Граф взаимосвязи, 1 вариант(рисунок)" title="" id="45" name="Picture"/>
            <a:graphic>
              <a:graphicData uri="http://schemas.openxmlformats.org/drawingml/2006/picture">
                <pic:pic>
                  <pic:nvPicPr>
                    <pic:cNvPr descr="/home/ofkhayjdarovdk5n18/Pictures/Screenshots/Screenshot%20From%202026-04-18%2021-47-19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328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Граф взаимосвязи, 1 вариант(рисунок)</w:t>
      </w:r>
    </w:p>
    <w:p>
      <w:pPr>
        <w:pStyle w:val="CaptionedFigure"/>
      </w:pPr>
      <w:r>
        <w:drawing>
          <wp:inline>
            <wp:extent cx="5334000" cy="1088401"/>
            <wp:effectExtent b="0" l="0" r="0" t="0"/>
            <wp:docPr descr="Граф взаимосвязи, 2 вариант(схематический)" title="" id="48" name="Picture"/>
            <a:graphic>
              <a:graphicData uri="http://schemas.openxmlformats.org/drawingml/2006/picture">
                <pic:pic>
                  <pic:nvPicPr>
                    <pic:cNvPr descr="/home/ofkhayjdarovdk5n18/Pictures/Screenshots/Screenshot%20From%202026-04-18%2021-47-31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884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Граф взаимосвязи, 2 вариант(схематический)</w:t>
      </w:r>
    </w:p>
    <w:bookmarkEnd w:id="50"/>
    <w:bookmarkStart w:id="51" w:name="выводы"/>
    <w:p>
      <w:pPr>
        <w:pStyle w:val="Heading2"/>
      </w:pPr>
      <w:r>
        <w:t xml:space="preserve">10.5 Выводы</w:t>
      </w:r>
    </w:p>
    <w:p>
      <w:pPr>
        <w:pStyle w:val="FirstParagraph"/>
      </w:pPr>
      <w:r>
        <w:t xml:space="preserve">В ходе выполнения лабораторной работы я познакомился с текстовым редактором Vi и получил практические навыки работы с текстовым редактором vi, который установлен по умолчанию в большинстве дистрибутивов этой ОС.</w:t>
      </w:r>
      <w:r>
        <w:t xml:space="preserve"> </w:t>
      </w:r>
      <w:r>
        <w:t xml:space="preserve">Что было изучено и освоено:</w:t>
      </w:r>
      <w:r>
        <w:t xml:space="preserve"> </w:t>
      </w:r>
      <w:r>
        <w:t xml:space="preserve">Режимы работы редактора vi:</w:t>
      </w:r>
      <w:r>
        <w:t xml:space="preserve"> </w:t>
      </w:r>
      <w:r>
        <w:t xml:space="preserve">Научился переключаться между командным режимом, режимом вставки и режимом последней строки.</w:t>
      </w:r>
      <w:r>
        <w:t xml:space="preserve"> </w:t>
      </w:r>
      <w:r>
        <w:t xml:space="preserve">Понял различия в поведении редактора в зависимости от активного режима.</w:t>
      </w:r>
      <w:r>
        <w:t xml:space="preserve"> </w:t>
      </w:r>
      <w:r>
        <w:t xml:space="preserve">Навигация по файлу:</w:t>
      </w:r>
      <w:r>
        <w:t xml:space="preserve"> </w:t>
      </w:r>
      <w:r>
        <w:t xml:space="preserve">Освоил команды перемещения курсора (h, j, k, l).</w:t>
      </w:r>
      <w:r>
        <w:t xml:space="preserve"> </w:t>
      </w:r>
      <w:r>
        <w:t xml:space="preserve">Научился быстро переходить к началу/концу строки (0, $) и файла (G, nG).</w:t>
      </w:r>
      <w:r>
        <w:t xml:space="preserve"> </w:t>
      </w:r>
      <w:r>
        <w:t xml:space="preserve">Использовал поиск текста по файлу (/текст, ?текст).</w:t>
      </w:r>
      <w:r>
        <w:t xml:space="preserve"> </w:t>
      </w:r>
      <w:r>
        <w:t xml:space="preserve">Редактирование текста:</w:t>
      </w:r>
      <w:r>
        <w:t xml:space="preserve"> </w:t>
      </w:r>
      <w:r>
        <w:t xml:space="preserve">Выполнял вставку, удаление, копирование и замену текста с помощью команд i, a, dd, yy, cw, p и других.</w:t>
      </w:r>
      <w:r>
        <w:t xml:space="preserve"> </w:t>
      </w:r>
      <w:r>
        <w:t xml:space="preserve">Освоил отмену изменений (u) и повтор действий (.).</w:t>
      </w:r>
      <w:r>
        <w:t xml:space="preserve"> </w:t>
      </w:r>
      <w:r>
        <w:t xml:space="preserve">Работа с файлами:</w:t>
      </w:r>
      <w:r>
        <w:t xml:space="preserve"> </w:t>
      </w:r>
      <w:r>
        <w:t xml:space="preserve">Создал новый bash-скрипт hello.sh непосредственно в редакторе vi.</w:t>
      </w:r>
      <w:r>
        <w:t xml:space="preserve"> </w:t>
      </w:r>
      <w:r>
        <w:t xml:space="preserve">Отредактировал существующий файл: исправил переменные, удалил и добавил строки.</w:t>
      </w:r>
      <w:r>
        <w:t xml:space="preserve"> </w:t>
      </w:r>
      <w:r>
        <w:t xml:space="preserve">Сохранил изменения и корректно завершил работу редактора (:wq, :q!).</w:t>
      </w:r>
      <w:r>
        <w:t xml:space="preserve"> </w:t>
      </w:r>
      <w:r>
        <w:t xml:space="preserve">Дополнительные возможности:</w:t>
      </w:r>
      <w:r>
        <w:t xml:space="preserve"> </w:t>
      </w:r>
      <w:r>
        <w:t xml:space="preserve">Познакомился с опциями редактора (:set nu, :set list, :set ic).</w:t>
      </w:r>
      <w:r>
        <w:t xml:space="preserve"> </w:t>
      </w:r>
      <w:r>
        <w:t xml:space="preserve">Изучил команды режима последней строки для массового редактирования (:n,m d, :i,j t k).</w:t>
      </w:r>
    </w:p>
    <w:p>
      <w:pPr>
        <w:pStyle w:val="BodyText"/>
      </w:pPr>
      <w:r>
        <w:t xml:space="preserve">Я убедился, что редактор vi, несмотря на отсутствие графического интерфейса, является мощным и эффективным инструментом для редактирования файлов в терминале, особенно в условиях удалённого доступа к серверам или при минимальной установке ОС.</w:t>
      </w:r>
    </w:p>
    <w:bookmarkEnd w:id="51"/>
    <w:bookmarkEnd w:id="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6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7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8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21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22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40" Target="media/rId40.png" /><Relationship Type="http://schemas.openxmlformats.org/officeDocument/2006/relationships/image" Id="rId44" Target="media/rId44.png" /><Relationship Type="http://schemas.openxmlformats.org/officeDocument/2006/relationships/image" Id="rId47" Target="media/rId4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 10</dc:title>
  <dc:creator/>
  <cp:keywords/>
  <dcterms:created xsi:type="dcterms:W3CDTF">2026-04-18T19:24:36Z</dcterms:created>
  <dcterms:modified xsi:type="dcterms:W3CDTF">2026-04-18T19:24:36Z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icense">
    <vt:lpwstr>CC BY</vt:lpwstr>
  </property>
  <property fmtid="{D5CDD505-2E9C-101B-9397-08002B2CF9AE}" pid="3" name="subtitle">
    <vt:lpwstr>Текстовой редактор vi</vt:lpwstr>
  </property>
</Properties>
</file>