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1.png" ContentType="image/png"/>
  <Override PartName="/word/media/rId35.png" ContentType="image/png"/>
  <Override PartName="/word/media/rId41.png" ContentType="image/png"/>
  <Override PartName="/word/media/rId38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60.png" ContentType="image/png"/>
  <Override PartName="/word/media/rId66.png" ContentType="image/png"/>
  <Override PartName="/word/media/rId63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Программирование в командном процессоре ОС UNIX. Командные файлы.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#Лабораторная работа №12. Программирование в командном процессоре ОС UNIX. Командные файлы.</w:t>
      </w:r>
      <w:r>
        <w:t xml:space="preserve"> </w:t>
      </w:r>
      <w:r>
        <w:t xml:space="preserve">## Хайдаров Олим. НБИбд-02-25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hyperlink w:anchor="цель-работы">
              <w:r>
                <w:rPr>
                  <w:rStyle w:val="Hyperlink"/>
                </w:rPr>
                <w:t xml:space="preserve">Цель работы</w:t>
              </w:r>
            </w:hyperlink>
            <w:r>
              <w:t xml:space="preserve"> </w:t>
            </w:r>
            <w:r>
              <w:t xml:space="preserve">2.</w:t>
            </w:r>
            <w:r>
              <w:t xml:space="preserve"> </w:t>
            </w:r>
            <w:hyperlink w:anchor="выполнение-лабораторной-работы">
              <w:r>
                <w:rPr>
                  <w:rStyle w:val="Hyperlink"/>
                </w:rPr>
                <w:t xml:space="preserve">Выполнение лабораторной работы</w:t>
              </w:r>
            </w:hyperlink>
            <w:r>
              <w:t xml:space="preserve"> </w:t>
            </w:r>
            <w:r>
              <w:t xml:space="preserve">-</w:t>
            </w:r>
            <w:r>
              <w:t xml:space="preserve"> </w:t>
            </w:r>
            <w:hyperlink w:anchor="X0c9e8abe0768555a4bf92af78043b027096f64f">
              <w:r>
                <w:rPr>
                  <w:rStyle w:val="Hyperlink"/>
                </w:rPr>
                <w:t xml:space="preserve">2.0 Скрипт с резервным копированием самого себя</w:t>
              </w:r>
            </w:hyperlink>
            <w:r>
              <w:t xml:space="preserve"> </w:t>
            </w:r>
            <w:r>
              <w:t xml:space="preserve">-</w:t>
            </w:r>
            <w:r>
              <w:t xml:space="preserve"> </w:t>
            </w:r>
            <w:hyperlink w:anchor="Xb80051c942123848b275d5f4b7fa5a05fd3e5e9">
              <w:r>
                <w:rPr>
                  <w:rStyle w:val="Hyperlink"/>
                </w:rPr>
                <w:t xml:space="preserve">2.1 Обработка произвольного числа аргументов</w:t>
              </w:r>
            </w:hyperlink>
            <w:r>
              <w:t xml:space="preserve"> </w:t>
            </w:r>
            <w:r>
              <w:t xml:space="preserve">-</w:t>
            </w:r>
            <w:r>
              <w:t xml:space="preserve"> </w:t>
            </w:r>
            <w:hyperlink w:anchor="X400fb26c96ea4d16038f84164b4d8a03a4dc807">
              <w:r>
                <w:rPr>
                  <w:rStyle w:val="Hyperlink"/>
                </w:rPr>
                <w:t xml:space="preserve">2.2 Аналог команды ls</w:t>
              </w:r>
            </w:hyperlink>
            <w:r>
              <w:t xml:space="preserve"> </w:t>
            </w:r>
            <w:r>
              <w:t xml:space="preserve">-</w:t>
            </w:r>
            <w:r>
              <w:t xml:space="preserve"> </w:t>
            </w:r>
            <w:hyperlink w:anchor="X969a2c89b7868e35c3ccf5fe909de381c3a9856">
              <w:r>
                <w:rPr>
                  <w:rStyle w:val="Hyperlink"/>
                </w:rPr>
                <w:t xml:space="preserve">2.3 Подсчёт файлов по расширению</w:t>
              </w:r>
            </w:hyperlink>
            <w:r>
              <w:t xml:space="preserve"> </w:t>
            </w:r>
            <w:r>
              <w:t xml:space="preserve">3.</w:t>
            </w:r>
            <w:r>
              <w:t xml:space="preserve"> </w:t>
            </w:r>
            <w:hyperlink w:anchor="вывод">
              <w:r>
                <w:rPr>
                  <w:rStyle w:val="Hyperlink"/>
                </w:rPr>
                <w:t xml:space="preserve">Вывод</w:t>
              </w:r>
            </w:hyperlink>
            <w:r>
              <w:t xml:space="preserve"> </w:t>
            </w:r>
            <w:r>
              <w:t xml:space="preserve">4.</w:t>
            </w:r>
            <w:r>
              <w:t xml:space="preserve"> </w:t>
            </w:r>
            <w:hyperlink w:anchor="контрольные-вопросы">
              <w:r>
                <w:rPr>
                  <w:rStyle w:val="Hyperlink"/>
                </w:rPr>
                <w:t xml:space="preserve">Контрольные вопросы</w:t>
              </w:r>
            </w:hyperlink>
            <w:r>
              <w:t xml:space="preserve"> </w:t>
            </w:r>
            <w:r>
              <w:t xml:space="preserve">5.</w:t>
            </w:r>
            <w:r>
              <w:t xml:space="preserve"> </w:t>
            </w:r>
            <w:hyperlink w:anchor="список-литературы">
              <w:r>
                <w:rPr>
                  <w:rStyle w:val="Hyperlink"/>
                </w:rPr>
                <w:t xml:space="preserve">Список литературы</w:t>
              </w:r>
            </w:hyperlink>
          </w:p>
        </w:tc>
      </w:tr>
    </w:tbl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p>
      <w:r>
        <w:pict>
          <v:rect style="width:0;height:1.5pt" o:hralign="center" o:hrstd="t" o:hr="t"/>
        </w:pict>
      </w:r>
    </w:p>
    <w:bookmarkEnd w:id="20"/>
    <w:bookmarkStart w:id="28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bookmarkStart w:id="27" w:name="X0c9e8abe0768555a4bf92af78043b027096f64f"/>
    <w:p>
      <w:pPr>
        <w:pStyle w:val="Heading3"/>
      </w:pPr>
      <w:r>
        <w:t xml:space="preserve">2.0 Скрипт с резервным копированием самого себя</w:t>
      </w:r>
    </w:p>
    <w:p>
      <w:pPr>
        <w:pStyle w:val="FirstParagraph"/>
      </w:pPr>
      <w:r>
        <w:t xml:space="preserve">Нам нужно создать скрипт, который:</w:t>
      </w:r>
    </w:p>
    <w:p>
      <w:pPr>
        <w:pStyle w:val="SourceCode"/>
      </w:pPr>
      <w:r>
        <w:rPr>
          <w:rStyle w:val="VerbatimChar"/>
        </w:rPr>
        <w:t xml:space="preserve">Создаёт резервную копию самого себя</w:t>
      </w:r>
      <w:r>
        <w:br/>
      </w:r>
      <w:r>
        <w:rPr>
          <w:rStyle w:val="VerbatimChar"/>
        </w:rPr>
        <w:t xml:space="preserve">Сохраняет в папку '~/backup'</w:t>
      </w:r>
      <w:r>
        <w:br/>
      </w:r>
      <w:r>
        <w:rPr>
          <w:rStyle w:val="VerbatimChar"/>
        </w:rPr>
        <w:t xml:space="preserve">Архивирует (tar, zip или bzip2)</w:t>
      </w:r>
    </w:p>
    <w:p>
      <w:pPr>
        <w:pStyle w:val="CaptionedFigure"/>
        <w:numPr>
          <w:ilvl w:val="0"/>
          <w:numId w:val="1001"/>
        </w:numPr>
      </w:pPr>
      <w:r>
        <w:drawing>
          <wp:inline>
            <wp:extent cx="5334000" cy="1461576"/>
            <wp:effectExtent b="0" l="0" r="0" t="0"/>
            <wp:docPr descr="Скрипт, создание" title="" id="22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8-52-3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1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Скрипт, создание</w:t>
      </w:r>
    </w:p>
    <w:p>
      <w:pPr>
        <w:pStyle w:val="FirstParagraph"/>
      </w:pPr>
      <w:r>
        <w:t xml:space="preserve">Первым делом создаем папку (lab12) и переходим туда командой cdm, далее создаем сам файл (task1_backup.sh) - и вписываем туда код, по которому наша программа будет работать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5831471"/>
            <wp:effectExtent b="0" l="0" r="0" t="0"/>
            <wp:docPr descr="Код скрипта" title="" id="25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8-51-2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Код скрипта</w:t>
      </w:r>
    </w:p>
    <w:p>
      <w:pPr>
        <w:pStyle w:val="FirstParagraph"/>
      </w:pPr>
      <w:r>
        <w:t xml:space="preserve">как видно из скрина №1 - мы далее делаем его исполняемым</w:t>
      </w:r>
    </w:p>
    <w:p>
      <w:pPr>
        <w:pStyle w:val="BodyText"/>
      </w:pPr>
      <w:r>
        <w:t xml:space="preserve">Код скрипта:</w:t>
      </w:r>
    </w:p>
    <w:p>
      <w:pPr>
        <w:pStyle w:val="BodyText"/>
      </w:pPr>
      <w:r>
        <w:t xml:space="preserve">(</w:t>
      </w:r>
      <w:r>
        <w:t xml:space="preserve"> </w:t>
      </w:r>
      <w:r>
        <w:t xml:space="preserve">#!/bin/bash</w:t>
      </w:r>
    </w:p>
    <w:bookmarkEnd w:id="27"/>
    <w:bookmarkEnd w:id="28"/>
    <w:bookmarkStart w:id="29" w:name="создание-директории-backup"/>
    <w:p>
      <w:pPr>
        <w:pStyle w:val="Heading1"/>
      </w:pPr>
      <w:r>
        <w:t xml:space="preserve">Создание директории backup</w:t>
      </w:r>
    </w:p>
    <w:p>
      <w:pPr>
        <w:pStyle w:val="FirstParagraph"/>
      </w:pPr>
      <w:r>
        <w:t xml:space="preserve">mkdir -p ~/backup</w:t>
      </w:r>
    </w:p>
    <w:bookmarkEnd w:id="29"/>
    <w:bookmarkStart w:id="30" w:name="получение-имени-текущего-скрипта"/>
    <w:p>
      <w:pPr>
        <w:pStyle w:val="Heading1"/>
      </w:pPr>
      <w:r>
        <w:t xml:space="preserve">Получение имени текущего скрипта</w:t>
      </w:r>
    </w:p>
    <w:p>
      <w:pPr>
        <w:pStyle w:val="FirstParagraph"/>
      </w:pPr>
      <w:r>
        <w:t xml:space="preserve">SCRIPT_NAME=$(basename</w:t>
      </w:r>
      <w:r>
        <w:t xml:space="preserve"> </w:t>
      </w:r>
      <w:r>
        <w:t xml:space="preserve">“$0”</w:t>
      </w:r>
      <w:r>
        <w:t xml:space="preserve">)</w:t>
      </w:r>
    </w:p>
    <w:bookmarkEnd w:id="30"/>
    <w:bookmarkStart w:id="31" w:name="получение-полного-пути-к-скрипту"/>
    <w:p>
      <w:pPr>
        <w:pStyle w:val="Heading1"/>
      </w:pPr>
      <w:r>
        <w:t xml:space="preserve">Получение полного пути к скрипту</w:t>
      </w:r>
    </w:p>
    <w:p>
      <w:pPr>
        <w:pStyle w:val="FirstParagraph"/>
      </w:pPr>
      <w:r>
        <w:t xml:space="preserve">SCRIPT_PATH=</w:t>
      </w:r>
      <w:r>
        <w:t xml:space="preserve">“$(readlink -f”</w:t>
      </w:r>
      <w:r>
        <w:t xml:space="preserve">$0”)”</w:t>
      </w:r>
    </w:p>
    <w:bookmarkEnd w:id="31"/>
    <w:bookmarkStart w:id="32" w:name="создание-временной-метки"/>
    <w:p>
      <w:pPr>
        <w:pStyle w:val="Heading1"/>
      </w:pPr>
      <w:r>
        <w:t xml:space="preserve">Создание временной метки</w:t>
      </w:r>
    </w:p>
    <w:p>
      <w:pPr>
        <w:pStyle w:val="FirstParagraph"/>
      </w:pPr>
      <w:r>
        <w:t xml:space="preserve">TIMESTAMP=$(date +%Y%m%d_%H%M%S)</w:t>
      </w:r>
    </w:p>
    <w:bookmarkEnd w:id="32"/>
    <w:bookmarkStart w:id="33" w:name="имя-архива-с-временной-меткой"/>
    <w:p>
      <w:pPr>
        <w:pStyle w:val="Heading1"/>
      </w:pPr>
      <w:r>
        <w:t xml:space="preserve">Имя архива с временной меткой</w:t>
      </w:r>
    </w:p>
    <w:p>
      <w:pPr>
        <w:pStyle w:val="FirstParagraph"/>
      </w:pPr>
      <w:r>
        <w:t xml:space="preserve">BACKUP_NAME=</w:t>
      </w:r>
      <w:r>
        <w:t xml:space="preserve">“</w:t>
      </w:r>
      <m:oMath>
        <m:r>
          <m:t>S</m:t>
        </m:r>
        <m:r>
          <m:t>C</m:t>
        </m:r>
        <m:r>
          <m:t>R</m:t>
        </m:r>
        <m:r>
          <m:t>I</m:t>
        </m:r>
        <m:r>
          <m:t>P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t>A</m:t>
        </m:r>
        <m:r>
          <m:t>M</m:t>
        </m:r>
        <m:r>
          <m:t>E</m:t>
        </m:r>
        <m:r>
          <m:rPr>
            <m:sty m:val="p"/>
          </m:rPr>
          <m:t>.</m:t>
        </m:r>
      </m:oMath>
      <w:r>
        <w:t xml:space="preserve">{TIMESTAMP}.tar.gz”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“============================================”</w:t>
      </w:r>
      <w:r>
        <w:t xml:space="preserve"> </w:t>
      </w:r>
      <w:r>
        <w:t xml:space="preserve">echo</w:t>
      </w:r>
      <w:r>
        <w:t xml:space="preserve"> </w:t>
      </w:r>
      <w:r>
        <w:t xml:space="preserve">“Резервное копирование скрипта: $SCRIPT_NAME”</w:t>
      </w:r>
      <w:r>
        <w:t xml:space="preserve"> </w:t>
      </w:r>
      <w:r>
        <w:t xml:space="preserve">echo</w:t>
      </w:r>
      <w:r>
        <w:t xml:space="preserve"> </w:t>
      </w:r>
      <w:r>
        <w:t xml:space="preserve">“============================================”</w:t>
      </w:r>
      <w:r>
        <w:t xml:space="preserve"> </w:t>
      </w:r>
      <w:r>
        <w:t xml:space="preserve">echo</w:t>
      </w:r>
      <w:r>
        <w:t xml:space="preserve"> </w:t>
      </w:r>
      <w:r>
        <w:t xml:space="preserve">“Исходный файл:</w:t>
      </w:r>
      <w:r>
        <w:t xml:space="preserve"> </w:t>
      </w:r>
      <w:r>
        <w:t xml:space="preserve">$SCRIPT_PATH"
    echo "Архив: ~/backup/$</w:t>
      </w:r>
      <w:r>
        <w:t xml:space="preserve">{BACKUP_NAME}”</w:t>
      </w:r>
      <w:r>
        <w:t xml:space="preserve"> </w:t>
      </w:r>
      <w:r>
        <w:t xml:space="preserve">echo “”</w:t>
      </w:r>
    </w:p>
    <w:bookmarkEnd w:id="33"/>
    <w:bookmarkStart w:id="34" w:name="создание-архива-с-помощью-tar"/>
    <w:p>
      <w:pPr>
        <w:pStyle w:val="Heading1"/>
      </w:pPr>
      <w:r>
        <w:t xml:space="preserve">Создание архива с помощью tar</w:t>
      </w:r>
    </w:p>
    <w:p>
      <w:pPr>
        <w:pStyle w:val="FirstParagraph"/>
      </w:pPr>
      <w:r>
        <w:t xml:space="preserve">tar -czf ~/backup/</w:t>
      </w:r>
      <w:r>
        <w:t xml:space="preserve">${BACKUP_NAME} -C "$</w:t>
      </w:r>
      <w:r>
        <w:t xml:space="preserve">(dirname</w:t>
      </w:r>
      <w:r>
        <w:t xml:space="preserve"> </w:t>
      </w:r>
      <w:r>
        <w:t xml:space="preserve">“</w:t>
      </w:r>
      <w:r>
        <w:t xml:space="preserve">$SCRIPT_PATH")" "$</w:t>
      </w:r>
      <w:r>
        <w:t xml:space="preserve">(basename”</w:t>
      </w:r>
      <w:r>
        <w:t xml:space="preserve">$SCRIPT_PATH”)”</w:t>
      </w:r>
    </w:p>
    <w:bookmarkEnd w:id="34"/>
    <w:bookmarkStart w:id="45" w:name="проверка-успешности-создания"/>
    <w:p>
      <w:pPr>
        <w:pStyle w:val="Heading1"/>
      </w:pPr>
      <w:r>
        <w:t xml:space="preserve">Проверка успешности создания</w:t>
      </w:r>
    </w:p>
    <w:p>
      <w:pPr>
        <w:pStyle w:val="FirstParagraph"/>
      </w:pPr>
      <w:r>
        <w:t xml:space="preserve">if [ $? -eq 0 ]; then</w:t>
      </w:r>
      <w:r>
        <w:t xml:space="preserve"> </w:t>
      </w:r>
      <w:r>
        <w:t xml:space="preserve">echo</w:t>
      </w:r>
      <w:r>
        <w:t xml:space="preserve"> </w:t>
      </w:r>
      <w:r>
        <w:t xml:space="preserve">“✓ Резервная копия успешно создана!”</w:t>
      </w:r>
      <w:r>
        <w:t xml:space="preserve"> </w:t>
      </w:r>
      <w:r>
        <w:t xml:space="preserve">echo</w:t>
      </w:r>
      <w:r>
        <w:t xml:space="preserve"> </w:t>
      </w:r>
      <w:r>
        <w:t xml:space="preserve">“✓ Размер архива: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u</m:t>
        </m:r>
        <m:r>
          <m:rPr>
            <m:sty m:val="p"/>
          </m:rPr>
          <m:t>−</m:t>
        </m:r>
        <m:r>
          <m:t>h</m:t>
        </m:r>
        <m:r>
          <m:t> </m:t>
        </m:r>
        <m:r>
          <m:rPr>
            <m:sty m:val="p"/>
          </m:rPr>
          <m:t>/</m:t>
        </m:r>
        <m:r>
          <m:t>b</m:t>
        </m:r>
        <m:r>
          <m:t>a</m:t>
        </m:r>
        <m:r>
          <m:t>c</m:t>
        </m:r>
        <m:r>
          <m:t>k</m:t>
        </m:r>
        <m:r>
          <m:t>u</m:t>
        </m:r>
        <m:r>
          <m:t>p</m:t>
        </m:r>
        <m:r>
          <m:rPr>
            <m:sty m:val="p"/>
          </m:rPr>
          <m:t>/</m:t>
        </m:r>
      </m:oMath>
      <w:r>
        <w:t xml:space="preserve">{BACKUP_NAME} | cut -f1)”</w:t>
      </w:r>
      <w:r>
        <w:t xml:space="preserve"> </w:t>
      </w:r>
      <w:r>
        <w:t xml:space="preserve">else</w:t>
      </w:r>
      <w:r>
        <w:t xml:space="preserve"> </w:t>
      </w:r>
      <w:r>
        <w:t xml:space="preserve">echo</w:t>
      </w:r>
      <w:r>
        <w:t xml:space="preserve"> </w:t>
      </w:r>
      <w:r>
        <w:t xml:space="preserve">“✗ Ошибка при создании резервной копии!”</w:t>
      </w:r>
      <w:r>
        <w:t xml:space="preserve"> </w:t>
      </w:r>
      <w:r>
        <w:t xml:space="preserve">exit 1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)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2572010"/>
            <wp:effectExtent b="0" l="0" r="0" t="0"/>
            <wp:docPr descr="Запуск скрипта" title="" id="36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8-53-0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скрипта</w:t>
      </w:r>
    </w:p>
    <w:p>
      <w:pPr>
        <w:pStyle w:val="FirstParagraph"/>
      </w:pPr>
      <w:r>
        <w:t xml:space="preserve">мы запустили скрипт и он успешно заработал</w:t>
      </w:r>
    </w:p>
    <w:p>
      <w:r>
        <w:pict>
          <v:rect style="width:0;height:1.5pt" o:hralign="center" o:hrstd="t" o:hr="t"/>
        </w:pict>
      </w:r>
    </w:p>
    <w:bookmarkStart w:id="44" w:name="Xb80051c942123848b275d5f4b7fa5a05fd3e5e9"/>
    <w:p>
      <w:pPr>
        <w:pStyle w:val="Heading3"/>
      </w:pPr>
      <w:r>
        <w:t xml:space="preserve">2.1 Обработка произвольного числа аргументов</w:t>
      </w:r>
    </w:p>
    <w:p>
      <w:pPr>
        <w:pStyle w:val="FirstParagraph"/>
      </w:pPr>
      <w:r>
        <w:t xml:space="preserve">Нам так же, как и в задании №1 нужно создать файл (tasks2_args.sh) и далее написать код для обработки произвольного числа аргументов (больше 10)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1817865"/>
            <wp:effectExtent b="0" l="0" r="0" t="0"/>
            <wp:docPr descr="Создание файла" title="" id="39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9-00-5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файла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3072056"/>
            <wp:effectExtent b="0" l="0" r="0" t="0"/>
            <wp:docPr descr="Код скрипта" title="" id="42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8-59-4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2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Код скрипта</w:t>
      </w:r>
    </w:p>
    <w:p>
      <w:pPr>
        <w:pStyle w:val="FirstParagraph"/>
      </w:pPr>
      <w:r>
        <w:t xml:space="preserve">(Далее, как показано в скриншоте №1 - мы делаем этот файл исполняемым - командой chmod)</w:t>
      </w:r>
    </w:p>
    <w:p>
      <w:pPr>
        <w:pStyle w:val="BodyText"/>
      </w:pPr>
      <w:r>
        <w:t xml:space="preserve">Полный код скрипта:</w:t>
      </w:r>
    </w:p>
    <w:p>
      <w:pPr>
        <w:pStyle w:val="BodyText"/>
      </w:pPr>
      <w:r>
        <w:t xml:space="preserve">(</w:t>
      </w:r>
      <w:r>
        <w:t xml:space="preserve"> </w:t>
      </w:r>
      <w:r>
        <w:t xml:space="preserve">#!/bin/bash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“==================================================”</w:t>
      </w:r>
      <w:r>
        <w:t xml:space="preserve"> </w:t>
      </w:r>
      <w:r>
        <w:t xml:space="preserve">echo</w:t>
      </w:r>
      <w:r>
        <w:t xml:space="preserve"> </w:t>
      </w:r>
      <w:r>
        <w:t xml:space="preserve">“Всего передано аргументов: $#”</w:t>
      </w:r>
      <w:r>
        <w:t xml:space="preserve"> </w:t>
      </w:r>
      <w:r>
        <w:t xml:space="preserve">echo</w:t>
      </w:r>
      <w:r>
        <w:t xml:space="preserve"> </w:t>
      </w:r>
      <w:r>
        <w:t xml:space="preserve">“==================================================”</w:t>
      </w:r>
    </w:p>
    <w:bookmarkEnd w:id="44"/>
    <w:bookmarkEnd w:id="45"/>
    <w:bookmarkStart w:id="46" w:name="X794c4da42b424ef653d2a9432b8b035b8cd3dda"/>
    <w:p>
      <w:pPr>
        <w:pStyle w:val="Heading1"/>
      </w:pPr>
      <w:r>
        <w:t xml:space="preserve">Способ 1: Цикл for для перебора всех аргументов</w:t>
      </w:r>
    </w:p>
    <w:p>
      <w:pPr>
        <w:pStyle w:val="FirstParagraph"/>
      </w:pPr>
      <w:r>
        <w:t xml:space="preserve">echo</w:t>
      </w:r>
      <w:r>
        <w:t xml:space="preserve"> </w:t>
      </w:r>
      <w:r>
        <w:t xml:space="preserve">“Список всех аргументов:”</w:t>
      </w:r>
      <w:r>
        <w:t xml:space="preserve"> </w:t>
      </w:r>
      <w:r>
        <w:t xml:space="preserve">count=1</w:t>
      </w:r>
      <w:r>
        <w:t xml:space="preserve"> </w:t>
      </w:r>
      <w:r>
        <w:t xml:space="preserve">for arg in “</w:t>
      </w:r>
      <w:r>
        <w:t xml:space="preserve">$@"
    do
        echo "  Аргумент №$</w:t>
      </w:r>
      <w:r>
        <w:t xml:space="preserve">count:</w:t>
      </w:r>
      <w:r>
        <w:t xml:space="preserve"> </w:t>
      </w:r>
      <w:r>
        <w:t xml:space="preserve">$arg"
        count=$</w:t>
      </w:r>
      <w:r>
        <w:t xml:space="preserve">((count + 1))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echo “”</w:t>
      </w:r>
      <w:r>
        <w:t xml:space="preserve"> </w:t>
      </w:r>
      <w:r>
        <w:t xml:space="preserve">echo</w:t>
      </w:r>
      <w:r>
        <w:t xml:space="preserve"> </w:t>
      </w:r>
      <w:r>
        <w:t xml:space="preserve">“==================================================”</w:t>
      </w:r>
    </w:p>
    <w:bookmarkEnd w:id="46"/>
    <w:bookmarkStart w:id="57" w:name="способ-2-доступ-к-аргументам-9"/>
    <w:p>
      <w:pPr>
        <w:pStyle w:val="Heading1"/>
      </w:pPr>
      <w:r>
        <w:t xml:space="preserve">Способ 2: Доступ к аргументам &gt; 9</w:t>
      </w:r>
    </w:p>
    <w:p>
      <w:pPr>
        <w:pStyle w:val="FirstParagraph"/>
      </w:pPr>
      <w:r>
        <w:t xml:space="preserve">if [ $# -ge 10 ]; then</w:t>
      </w:r>
      <w:r>
        <w:t xml:space="preserve"> </w:t>
      </w:r>
      <w:r>
        <w:t xml:space="preserve">echo</w:t>
      </w:r>
      <w:r>
        <w:t xml:space="preserve"> </w:t>
      </w:r>
      <w:r>
        <w:t xml:space="preserve">“Проверка доступа к аргументам &gt; 9:”</w:t>
      </w:r>
      <w:r>
        <w:t xml:space="preserve"> </w:t>
      </w:r>
      <w:r>
        <w:t xml:space="preserve">echo ” 10-й аргумент: ${10}”</w:t>
      </w:r>
      <w:r>
        <w:t xml:space="preserve"> </w:t>
      </w:r>
      <w:r>
        <w:t xml:space="preserve">if [ $# -ge 11 ]; then</w:t>
      </w:r>
      <w:r>
        <w:t xml:space="preserve"> </w:t>
      </w:r>
      <w:r>
        <w:t xml:space="preserve">echo ” 11-й аргумент: ${11}”</w:t>
      </w:r>
      <w:r>
        <w:t xml:space="preserve"> </w:t>
      </w:r>
      <w:r>
        <w:t xml:space="preserve">fi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)</w:t>
      </w:r>
    </w:p>
    <w:p>
      <w:pPr>
        <w:pStyle w:val="CaptionedFigure"/>
        <w:numPr>
          <w:ilvl w:val="0"/>
          <w:numId w:val="1005"/>
        </w:numPr>
      </w:pPr>
      <w:r>
        <w:drawing>
          <wp:inline>
            <wp:extent cx="5334000" cy="2562161"/>
            <wp:effectExtent b="0" l="0" r="0" t="0"/>
            <wp:docPr descr="Запуск файла" title="" id="48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9-01-5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файла</w:t>
      </w:r>
    </w:p>
    <w:p>
      <w:pPr>
        <w:pStyle w:val="FirstParagraph"/>
      </w:pPr>
      <w:r>
        <w:t xml:space="preserve">Проверяем работу файла, запуская его командой</w:t>
      </w:r>
      <w:r>
        <w:t xml:space="preserve"> </w:t>
      </w:r>
      <w:r>
        <w:t xml:space="preserve">’</w:t>
      </w:r>
      <w:r>
        <w:t xml:space="preserve"> </w:t>
      </w:r>
      <w:r>
        <w:t xml:space="preserve">./tasks2_args.sh arg1 arg2 arg3 arg4 arg5 arg6 arg7 arg8 arg9 arg10 arg11 arg12</w:t>
      </w:r>
      <w:r>
        <w:t xml:space="preserve"> </w:t>
      </w:r>
      <w:r>
        <w:t xml:space="preserve">“Длинный аргумент с пробелами”</w:t>
      </w:r>
      <w:r>
        <w:t xml:space="preserve"> </w:t>
      </w:r>
      <w:r>
        <w:t xml:space="preserve">’</w:t>
      </w:r>
    </w:p>
    <w:p>
      <w:pPr>
        <w:pStyle w:val="BodyText"/>
      </w:pPr>
      <w:r>
        <w:t xml:space="preserve">В конце получем результат - команда успешно и корректно заработала</w:t>
      </w:r>
    </w:p>
    <w:p>
      <w:r>
        <w:pict>
          <v:rect style="width:0;height:1.5pt" o:hralign="center" o:hrstd="t" o:hr="t"/>
        </w:pict>
      </w:r>
    </w:p>
    <w:bookmarkStart w:id="56" w:name="X400fb26c96ea4d16038f84164b4d8a03a4dc807"/>
    <w:p>
      <w:pPr>
        <w:pStyle w:val="Heading3"/>
      </w:pPr>
      <w:r>
        <w:t xml:space="preserve">2.2 Аналог команды ls</w:t>
      </w:r>
    </w:p>
    <w:p>
      <w:pPr>
        <w:pStyle w:val="FirstParagraph"/>
      </w:pPr>
      <w:r>
        <w:t xml:space="preserve">В этом задании нужно создайть скрипт, который выводит информацию о файлах (без ls и dir):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512777"/>
            <wp:effectExtent b="0" l="0" r="0" t="0"/>
            <wp:docPr descr="Создание файла" title="" id="51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9-12-4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файла</w:t>
      </w:r>
    </w:p>
    <w:p>
      <w:pPr>
        <w:pStyle w:val="Compact"/>
        <w:numPr>
          <w:ilvl w:val="0"/>
          <w:numId w:val="1007"/>
        </w:numPr>
      </w:pPr>
      <w:r>
        <w:t xml:space="preserve">вводим chmod – делая его исполняемым (чтобы он мог быть оперируемым в наших итерациях с ним) – после того, как написали скрипт в файле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5334000" cy="2415448"/>
            <wp:effectExtent b="0" l="0" r="0" t="0"/>
            <wp:docPr descr="Код скрипта" title="" id="54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9-15-3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Код скрипта</w:t>
      </w:r>
    </w:p>
    <w:p>
      <w:pPr>
        <w:pStyle w:val="FirstParagraph"/>
      </w:pPr>
      <w:r>
        <w:t xml:space="preserve">Полный код скрипта (листинг):</w:t>
      </w:r>
      <w:r>
        <w:t xml:space="preserve"> </w:t>
      </w:r>
      <w:r>
        <w:t xml:space="preserve">(</w:t>
      </w:r>
      <w:r>
        <w:t xml:space="preserve"> </w:t>
      </w:r>
      <w:r>
        <w:t xml:space="preserve">#!/bin/bash</w:t>
      </w:r>
    </w:p>
    <w:bookmarkEnd w:id="56"/>
    <w:bookmarkEnd w:id="57"/>
    <w:bookmarkStart w:id="58" w:name="Xfc2624adb03208d84660605b8c3c3a838e9effc"/>
    <w:p>
      <w:pPr>
        <w:pStyle w:val="Heading1"/>
      </w:pPr>
      <w:r>
        <w:t xml:space="preserve">Если аргумент не передан, используем текущую директорию</w:t>
      </w:r>
    </w:p>
    <w:p>
      <w:pPr>
        <w:pStyle w:val="FirstParagraph"/>
      </w:pPr>
      <w:r>
        <w:t xml:space="preserve">if [ $# -eq 0 ]; then</w:t>
      </w:r>
      <w:r>
        <w:t xml:space="preserve"> </w:t>
      </w:r>
      <w:r>
        <w:t xml:space="preserve">TARGET_DIR=</w:t>
      </w:r>
      <w:r>
        <w:t xml:space="preserve">“.”</w:t>
      </w:r>
      <w:r>
        <w:t xml:space="preserve"> </w:t>
      </w:r>
      <w:r>
        <w:t xml:space="preserve">else</w:t>
      </w:r>
      <w:r>
        <w:t xml:space="preserve"> </w:t>
      </w:r>
      <w:r>
        <w:t xml:space="preserve">TARGET_DIR=</w:t>
      </w:r>
      <w:r>
        <w:t xml:space="preserve">“$1”</w:t>
      </w:r>
      <w:r>
        <w:t xml:space="preserve"> </w:t>
      </w:r>
      <w:r>
        <w:t xml:space="preserve">fi</w:t>
      </w:r>
    </w:p>
    <w:bookmarkEnd w:id="58"/>
    <w:bookmarkStart w:id="59" w:name="проверка-существования-директории"/>
    <w:p>
      <w:pPr>
        <w:pStyle w:val="Heading1"/>
      </w:pPr>
      <w:r>
        <w:t xml:space="preserve">Проверка существования директории</w:t>
      </w:r>
    </w:p>
    <w:p>
      <w:pPr>
        <w:pStyle w:val="FirstParagraph"/>
      </w:pPr>
      <w:r>
        <w:t xml:space="preserve">if [ ! -d</w:t>
      </w:r>
      <w:r>
        <w:t xml:space="preserve"> </w:t>
      </w:r>
      <w:r>
        <w:t xml:space="preserve">“</w:t>
      </w:r>
      <w:r>
        <w:t xml:space="preserve">$TARGET_DIR" ]; then
        echo "Ошибка: '$</w:t>
      </w:r>
      <w:r>
        <w:t xml:space="preserve">TARGET_DIR’ не является директорией!”</w:t>
      </w:r>
      <w:r>
        <w:t xml:space="preserve"> </w:t>
      </w:r>
      <w:r>
        <w:t xml:space="preserve">exit 1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“Содержимое директории: $TARGET_DIR”</w:t>
      </w:r>
      <w:r>
        <w:t xml:space="preserve"> </w:t>
      </w:r>
      <w:r>
        <w:t xml:space="preserve">echo</w:t>
      </w:r>
      <w:r>
        <w:t xml:space="preserve"> </w:t>
      </w:r>
      <w:r>
        <w:t xml:space="preserve">“————————————————————”</w:t>
      </w:r>
      <w:r>
        <w:t xml:space="preserve"> </w:t>
      </w:r>
      <w:r>
        <w:t xml:space="preserve">printf</w:t>
      </w:r>
      <w:r>
        <w:t xml:space="preserve"> </w:t>
      </w:r>
      <w:r>
        <w:t xml:space="preserve">“%-30s %-5s %-10s</w:t>
      </w:r>
      <w:r>
        <w:t xml:space="preserve">”</w:t>
      </w:r>
      <w:r>
        <w:t xml:space="preserve"> </w:t>
      </w:r>
      <w:r>
        <w:t xml:space="preserve">“Имя файла”</w:t>
      </w:r>
      <w:r>
        <w:t xml:space="preserve"> </w:t>
      </w:r>
      <w:r>
        <w:t xml:space="preserve">“Тип”</w:t>
      </w:r>
      <w:r>
        <w:t xml:space="preserve"> </w:t>
      </w:r>
      <w:r>
        <w:t xml:space="preserve">“Права (R/W/X)”</w:t>
      </w:r>
      <w:r>
        <w:t xml:space="preserve"> </w:t>
      </w:r>
      <w:r>
        <w:t xml:space="preserve">echo</w:t>
      </w:r>
      <w:r>
        <w:t xml:space="preserve"> </w:t>
      </w:r>
      <w:r>
        <w:t xml:space="preserve">“————————————————————”</w:t>
      </w:r>
    </w:p>
    <w:bookmarkEnd w:id="59"/>
    <w:bookmarkStart w:id="70" w:name="перебор-всех-файлов-в-директории"/>
    <w:p>
      <w:pPr>
        <w:pStyle w:val="Heading1"/>
      </w:pPr>
      <w:r>
        <w:t xml:space="preserve">Перебор всех файлов в директории</w:t>
      </w:r>
    </w:p>
    <w:p>
      <w:pPr>
        <w:pStyle w:val="FirstParagraph"/>
      </w:pPr>
      <w:r>
        <w:t xml:space="preserve">for file in</w:t>
      </w:r>
      <w:r>
        <w:t xml:space="preserve"> </w:t>
      </w:r>
      <w:r>
        <w:t xml:space="preserve">“</w:t>
      </w:r>
      <w:r>
        <w:t xml:space="preserve">$TARGET_DIR"/*; do
        [ -e "$</w:t>
      </w:r>
      <w:r>
        <w:t xml:space="preserve">file”</w:t>
      </w:r>
      <w:r>
        <w:t xml:space="preserve"> </w:t>
      </w:r>
      <w:r>
        <w:t xml:space="preserve">] || continue</w:t>
      </w:r>
    </w:p>
    <w:p>
      <w:pPr>
        <w:pStyle w:val="SourceCode"/>
      </w:pPr>
      <w:r>
        <w:rPr>
          <w:rStyle w:val="VerbatimChar"/>
        </w:rPr>
        <w:t xml:space="preserve">filename=$(basename "$file")</w:t>
      </w:r>
      <w:r>
        <w:br/>
      </w:r>
      <w:r>
        <w:br/>
      </w:r>
      <w:r>
        <w:rPr>
          <w:rStyle w:val="VerbatimChar"/>
        </w:rPr>
        <w:t xml:space="preserve"># Определение типа файла</w:t>
      </w:r>
      <w:r>
        <w:br/>
      </w:r>
      <w:r>
        <w:rPr>
          <w:rStyle w:val="VerbatimChar"/>
        </w:rPr>
        <w:t xml:space="preserve">type_str="file"</w:t>
      </w:r>
      <w:r>
        <w:br/>
      </w:r>
      <w:r>
        <w:rPr>
          <w:rStyle w:val="VerbatimChar"/>
        </w:rPr>
        <w:t xml:space="preserve">[ -d "$file" ] &amp;&amp; type_str="dir"</w:t>
      </w:r>
      <w:r>
        <w:br/>
      </w:r>
      <w:r>
        <w:rPr>
          <w:rStyle w:val="VerbatimChar"/>
        </w:rPr>
        <w:t xml:space="preserve">[ -L "$file" ] &amp;&amp; type_str="link"</w:t>
      </w:r>
      <w:r>
        <w:br/>
      </w:r>
      <w:r>
        <w:br/>
      </w:r>
      <w:r>
        <w:rPr>
          <w:rStyle w:val="VerbatimChar"/>
        </w:rPr>
        <w:t xml:space="preserve"># Проверка прав доступа</w:t>
      </w:r>
      <w:r>
        <w:br/>
      </w:r>
      <w:r>
        <w:rPr>
          <w:rStyle w:val="VerbatimChar"/>
        </w:rPr>
        <w:t xml:space="preserve">if [ -r "$file" ]; then r="r"; else r="-"; fi</w:t>
      </w:r>
      <w:r>
        <w:br/>
      </w:r>
      <w:r>
        <w:rPr>
          <w:rStyle w:val="VerbatimChar"/>
        </w:rPr>
        <w:t xml:space="preserve">if [ -w "$file" ]; then w="w"; else w="-"; fi</w:t>
      </w:r>
      <w:r>
        <w:br/>
      </w:r>
      <w:r>
        <w:rPr>
          <w:rStyle w:val="VerbatimChar"/>
        </w:rPr>
        <w:t xml:space="preserve">if [ -x "$file" ]; then x="x"; else x="-"; fi</w:t>
      </w:r>
      <w:r>
        <w:br/>
      </w:r>
      <w:r>
        <w:br/>
      </w:r>
      <w:r>
        <w:rPr>
          <w:rStyle w:val="VerbatimChar"/>
        </w:rPr>
        <w:t xml:space="preserve">perms="${r}${w}${x}"</w:t>
      </w:r>
      <w:r>
        <w:br/>
      </w:r>
      <w:r>
        <w:br/>
      </w:r>
      <w:r>
        <w:rPr>
          <w:rStyle w:val="VerbatimChar"/>
        </w:rPr>
        <w:t xml:space="preserve">printf "%-30s %-5s %-10s\n" "$filename" "$type_str" "$perms"</w:t>
      </w:r>
    </w:p>
    <w:p>
      <w:pPr>
        <w:pStyle w:val="FirstParagraph"/>
      </w:pPr>
      <w:r>
        <w:t xml:space="preserve">done</w:t>
      </w:r>
    </w:p>
    <w:p>
      <w:pPr>
        <w:pStyle w:val="BodyText"/>
      </w:pPr>
      <w:r>
        <w:t xml:space="preserve">)</w:t>
      </w:r>
    </w:p>
    <w:p>
      <w:pPr>
        <w:pStyle w:val="CaptionedFigure"/>
        <w:numPr>
          <w:ilvl w:val="0"/>
          <w:numId w:val="1009"/>
        </w:numPr>
      </w:pPr>
      <w:r>
        <w:drawing>
          <wp:inline>
            <wp:extent cx="5334000" cy="2229308"/>
            <wp:effectExtent b="0" l="0" r="0" t="0"/>
            <wp:docPr descr="Запуск файла" title="" id="61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9-20-36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файла</w:t>
      </w:r>
    </w:p>
    <w:p>
      <w:pPr>
        <w:pStyle w:val="FirstParagraph"/>
      </w:pPr>
      <w:r>
        <w:t xml:space="preserve">Запускаем код файла (сделали на скриншоте 2) командой:</w:t>
      </w:r>
    </w:p>
    <w:p>
      <w:pPr>
        <w:pStyle w:val="BodyText"/>
      </w:pPr>
      <w:r>
        <w:t xml:space="preserve">’</w:t>
      </w:r>
      <w:r>
        <w:t xml:space="preserve"> </w:t>
      </w:r>
      <w:r>
        <w:t xml:space="preserve">./task3_ls_analog.sh</w:t>
      </w:r>
      <w:r>
        <w:t xml:space="preserve"> </w:t>
      </w:r>
      <w:r>
        <w:t xml:space="preserve">’</w:t>
      </w:r>
    </w:p>
    <w:p>
      <w:pPr>
        <w:pStyle w:val="BodyText"/>
      </w:pPr>
      <w:r>
        <w:t xml:space="preserve">Нам выводит сообщение об успешной работе кода файла</w:t>
      </w:r>
    </w:p>
    <w:p>
      <w:r>
        <w:pict>
          <v:rect style="width:0;height:1.5pt" o:hralign="center" o:hrstd="t" o:hr="t"/>
        </w:pict>
      </w:r>
    </w:p>
    <w:bookmarkStart w:id="69" w:name="X969a2c89b7868e35c3ccf5fe909de381c3a9856"/>
    <w:p>
      <w:pPr>
        <w:pStyle w:val="Heading3"/>
      </w:pPr>
      <w:r>
        <w:t xml:space="preserve">2.3 Подсчёт файлов по расширению</w:t>
      </w:r>
    </w:p>
    <w:p>
      <w:pPr>
        <w:pStyle w:val="FirstParagraph"/>
      </w:pPr>
      <w:r>
        <w:t xml:space="preserve">4-е задание нам говорит о создании скрипта, который считает файлы определенного расширения (количественно).</w:t>
      </w:r>
    </w:p>
    <w:p>
      <w:pPr>
        <w:pStyle w:val="CaptionedFigure"/>
        <w:numPr>
          <w:ilvl w:val="0"/>
          <w:numId w:val="1010"/>
        </w:numPr>
      </w:pPr>
      <w:r>
        <w:drawing>
          <wp:inline>
            <wp:extent cx="5334000" cy="565260"/>
            <wp:effectExtent b="0" l="0" r="0" t="0"/>
            <wp:docPr descr="Создание файла" title="" id="64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9-25-4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файла</w:t>
      </w:r>
    </w:p>
    <w:p>
      <w:pPr>
        <w:pStyle w:val="Compact"/>
        <w:numPr>
          <w:ilvl w:val="0"/>
          <w:numId w:val="1011"/>
        </w:numPr>
      </w:pPr>
      <w:r>
        <w:t xml:space="preserve">(вводим chmod – делая его исполняемым (чтобы он мог быть оперируемым в наших итерациях с ним) – после того, как мы написали скрипт в файле)</w:t>
      </w:r>
    </w:p>
    <w:p>
      <w:pPr>
        <w:pStyle w:val="CaptionedFigure"/>
        <w:numPr>
          <w:ilvl w:val="0"/>
          <w:numId w:val="1012"/>
        </w:numPr>
      </w:pPr>
      <w:r>
        <w:drawing>
          <wp:inline>
            <wp:extent cx="5334000" cy="6472989"/>
            <wp:effectExtent b="0" l="0" r="0" t="0"/>
            <wp:docPr descr="Код скрипта" title="" id="67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9-25-0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Код скрипта</w:t>
      </w:r>
    </w:p>
    <w:p>
      <w:pPr>
        <w:pStyle w:val="FirstParagraph"/>
      </w:pPr>
      <w:r>
        <w:t xml:space="preserve">Полный код скрипта (листинг):</w:t>
      </w:r>
    </w:p>
    <w:p>
      <w:pPr>
        <w:pStyle w:val="BodyText"/>
      </w:pPr>
      <w:r>
        <w:t xml:space="preserve">(</w:t>
      </w:r>
      <w:r>
        <w:t xml:space="preserve"> </w:t>
      </w:r>
      <w:r>
        <w:t xml:space="preserve">#!/bin/bash</w:t>
      </w:r>
    </w:p>
    <w:bookmarkEnd w:id="69"/>
    <w:bookmarkEnd w:id="70"/>
    <w:bookmarkStart w:id="71" w:name="проверка-количества-аргументов"/>
    <w:p>
      <w:pPr>
        <w:pStyle w:val="Heading1"/>
      </w:pPr>
      <w:r>
        <w:t xml:space="preserve">Проверка количества аргументов</w:t>
      </w:r>
    </w:p>
    <w:p>
      <w:pPr>
        <w:pStyle w:val="FirstParagraph"/>
      </w:pPr>
      <w:r>
        <w:t xml:space="preserve">if [ $# -lt 2 ]; then</w:t>
      </w:r>
      <w:r>
        <w:t xml:space="preserve"> </w:t>
      </w:r>
      <w:r>
        <w:t xml:space="preserve">echo</w:t>
      </w:r>
      <w:r>
        <w:t xml:space="preserve"> </w:t>
      </w:r>
      <w:r>
        <w:t xml:space="preserve">“Ошибка: Недостаточно аргументов.”</w:t>
      </w:r>
      <w:r>
        <w:t xml:space="preserve"> </w:t>
      </w:r>
      <w:r>
        <w:t xml:space="preserve">echo</w:t>
      </w:r>
      <w:r>
        <w:t xml:space="preserve"> </w:t>
      </w:r>
      <w:r>
        <w:t xml:space="preserve">“Использование: $0</w:t>
      </w:r>
      <w:r>
        <w:t xml:space="preserve"> </w:t>
      </w:r>
      <w:r>
        <w:t xml:space="preserve"> </w:t>
      </w:r>
      <w:r>
        <w:t xml:space="preserve">”</w:t>
      </w:r>
      <w:r>
        <w:t xml:space="preserve"> </w:t>
      </w:r>
      <w:r>
        <w:t xml:space="preserve">exit 1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EXTENSION=</w:t>
      </w:r>
      <w:r>
        <w:t xml:space="preserve">“$1”</w:t>
      </w:r>
      <w:r>
        <w:t xml:space="preserve"> </w:t>
      </w:r>
      <w:r>
        <w:t xml:space="preserve">TARGET_DIR=</w:t>
      </w:r>
      <w:r>
        <w:t xml:space="preserve">“$2”</w:t>
      </w:r>
    </w:p>
    <w:bookmarkEnd w:id="71"/>
    <w:bookmarkStart w:id="72" w:name="проверка-существования-директории-1"/>
    <w:p>
      <w:pPr>
        <w:pStyle w:val="Heading1"/>
      </w:pPr>
      <w:r>
        <w:t xml:space="preserve">Проверка существования директории</w:t>
      </w:r>
    </w:p>
    <w:p>
      <w:pPr>
        <w:pStyle w:val="FirstParagraph"/>
      </w:pPr>
      <w:r>
        <w:t xml:space="preserve">if [ ! -d</w:t>
      </w:r>
      <w:r>
        <w:t xml:space="preserve"> </w:t>
      </w:r>
      <w:r>
        <w:t xml:space="preserve">“</w:t>
      </w:r>
      <w:r>
        <w:t xml:space="preserve">$TARGET_DIR" ]; then
        echo "Ошибка: Директория '$</w:t>
      </w:r>
      <w:r>
        <w:t xml:space="preserve">TARGET_DIR’ не найдена.”</w:t>
      </w:r>
      <w:r>
        <w:t xml:space="preserve"> </w:t>
      </w:r>
      <w:r>
        <w:t xml:space="preserve">exit 1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“Поиск файлов с расширением</w:t>
      </w:r>
      <w:r>
        <w:t xml:space="preserve"> </w:t>
      </w:r>
      <w:r>
        <w:t xml:space="preserve">‘$EXTENSION’</w:t>
      </w:r>
      <w:r>
        <w:t xml:space="preserve"> </w:t>
      </w:r>
      <w:r>
        <w:t xml:space="preserve">в директории: $TARGET_DIR”</w:t>
      </w:r>
      <w:r>
        <w:t xml:space="preserve"> </w:t>
      </w:r>
      <w:r>
        <w:t xml:space="preserve">echo</w:t>
      </w:r>
      <w:r>
        <w:t xml:space="preserve"> </w:t>
      </w:r>
      <w:r>
        <w:t xml:space="preserve">“————————————————————”</w:t>
      </w:r>
    </w:p>
    <w:p>
      <w:pPr>
        <w:pStyle w:val="BodyText"/>
      </w:pPr>
      <w:r>
        <w:t xml:space="preserve">COUNT=0</w:t>
      </w:r>
    </w:p>
    <w:bookmarkEnd w:id="72"/>
    <w:bookmarkStart w:id="79" w:name="перебор-файлов-с-указанным-расширением"/>
    <w:p>
      <w:pPr>
        <w:pStyle w:val="Heading1"/>
      </w:pPr>
      <w:r>
        <w:t xml:space="preserve">Перебор файлов с указанным расширением</w:t>
      </w:r>
    </w:p>
    <w:p>
      <w:pPr>
        <w:pStyle w:val="FirstParagraph"/>
      </w:pPr>
      <w:r>
        <w:t xml:space="preserve">for file in</w:t>
      </w:r>
      <w:r>
        <w:t xml:space="preserve"> </w:t>
      </w:r>
      <w:r>
        <w:t xml:space="preserve">“</w:t>
      </w:r>
      <w:r>
        <w:t xml:space="preserve">$TARGET_DIR"/*"$</w:t>
      </w:r>
      <w:r>
        <w:t xml:space="preserve">EXTENSION”</w:t>
      </w:r>
      <w:r>
        <w:t xml:space="preserve">; do</w:t>
      </w:r>
      <w:r>
        <w:t xml:space="preserve"> </w:t>
      </w:r>
      <w:r>
        <w:t xml:space="preserve">if [ -f “</w:t>
      </w:r>
      <w:r>
        <w:t xml:space="preserve">$file" ]; then
            COUNT=$</w:t>
      </w:r>
      <w:r>
        <w:t xml:space="preserve">((COUNT + 1))</w:t>
      </w:r>
      <w:r>
        <w:t xml:space="preserve"> </w:t>
      </w:r>
      <w:r>
        <w:t xml:space="preserve">fi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“————————————————————”</w:t>
      </w:r>
      <w:r>
        <w:t xml:space="preserve"> </w:t>
      </w:r>
      <w:r>
        <w:t xml:space="preserve">echo</w:t>
      </w:r>
      <w:r>
        <w:t xml:space="preserve"> </w:t>
      </w:r>
      <w:r>
        <w:t xml:space="preserve">“Всего найдено файлов: $COUNT”</w:t>
      </w:r>
    </w:p>
    <w:p>
      <w:pPr>
        <w:pStyle w:val="BodyText"/>
      </w:pPr>
      <w:r>
        <w:t xml:space="preserve">)</w:t>
      </w:r>
    </w:p>
    <w:p>
      <w:pPr>
        <w:pStyle w:val="CaptionedFigure"/>
        <w:numPr>
          <w:ilvl w:val="0"/>
          <w:numId w:val="1013"/>
        </w:numPr>
      </w:pPr>
      <w:r>
        <w:drawing>
          <wp:inline>
            <wp:extent cx="5334000" cy="1938386"/>
            <wp:effectExtent b="0" l="0" r="0" t="0"/>
            <wp:docPr descr="Запуск файла" title="" id="74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9-26-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файла</w:t>
      </w:r>
    </w:p>
    <w:p>
      <w:pPr>
        <w:pStyle w:val="FirstParagraph"/>
      </w:pPr>
      <w:r>
        <w:t xml:space="preserve">Далее запускаем файл командой:</w:t>
      </w:r>
    </w:p>
    <w:p>
      <w:pPr>
        <w:pStyle w:val="SourceCode"/>
      </w:pPr>
      <w:r>
        <w:rPr>
          <w:rStyle w:val="VerbatimChar"/>
        </w:rPr>
        <w:t xml:space="preserve">'</w:t>
      </w:r>
      <w:r>
        <w:br/>
      </w:r>
      <w:r>
        <w:rPr>
          <w:rStyle w:val="VerbatimChar"/>
        </w:rPr>
        <w:t xml:space="preserve"> ./task4_count.sh .sh .</w:t>
      </w:r>
    </w:p>
    <w:p>
      <w:pPr>
        <w:pStyle w:val="FirstParagraph"/>
      </w:pPr>
      <w:r>
        <w:t xml:space="preserve">’</w:t>
      </w:r>
    </w:p>
    <w:p>
      <w:pPr>
        <w:pStyle w:val="BodyText"/>
      </w:pPr>
      <w:r>
        <w:t xml:space="preserve">В конце получаем результат - успешная и корректная работа скрипта файла</w:t>
      </w:r>
    </w:p>
    <w:p>
      <w:r>
        <w:pict>
          <v:rect style="width:0;height:1.5pt" o:hralign="center" o:hrstd="t" o:hr="t"/>
        </w:pict>
      </w:r>
    </w:p>
    <w:bookmarkStart w:id="76" w:name="вывод-вывод"/>
    <w:p>
      <w:pPr>
        <w:pStyle w:val="Heading2"/>
      </w:pPr>
      <w:r>
        <w:t xml:space="preserve">Вывод (#вывод)</w:t>
      </w:r>
    </w:p>
    <w:p>
      <w:pPr>
        <w:pStyle w:val="FirstParagraph"/>
      </w:pPr>
      <w:r>
        <w:t xml:space="preserve">Выполняя лабораторную работу №12 я изучил основы программирования в оболочке ОС UNIX/Linux и научился писать базовые скрипты/командные файлы для выполнения тех или иных задач.</w:t>
      </w:r>
    </w:p>
    <w:p>
      <w:r>
        <w:pict>
          <v:rect style="width:0;height:1.5pt" o:hralign="center" o:hrstd="t" o:hr="t"/>
        </w:pict>
      </w:r>
    </w:p>
    <w:bookmarkEnd w:id="76"/>
    <w:bookmarkStart w:id="77" w:name="контрольные-вопросы-контрольные-вопросы"/>
    <w:p>
      <w:pPr>
        <w:pStyle w:val="Heading2"/>
      </w:pPr>
      <w:r>
        <w:t xml:space="preserve">Контрольные вопросы (#контрольные-вопросы)</w:t>
      </w:r>
    </w:p>
    <w:p>
      <w:pPr>
        <w:pStyle w:val="Compact"/>
        <w:numPr>
          <w:ilvl w:val="0"/>
          <w:numId w:val="1014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</w:p>
    <w:p>
      <w:pPr>
        <w:pStyle w:val="FirstParagraph"/>
      </w:pPr>
      <w:r>
        <w:t xml:space="preserve">Командная оболочка (интерпретатор команд, shell) — это программа, позволяющая пользователю взаимодействовать с операционной системой, запуская команды и интерпретируя скрипты.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’</w:t>
      </w:r>
      <w:r>
        <w:t xml:space="preserve"> </w:t>
      </w:r>
      <w:r>
        <w:t xml:space="preserve">sh (Bourne shell): Стандартная оболочка UNIX с базовым набором функций.</w:t>
      </w:r>
      <w:r>
        <w:t xml:space="preserve"> </w:t>
      </w:r>
      <w:r>
        <w:t xml:space="preserve">csh (C-shell): Надстройка над sh, использующая C-подобный синтаксис и поддерживающая историю команд.</w:t>
      </w:r>
      <w:r>
        <w:t xml:space="preserve"> </w:t>
      </w:r>
      <w:r>
        <w:t xml:space="preserve">ksh (Korn shell): Напоминает C-оболочку, но совместима с синтаксисом sh.</w:t>
      </w:r>
      <w:r>
        <w:t xml:space="preserve"> </w:t>
      </w:r>
      <w:r>
        <w:t xml:space="preserve">BASH (Bourne Again Shell): Разработка FSF, совмещает свойства C-оболочки и Korn shell, является стандартом для Linux.</w:t>
      </w:r>
      <w:r>
        <w:t xml:space="preserve"> </w:t>
      </w:r>
      <w:r>
        <w:t xml:space="preserve">Отличия: Они различаются синтаксисом команд, способами управления историей и возможностями программирования (хотя большинство базовых команд совпадает).</w:t>
      </w:r>
      <w:r>
        <w:t xml:space="preserve"> </w:t>
      </w:r>
      <w:r>
        <w:t xml:space="preserve">’</w:t>
      </w:r>
    </w:p>
    <w:p>
      <w:pPr>
        <w:pStyle w:val="Compact"/>
        <w:numPr>
          <w:ilvl w:val="0"/>
          <w:numId w:val="1015"/>
        </w:numPr>
      </w:pPr>
      <w:r>
        <w:t xml:space="preserve">Что такое POSIX?</w:t>
      </w:r>
    </w:p>
    <w:p>
      <w:pPr>
        <w:pStyle w:val="FirstParagraph"/>
      </w:pPr>
      <w:r>
        <w:t xml:space="preserve">POSIX (Portable Operating System Interface for Computer Environments) — это набор стандартов, разработанных комитетом IEEE для описания интерфейсов взаимодействия ОС и приложений. Цель — обеспечить совместимость различных UNIX/Linux-подобных систем и переносимость прикладных программ на уровне исходного кода. POSIX-совместимые оболочки разработаны на базе Korn shell (ksh).</w:t>
      </w:r>
    </w:p>
    <w:p>
      <w:pPr>
        <w:numPr>
          <w:ilvl w:val="0"/>
          <w:numId w:val="1016"/>
        </w:numPr>
      </w:pPr>
      <w:r>
        <w:t xml:space="preserve">Как определяются переменные и массивы в языке программирования bash?</w:t>
      </w:r>
    </w:p>
    <w:p>
      <w:pPr>
        <w:numPr>
          <w:ilvl w:val="0"/>
          <w:numId w:val="1000"/>
        </w:numPr>
      </w:pPr>
      <w:r>
        <w:t xml:space="preserve">Переменные: Определяются присваиванием значения строки символов без пробелов вокруг знака равенства: имя=значение (например, mark=/usr/andy/bin). Для доступа к значению используется знак доллара: $имя или ${имя}.</w:t>
      </w:r>
      <w:r>
        <w:t xml:space="preserve"> </w:t>
      </w:r>
      <w:r>
        <w:t xml:space="preserve">Массивы: Создаются с помощью команды set -A имя_массива val1 val2 …. Индексация начинается с нуля. Добавить элемент можно так: имя_массива[49]=Alaska.</w:t>
      </w:r>
    </w:p>
    <w:p>
      <w:pPr>
        <w:numPr>
          <w:ilvl w:val="0"/>
          <w:numId w:val="1016"/>
        </w:numPr>
      </w:pPr>
      <w:r>
        <w:t xml:space="preserve">Каково назначение операторов let и read?</w:t>
      </w:r>
    </w:p>
    <w:p>
      <w:pPr>
        <w:pStyle w:val="FirstParagraph"/>
      </w:pPr>
      <w:r>
        <w:t xml:space="preserve">’</w:t>
      </w:r>
      <w:r>
        <w:t xml:space="preserve"> </w:t>
      </w:r>
      <w:r>
        <w:t xml:space="preserve">let: Используется для арифметических вычислений. Он воспринимает следующие аргументы как выражение, подлежащее вычислению (например, let sum=x+7). Поддерживает сложение, вычитание, побитовые операции и т.д.</w:t>
      </w:r>
      <w:r>
        <w:t xml:space="preserve"> </w:t>
      </w:r>
      <w:r>
        <w:t xml:space="preserve">read: Позволяет читать значения переменных со стандартного ввода (с клавиатуры). Например: read mon day считает два слова и запишет их в переменные mon и day.</w:t>
      </w:r>
      <w:r>
        <w:t xml:space="preserve"> </w:t>
      </w:r>
      <w:r>
        <w:t xml:space="preserve">’</w:t>
      </w:r>
    </w:p>
    <w:p>
      <w:pPr>
        <w:pStyle w:val="Compact"/>
        <w:numPr>
          <w:ilvl w:val="0"/>
          <w:numId w:val="1017"/>
        </w:numPr>
      </w:pPr>
      <w:r>
        <w:t xml:space="preserve">Какие арифметические операции можно применять в языке программирования bash?</w:t>
      </w:r>
    </w:p>
    <w:p>
      <w:pPr>
        <w:pStyle w:val="FirstParagraph"/>
      </w:pPr>
      <w:r>
        <w:t xml:space="preserve">В bash поддерживаются стандартные математические и логические операции (см. Таблицу 10.1 в методичке):</w:t>
      </w:r>
    </w:p>
    <w:p>
      <w:pPr>
        <w:pStyle w:val="BodyText"/>
      </w:pPr>
      <w:r>
        <w:t xml:space="preserve">’</w:t>
      </w:r>
      <w:r>
        <w:t xml:space="preserve"> </w:t>
      </w:r>
      <w:r>
        <w:t xml:space="preserve">Арифметические: + (сложение), - (вычитание), * (умножение), / (целочисленное деление), % (остаток от деления).</w:t>
      </w:r>
      <w:r>
        <w:t xml:space="preserve"> </w:t>
      </w:r>
      <w:r>
        <w:t xml:space="preserve">Логические и побитовые: &amp;&amp; (AND), || (OR), ! (NOT), &amp;, |, ^.</w:t>
      </w:r>
      <w:r>
        <w:t xml:space="preserve"> </w:t>
      </w:r>
      <w:r>
        <w:t xml:space="preserve">Сравнения: &lt;, &gt;, &lt;=, &gt;=, ==, !=.</w:t>
      </w:r>
      <w:r>
        <w:t xml:space="preserve"> </w:t>
      </w:r>
      <w:r>
        <w:t xml:space="preserve">Сдвиги: &lt;&lt; (влево), &gt;&gt; (вправо).</w:t>
      </w:r>
      <w:r>
        <w:t xml:space="preserve"> </w:t>
      </w:r>
      <w:r>
        <w:t xml:space="preserve">’</w:t>
      </w:r>
    </w:p>
    <w:p>
      <w:pPr>
        <w:pStyle w:val="Compact"/>
        <w:numPr>
          <w:ilvl w:val="0"/>
          <w:numId w:val="1018"/>
        </w:numPr>
      </w:pPr>
      <w:r>
        <w:t xml:space="preserve">Что означает операция (())?</w:t>
      </w:r>
    </w:p>
    <w:p>
      <w:pPr>
        <w:pStyle w:val="FirstParagraph"/>
      </w:pPr>
      <w:r>
        <w:t xml:space="preserve">Двойные круглые скобки используются для записи сложных арифметических выражений и условий без необходимости писать ключевое слово let. Внутри скобок ноль воспринимается как «ложь», а любое другое значение — как «истина». Это удобно для использования в условиях циклов, например: while (( x &gt; 0 )).</w:t>
      </w:r>
    </w:p>
    <w:p>
      <w:pPr>
        <w:numPr>
          <w:ilvl w:val="0"/>
          <w:numId w:val="1019"/>
        </w:numPr>
      </w:pPr>
      <w:r>
        <w:t xml:space="preserve">Какие стандартные имена переменных Вам известны?</w:t>
      </w:r>
    </w:p>
    <w:p>
      <w:pPr>
        <w:numPr>
          <w:ilvl w:val="0"/>
          <w:numId w:val="1000"/>
        </w:numPr>
      </w:pPr>
      <w:r>
        <w:t xml:space="preserve">PATH: Список каталогов для поиска команд.</w:t>
      </w:r>
      <w:r>
        <w:t xml:space="preserve"> </w:t>
      </w:r>
      <w:r>
        <w:t xml:space="preserve">HOME: Путь к домашнему каталогу пользователя.</w:t>
      </w:r>
      <w:r>
        <w:t xml:space="preserve"> </w:t>
      </w:r>
      <w:r>
        <w:t xml:space="preserve">IFS: Разделители в командной строке (пробел, табуляция, перевод строки).</w:t>
      </w:r>
      <w:r>
        <w:t xml:space="preserve"> </w:t>
      </w:r>
      <w:r>
        <w:t xml:space="preserve">MAIL: Путь к файлу входящей почты.</w:t>
      </w:r>
      <w:r>
        <w:t xml:space="preserve"> </w:t>
      </w:r>
      <w:r>
        <w:t xml:space="preserve">TERM: Тип используемого терминала.</w:t>
      </w:r>
      <w:r>
        <w:t xml:space="preserve"> </w:t>
      </w:r>
      <w:r>
        <w:t xml:space="preserve">LOGNAME: Имя пользователя.</w:t>
      </w:r>
      <w:r>
        <w:t xml:space="preserve"> </w:t>
      </w:r>
      <w:r>
        <w:t xml:space="preserve">PS1, PS2: Строки промптеров (приглашений командной строки).</w:t>
      </w:r>
    </w:p>
    <w:p>
      <w:pPr>
        <w:numPr>
          <w:ilvl w:val="0"/>
          <w:numId w:val="1019"/>
        </w:numPr>
      </w:pPr>
      <w:r>
        <w:t xml:space="preserve">Что такое метасимволы?</w:t>
      </w:r>
    </w:p>
    <w:p>
      <w:pPr>
        <w:pStyle w:val="FirstParagraph"/>
      </w:pPr>
      <w:r>
        <w:t xml:space="preserve">Метасимволы — это символы, имеющие для командного процессора специальный смысл (управляющие символы).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’</w:t>
      </w:r>
      <w:r>
        <w:t xml:space="preserve"> </w:t>
      </w:r>
      <w:r>
        <w:t xml:space="preserve">* — соответствует любой строке (включая пустую).</w:t>
      </w:r>
      <w:r>
        <w:t xml:space="preserve"> </w:t>
      </w:r>
      <w:r>
        <w:t xml:space="preserve">? — соответствует любому одиночному символу.</w:t>
      </w:r>
      <w:r>
        <w:t xml:space="preserve"> </w:t>
      </w:r>
      <w:r>
        <w:t xml:space="preserve">[c1-c2] — соответствует любому символу из диапазона.</w:t>
      </w:r>
      <w:r>
        <w:t xml:space="preserve"> </w:t>
      </w:r>
      <w:r>
        <w:t xml:space="preserve">&lt;, &gt;, | — используются для перенаправления потоков ввода-вывода и конвейеров.</w:t>
      </w:r>
      <w:r>
        <w:t xml:space="preserve"> </w:t>
      </w:r>
      <w:r>
        <w:t xml:space="preserve">’</w:t>
      </w:r>
    </w:p>
    <w:p>
      <w:pPr>
        <w:pStyle w:val="Compact"/>
        <w:numPr>
          <w:ilvl w:val="0"/>
          <w:numId w:val="1020"/>
        </w:numPr>
      </w:pPr>
      <w:r>
        <w:t xml:space="preserve">Как экранировать метасимволы?</w:t>
      </w:r>
    </w:p>
    <w:p>
      <w:pPr>
        <w:pStyle w:val="FirstParagraph"/>
      </w:pPr>
      <w:r>
        <w:t xml:space="preserve">Экранирование — это снятие специального смысла с метасимвола:</w:t>
      </w:r>
    </w:p>
    <w:p>
      <w:pPr>
        <w:pStyle w:val="SourceCode"/>
      </w:pPr>
      <w:r>
        <w:rPr>
          <w:rStyle w:val="VerbatimChar"/>
        </w:rPr>
        <w:t xml:space="preserve">Использованием обратного слэша \ перед символом (например, echo \* выведет просто звездочку).</w:t>
      </w:r>
      <w:r>
        <w:br/>
      </w:r>
      <w:r>
        <w:rPr>
          <w:rStyle w:val="VerbatimChar"/>
        </w:rPr>
        <w:t xml:space="preserve">Заключением группы метасимволов в одинарные кавычки '...' (экранирует всё внутри).</w:t>
      </w:r>
      <w:r>
        <w:br/>
      </w:r>
      <w:r>
        <w:rPr>
          <w:rStyle w:val="VerbatimChar"/>
        </w:rPr>
        <w:t xml:space="preserve">Заключением в двойные кавычки "..." (экранирует большинство метасимволов, но сохраняет спецсмысл $, \, " и `).</w:t>
      </w:r>
    </w:p>
    <w:p>
      <w:pPr>
        <w:numPr>
          <w:ilvl w:val="0"/>
          <w:numId w:val="1021"/>
        </w:numPr>
      </w:pPr>
      <w:r>
        <w:t xml:space="preserve">Как создавать и запускать командные файлы?</w:t>
      </w:r>
    </w:p>
    <w:p>
      <w:pPr>
        <w:numPr>
          <w:ilvl w:val="0"/>
          <w:numId w:val="1000"/>
        </w:numPr>
      </w:pPr>
      <w:r>
        <w:t xml:space="preserve">Создать текстовый файл с набором команд.</w:t>
      </w:r>
      <w:r>
        <w:t xml:space="preserve"> </w:t>
      </w:r>
      <w:r>
        <w:t xml:space="preserve">Запускать файл командой bash имя_файла [аргументы].</w:t>
      </w:r>
      <w:r>
        <w:t xml:space="preserve"> </w:t>
      </w:r>
      <w:r>
        <w:t xml:space="preserve">Чтобы запускать файл просто по имени, нужно изменить права доступа, добавив бит исполнения: chmod +x имя_файла.</w:t>
      </w:r>
    </w:p>
    <w:p>
      <w:pPr>
        <w:numPr>
          <w:ilvl w:val="0"/>
          <w:numId w:val="1021"/>
        </w:numPr>
      </w:pPr>
      <w:r>
        <w:t xml:space="preserve">Как определяются функции в языке программирования bash?</w:t>
      </w:r>
    </w:p>
    <w:p>
      <w:pPr>
        <w:pStyle w:val="FirstParagraph"/>
      </w:pPr>
      <w:r>
        <w:t xml:space="preserve">Функции определяются с помощью ключевого слова function или круглых скобок:</w:t>
      </w:r>
    </w:p>
    <w:p>
      <w:pPr>
        <w:pStyle w:val="BodyText"/>
      </w:pPr>
      <w:r>
        <w:t xml:space="preserve">function fname {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}</w:t>
      </w:r>
      <w:r>
        <w:t xml:space="preserve"> </w:t>
      </w:r>
      <w:r>
        <w:t xml:space="preserve"># или</w:t>
      </w:r>
      <w:r>
        <w:t xml:space="preserve"> </w:t>
      </w:r>
      <w:r>
        <w:t xml:space="preserve">fname() {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Для удаления функции используется команда unset -f fname.</w:t>
      </w:r>
    </w:p>
    <w:p>
      <w:pPr>
        <w:pStyle w:val="Compact"/>
        <w:numPr>
          <w:ilvl w:val="0"/>
          <w:numId w:val="1022"/>
        </w:numPr>
      </w:pPr>
      <w:r>
        <w:t xml:space="preserve">Каким образом можно выяснить, является файл каталогом или обычным файлом?</w:t>
      </w:r>
    </w:p>
    <w:p>
      <w:pPr>
        <w:pStyle w:val="FirstParagraph"/>
      </w:pPr>
      <w:r>
        <w:t xml:space="preserve">С помощью команды test или квадратных скобок [ … ]:</w:t>
      </w:r>
    </w:p>
    <w:p>
      <w:pPr>
        <w:pStyle w:val="SourceCode"/>
      </w:pPr>
      <w:r>
        <w:rPr>
          <w:rStyle w:val="VerbatimChar"/>
        </w:rPr>
        <w:t xml:space="preserve">test -f file (или [ -f file ]) — истина, если файл существует (обычный файл).</w:t>
      </w:r>
      <w:r>
        <w:br/>
      </w:r>
      <w:r>
        <w:rPr>
          <w:rStyle w:val="VerbatimChar"/>
        </w:rPr>
        <w:t xml:space="preserve">test -d file (или [ -d file ]) — истина, если файл является каталогом.</w:t>
      </w:r>
      <w:r>
        <w:br/>
      </w:r>
      <w:r>
        <w:rPr>
          <w:rStyle w:val="VerbatimChar"/>
        </w:rPr>
        <w:t xml:space="preserve">Также можно проверить права: test -r file (чтение), test -w file (запись), test -e file (исполнение).</w:t>
      </w:r>
    </w:p>
    <w:p>
      <w:pPr>
        <w:numPr>
          <w:ilvl w:val="0"/>
          <w:numId w:val="1023"/>
        </w:numPr>
      </w:pPr>
      <w:r>
        <w:t xml:space="preserve">Каково назначение команд set, typeset и unset?</w:t>
      </w:r>
    </w:p>
    <w:p>
      <w:pPr>
        <w:numPr>
          <w:ilvl w:val="0"/>
          <w:numId w:val="1000"/>
        </w:numPr>
      </w:pPr>
      <w:r>
        <w:t xml:space="preserve">set: Выводит список всех переменных и функций; используется для создания массивов (set -A).</w:t>
      </w:r>
      <w:r>
        <w:t xml:space="preserve"> </w:t>
      </w:r>
      <w:r>
        <w:t xml:space="preserve">typeset: Позволяет задавать атрибуты переменных. Например, typeset -i объявляет переменную целочисленной, typeset -f перечисляет функции, typeset -ft включает трассировку.</w:t>
      </w:r>
      <w:r>
        <w:t xml:space="preserve"> </w:t>
      </w:r>
      <w:r>
        <w:t xml:space="preserve">unset: Изъятие переменной или функции из памяти (например, unset -f для удаления функции).</w:t>
      </w:r>
    </w:p>
    <w:p>
      <w:pPr>
        <w:numPr>
          <w:ilvl w:val="0"/>
          <w:numId w:val="1023"/>
        </w:numPr>
      </w:pPr>
      <w:r>
        <w:t xml:space="preserve">Как передаются параметры в командные файлы?</w:t>
      </w:r>
    </w:p>
    <w:p>
      <w:pPr>
        <w:pStyle w:val="FirstParagraph"/>
      </w:pPr>
      <w:r>
        <w:t xml:space="preserve">Параметры передаются при вызове скрипта через пробел (например, ./script arg1 arg2). Внутри скрипта они доступны как позиционные переменные: $0 (имя файла), $1 (первый аргумент), $2 (второй) и т.д. Для доступа к аргументам с номером больше 9 используются фигурные скобки: ${10}, ${11}. Специальная переменная $# хранит общее количество переданных параметров.</w:t>
      </w:r>
    </w:p>
    <w:p>
      <w:pPr>
        <w:pStyle w:val="Compact"/>
        <w:numPr>
          <w:ilvl w:val="0"/>
          <w:numId w:val="1024"/>
        </w:numPr>
      </w:pPr>
      <w:r>
        <w:t xml:space="preserve">Назовите специальные переменные языка bash и их назначение.</w:t>
      </w:r>
    </w:p>
    <w:p>
      <w:pPr>
        <w:pStyle w:val="FirstParagraph"/>
      </w:pPr>
      <w:r>
        <w:t xml:space="preserve">’</w:t>
      </w:r>
      <w:r>
        <w:t xml:space="preserve"> </w:t>
      </w:r>
      <w:r>
        <w:t xml:space="preserve">$# — количество аргументов.</w:t>
      </w:r>
      <w:r>
        <w:t xml:space="preserve"> </w:t>
      </w:r>
      <w:r>
        <w:t xml:space="preserve">$* и $@ — все аргументы как единое целое (разница в обработке пробелов).</w:t>
      </w:r>
      <w:r>
        <w:t xml:space="preserve"> </w:t>
      </w:r>
      <w:r>
        <w:t xml:space="preserve">$? — код завершения последней команды (0 — успех).</w:t>
      </w:r>
      <w:r>
        <w:t xml:space="preserve"> </w:t>
      </w:r>
      <w:r>
        <w:t xml:space="preserve">$$ — уникальный идентификатор процесса (PID) текущего shell.</w:t>
      </w:r>
      <w:r>
        <w:t xml:space="preserve"> </w:t>
      </w:r>
      <w:r>
        <w:t xml:space="preserve">$! — PID последнего процесса, запущенного в фоновом режиме.</w:t>
      </w:r>
      <w:r>
        <w:t xml:space="preserve"> </w:t>
      </w:r>
      <w:r>
        <w:t xml:space="preserve">$- — текущие флаги командного процессора.</w:t>
      </w:r>
      <w:r>
        <w:t xml:space="preserve"> </w:t>
      </w:r>
      <w:r>
        <w:t xml:space="preserve">${#name} — длина строки в переменной name.</w:t>
      </w:r>
      <w:r>
        <w:t xml:space="preserve"> </w:t>
      </w:r>
      <w:r>
        <w:t xml:space="preserve">’</w:t>
      </w:r>
    </w:p>
    <w:p>
      <w:r>
        <w:pict>
          <v:rect style="width:0;height:1.5pt" o:hralign="center" o:hrstd="t" o:hr="t"/>
        </w:pict>
      </w:r>
    </w:p>
    <w:bookmarkEnd w:id="77"/>
    <w:bookmarkStart w:id="78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FirstParagraph"/>
      </w:pPr>
      <w:r>
        <w:t xml:space="preserve">Список литературы:</w:t>
      </w:r>
    </w:p>
    <w:p>
      <w:pPr>
        <w:pStyle w:val="BodyText"/>
      </w:pPr>
      <w:r>
        <w:t xml:space="preserve">Основные источники</w:t>
      </w:r>
    </w:p>
    <w:p>
      <w:pPr>
        <w:pStyle w:val="SourceCode"/>
      </w:pPr>
      <w:r>
        <w:rPr>
          <w:rStyle w:val="VerbatimChar"/>
        </w:rPr>
        <w:t xml:space="preserve">Кулябов Д. С., Королькова А. В., Микеладзе Ш. А., Сергеев А. В. Операционные системы: учебное пособие. — М.: РУДН, 2024. — С. 82–96.</w:t>
      </w:r>
      <w:r>
        <w:br/>
      </w:r>
      <w:r>
        <w:rPr>
          <w:rStyle w:val="VerbatimChar"/>
        </w:rPr>
        <w:t xml:space="preserve">GNU Bash Manual. Free Software Foundation, 2026. — URL: https://www.gnu.org/software/bash/manual/ (дата обращения: 02.05.2026).</w:t>
      </w:r>
      <w:r>
        <w:br/>
      </w:r>
      <w:r>
        <w:rPr>
          <w:rStyle w:val="VerbatimChar"/>
        </w:rPr>
        <w:t xml:space="preserve">Advanced Bash-Scripting Guide. Mendel Cooper, 2024. — URL: https://tldp.org/LDP/abs/html/ (дата обращения: 02.05.2026).</w:t>
      </w:r>
    </w:p>
    <w:p>
      <w:pPr>
        <w:pStyle w:val="FirstParagraph"/>
      </w:pPr>
      <w:r>
        <w:t xml:space="preserve">Дополнительная литература</w:t>
      </w:r>
    </w:p>
    <w:p>
      <w:pPr>
        <w:pStyle w:val="SourceCode"/>
      </w:pPr>
      <w:r>
        <w:rPr>
          <w:rStyle w:val="VerbatimChar"/>
        </w:rPr>
        <w:t xml:space="preserve">Левин М. Г. Теоретические основы работы в ОС UNIX. — М.: ДМК Пресс, 2020. — 384 с.</w:t>
      </w:r>
      <w:r>
        <w:br/>
      </w:r>
      <w:r>
        <w:rPr>
          <w:rStyle w:val="VerbatimChar"/>
        </w:rPr>
        <w:t xml:space="preserve">Неммет А. Bash: карманный справочник. — 2-е изд. — СПб.: Символ-Плюс, 2019. — 176 с.</w:t>
      </w:r>
      <w:r>
        <w:br/>
      </w:r>
      <w:r>
        <w:rPr>
          <w:rStyle w:val="VerbatimChar"/>
        </w:rPr>
        <w:t xml:space="preserve">Рошан П., Хоффман Д. Linux. Командная строка. Полное руководство. — М.: Эксмо, 2021. — 512 с.</w:t>
      </w:r>
      <w:r>
        <w:br/>
      </w:r>
      <w:r>
        <w:rPr>
          <w:rStyle w:val="VerbatimChar"/>
        </w:rPr>
        <w:t xml:space="preserve">Собелл М. Г. Практическое руководство по Linux. Команды, редакторы и прикладное программное обеспечение. — 4-е изд. — М.: Вильямс, 2022. — 1024 с.</w:t>
      </w:r>
    </w:p>
    <w:p>
      <w:pPr>
        <w:pStyle w:val="FirstParagraph"/>
      </w:pPr>
      <w:r>
        <w:t xml:space="preserve">Электронные ресурсы</w:t>
      </w:r>
    </w:p>
    <w:p>
      <w:pPr>
        <w:pStyle w:val="SourceCode"/>
      </w:pPr>
      <w:r>
        <w:rPr>
          <w:rStyle w:val="VerbatimChar"/>
        </w:rPr>
        <w:t xml:space="preserve">The Linux Documentation Project (TLDP). Bash scripting tutorials. — URL: https://tldp.org/HOWTO/Bash-Prog-Intro-HOWTO.html (дата обращения: 02.05.2026).</w:t>
      </w:r>
      <w:r>
        <w:br/>
      </w:r>
      <w:r>
        <w:rPr>
          <w:rStyle w:val="VerbatimChar"/>
        </w:rPr>
        <w:t xml:space="preserve">ShellCheck. Static analysis tool for shell scripts. — URL: https://www.shellcheck.net/ (дата обращения: 02.05.2026).</w:t>
      </w:r>
      <w:r>
        <w:br/>
      </w:r>
      <w:r>
        <w:rPr>
          <w:rStyle w:val="VerbatimChar"/>
        </w:rPr>
        <w:t xml:space="preserve">ExplainShell. Interactive shell command explanation. — URL: https://explainshell.com/ (дата обращения: 02.05.2026).</w:t>
      </w:r>
      <w:r>
        <w:br/>
      </w:r>
      <w:r>
        <w:rPr>
          <w:rStyle w:val="VerbatimChar"/>
        </w:rPr>
        <w:t xml:space="preserve">Hugo Documentation. Static site generator. — URL: https://gohugo.io/documentation/ (дата обращения: 02.05.2026).</w:t>
      </w:r>
      <w:r>
        <w:br/>
      </w:r>
      <w:r>
        <w:rPr>
          <w:rStyle w:val="VerbatimChar"/>
        </w:rPr>
        <w:t xml:space="preserve">GitHub Pages Documentation. — URL: https://docs.github.com/en/pages (дата обращения: 02.05.2026).</w:t>
      </w:r>
    </w:p>
    <w:p>
      <w:pPr>
        <w:pStyle w:val="FirstParagraph"/>
      </w:pPr>
      <w:r>
        <w:t xml:space="preserve">Стандарты</w:t>
      </w:r>
    </w:p>
    <w:p>
      <w:pPr>
        <w:pStyle w:val="SourceCode"/>
      </w:pPr>
      <w:r>
        <w:rPr>
          <w:rStyle w:val="VerbatimChar"/>
        </w:rPr>
        <w:t xml:space="preserve">IEEE Std 1003.1-2017. Standard for Information Technology — Portable Operating System Interface (POSIX®). — IEEE Computer Society, 2018.</w:t>
      </w:r>
      <w:r>
        <w:br/>
      </w:r>
      <w:r>
        <w:rPr>
          <w:rStyle w:val="VerbatimChar"/>
        </w:rPr>
        <w:t xml:space="preserve">POSIX.1-2008. The Open Group Base Specifications Issue 7. — The Open Group, 2018. — URL: https://pubs.opengroup.org/onlinepubs/9699919799/ (дата обращения: 02.05.2026).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спасибо-за-внимание"/>
    <w:p>
      <w:pPr>
        <w:pStyle w:val="Heading1"/>
      </w:pPr>
      <w:r>
        <w:t xml:space="preserve">СПАСИБО ЗА ВНИМАНИЕ!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63" Target="media/rId63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/>
  <cp:keywords/>
  <dcterms:created xsi:type="dcterms:W3CDTF">2026-05-02T19:34:21Z</dcterms:created>
  <dcterms:modified xsi:type="dcterms:W3CDTF">2026-05-02T19:34:21Z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lof">
    <vt:lpwstr>True</vt:lpwstr>
  </property>
  <property fmtid="{D5CDD505-2E9C-101B-9397-08002B2CF9AE}" pid="4" name="lot">
    <vt:lpwstr>True</vt:lpwstr>
  </property>
  <property fmtid="{D5CDD505-2E9C-101B-9397-08002B2CF9AE}" pid="5" name="number-sections">
    <vt:lpwstr>True</vt:lpwstr>
  </property>
  <property fmtid="{D5CDD505-2E9C-101B-9397-08002B2CF9AE}" pid="6" name="subtitle">
    <vt:lpwstr>Программирование в командном процессоре ОС UNIX. Командные файлы.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