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rsidR="00DD2BC3" w:rsidRPr="008545DC" w:rsidRDefault="00BB47BE" w:rsidP="006650A7">
      <w:pPr>
        <w:pStyle w:val="Heading1"/>
        <w:spacing w:before="0" w:after="0"/>
        <w:jc w:val="right"/>
        <w:rPr>
          <w:rFonts w:ascii="Times New Roman" w:hAnsi="Times New Roman" w:cs="Times New Roman"/>
          <w:i/>
          <w:sz w:val="24"/>
          <w:szCs w:val="24"/>
        </w:rPr>
      </w:pPr>
      <w:r w:rsidRPr="008545DC">
        <w:rPr>
          <w:noProof/>
        </w:rPr>
        <w:drawing>
          <wp:anchor distT="0" distB="0" distL="114300" distR="114300" simplePos="0" relativeHeight="251657216" behindDoc="0" locked="0" layoutInCell="1" allowOverlap="1">
            <wp:simplePos x="0" y="0"/>
            <wp:positionH relativeFrom="column">
              <wp:posOffset>-480695</wp:posOffset>
            </wp:positionH>
            <wp:positionV relativeFrom="paragraph">
              <wp:posOffset>-205740</wp:posOffset>
            </wp:positionV>
            <wp:extent cx="6858000" cy="98596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lum contrast="10000"/>
                      <a:extLst>
                        <a:ext uri="{28A0092B-C50C-407E-A947-70E740481C1C}">
                          <a14:useLocalDpi xmlns:a14="http://schemas.microsoft.com/office/drawing/2010/main" val="0"/>
                        </a:ext>
                      </a:extLst>
                    </a:blip>
                    <a:srcRect/>
                    <a:stretch>
                      <a:fillRect/>
                    </a:stretch>
                  </pic:blipFill>
                  <pic:spPr bwMode="auto">
                    <a:xfrm>
                      <a:off x="0" y="0"/>
                      <a:ext cx="6858000" cy="9859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2BC3" w:rsidRPr="008545DC" w:rsidRDefault="00DD2BC3">
      <w:pPr>
        <w:pStyle w:val="Heading1"/>
        <w:spacing w:before="0" w:after="0"/>
        <w:jc w:val="center"/>
      </w:pPr>
      <w:r w:rsidRPr="008545DC">
        <w:rPr>
          <w:rFonts w:ascii="Times New Roman" w:hAnsi="Times New Roman" w:cs="Times New Roman"/>
          <w:sz w:val="28"/>
          <w:szCs w:val="28"/>
        </w:rPr>
        <w:t>МІНІСТЕРСТВО ОСВІТИ І НАУКИ УКРАЇНИ</w:t>
      </w:r>
    </w:p>
    <w:p w:rsidR="00DD2BC3" w:rsidRPr="008545DC" w:rsidRDefault="00DD2BC3">
      <w:pPr>
        <w:rPr>
          <w:sz w:val="28"/>
          <w:szCs w:val="28"/>
        </w:rPr>
      </w:pPr>
    </w:p>
    <w:p w:rsidR="00DD2BC3" w:rsidRPr="008545DC" w:rsidRDefault="00DD2BC3">
      <w:pPr>
        <w:jc w:val="center"/>
      </w:pPr>
      <w:r w:rsidRPr="008545DC">
        <w:rPr>
          <w:b/>
          <w:bCs/>
          <w:sz w:val="28"/>
          <w:szCs w:val="28"/>
          <w:u w:val="single"/>
        </w:rPr>
        <w:t>Дніпровський національний університет імені Олеся Гончара</w:t>
      </w:r>
    </w:p>
    <w:p w:rsidR="00DD2BC3" w:rsidRPr="008545DC" w:rsidRDefault="00DD2BC3">
      <w:pPr>
        <w:ind w:left="4678"/>
        <w:rPr>
          <w:b/>
          <w:bCs/>
          <w:sz w:val="28"/>
          <w:szCs w:val="28"/>
          <w:u w:val="single"/>
        </w:rPr>
      </w:pPr>
    </w:p>
    <w:p w:rsidR="00DD2BC3" w:rsidRPr="008545DC" w:rsidRDefault="00DD2BC3">
      <w:pPr>
        <w:ind w:left="4678"/>
        <w:rPr>
          <w:b/>
          <w:bCs/>
          <w:sz w:val="28"/>
          <w:szCs w:val="28"/>
          <w:u w:val="single"/>
        </w:rPr>
      </w:pPr>
    </w:p>
    <w:p w:rsidR="00DD2BC3" w:rsidRPr="008545DC" w:rsidRDefault="00DD2BC3">
      <w:pPr>
        <w:ind w:left="4678"/>
        <w:rPr>
          <w:b/>
          <w:bCs/>
          <w:sz w:val="28"/>
          <w:szCs w:val="28"/>
          <w:u w:val="single"/>
        </w:rPr>
      </w:pPr>
    </w:p>
    <w:p w:rsidR="00DD2BC3" w:rsidRPr="008545DC" w:rsidRDefault="00DD2BC3">
      <w:pPr>
        <w:ind w:left="4678"/>
      </w:pPr>
      <w:r w:rsidRPr="008545DC">
        <w:rPr>
          <w:b/>
          <w:bCs/>
          <w:sz w:val="28"/>
          <w:szCs w:val="28"/>
        </w:rPr>
        <w:t>ЗАТВЕРДЖЕНО:</w:t>
      </w:r>
    </w:p>
    <w:p w:rsidR="00DD2BC3" w:rsidRPr="008545DC" w:rsidRDefault="00DD2BC3">
      <w:pPr>
        <w:ind w:left="4678"/>
      </w:pPr>
      <w:r w:rsidRPr="008545DC">
        <w:rPr>
          <w:sz w:val="28"/>
          <w:szCs w:val="28"/>
        </w:rPr>
        <w:t>Ректор Дніпровського національного університету імені Олеся Гончара</w:t>
      </w:r>
    </w:p>
    <w:p w:rsidR="00DD2BC3" w:rsidRPr="008545DC" w:rsidRDefault="00DD2BC3">
      <w:pPr>
        <w:ind w:left="4678"/>
      </w:pPr>
      <w:r w:rsidRPr="008545DC">
        <w:rPr>
          <w:sz w:val="28"/>
          <w:szCs w:val="28"/>
        </w:rPr>
        <w:t xml:space="preserve">_________________ Сергій ОКОВИТИЙ </w:t>
      </w:r>
    </w:p>
    <w:p w:rsidR="00DD2BC3" w:rsidRPr="008545DC" w:rsidRDefault="00DD2BC3">
      <w:pPr>
        <w:ind w:left="4678"/>
      </w:pPr>
      <w:r w:rsidRPr="008545DC">
        <w:rPr>
          <w:sz w:val="28"/>
          <w:szCs w:val="28"/>
        </w:rPr>
        <w:t>«____» ____________  2023 р.</w:t>
      </w:r>
    </w:p>
    <w:p w:rsidR="00DD2BC3" w:rsidRPr="008545DC" w:rsidRDefault="00DD2BC3">
      <w:pPr>
        <w:rPr>
          <w:b/>
          <w:sz w:val="28"/>
          <w:szCs w:val="28"/>
        </w:rPr>
      </w:pPr>
    </w:p>
    <w:p w:rsidR="00DD2BC3" w:rsidRPr="008545DC" w:rsidRDefault="00DD2BC3">
      <w:pPr>
        <w:pStyle w:val="Heading2"/>
        <w:spacing w:before="0" w:after="0"/>
        <w:jc w:val="center"/>
        <w:rPr>
          <w:rFonts w:ascii="Times New Roman" w:hAnsi="Times New Roman" w:cs="Times New Roman"/>
          <w:b w:val="0"/>
          <w:i w:val="0"/>
        </w:rPr>
      </w:pPr>
    </w:p>
    <w:p w:rsidR="00DD2BC3" w:rsidRPr="008545DC" w:rsidRDefault="00DD2BC3">
      <w:pPr>
        <w:rPr>
          <w:b/>
          <w:i/>
          <w:sz w:val="28"/>
          <w:szCs w:val="28"/>
        </w:rPr>
      </w:pPr>
    </w:p>
    <w:p w:rsidR="00DD2BC3" w:rsidRPr="008545DC" w:rsidRDefault="00DD2BC3">
      <w:pPr>
        <w:pStyle w:val="Heading2"/>
        <w:spacing w:before="0" w:after="0"/>
        <w:jc w:val="center"/>
      </w:pPr>
      <w:r w:rsidRPr="008545DC">
        <w:rPr>
          <w:rFonts w:ascii="Times New Roman" w:hAnsi="Times New Roman" w:cs="Times New Roman"/>
          <w:i w:val="0"/>
        </w:rPr>
        <w:t>ОСВІТНЬО – ПРОФЕСІЙНА ПРОГРАМА</w:t>
      </w:r>
    </w:p>
    <w:p w:rsidR="00DD2BC3" w:rsidRPr="008545DC" w:rsidRDefault="00DD2BC3">
      <w:pPr>
        <w:autoSpaceDE w:val="0"/>
        <w:jc w:val="center"/>
        <w:rPr>
          <w:b/>
          <w:i/>
          <w:sz w:val="28"/>
          <w:szCs w:val="28"/>
        </w:rPr>
      </w:pPr>
    </w:p>
    <w:p w:rsidR="00DD2BC3" w:rsidRPr="008545DC" w:rsidRDefault="00DD2BC3">
      <w:pPr>
        <w:autoSpaceDE w:val="0"/>
        <w:spacing w:line="360" w:lineRule="auto"/>
        <w:jc w:val="center"/>
      </w:pPr>
      <w:r w:rsidRPr="008545DC">
        <w:rPr>
          <w:b/>
          <w:sz w:val="28"/>
          <w:szCs w:val="28"/>
          <w:u w:val="single"/>
        </w:rPr>
        <w:t>«СТАТИСТИКА</w:t>
      </w:r>
      <w:r w:rsidRPr="008545DC">
        <w:rPr>
          <w:b/>
          <w:bCs/>
          <w:sz w:val="28"/>
          <w:szCs w:val="28"/>
          <w:u w:val="single"/>
        </w:rPr>
        <w:t>»</w:t>
      </w:r>
    </w:p>
    <w:p w:rsidR="00DD2BC3" w:rsidRPr="008545DC" w:rsidRDefault="00DD2BC3">
      <w:pPr>
        <w:autoSpaceDE w:val="0"/>
        <w:spacing w:line="360" w:lineRule="auto"/>
        <w:jc w:val="center"/>
        <w:rPr>
          <w:b/>
          <w:bCs/>
          <w:sz w:val="28"/>
          <w:szCs w:val="28"/>
          <w:u w:val="single"/>
        </w:rPr>
      </w:pPr>
    </w:p>
    <w:p w:rsidR="00DD2BC3" w:rsidRPr="008545DC" w:rsidRDefault="00DD2BC3">
      <w:pPr>
        <w:spacing w:line="360" w:lineRule="auto"/>
      </w:pPr>
      <w:r w:rsidRPr="008545DC">
        <w:rPr>
          <w:b/>
          <w:sz w:val="28"/>
          <w:szCs w:val="28"/>
        </w:rPr>
        <w:t xml:space="preserve">рівень вищої освіти  </w:t>
      </w:r>
      <w:r w:rsidRPr="008545DC">
        <w:rPr>
          <w:b/>
          <w:sz w:val="28"/>
          <w:szCs w:val="28"/>
          <w:u w:val="single"/>
        </w:rPr>
        <w:t>перший (бакалаврський)</w:t>
      </w:r>
    </w:p>
    <w:p w:rsidR="00DD2BC3" w:rsidRPr="008545DC" w:rsidRDefault="00DD2BC3">
      <w:pPr>
        <w:spacing w:line="360" w:lineRule="auto"/>
      </w:pPr>
      <w:r w:rsidRPr="008545DC">
        <w:rPr>
          <w:b/>
          <w:sz w:val="28"/>
          <w:szCs w:val="28"/>
        </w:rPr>
        <w:t xml:space="preserve">спеціальність             </w:t>
      </w:r>
      <w:r w:rsidRPr="008545DC">
        <w:rPr>
          <w:b/>
          <w:sz w:val="28"/>
          <w:szCs w:val="28"/>
          <w:u w:val="single"/>
        </w:rPr>
        <w:t>112 Статистика</w:t>
      </w:r>
    </w:p>
    <w:p w:rsidR="00DD2BC3" w:rsidRPr="008545DC" w:rsidRDefault="00DD2BC3">
      <w:pPr>
        <w:spacing w:line="360" w:lineRule="auto"/>
      </w:pPr>
      <w:r w:rsidRPr="008545DC">
        <w:rPr>
          <w:b/>
          <w:sz w:val="28"/>
          <w:szCs w:val="28"/>
        </w:rPr>
        <w:t xml:space="preserve">галузь знань               </w:t>
      </w:r>
      <w:r w:rsidRPr="008545DC">
        <w:rPr>
          <w:b/>
          <w:sz w:val="28"/>
          <w:szCs w:val="28"/>
          <w:u w:val="single"/>
        </w:rPr>
        <w:t>11 Математика та статистика</w:t>
      </w:r>
    </w:p>
    <w:p w:rsidR="00DD2BC3" w:rsidRPr="008545DC" w:rsidRDefault="00DD2BC3">
      <w:pPr>
        <w:jc w:val="both"/>
        <w:rPr>
          <w:b/>
          <w:sz w:val="28"/>
          <w:szCs w:val="28"/>
        </w:rPr>
      </w:pPr>
    </w:p>
    <w:p w:rsidR="00DD2BC3" w:rsidRPr="008545DC" w:rsidRDefault="00DD2BC3">
      <w:pPr>
        <w:jc w:val="both"/>
        <w:rPr>
          <w:b/>
          <w:sz w:val="28"/>
          <w:szCs w:val="28"/>
        </w:rPr>
      </w:pPr>
    </w:p>
    <w:p w:rsidR="00DD2BC3" w:rsidRPr="008545DC" w:rsidRDefault="00DD2BC3">
      <w:pPr>
        <w:jc w:val="both"/>
        <w:rPr>
          <w:b/>
          <w:sz w:val="28"/>
          <w:szCs w:val="28"/>
        </w:rPr>
      </w:pPr>
    </w:p>
    <w:p w:rsidR="00DD2BC3" w:rsidRPr="008545DC" w:rsidRDefault="00DD2BC3">
      <w:pPr>
        <w:jc w:val="both"/>
        <w:rPr>
          <w:b/>
          <w:sz w:val="28"/>
          <w:szCs w:val="28"/>
        </w:rPr>
      </w:pPr>
    </w:p>
    <w:p w:rsidR="00DD2BC3" w:rsidRPr="008545DC" w:rsidRDefault="00DD2BC3">
      <w:pPr>
        <w:ind w:left="4678"/>
      </w:pPr>
      <w:r w:rsidRPr="008545DC">
        <w:rPr>
          <w:b/>
          <w:bCs/>
          <w:sz w:val="28"/>
          <w:szCs w:val="28"/>
        </w:rPr>
        <w:t>Схвалено:</w:t>
      </w:r>
    </w:p>
    <w:p w:rsidR="00DD2BC3" w:rsidRPr="008545DC" w:rsidRDefault="00DD2BC3">
      <w:pPr>
        <w:ind w:left="4678"/>
      </w:pPr>
      <w:r w:rsidRPr="008545DC">
        <w:rPr>
          <w:sz w:val="28"/>
          <w:szCs w:val="28"/>
        </w:rPr>
        <w:t xml:space="preserve">вченою радою  Дніпровського </w:t>
      </w:r>
    </w:p>
    <w:p w:rsidR="00DD2BC3" w:rsidRPr="008545DC" w:rsidRDefault="00DD2BC3">
      <w:pPr>
        <w:ind w:left="4678"/>
      </w:pPr>
      <w:r w:rsidRPr="008545DC">
        <w:rPr>
          <w:sz w:val="28"/>
          <w:szCs w:val="28"/>
        </w:rPr>
        <w:t>національного університету</w:t>
      </w:r>
    </w:p>
    <w:p w:rsidR="00DD2BC3" w:rsidRPr="008545DC" w:rsidRDefault="00DD2BC3">
      <w:pPr>
        <w:ind w:left="4678"/>
      </w:pPr>
      <w:r w:rsidRPr="008545DC">
        <w:rPr>
          <w:sz w:val="28"/>
          <w:szCs w:val="28"/>
        </w:rPr>
        <w:t>імені Олеся Гончара</w:t>
      </w:r>
    </w:p>
    <w:p w:rsidR="00DD2BC3" w:rsidRPr="008545DC" w:rsidRDefault="00DD2BC3">
      <w:pPr>
        <w:ind w:left="4678"/>
      </w:pPr>
      <w:r w:rsidRPr="008545DC">
        <w:rPr>
          <w:sz w:val="28"/>
          <w:szCs w:val="28"/>
        </w:rPr>
        <w:t>від ________20__ р., протокол №___</w:t>
      </w:r>
    </w:p>
    <w:p w:rsidR="00DD2BC3" w:rsidRPr="008545DC" w:rsidRDefault="00DD2BC3">
      <w:pPr>
        <w:spacing w:line="360" w:lineRule="auto"/>
        <w:rPr>
          <w:b/>
          <w:sz w:val="28"/>
          <w:szCs w:val="28"/>
        </w:rPr>
      </w:pPr>
    </w:p>
    <w:p w:rsidR="00DD2BC3" w:rsidRPr="008545DC" w:rsidRDefault="00DD2BC3">
      <w:pPr>
        <w:spacing w:line="360" w:lineRule="auto"/>
        <w:rPr>
          <w:b/>
          <w:sz w:val="28"/>
          <w:szCs w:val="28"/>
        </w:rPr>
      </w:pPr>
    </w:p>
    <w:p w:rsidR="00DD2BC3" w:rsidRPr="008545DC" w:rsidRDefault="00DD2BC3">
      <w:pPr>
        <w:spacing w:line="360" w:lineRule="auto"/>
        <w:rPr>
          <w:b/>
          <w:sz w:val="28"/>
          <w:szCs w:val="28"/>
        </w:rPr>
      </w:pPr>
    </w:p>
    <w:p w:rsidR="00DD2BC3" w:rsidRPr="008545DC" w:rsidRDefault="00DD2BC3">
      <w:pPr>
        <w:spacing w:line="360" w:lineRule="auto"/>
        <w:rPr>
          <w:b/>
          <w:sz w:val="28"/>
          <w:szCs w:val="28"/>
        </w:rPr>
      </w:pPr>
    </w:p>
    <w:p w:rsidR="00DD2BC3" w:rsidRPr="008545DC" w:rsidRDefault="00DD2BC3">
      <w:pPr>
        <w:spacing w:line="360" w:lineRule="auto"/>
        <w:rPr>
          <w:b/>
          <w:sz w:val="28"/>
          <w:szCs w:val="28"/>
        </w:rPr>
      </w:pPr>
    </w:p>
    <w:p w:rsidR="00DD2BC3" w:rsidRPr="008545DC" w:rsidRDefault="00DD2BC3">
      <w:pPr>
        <w:spacing w:line="360" w:lineRule="auto"/>
        <w:rPr>
          <w:b/>
          <w:sz w:val="28"/>
          <w:szCs w:val="28"/>
        </w:rPr>
      </w:pPr>
    </w:p>
    <w:p w:rsidR="00DD2BC3" w:rsidRPr="008545DC" w:rsidRDefault="00DD2BC3">
      <w:pPr>
        <w:jc w:val="center"/>
        <w:rPr>
          <w:b/>
          <w:bCs/>
          <w:sz w:val="28"/>
          <w:szCs w:val="28"/>
        </w:rPr>
      </w:pPr>
    </w:p>
    <w:p w:rsidR="00DD2BC3" w:rsidRPr="008545DC" w:rsidRDefault="00DD2BC3">
      <w:pPr>
        <w:jc w:val="center"/>
      </w:pPr>
      <w:r w:rsidRPr="008545DC">
        <w:rPr>
          <w:b/>
          <w:bCs/>
          <w:sz w:val="28"/>
          <w:szCs w:val="28"/>
        </w:rPr>
        <w:t>Дніпро</w:t>
      </w:r>
    </w:p>
    <w:p w:rsidR="00DD2BC3" w:rsidRPr="008545DC" w:rsidRDefault="00DD2BC3">
      <w:pPr>
        <w:jc w:val="center"/>
        <w:sectPr w:rsidR="00DD2BC3" w:rsidRPr="008545DC">
          <w:pgSz w:w="11906" w:h="16838"/>
          <w:pgMar w:top="850" w:right="850" w:bottom="850" w:left="1417" w:header="720" w:footer="720" w:gutter="0"/>
          <w:cols w:space="720"/>
          <w:docGrid w:linePitch="360"/>
        </w:sectPr>
      </w:pPr>
      <w:r w:rsidRPr="008545DC">
        <w:rPr>
          <w:b/>
          <w:bCs/>
          <w:sz w:val="28"/>
          <w:szCs w:val="28"/>
        </w:rPr>
        <w:t>2023</w:t>
      </w:r>
    </w:p>
    <w:p w:rsidR="00DD2BC3" w:rsidRPr="008545DC" w:rsidRDefault="00DD2BC3">
      <w:pPr>
        <w:jc w:val="center"/>
      </w:pPr>
      <w:r w:rsidRPr="008545DC">
        <w:rPr>
          <w:b/>
          <w:sz w:val="28"/>
          <w:szCs w:val="28"/>
        </w:rPr>
        <w:lastRenderedPageBreak/>
        <w:t>ПЕРЕДМОВА</w:t>
      </w:r>
    </w:p>
    <w:p w:rsidR="00DD2BC3" w:rsidRPr="008545DC" w:rsidRDefault="00DD2BC3">
      <w:pPr>
        <w:pStyle w:val="rvps2"/>
        <w:shd w:val="clear" w:color="auto" w:fill="FFFFFF"/>
        <w:spacing w:before="0" w:after="0"/>
        <w:jc w:val="both"/>
        <w:textAlignment w:val="baseline"/>
        <w:rPr>
          <w:b/>
          <w:sz w:val="28"/>
          <w:szCs w:val="28"/>
          <w:lang w:val="uk-UA"/>
        </w:rPr>
      </w:pPr>
    </w:p>
    <w:p w:rsidR="00DD2BC3" w:rsidRPr="008545DC" w:rsidRDefault="00DD2BC3">
      <w:pPr>
        <w:pStyle w:val="rvps2"/>
        <w:shd w:val="clear" w:color="auto" w:fill="FFFFFF"/>
        <w:spacing w:before="0" w:after="0"/>
        <w:jc w:val="both"/>
        <w:textAlignment w:val="baseline"/>
        <w:rPr>
          <w:lang w:val="uk-UA"/>
        </w:rPr>
      </w:pPr>
      <w:r w:rsidRPr="008545DC">
        <w:rPr>
          <w:b/>
          <w:sz w:val="28"/>
          <w:szCs w:val="28"/>
          <w:lang w:val="uk-UA"/>
        </w:rPr>
        <w:t xml:space="preserve">1. Внесено: </w:t>
      </w:r>
      <w:r w:rsidRPr="008545DC">
        <w:rPr>
          <w:sz w:val="28"/>
          <w:szCs w:val="28"/>
          <w:lang w:val="uk-UA"/>
        </w:rPr>
        <w:t>кафедрою статистики й теорії ймовірностей механіко-математичного факультету.</w:t>
      </w:r>
    </w:p>
    <w:p w:rsidR="00DD2BC3" w:rsidRPr="008545DC" w:rsidRDefault="00DD2BC3">
      <w:pPr>
        <w:pStyle w:val="rvps2"/>
        <w:shd w:val="clear" w:color="auto" w:fill="FFFFFF"/>
        <w:spacing w:before="0" w:after="0"/>
        <w:jc w:val="both"/>
        <w:textAlignment w:val="baseline"/>
        <w:rPr>
          <w:sz w:val="28"/>
          <w:szCs w:val="28"/>
          <w:lang w:val="uk-UA"/>
        </w:rPr>
      </w:pPr>
    </w:p>
    <w:p w:rsidR="00DD2BC3" w:rsidRPr="008545DC" w:rsidRDefault="00DD2BC3">
      <w:pPr>
        <w:pStyle w:val="rvps2"/>
        <w:shd w:val="clear" w:color="auto" w:fill="FFFFFF"/>
        <w:spacing w:before="0" w:after="0"/>
        <w:jc w:val="both"/>
        <w:textAlignment w:val="baseline"/>
        <w:rPr>
          <w:lang w:val="uk-UA"/>
        </w:rPr>
      </w:pPr>
      <w:r w:rsidRPr="008545DC">
        <w:rPr>
          <w:b/>
          <w:sz w:val="28"/>
          <w:szCs w:val="28"/>
          <w:lang w:val="uk-UA"/>
        </w:rPr>
        <w:t>2. Затверджено та надано чинності</w:t>
      </w:r>
      <w:r w:rsidRPr="008545DC">
        <w:rPr>
          <w:sz w:val="28"/>
          <w:szCs w:val="28"/>
          <w:lang w:val="uk-UA"/>
        </w:rPr>
        <w:t xml:space="preserve"> рішенням</w:t>
      </w:r>
      <w:r w:rsidRPr="008545DC">
        <w:rPr>
          <w:b/>
          <w:sz w:val="28"/>
          <w:szCs w:val="28"/>
          <w:lang w:val="uk-UA"/>
        </w:rPr>
        <w:t xml:space="preserve"> </w:t>
      </w:r>
      <w:r w:rsidRPr="008545DC">
        <w:rPr>
          <w:sz w:val="28"/>
          <w:szCs w:val="28"/>
          <w:lang w:val="uk-UA"/>
        </w:rPr>
        <w:t>вченої ради</w:t>
      </w:r>
      <w:r w:rsidRPr="008545DC">
        <w:rPr>
          <w:b/>
          <w:sz w:val="28"/>
          <w:szCs w:val="28"/>
          <w:lang w:val="uk-UA"/>
        </w:rPr>
        <w:t xml:space="preserve"> </w:t>
      </w:r>
      <w:r w:rsidRPr="008545DC">
        <w:rPr>
          <w:sz w:val="28"/>
          <w:szCs w:val="28"/>
          <w:lang w:val="uk-UA"/>
        </w:rPr>
        <w:t xml:space="preserve">Дніпровського національного університету імені Олеся Гончара: </w:t>
      </w:r>
    </w:p>
    <w:p w:rsidR="00DD2BC3" w:rsidRPr="008545DC" w:rsidRDefault="00DD2BC3">
      <w:pPr>
        <w:jc w:val="both"/>
      </w:pPr>
      <w:r w:rsidRPr="008545DC">
        <w:rPr>
          <w:sz w:val="28"/>
          <w:szCs w:val="28"/>
        </w:rPr>
        <w:t>- від «21» грудня 2017 р.,  пр. №</w:t>
      </w:r>
      <w:r w:rsidR="00F26705" w:rsidRPr="008545DC">
        <w:rPr>
          <w:sz w:val="28"/>
          <w:szCs w:val="28"/>
        </w:rPr>
        <w:t xml:space="preserve"> </w:t>
      </w:r>
      <w:r w:rsidRPr="008545DC">
        <w:rPr>
          <w:sz w:val="28"/>
          <w:szCs w:val="28"/>
        </w:rPr>
        <w:t>6 (перша редакція)</w:t>
      </w:r>
      <w:r w:rsidR="00652CC1" w:rsidRPr="008545DC">
        <w:rPr>
          <w:sz w:val="28"/>
          <w:szCs w:val="28"/>
        </w:rPr>
        <w:t>;</w:t>
      </w:r>
    </w:p>
    <w:p w:rsidR="00DD2BC3" w:rsidRPr="008545DC" w:rsidRDefault="00DD2BC3">
      <w:pPr>
        <w:jc w:val="both"/>
      </w:pPr>
      <w:r w:rsidRPr="008545DC">
        <w:rPr>
          <w:sz w:val="28"/>
          <w:szCs w:val="28"/>
        </w:rPr>
        <w:t>- від «21» лютого 2019 р.,  пр. № 9 (редакція №</w:t>
      </w:r>
      <w:r w:rsidR="00652CC1" w:rsidRPr="008545DC">
        <w:rPr>
          <w:sz w:val="28"/>
          <w:szCs w:val="28"/>
        </w:rPr>
        <w:t xml:space="preserve"> </w:t>
      </w:r>
      <w:r w:rsidRPr="008545DC">
        <w:rPr>
          <w:sz w:val="28"/>
          <w:szCs w:val="28"/>
        </w:rPr>
        <w:t>2)</w:t>
      </w:r>
      <w:r w:rsidR="00652CC1" w:rsidRPr="008545DC">
        <w:rPr>
          <w:sz w:val="28"/>
          <w:szCs w:val="28"/>
        </w:rPr>
        <w:t>;</w:t>
      </w:r>
    </w:p>
    <w:p w:rsidR="00DD2BC3" w:rsidRPr="008545DC" w:rsidRDefault="00DD2BC3">
      <w:pPr>
        <w:jc w:val="both"/>
      </w:pPr>
      <w:r w:rsidRPr="008545DC">
        <w:rPr>
          <w:sz w:val="28"/>
          <w:szCs w:val="28"/>
        </w:rPr>
        <w:t xml:space="preserve">- від «21» лютого 2019 р.,  пр. № 9 (зміни до ОПП </w:t>
      </w:r>
      <w:r w:rsidR="00695173" w:rsidRPr="008545DC">
        <w:rPr>
          <w:sz w:val="28"/>
          <w:szCs w:val="28"/>
        </w:rPr>
        <w:t xml:space="preserve">від </w:t>
      </w:r>
      <w:r w:rsidRPr="008545DC">
        <w:rPr>
          <w:sz w:val="28"/>
          <w:szCs w:val="28"/>
        </w:rPr>
        <w:t>набору 2018/2019 н.р.)</w:t>
      </w:r>
      <w:r w:rsidR="00652CC1" w:rsidRPr="008545DC">
        <w:rPr>
          <w:sz w:val="28"/>
          <w:szCs w:val="28"/>
        </w:rPr>
        <w:t>;</w:t>
      </w:r>
    </w:p>
    <w:p w:rsidR="00DD2BC3" w:rsidRPr="008545DC" w:rsidRDefault="00DD2BC3">
      <w:pPr>
        <w:jc w:val="both"/>
      </w:pPr>
      <w:r w:rsidRPr="008545DC">
        <w:rPr>
          <w:sz w:val="28"/>
          <w:szCs w:val="28"/>
        </w:rPr>
        <w:t>- від «10» вересня 2020 р.,  пр. № 1 (редакція №</w:t>
      </w:r>
      <w:r w:rsidR="00985AFD">
        <w:rPr>
          <w:sz w:val="28"/>
          <w:szCs w:val="28"/>
          <w:lang w:val="ru-RU"/>
        </w:rPr>
        <w:t xml:space="preserve"> </w:t>
      </w:r>
      <w:r w:rsidRPr="008545DC">
        <w:rPr>
          <w:sz w:val="28"/>
          <w:szCs w:val="28"/>
        </w:rPr>
        <w:t>3)</w:t>
      </w:r>
      <w:r w:rsidR="00652CC1" w:rsidRPr="008545DC">
        <w:rPr>
          <w:sz w:val="28"/>
          <w:szCs w:val="28"/>
        </w:rPr>
        <w:t>;</w:t>
      </w:r>
    </w:p>
    <w:p w:rsidR="00256685" w:rsidRDefault="00DD2BC3">
      <w:pPr>
        <w:jc w:val="both"/>
        <w:rPr>
          <w:sz w:val="28"/>
          <w:szCs w:val="28"/>
        </w:rPr>
      </w:pPr>
      <w:r w:rsidRPr="008545DC">
        <w:rPr>
          <w:sz w:val="28"/>
          <w:szCs w:val="28"/>
        </w:rPr>
        <w:t>- від «</w:t>
      </w:r>
      <w:r w:rsidR="00652CC1" w:rsidRPr="008545DC">
        <w:rPr>
          <w:sz w:val="28"/>
          <w:szCs w:val="28"/>
        </w:rPr>
        <w:t>20</w:t>
      </w:r>
      <w:r w:rsidRPr="008545DC">
        <w:rPr>
          <w:sz w:val="28"/>
          <w:szCs w:val="28"/>
        </w:rPr>
        <w:t xml:space="preserve">» </w:t>
      </w:r>
      <w:r w:rsidR="00652CC1" w:rsidRPr="008545DC">
        <w:rPr>
          <w:sz w:val="28"/>
          <w:szCs w:val="28"/>
        </w:rPr>
        <w:t xml:space="preserve">квітня </w:t>
      </w:r>
      <w:r w:rsidRPr="008545DC">
        <w:rPr>
          <w:sz w:val="28"/>
          <w:szCs w:val="28"/>
        </w:rPr>
        <w:t xml:space="preserve">2023 р., пр. № </w:t>
      </w:r>
      <w:r w:rsidR="00652CC1" w:rsidRPr="008545DC">
        <w:rPr>
          <w:sz w:val="28"/>
          <w:szCs w:val="28"/>
        </w:rPr>
        <w:t>9</w:t>
      </w:r>
      <w:r w:rsidRPr="008545DC">
        <w:rPr>
          <w:sz w:val="28"/>
          <w:szCs w:val="28"/>
        </w:rPr>
        <w:t xml:space="preserve"> (</w:t>
      </w:r>
      <w:r w:rsidR="00D8587D" w:rsidRPr="008545DC">
        <w:rPr>
          <w:sz w:val="28"/>
          <w:szCs w:val="28"/>
        </w:rPr>
        <w:t>редакція №</w:t>
      </w:r>
      <w:r w:rsidR="00985AFD">
        <w:rPr>
          <w:sz w:val="28"/>
          <w:szCs w:val="28"/>
          <w:lang w:val="ru-RU"/>
        </w:rPr>
        <w:t xml:space="preserve"> </w:t>
      </w:r>
      <w:r w:rsidR="00D8587D" w:rsidRPr="008545DC">
        <w:rPr>
          <w:sz w:val="28"/>
          <w:szCs w:val="28"/>
        </w:rPr>
        <w:t>3</w:t>
      </w:r>
      <w:r w:rsidR="00D8587D">
        <w:rPr>
          <w:sz w:val="28"/>
          <w:szCs w:val="28"/>
          <w:lang w:val="ru-RU"/>
        </w:rPr>
        <w:t xml:space="preserve">, </w:t>
      </w:r>
      <w:r w:rsidRPr="008545DC">
        <w:rPr>
          <w:sz w:val="28"/>
          <w:szCs w:val="28"/>
        </w:rPr>
        <w:t xml:space="preserve">зміни до ОПП </w:t>
      </w:r>
      <w:r w:rsidR="00652CC1" w:rsidRPr="008545DC">
        <w:rPr>
          <w:sz w:val="28"/>
          <w:szCs w:val="28"/>
        </w:rPr>
        <w:t>від</w:t>
      </w:r>
      <w:r w:rsidRPr="008545DC">
        <w:rPr>
          <w:sz w:val="28"/>
          <w:szCs w:val="28"/>
        </w:rPr>
        <w:t xml:space="preserve"> набору 2023/2024 н.р.)</w:t>
      </w:r>
      <w:r w:rsidR="00256685">
        <w:rPr>
          <w:sz w:val="28"/>
          <w:szCs w:val="28"/>
        </w:rPr>
        <w:t>;</w:t>
      </w:r>
    </w:p>
    <w:p w:rsidR="00256685" w:rsidRPr="000337D3" w:rsidRDefault="00256685" w:rsidP="00256685">
      <w:pPr>
        <w:jc w:val="both"/>
      </w:pPr>
      <w:r w:rsidRPr="000337D3">
        <w:rPr>
          <w:sz w:val="28"/>
          <w:szCs w:val="28"/>
        </w:rPr>
        <w:t>- від «</w:t>
      </w:r>
      <w:r w:rsidR="000337D3" w:rsidRPr="000337D3">
        <w:rPr>
          <w:sz w:val="28"/>
          <w:szCs w:val="28"/>
          <w:lang w:val="ru-RU"/>
        </w:rPr>
        <w:t>16</w:t>
      </w:r>
      <w:r w:rsidRPr="000337D3">
        <w:rPr>
          <w:sz w:val="28"/>
          <w:szCs w:val="28"/>
        </w:rPr>
        <w:t xml:space="preserve">» травня 2024 р., пр. № </w:t>
      </w:r>
      <w:r w:rsidR="000337D3" w:rsidRPr="000337D3">
        <w:rPr>
          <w:sz w:val="28"/>
          <w:szCs w:val="28"/>
          <w:lang w:val="ru-RU"/>
        </w:rPr>
        <w:t>10</w:t>
      </w:r>
      <w:r w:rsidRPr="000337D3">
        <w:rPr>
          <w:sz w:val="28"/>
          <w:szCs w:val="28"/>
        </w:rPr>
        <w:t xml:space="preserve"> (</w:t>
      </w:r>
      <w:r w:rsidR="00D8587D" w:rsidRPr="008545DC">
        <w:rPr>
          <w:sz w:val="28"/>
          <w:szCs w:val="28"/>
        </w:rPr>
        <w:t>редакція №</w:t>
      </w:r>
      <w:r w:rsidR="00985AFD">
        <w:rPr>
          <w:sz w:val="28"/>
          <w:szCs w:val="28"/>
          <w:lang w:val="ru-RU"/>
        </w:rPr>
        <w:t xml:space="preserve"> </w:t>
      </w:r>
      <w:r w:rsidR="00D8587D" w:rsidRPr="008545DC">
        <w:rPr>
          <w:sz w:val="28"/>
          <w:szCs w:val="28"/>
        </w:rPr>
        <w:t>3</w:t>
      </w:r>
      <w:r w:rsidR="00D8587D">
        <w:rPr>
          <w:sz w:val="28"/>
          <w:szCs w:val="28"/>
          <w:lang w:val="ru-RU"/>
        </w:rPr>
        <w:t xml:space="preserve">, </w:t>
      </w:r>
      <w:r w:rsidRPr="000337D3">
        <w:rPr>
          <w:sz w:val="28"/>
          <w:szCs w:val="28"/>
        </w:rPr>
        <w:t>зміни до ОПП від набору 202</w:t>
      </w:r>
      <w:r w:rsidR="00530C66">
        <w:rPr>
          <w:sz w:val="28"/>
          <w:szCs w:val="28"/>
          <w:lang w:val="ru-RU"/>
        </w:rPr>
        <w:t>4</w:t>
      </w:r>
      <w:r w:rsidRPr="000337D3">
        <w:rPr>
          <w:sz w:val="28"/>
          <w:szCs w:val="28"/>
        </w:rPr>
        <w:t>/202</w:t>
      </w:r>
      <w:r w:rsidR="00530C66">
        <w:rPr>
          <w:sz w:val="28"/>
          <w:szCs w:val="28"/>
          <w:lang w:val="ru-RU"/>
        </w:rPr>
        <w:t>5</w:t>
      </w:r>
      <w:r w:rsidRPr="000337D3">
        <w:rPr>
          <w:sz w:val="28"/>
          <w:szCs w:val="28"/>
        </w:rPr>
        <w:t> н.р.).</w:t>
      </w:r>
    </w:p>
    <w:p w:rsidR="00DD2BC3" w:rsidRPr="008545DC" w:rsidRDefault="00DD2BC3">
      <w:pPr>
        <w:pStyle w:val="rvps2"/>
        <w:shd w:val="clear" w:color="auto" w:fill="FFFFFF"/>
        <w:spacing w:before="0" w:after="0"/>
        <w:jc w:val="both"/>
        <w:textAlignment w:val="baseline"/>
        <w:rPr>
          <w:sz w:val="28"/>
          <w:szCs w:val="28"/>
          <w:lang w:val="uk-UA"/>
        </w:rPr>
      </w:pPr>
    </w:p>
    <w:p w:rsidR="00DD2BC3" w:rsidRPr="008545DC" w:rsidRDefault="00DD2BC3">
      <w:pPr>
        <w:pStyle w:val="rvps2"/>
        <w:shd w:val="clear" w:color="auto" w:fill="FFFFFF"/>
        <w:spacing w:before="0" w:after="0"/>
        <w:jc w:val="both"/>
        <w:textAlignment w:val="baseline"/>
        <w:rPr>
          <w:sz w:val="28"/>
          <w:szCs w:val="28"/>
          <w:lang w:val="uk-UA"/>
        </w:rPr>
      </w:pPr>
    </w:p>
    <w:p w:rsidR="00DD2BC3" w:rsidRPr="008545DC" w:rsidRDefault="00DD2BC3">
      <w:r w:rsidRPr="008545DC">
        <w:rPr>
          <w:b/>
          <w:sz w:val="28"/>
          <w:szCs w:val="28"/>
        </w:rPr>
        <w:t>3. Розробники ( робоча група)</w:t>
      </w:r>
      <w:r w:rsidRPr="008545DC">
        <w:rPr>
          <w:sz w:val="28"/>
          <w:szCs w:val="28"/>
        </w:rPr>
        <w:t>:</w:t>
      </w:r>
    </w:p>
    <w:p w:rsidR="00DD2BC3" w:rsidRPr="008545DC" w:rsidRDefault="00DD2BC3">
      <w:pPr>
        <w:jc w:val="both"/>
      </w:pPr>
      <w:r w:rsidRPr="008545DC">
        <w:rPr>
          <w:sz w:val="28"/>
          <w:szCs w:val="28"/>
        </w:rPr>
        <w:t>1. Турчин Валерій Миколайович, кандидат фізико-математичних наук, доцент, завідувач кафедри статистики й теорії ймовірностей;</w:t>
      </w:r>
    </w:p>
    <w:p w:rsidR="00DD2BC3" w:rsidRPr="008545DC" w:rsidRDefault="00DD2BC3">
      <w:pPr>
        <w:jc w:val="both"/>
      </w:pPr>
      <w:r w:rsidRPr="008545DC">
        <w:rPr>
          <w:sz w:val="28"/>
          <w:szCs w:val="28"/>
        </w:rPr>
        <w:t>2. Бондаренко Яна Сергіївна, кандидат фізико-математичних наук, доцент, доцент кафедри статистики й теорії ймовірностей;</w:t>
      </w:r>
    </w:p>
    <w:p w:rsidR="00DD2BC3" w:rsidRPr="008545DC" w:rsidRDefault="00DD2BC3">
      <w:pPr>
        <w:jc w:val="both"/>
      </w:pPr>
      <w:r w:rsidRPr="008545DC">
        <w:rPr>
          <w:sz w:val="28"/>
          <w:szCs w:val="28"/>
        </w:rPr>
        <w:t>3. Турчин Євген Валерійович, кандидат фізико-математичних наук, доцент, доцент кафедри статистики й теорії ймовірностей;</w:t>
      </w:r>
    </w:p>
    <w:p w:rsidR="00DD2BC3" w:rsidRPr="008545DC" w:rsidRDefault="00DD2BC3">
      <w:pPr>
        <w:jc w:val="both"/>
      </w:pPr>
      <w:r w:rsidRPr="008545DC">
        <w:rPr>
          <w:sz w:val="28"/>
          <w:szCs w:val="28"/>
        </w:rPr>
        <w:t>4. Карнаух Євген Володимирович, кандидат фізико-математичних наук, доцент, доцент кафедри статистики й теорії ймовірностей.</w:t>
      </w:r>
    </w:p>
    <w:p w:rsidR="00DD2BC3" w:rsidRPr="008545DC" w:rsidRDefault="00DD2BC3">
      <w:pPr>
        <w:jc w:val="both"/>
      </w:pPr>
      <w:r w:rsidRPr="008545DC">
        <w:rPr>
          <w:sz w:val="28"/>
          <w:szCs w:val="28"/>
        </w:rPr>
        <w:t xml:space="preserve">5. Бугайова Анастасія Ігорівна, </w:t>
      </w:r>
      <w:r w:rsidRPr="008545DC">
        <w:rPr>
          <w:sz w:val="28"/>
          <w:szCs w:val="28"/>
          <w:lang w:eastAsia="uk-UA"/>
        </w:rPr>
        <w:t>ДНУ, 4 курс, перший (бакалаврський) рівень, спеціальність 112 Статистика, ОП Статистика.</w:t>
      </w:r>
    </w:p>
    <w:p w:rsidR="00DD2BC3" w:rsidRPr="008545DC" w:rsidRDefault="00DD2BC3">
      <w:pPr>
        <w:jc w:val="both"/>
        <w:rPr>
          <w:sz w:val="28"/>
          <w:szCs w:val="28"/>
        </w:rPr>
      </w:pPr>
    </w:p>
    <w:p w:rsidR="00DD2BC3" w:rsidRPr="008545DC" w:rsidRDefault="00DD2BC3">
      <w:pPr>
        <w:rPr>
          <w:sz w:val="28"/>
          <w:szCs w:val="28"/>
        </w:rPr>
      </w:pPr>
    </w:p>
    <w:p w:rsidR="00DD2BC3" w:rsidRPr="008545DC" w:rsidRDefault="00DD2BC3">
      <w:pPr>
        <w:jc w:val="both"/>
      </w:pPr>
      <w:r w:rsidRPr="008545DC">
        <w:rPr>
          <w:b/>
          <w:sz w:val="28"/>
          <w:szCs w:val="28"/>
        </w:rPr>
        <w:t>4. При розробці враховані вимоги:</w:t>
      </w:r>
    </w:p>
    <w:p w:rsidR="00DD2BC3" w:rsidRPr="008545DC" w:rsidRDefault="00DD2BC3">
      <w:pPr>
        <w:jc w:val="both"/>
      </w:pPr>
      <w:r w:rsidRPr="008545DC">
        <w:rPr>
          <w:i/>
          <w:sz w:val="28"/>
          <w:szCs w:val="28"/>
          <w:u w:val="single"/>
        </w:rPr>
        <w:t>Освітнього стандарту спеціальності:</w:t>
      </w:r>
    </w:p>
    <w:p w:rsidR="00DD2BC3" w:rsidRPr="008545DC" w:rsidRDefault="00DD2BC3">
      <w:pPr>
        <w:jc w:val="both"/>
      </w:pPr>
      <w:r w:rsidRPr="008545DC">
        <w:rPr>
          <w:b/>
          <w:sz w:val="28"/>
          <w:szCs w:val="28"/>
        </w:rPr>
        <w:t>Стандарт вищої освіти</w:t>
      </w:r>
      <w:r w:rsidRPr="008545DC">
        <w:rPr>
          <w:sz w:val="28"/>
          <w:szCs w:val="28"/>
        </w:rPr>
        <w:t xml:space="preserve"> зі спеціальності 112</w:t>
      </w:r>
      <w:r w:rsidR="00485443" w:rsidRPr="008545DC">
        <w:rPr>
          <w:sz w:val="28"/>
          <w:szCs w:val="28"/>
        </w:rPr>
        <w:t xml:space="preserve"> </w:t>
      </w:r>
      <w:r w:rsidRPr="008545DC">
        <w:rPr>
          <w:sz w:val="28"/>
          <w:szCs w:val="28"/>
        </w:rPr>
        <w:t xml:space="preserve">СТАТИСТИКА </w:t>
      </w:r>
      <w:r w:rsidRPr="008545DC">
        <w:rPr>
          <w:b/>
          <w:sz w:val="28"/>
          <w:szCs w:val="28"/>
        </w:rPr>
        <w:t>затверджений</w:t>
      </w:r>
      <w:r w:rsidRPr="008545DC">
        <w:rPr>
          <w:sz w:val="28"/>
          <w:szCs w:val="28"/>
        </w:rPr>
        <w:t xml:space="preserve"> наказом Міністерства освіти і науки України від 19.11.2018р. № 1261, </w:t>
      </w:r>
      <w:r w:rsidRPr="008545DC">
        <w:rPr>
          <w:b/>
          <w:sz w:val="28"/>
          <w:szCs w:val="28"/>
        </w:rPr>
        <w:t>введений в дію</w:t>
      </w:r>
      <w:r w:rsidRPr="008545DC">
        <w:rPr>
          <w:sz w:val="28"/>
          <w:szCs w:val="28"/>
        </w:rPr>
        <w:t xml:space="preserve"> з 2018/2019 навчального року.</w:t>
      </w:r>
    </w:p>
    <w:p w:rsidR="00DD2BC3" w:rsidRPr="008545DC" w:rsidRDefault="00DD2BC3">
      <w:pPr>
        <w:rPr>
          <w:i/>
          <w:sz w:val="28"/>
          <w:szCs w:val="28"/>
          <w:u w:val="single"/>
        </w:rPr>
      </w:pPr>
    </w:p>
    <w:p w:rsidR="00DD2BC3" w:rsidRPr="008545DC" w:rsidRDefault="00DD2BC3">
      <w:pPr>
        <w:autoSpaceDE w:val="0"/>
        <w:ind w:left="360"/>
        <w:jc w:val="center"/>
        <w:rPr>
          <w:b/>
          <w:bCs/>
          <w:i/>
          <w:sz w:val="28"/>
          <w:szCs w:val="28"/>
          <w:u w:val="single"/>
        </w:rPr>
      </w:pPr>
    </w:p>
    <w:p w:rsidR="00DD2BC3" w:rsidRPr="008545DC" w:rsidRDefault="00DD2BC3">
      <w:pPr>
        <w:sectPr w:rsidR="00DD2BC3" w:rsidRPr="008545DC">
          <w:pgSz w:w="11906" w:h="16838"/>
          <w:pgMar w:top="850" w:right="850" w:bottom="850" w:left="1417" w:header="720" w:footer="720" w:gutter="0"/>
          <w:cols w:space="720"/>
          <w:docGrid w:linePitch="360"/>
        </w:sectPr>
      </w:pPr>
    </w:p>
    <w:p w:rsidR="00DD2BC3" w:rsidRPr="008545DC" w:rsidRDefault="00BB47BE">
      <w:pPr>
        <w:spacing w:after="360"/>
        <w:jc w:val="center"/>
      </w:pPr>
      <w:r>
        <w:rPr>
          <w:noProof/>
        </w:rPr>
        <w:lastRenderedPageBreak/>
        <w:drawing>
          <wp:anchor distT="0" distB="0" distL="114300" distR="114300" simplePos="0" relativeHeight="251658240" behindDoc="0" locked="0" layoutInCell="1" allowOverlap="1">
            <wp:simplePos x="0" y="0"/>
            <wp:positionH relativeFrom="column">
              <wp:posOffset>-233045</wp:posOffset>
            </wp:positionH>
            <wp:positionV relativeFrom="paragraph">
              <wp:posOffset>0</wp:posOffset>
            </wp:positionV>
            <wp:extent cx="6581140" cy="568769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81140" cy="5687695"/>
                    </a:xfrm>
                    <a:prstGeom prst="rect">
                      <a:avLst/>
                    </a:prstGeom>
                    <a:noFill/>
                    <a:ln>
                      <a:noFill/>
                    </a:ln>
                  </pic:spPr>
                </pic:pic>
              </a:graphicData>
            </a:graphic>
            <wp14:sizeRelH relativeFrom="page">
              <wp14:pctWidth>0</wp14:pctWidth>
            </wp14:sizeRelH>
            <wp14:sizeRelV relativeFrom="page">
              <wp14:pctHeight>0</wp14:pctHeight>
            </wp14:sizeRelV>
          </wp:anchor>
        </w:drawing>
      </w:r>
      <w:r w:rsidR="00DD2BC3" w:rsidRPr="008545DC">
        <w:rPr>
          <w:b/>
          <w:sz w:val="28"/>
          <w:szCs w:val="28"/>
        </w:rPr>
        <w:t>ЛИСТ ПОГОДЖЕННЯ</w:t>
      </w:r>
    </w:p>
    <w:p w:rsidR="00DD2BC3" w:rsidRPr="008545DC" w:rsidRDefault="00DD2BC3">
      <w:pPr>
        <w:spacing w:line="360" w:lineRule="auto"/>
        <w:jc w:val="center"/>
      </w:pPr>
      <w:r w:rsidRPr="008545DC">
        <w:rPr>
          <w:b/>
          <w:sz w:val="28"/>
          <w:szCs w:val="28"/>
        </w:rPr>
        <w:t>освітньо-професійної програми</w:t>
      </w:r>
    </w:p>
    <w:p w:rsidR="00DD2BC3" w:rsidRPr="008545DC" w:rsidRDefault="00DD2BC3">
      <w:pPr>
        <w:spacing w:after="120"/>
        <w:jc w:val="both"/>
        <w:rPr>
          <w:b/>
          <w:bCs/>
          <w:sz w:val="28"/>
          <w:szCs w:val="28"/>
        </w:rPr>
      </w:pPr>
    </w:p>
    <w:p w:rsidR="00DD2BC3" w:rsidRPr="008545DC" w:rsidRDefault="00DD2BC3">
      <w:pPr>
        <w:spacing w:after="120"/>
        <w:jc w:val="both"/>
      </w:pPr>
      <w:r w:rsidRPr="008545DC">
        <w:rPr>
          <w:bCs/>
          <w:sz w:val="28"/>
          <w:szCs w:val="28"/>
        </w:rPr>
        <w:t>1.</w:t>
      </w:r>
      <w:r w:rsidRPr="008545DC">
        <w:rPr>
          <w:b/>
          <w:sz w:val="28"/>
          <w:szCs w:val="28"/>
        </w:rPr>
        <w:t xml:space="preserve"> </w:t>
      </w:r>
      <w:r w:rsidRPr="008545DC">
        <w:rPr>
          <w:sz w:val="28"/>
          <w:szCs w:val="28"/>
        </w:rPr>
        <w:t>Вчена рада факультету: протокол № 6 від «21» лютого 2023 р.</w:t>
      </w:r>
    </w:p>
    <w:p w:rsidR="00DD2BC3" w:rsidRPr="008545DC" w:rsidRDefault="00DD2BC3">
      <w:pPr>
        <w:spacing w:after="120"/>
        <w:jc w:val="both"/>
      </w:pPr>
      <w:r w:rsidRPr="008545DC">
        <w:rPr>
          <w:sz w:val="28"/>
          <w:szCs w:val="28"/>
        </w:rPr>
        <w:t>Голова вченої ради _______________ (Олександр ХАМІНІЧ)</w:t>
      </w:r>
    </w:p>
    <w:p w:rsidR="00DD2BC3" w:rsidRPr="008545DC" w:rsidRDefault="00DD2BC3">
      <w:pPr>
        <w:spacing w:after="120"/>
        <w:jc w:val="both"/>
        <w:rPr>
          <w:b/>
          <w:sz w:val="28"/>
          <w:szCs w:val="28"/>
        </w:rPr>
      </w:pPr>
    </w:p>
    <w:p w:rsidR="00DD2BC3" w:rsidRPr="008545DC" w:rsidRDefault="00DD2BC3">
      <w:pPr>
        <w:pStyle w:val="ListParagraph"/>
        <w:spacing w:after="120"/>
        <w:ind w:left="0"/>
      </w:pPr>
      <w:r w:rsidRPr="008545DC">
        <w:rPr>
          <w:sz w:val="28"/>
          <w:szCs w:val="28"/>
        </w:rPr>
        <w:t>2. Рада з якості ДНУ: протокол № 3 від «13» квітня 2023 р.</w:t>
      </w:r>
    </w:p>
    <w:p w:rsidR="00DD2BC3" w:rsidRPr="008545DC" w:rsidRDefault="00DD2BC3">
      <w:pPr>
        <w:spacing w:after="120"/>
        <w:jc w:val="both"/>
      </w:pPr>
      <w:r w:rsidRPr="008545DC">
        <w:rPr>
          <w:sz w:val="28"/>
          <w:szCs w:val="28"/>
        </w:rPr>
        <w:t>Голова РЗЯВО  _______________ (Валентина СІЛІЧ-БАЛГАБАЄВА)</w:t>
      </w:r>
    </w:p>
    <w:p w:rsidR="00DD2BC3" w:rsidRPr="008545DC" w:rsidRDefault="00DD2BC3">
      <w:pPr>
        <w:spacing w:line="360" w:lineRule="auto"/>
        <w:jc w:val="both"/>
        <w:rPr>
          <w:b/>
          <w:sz w:val="28"/>
          <w:szCs w:val="28"/>
        </w:rPr>
      </w:pPr>
    </w:p>
    <w:p w:rsidR="00DD2BC3" w:rsidRPr="008545DC" w:rsidRDefault="00DD2BC3">
      <w:pPr>
        <w:suppressAutoHyphens w:val="0"/>
        <w:spacing w:line="360" w:lineRule="auto"/>
      </w:pPr>
      <w:r w:rsidRPr="008545DC">
        <w:rPr>
          <w:b/>
          <w:bCs/>
          <w:sz w:val="28"/>
          <w:szCs w:val="28"/>
          <w:lang w:eastAsia="uk-UA"/>
        </w:rPr>
        <w:t>Рецензії-відгуки стейкхолдерів:</w:t>
      </w:r>
    </w:p>
    <w:p w:rsidR="00DD2BC3" w:rsidRPr="008545DC" w:rsidRDefault="00DD2BC3">
      <w:pPr>
        <w:suppressAutoHyphens w:val="0"/>
      </w:pPr>
      <w:r w:rsidRPr="008545DC">
        <w:rPr>
          <w:sz w:val="28"/>
          <w:szCs w:val="28"/>
          <w:u w:val="single"/>
          <w:lang w:eastAsia="uk-UA"/>
        </w:rPr>
        <w:t>1. Провідні фахівці:</w:t>
      </w:r>
    </w:p>
    <w:p w:rsidR="00DD2BC3" w:rsidRPr="008545DC" w:rsidRDefault="00DD2BC3">
      <w:pPr>
        <w:suppressAutoHyphens w:val="0"/>
        <w:jc w:val="both"/>
      </w:pPr>
      <w:r w:rsidRPr="008545DC">
        <w:rPr>
          <w:sz w:val="28"/>
          <w:szCs w:val="28"/>
          <w:lang w:eastAsia="uk-UA"/>
        </w:rPr>
        <w:t>1. Пироженко Олександр Володимирович, старший науковий співробітник, Інститут технічної механіки НАН України і НКА України.</w:t>
      </w:r>
    </w:p>
    <w:p w:rsidR="00DD2BC3" w:rsidRPr="008545DC" w:rsidRDefault="00DD2BC3">
      <w:pPr>
        <w:suppressAutoHyphens w:val="0"/>
        <w:autoSpaceDE w:val="0"/>
        <w:jc w:val="both"/>
      </w:pPr>
      <w:r w:rsidRPr="008545DC">
        <w:rPr>
          <w:sz w:val="28"/>
          <w:szCs w:val="28"/>
          <w:lang w:eastAsia="uk-UA"/>
        </w:rPr>
        <w:t xml:space="preserve">2. </w:t>
      </w:r>
      <w:r w:rsidRPr="008545DC">
        <w:rPr>
          <w:rStyle w:val="Strong"/>
          <w:b w:val="0"/>
          <w:bCs w:val="0"/>
          <w:sz w:val="28"/>
          <w:szCs w:val="28"/>
          <w:lang w:eastAsia="uk-UA"/>
        </w:rPr>
        <w:t>Вакарчук Сергій Борисович</w:t>
      </w:r>
      <w:r w:rsidRPr="008545DC">
        <w:rPr>
          <w:sz w:val="28"/>
          <w:szCs w:val="28"/>
          <w:lang w:eastAsia="uk-UA"/>
        </w:rPr>
        <w:t>, професор кафедри інформаційних технологій, Університет імені Альфреда Нобеля.</w:t>
      </w:r>
    </w:p>
    <w:p w:rsidR="00DD2BC3" w:rsidRPr="008545DC" w:rsidRDefault="00DD2BC3">
      <w:pPr>
        <w:suppressAutoHyphens w:val="0"/>
        <w:autoSpaceDE w:val="0"/>
        <w:jc w:val="both"/>
      </w:pPr>
    </w:p>
    <w:p w:rsidR="00DD2BC3" w:rsidRPr="008545DC" w:rsidRDefault="00DD2BC3">
      <w:pPr>
        <w:suppressAutoHyphens w:val="0"/>
        <w:autoSpaceDE w:val="0"/>
        <w:jc w:val="both"/>
      </w:pPr>
      <w:r w:rsidRPr="008545DC">
        <w:rPr>
          <w:sz w:val="28"/>
          <w:szCs w:val="28"/>
          <w:lang w:eastAsia="uk-UA"/>
        </w:rPr>
        <w:t xml:space="preserve">2. </w:t>
      </w:r>
      <w:r w:rsidRPr="008545DC">
        <w:rPr>
          <w:sz w:val="28"/>
          <w:szCs w:val="28"/>
          <w:u w:val="single"/>
          <w:lang w:eastAsia="uk-UA"/>
        </w:rPr>
        <w:t>Здобувачі вищої освіти:</w:t>
      </w:r>
    </w:p>
    <w:p w:rsidR="00DD2BC3" w:rsidRPr="008545DC" w:rsidRDefault="00DD2BC3">
      <w:pPr>
        <w:suppressAutoHyphens w:val="0"/>
        <w:jc w:val="both"/>
      </w:pPr>
      <w:r w:rsidRPr="008545DC">
        <w:rPr>
          <w:sz w:val="28"/>
          <w:szCs w:val="28"/>
          <w:lang w:eastAsia="uk-UA"/>
        </w:rPr>
        <w:t>1. Гетьман Ігор Вікторович, ДНУ, 3 курс, перший (бакалаврський) рівень, спеціальність 112 Статистика, ОП Статистика</w:t>
      </w:r>
    </w:p>
    <w:p w:rsidR="00DD2BC3" w:rsidRPr="008545DC" w:rsidRDefault="00DD2BC3">
      <w:pPr>
        <w:suppressAutoHyphens w:val="0"/>
        <w:autoSpaceDE w:val="0"/>
        <w:jc w:val="both"/>
      </w:pPr>
      <w:r w:rsidRPr="008545DC">
        <w:rPr>
          <w:sz w:val="28"/>
          <w:szCs w:val="28"/>
          <w:lang w:eastAsia="uk-UA"/>
        </w:rPr>
        <w:t>2. Розливан Анастасія Олександрівна, ДНУ, 1 курс, другий (магістерський) рівень, спеціальність 112 Статистика, ОП Статистика</w:t>
      </w:r>
    </w:p>
    <w:p w:rsidR="00DD2BC3" w:rsidRPr="008545DC" w:rsidRDefault="00DD2BC3">
      <w:pPr>
        <w:pStyle w:val="BodyTextIndent"/>
        <w:pageBreakBefore/>
        <w:numPr>
          <w:ilvl w:val="0"/>
          <w:numId w:val="2"/>
        </w:numPr>
        <w:spacing w:after="0"/>
        <w:jc w:val="center"/>
        <w:rPr>
          <w:b/>
        </w:rPr>
      </w:pPr>
      <w:r w:rsidRPr="008545DC">
        <w:rPr>
          <w:b/>
          <w:bCs/>
          <w:sz w:val="28"/>
          <w:szCs w:val="28"/>
        </w:rPr>
        <w:lastRenderedPageBreak/>
        <w:t xml:space="preserve">Профіль освітньої програми зі спеціальності </w:t>
      </w:r>
    </w:p>
    <w:p w:rsidR="00DD2BC3" w:rsidRPr="008545DC" w:rsidRDefault="00DD2BC3">
      <w:pPr>
        <w:pStyle w:val="BodyTextIndent"/>
        <w:spacing w:after="0"/>
        <w:ind w:left="360"/>
        <w:jc w:val="center"/>
      </w:pPr>
      <w:r w:rsidRPr="008545DC">
        <w:rPr>
          <w:b/>
          <w:bCs/>
          <w:sz w:val="28"/>
          <w:szCs w:val="28"/>
        </w:rPr>
        <w:t>112</w:t>
      </w:r>
      <w:r w:rsidR="00825414" w:rsidRPr="008545DC">
        <w:rPr>
          <w:b/>
          <w:bCs/>
          <w:sz w:val="28"/>
          <w:szCs w:val="28"/>
        </w:rPr>
        <w:t xml:space="preserve"> </w:t>
      </w:r>
      <w:r w:rsidRPr="008545DC">
        <w:rPr>
          <w:b/>
          <w:bCs/>
          <w:sz w:val="28"/>
          <w:szCs w:val="28"/>
        </w:rPr>
        <w:t>СТАТИСТИКА</w:t>
      </w:r>
    </w:p>
    <w:p w:rsidR="00DD2BC3" w:rsidRPr="008545DC" w:rsidRDefault="00DD2BC3">
      <w:pPr>
        <w:ind w:left="720"/>
        <w:rPr>
          <w:b/>
          <w:sz w:val="6"/>
          <w:szCs w:val="6"/>
        </w:rPr>
      </w:pPr>
    </w:p>
    <w:p w:rsidR="00DD2BC3" w:rsidRPr="008545DC" w:rsidRDefault="00DD2BC3">
      <w:pPr>
        <w:ind w:left="720"/>
        <w:rPr>
          <w:b/>
          <w:sz w:val="6"/>
          <w:szCs w:val="6"/>
        </w:rPr>
      </w:pPr>
    </w:p>
    <w:tbl>
      <w:tblPr>
        <w:tblW w:w="0" w:type="auto"/>
        <w:tblInd w:w="-115" w:type="dxa"/>
        <w:tblLayout w:type="fixed"/>
        <w:tblLook w:val="0000" w:firstRow="0" w:lastRow="0" w:firstColumn="0" w:lastColumn="0" w:noHBand="0" w:noVBand="0"/>
      </w:tblPr>
      <w:tblGrid>
        <w:gridCol w:w="2808"/>
        <w:gridCol w:w="7311"/>
      </w:tblGrid>
      <w:tr w:rsidR="00DD2BC3" w:rsidRPr="008545DC" w:rsidTr="00630CFF">
        <w:tc>
          <w:tcPr>
            <w:tcW w:w="10119" w:type="dxa"/>
            <w:gridSpan w:val="2"/>
            <w:tcBorders>
              <w:top w:val="single" w:sz="4" w:space="0" w:color="000000"/>
              <w:left w:val="single" w:sz="4" w:space="0" w:color="000000"/>
              <w:bottom w:val="single" w:sz="4" w:space="0" w:color="000000"/>
              <w:right w:val="single" w:sz="4" w:space="0" w:color="000000"/>
            </w:tcBorders>
            <w:shd w:val="clear" w:color="auto" w:fill="D9E2F3"/>
            <w:vAlign w:val="center"/>
          </w:tcPr>
          <w:p w:rsidR="00DD2BC3" w:rsidRPr="008545DC" w:rsidRDefault="00DD2BC3">
            <w:pPr>
              <w:jc w:val="center"/>
            </w:pPr>
            <w:r w:rsidRPr="008545DC">
              <w:rPr>
                <w:b/>
                <w:bCs/>
              </w:rPr>
              <w:t>1 – Загальна інформація</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Повна назва закладу вищої освіти та структурного підрозділу</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rPr>
                <w:b/>
              </w:rPr>
            </w:pPr>
            <w:r w:rsidRPr="008545DC">
              <w:rPr>
                <w:b/>
              </w:rPr>
              <w:t>Дніпровський національний університет імені Олеся Гончара</w:t>
            </w:r>
          </w:p>
          <w:p w:rsidR="00DD2BC3" w:rsidRPr="008545DC" w:rsidRDefault="00DD2BC3">
            <w:pPr>
              <w:rPr>
                <w:b/>
              </w:rPr>
            </w:pPr>
            <w:r w:rsidRPr="008545DC">
              <w:rPr>
                <w:b/>
              </w:rPr>
              <w:t xml:space="preserve">Факультет </w:t>
            </w:r>
            <w:r w:rsidRPr="008545DC">
              <w:rPr>
                <w:b/>
                <w:spacing w:val="-6"/>
              </w:rPr>
              <w:t>механіко-математичний</w:t>
            </w:r>
          </w:p>
          <w:p w:rsidR="00DD2BC3" w:rsidRPr="008545DC" w:rsidRDefault="00DD2BC3">
            <w:r w:rsidRPr="008545DC">
              <w:rPr>
                <w:b/>
              </w:rPr>
              <w:t xml:space="preserve">Кафедра </w:t>
            </w:r>
            <w:r w:rsidRPr="008545DC">
              <w:rPr>
                <w:b/>
                <w:spacing w:val="-6"/>
              </w:rPr>
              <w:t>статистики й теорії ймовірностей</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Офіційна назва освітньої програми</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r w:rsidRPr="008545DC">
              <w:t xml:space="preserve">Освітньо-професійна програма </w:t>
            </w:r>
            <w:r w:rsidRPr="008545DC">
              <w:rPr>
                <w:b/>
              </w:rPr>
              <w:t>«Статистика»</w:t>
            </w:r>
            <w:r w:rsidRPr="008545DC">
              <w:t xml:space="preserve"> </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Офіційна назва освітньої програми (англійською мовою)</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snapToGrid w:val="0"/>
            </w:pPr>
            <w:r w:rsidRPr="008545DC">
              <w:rPr>
                <w:iCs/>
              </w:rPr>
              <w:t xml:space="preserve">Educational and professional program </w:t>
            </w:r>
            <w:r w:rsidRPr="008545DC">
              <w:rPr>
                <w:b/>
                <w:iCs/>
              </w:rPr>
              <w:t>«Statistics»</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tabs>
                <w:tab w:val="left" w:pos="851"/>
              </w:tabs>
            </w:pPr>
            <w:r w:rsidRPr="008545DC">
              <w:rPr>
                <w:b/>
                <w:iCs/>
              </w:rPr>
              <w:t>Ступінь вищої освіти та освітня кваліфікація мовою оригіналу</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r w:rsidRPr="008545DC">
              <w:rPr>
                <w:iCs/>
              </w:rPr>
              <w:t>Бакалавр</w:t>
            </w:r>
          </w:p>
          <w:p w:rsidR="00DD2BC3" w:rsidRPr="008545DC" w:rsidRDefault="00DD2BC3">
            <w:r w:rsidRPr="008545DC">
              <w:rPr>
                <w:iCs/>
              </w:rPr>
              <w:t xml:space="preserve">Освітня кваліфікація: </w:t>
            </w:r>
            <w:r w:rsidRPr="008545DC">
              <w:rPr>
                <w:iCs/>
                <w:spacing w:val="-6"/>
              </w:rPr>
              <w:t>бакалавр статистики</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tabs>
                <w:tab w:val="left" w:pos="851"/>
              </w:tabs>
            </w:pPr>
            <w:r w:rsidRPr="008545DC">
              <w:rPr>
                <w:b/>
                <w:iCs/>
              </w:rPr>
              <w:t>Кваліфікація в дипломі</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r w:rsidRPr="008545DC">
              <w:rPr>
                <w:iCs/>
              </w:rPr>
              <w:t>Ступінь: Бакалавр</w:t>
            </w:r>
          </w:p>
          <w:p w:rsidR="00DD2BC3" w:rsidRPr="008545DC" w:rsidRDefault="00DD2BC3">
            <w:r w:rsidRPr="008545DC">
              <w:rPr>
                <w:iCs/>
              </w:rPr>
              <w:t>Спеціальність: 112 Статистика</w:t>
            </w:r>
          </w:p>
          <w:p w:rsidR="00DD2BC3" w:rsidRPr="008545DC" w:rsidRDefault="00DD2BC3">
            <w:r w:rsidRPr="008545DC">
              <w:rPr>
                <w:iCs/>
              </w:rPr>
              <w:t xml:space="preserve">Освітня програма: </w:t>
            </w:r>
            <w:r w:rsidR="00825414" w:rsidRPr="008545DC">
              <w:rPr>
                <w:iCs/>
              </w:rPr>
              <w:t>«</w:t>
            </w:r>
            <w:r w:rsidRPr="008545DC">
              <w:rPr>
                <w:iCs/>
              </w:rPr>
              <w:t>Статистика</w:t>
            </w:r>
            <w:r w:rsidR="00825414" w:rsidRPr="008545DC">
              <w:rPr>
                <w:iCs/>
              </w:rPr>
              <w:t>»</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tabs>
                <w:tab w:val="left" w:pos="851"/>
              </w:tabs>
            </w:pPr>
            <w:r w:rsidRPr="008545DC">
              <w:rPr>
                <w:b/>
                <w:iCs/>
              </w:rPr>
              <w:t>Кваліфікація в дипломі (англійською мовою)</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snapToGrid w:val="0"/>
            </w:pPr>
            <w:r w:rsidRPr="008545DC">
              <w:rPr>
                <w:rStyle w:val="hps"/>
                <w:iCs/>
              </w:rPr>
              <w:t>Bachelor degree</w:t>
            </w:r>
          </w:p>
          <w:p w:rsidR="00DD2BC3" w:rsidRPr="008545DC" w:rsidRDefault="00DD2BC3">
            <w:pPr>
              <w:snapToGrid w:val="0"/>
            </w:pPr>
            <w:r w:rsidRPr="008545DC">
              <w:rPr>
                <w:rStyle w:val="hps"/>
                <w:iCs/>
              </w:rPr>
              <w:t xml:space="preserve">Program Subject Area: </w:t>
            </w:r>
            <w:r w:rsidR="00825414" w:rsidRPr="008545DC">
              <w:rPr>
                <w:rStyle w:val="hps"/>
                <w:iCs/>
              </w:rPr>
              <w:t xml:space="preserve">112 </w:t>
            </w:r>
            <w:r w:rsidRPr="008545DC">
              <w:rPr>
                <w:rStyle w:val="hps"/>
                <w:iCs/>
              </w:rPr>
              <w:t>Statistics</w:t>
            </w:r>
          </w:p>
          <w:p w:rsidR="00DD2BC3" w:rsidRPr="008545DC" w:rsidRDefault="00DD2BC3">
            <w:pPr>
              <w:snapToGrid w:val="0"/>
            </w:pPr>
            <w:r w:rsidRPr="008545DC">
              <w:rPr>
                <w:rStyle w:val="hps"/>
                <w:iCs/>
              </w:rPr>
              <w:t xml:space="preserve">Study program: </w:t>
            </w:r>
            <w:r w:rsidR="00825414" w:rsidRPr="008545DC">
              <w:rPr>
                <w:rStyle w:val="hps"/>
                <w:iCs/>
              </w:rPr>
              <w:t>«</w:t>
            </w:r>
            <w:r w:rsidRPr="008545DC">
              <w:rPr>
                <w:rStyle w:val="hps"/>
                <w:iCs/>
              </w:rPr>
              <w:t>Statistics</w:t>
            </w:r>
            <w:r w:rsidR="00825414" w:rsidRPr="008545DC">
              <w:rPr>
                <w:rStyle w:val="hps"/>
                <w:iCs/>
              </w:rPr>
              <w:t>»</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tabs>
                <w:tab w:val="left" w:pos="851"/>
              </w:tabs>
            </w:pPr>
            <w:r w:rsidRPr="008545DC">
              <w:rPr>
                <w:b/>
                <w:iCs/>
              </w:rPr>
              <w:t>Професійна кваліфікація</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r w:rsidRPr="008545DC">
              <w:rPr>
                <w:iCs/>
              </w:rPr>
              <w:t>не надається</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Тип диплому та обсяг освітньої програми</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r w:rsidRPr="008545DC">
              <w:t xml:space="preserve">Диплом бакалавра, одиничний, </w:t>
            </w:r>
          </w:p>
          <w:p w:rsidR="00DD2BC3" w:rsidRPr="008545DC" w:rsidRDefault="00DD2BC3">
            <w:r w:rsidRPr="008545DC">
              <w:t>240 кредитів ЄКТС, термін навчання 3 роки 10 місяців.</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0F7A2F" w:rsidRDefault="00DD2BC3">
            <w:pPr>
              <w:tabs>
                <w:tab w:val="left" w:pos="851"/>
              </w:tabs>
            </w:pPr>
            <w:r w:rsidRPr="000F7A2F">
              <w:rPr>
                <w:b/>
                <w:iCs/>
              </w:rPr>
              <w:t>Наявність акредитації</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0F7A2F" w:rsidRDefault="00DD2BC3">
            <w:r w:rsidRPr="000F7A2F">
              <w:t>Міністерство освіти і науки України</w:t>
            </w:r>
          </w:p>
          <w:p w:rsidR="00DD2BC3" w:rsidRPr="000F7A2F" w:rsidRDefault="00DD2BC3">
            <w:r w:rsidRPr="000F7A2F">
              <w:t xml:space="preserve">Сертифікат з акредитації спеціальності </w:t>
            </w:r>
            <w:r w:rsidR="00D57559" w:rsidRPr="000F7A2F">
              <w:t>112 Статистика</w:t>
            </w:r>
            <w:r w:rsidRPr="000F7A2F">
              <w:t xml:space="preserve"> </w:t>
            </w:r>
          </w:p>
          <w:p w:rsidR="00DD2BC3" w:rsidRPr="000F7A2F" w:rsidRDefault="00075327">
            <w:r w:rsidRPr="000F7A2F">
              <w:t xml:space="preserve">Серія </w:t>
            </w:r>
            <w:r w:rsidR="00D57559" w:rsidRPr="000F7A2F">
              <w:t xml:space="preserve">НД </w:t>
            </w:r>
            <w:r w:rsidRPr="000F7A2F">
              <w:t xml:space="preserve">№ </w:t>
            </w:r>
            <w:r w:rsidR="00D57559" w:rsidRPr="000F7A2F">
              <w:t xml:space="preserve">0495171 </w:t>
            </w:r>
            <w:r w:rsidR="00DD2BC3" w:rsidRPr="000F7A2F">
              <w:t>від 19.10.2017 р.</w:t>
            </w:r>
          </w:p>
          <w:p w:rsidR="00DD2BC3" w:rsidRPr="008545DC" w:rsidRDefault="00DD2BC3" w:rsidP="00075327">
            <w:r w:rsidRPr="000F7A2F">
              <w:t>Термін дії до 1 липня 202</w:t>
            </w:r>
            <w:r w:rsidR="00075327" w:rsidRPr="000F7A2F">
              <w:t>4</w:t>
            </w:r>
            <w:r w:rsidRPr="000F7A2F">
              <w:t xml:space="preserve"> р.</w:t>
            </w:r>
            <w:r w:rsidR="00075327" w:rsidRPr="000F7A2F">
              <w:t>*</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Цикл/рівень</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r w:rsidRPr="008545DC">
              <w:t xml:space="preserve">HPK України – 6 рівень, FQ-EHEA – другий цикл, </w:t>
            </w:r>
          </w:p>
          <w:p w:rsidR="00DD2BC3" w:rsidRPr="008545DC" w:rsidRDefault="00DD2BC3">
            <w:r w:rsidRPr="008545DC">
              <w:t>EQF LLL – 6 рівень</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Передумови</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532B02">
            <w:r>
              <w:t>П</w:t>
            </w:r>
            <w:r w:rsidR="00DD2BC3" w:rsidRPr="008545DC">
              <w:t>овна загальна середня освіта</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Форми навчання</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532B02">
            <w:r>
              <w:t>Д</w:t>
            </w:r>
            <w:r w:rsidR="00DD2BC3" w:rsidRPr="008545DC">
              <w:t>енна</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Мова(и) викладання</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532B02">
            <w:r>
              <w:t>У</w:t>
            </w:r>
            <w:r w:rsidR="00DD2BC3" w:rsidRPr="008545DC">
              <w:t>країнська, англійська</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5A5540" w:rsidRDefault="00DD2BC3">
            <w:r w:rsidRPr="005A5540">
              <w:rPr>
                <w:b/>
                <w:iCs/>
              </w:rPr>
              <w:t>Термін дії освітньої програми</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0F7A2F">
            <w:r w:rsidRPr="005A5540">
              <w:t>На період дії сертифікату з акредитації спеціальності (відповідно наказу МОН України від 19.03.2018 р. № 253, * Постанови Кабінету Міністрів України від 16.03.2022 р. № 295) або до проходження первинної акредитації освітньої програми.</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Інтернет-адреса постійного розміщення опису освітньої програми</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15014D">
            <w:hyperlink r:id="rId7" w:history="1">
              <w:r w:rsidRPr="00B94072">
                <w:rPr>
                  <w:rStyle w:val="Hyperlink"/>
                </w:rPr>
                <w:t>www.dnu.dp.ua</w:t>
              </w:r>
            </w:hyperlink>
            <w:r>
              <w:t xml:space="preserve"> </w:t>
            </w:r>
            <w:r w:rsidR="00825414" w:rsidRPr="008545DC">
              <w:t xml:space="preserve"> </w:t>
            </w:r>
          </w:p>
        </w:tc>
      </w:tr>
      <w:tr w:rsidR="00DD2BC3" w:rsidRPr="008545DC" w:rsidTr="00630CFF">
        <w:tc>
          <w:tcPr>
            <w:tcW w:w="10119" w:type="dxa"/>
            <w:gridSpan w:val="2"/>
            <w:tcBorders>
              <w:top w:val="single" w:sz="4" w:space="0" w:color="000000"/>
              <w:left w:val="single" w:sz="4" w:space="0" w:color="000000"/>
              <w:bottom w:val="single" w:sz="4" w:space="0" w:color="000000"/>
              <w:right w:val="single" w:sz="4" w:space="0" w:color="000000"/>
            </w:tcBorders>
            <w:shd w:val="clear" w:color="auto" w:fill="D9E2F3"/>
            <w:vAlign w:val="center"/>
          </w:tcPr>
          <w:p w:rsidR="00DD2BC3" w:rsidRPr="008545DC" w:rsidRDefault="00DD2BC3">
            <w:pPr>
              <w:jc w:val="center"/>
            </w:pPr>
            <w:r w:rsidRPr="008545DC">
              <w:rPr>
                <w:b/>
              </w:rPr>
              <w:t>2 – Мета освітньої програми</w:t>
            </w:r>
          </w:p>
        </w:tc>
      </w:tr>
      <w:tr w:rsidR="00DD2BC3" w:rsidRPr="008545DC" w:rsidTr="00825414">
        <w:tc>
          <w:tcPr>
            <w:tcW w:w="1011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jc w:val="both"/>
            </w:pPr>
            <w:r w:rsidRPr="008545DC">
              <w:t>Формування загальних та професійних компетентностей для здійснення професійної діяльності у сфері статистики й аналізу даних, що передбачає розв’язання складних спеціалізованих математичних та статистичних задач із застосуванням теоретико-ймовірнісних і статистичних методів і характеризується комплексністю та невизначеністю умов.</w:t>
            </w:r>
          </w:p>
        </w:tc>
      </w:tr>
      <w:tr w:rsidR="00DD2BC3" w:rsidRPr="008545DC" w:rsidTr="00630CFF">
        <w:tc>
          <w:tcPr>
            <w:tcW w:w="10119" w:type="dxa"/>
            <w:gridSpan w:val="2"/>
            <w:tcBorders>
              <w:top w:val="single" w:sz="4" w:space="0" w:color="000000"/>
              <w:left w:val="single" w:sz="4" w:space="0" w:color="000000"/>
              <w:bottom w:val="single" w:sz="4" w:space="0" w:color="000000"/>
              <w:right w:val="single" w:sz="4" w:space="0" w:color="000000"/>
            </w:tcBorders>
            <w:shd w:val="clear" w:color="auto" w:fill="D9E2F3"/>
            <w:vAlign w:val="center"/>
          </w:tcPr>
          <w:p w:rsidR="00DD2BC3" w:rsidRPr="008545DC" w:rsidRDefault="00DD2BC3">
            <w:pPr>
              <w:jc w:val="center"/>
            </w:pPr>
            <w:r w:rsidRPr="008545DC">
              <w:rPr>
                <w:b/>
                <w:bCs/>
              </w:rPr>
              <w:t>3 – Характеристика освітньої програми</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tabs>
                <w:tab w:val="left" w:pos="851"/>
              </w:tabs>
            </w:pPr>
            <w:r w:rsidRPr="008545DC">
              <w:rPr>
                <w:b/>
                <w:iCs/>
              </w:rPr>
              <w:t>Предметна область (галузь знань, спеціальність, спеціалізація)</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AA5D8D" w:rsidP="00D35836">
            <w:pPr>
              <w:pStyle w:val="a6"/>
              <w:spacing w:after="0" w:line="240" w:lineRule="auto"/>
              <w:ind w:left="0"/>
              <w:jc w:val="both"/>
              <w:rPr>
                <w:lang w:val="uk-UA"/>
              </w:rPr>
            </w:pPr>
            <w:r w:rsidRPr="008545DC">
              <w:rPr>
                <w:rFonts w:ascii="Times New Roman" w:eastAsia="Times New Roman" w:hAnsi="Times New Roman" w:cs="Times New Roman"/>
                <w:b/>
                <w:bCs/>
                <w:sz w:val="24"/>
                <w:szCs w:val="24"/>
                <w:lang w:val="uk-UA"/>
              </w:rPr>
              <w:t xml:space="preserve">Галузь: </w:t>
            </w:r>
            <w:r w:rsidR="00DD2BC3" w:rsidRPr="008545DC">
              <w:rPr>
                <w:rFonts w:ascii="Times New Roman" w:eastAsia="Times New Roman" w:hAnsi="Times New Roman" w:cs="Times New Roman"/>
                <w:bCs/>
                <w:sz w:val="24"/>
                <w:szCs w:val="24"/>
                <w:lang w:val="uk-UA"/>
              </w:rPr>
              <w:t>11 Математика та статистика</w:t>
            </w:r>
          </w:p>
          <w:p w:rsidR="00DD2BC3" w:rsidRPr="008545DC" w:rsidRDefault="00AA5D8D" w:rsidP="00D35836">
            <w:pPr>
              <w:pStyle w:val="a6"/>
              <w:spacing w:after="0" w:line="240" w:lineRule="auto"/>
              <w:ind w:left="0"/>
              <w:jc w:val="both"/>
              <w:rPr>
                <w:lang w:val="uk-UA"/>
              </w:rPr>
            </w:pPr>
            <w:r w:rsidRPr="008545DC">
              <w:rPr>
                <w:rFonts w:ascii="Times New Roman" w:eastAsia="Times New Roman" w:hAnsi="Times New Roman" w:cs="Times New Roman"/>
                <w:b/>
                <w:bCs/>
                <w:sz w:val="24"/>
                <w:szCs w:val="24"/>
                <w:lang w:val="uk-UA"/>
              </w:rPr>
              <w:t xml:space="preserve">Спеціальність: </w:t>
            </w:r>
            <w:r w:rsidR="00DD2BC3" w:rsidRPr="008545DC">
              <w:rPr>
                <w:rFonts w:ascii="Times New Roman" w:eastAsia="Times New Roman" w:hAnsi="Times New Roman" w:cs="Times New Roman"/>
                <w:bCs/>
                <w:sz w:val="24"/>
                <w:szCs w:val="24"/>
                <w:lang w:val="uk-UA"/>
              </w:rPr>
              <w:t>112 Статистика</w:t>
            </w:r>
            <w:r w:rsidR="00DD2BC3" w:rsidRPr="008545DC">
              <w:rPr>
                <w:rFonts w:ascii="Times New Roman" w:eastAsia="Times New Roman" w:hAnsi="Times New Roman" w:cs="Times New Roman"/>
                <w:b/>
                <w:bCs/>
                <w:sz w:val="24"/>
                <w:szCs w:val="24"/>
                <w:lang w:val="uk-UA"/>
              </w:rPr>
              <w:t xml:space="preserve"> </w:t>
            </w:r>
          </w:p>
          <w:p w:rsidR="00DD2BC3" w:rsidRPr="008545DC" w:rsidRDefault="00DD2BC3">
            <w:pPr>
              <w:pStyle w:val="Default"/>
              <w:jc w:val="both"/>
              <w:rPr>
                <w:color w:val="auto"/>
                <w:lang w:val="uk-UA"/>
              </w:rPr>
            </w:pPr>
            <w:r w:rsidRPr="008545DC">
              <w:rPr>
                <w:rFonts w:ascii="Times New Roman" w:hAnsi="Times New Roman" w:cs="Times New Roman"/>
                <w:b/>
                <w:color w:val="auto"/>
                <w:lang w:val="uk-UA"/>
              </w:rPr>
              <w:t>Об’єкти вивчення:</w:t>
            </w:r>
            <w:r w:rsidRPr="008545DC">
              <w:rPr>
                <w:rFonts w:ascii="Times New Roman" w:hAnsi="Times New Roman" w:cs="Times New Roman"/>
                <w:i/>
                <w:iCs/>
                <w:color w:val="auto"/>
                <w:lang w:val="uk-UA"/>
              </w:rPr>
              <w:t xml:space="preserve"> </w:t>
            </w:r>
            <w:r w:rsidRPr="008545DC">
              <w:rPr>
                <w:rFonts w:ascii="Times New Roman" w:hAnsi="Times New Roman" w:cs="Times New Roman"/>
                <w:color w:val="auto"/>
                <w:lang w:val="uk-UA"/>
              </w:rPr>
              <w:t>ймовірнісно-статистичні методи і алгоритми аналізу стохастичних систем і явищ, математичні моделі явищ і процесів, що мають стохастичну природу.</w:t>
            </w:r>
          </w:p>
          <w:p w:rsidR="00DD2BC3" w:rsidRPr="008545DC" w:rsidRDefault="00DD2BC3">
            <w:pPr>
              <w:pStyle w:val="Default"/>
              <w:jc w:val="both"/>
              <w:rPr>
                <w:color w:val="auto"/>
                <w:lang w:val="uk-UA"/>
              </w:rPr>
            </w:pPr>
            <w:r w:rsidRPr="008545DC">
              <w:rPr>
                <w:rFonts w:ascii="Times New Roman" w:hAnsi="Times New Roman" w:cs="Times New Roman"/>
                <w:b/>
                <w:color w:val="auto"/>
                <w:lang w:val="uk-UA"/>
              </w:rPr>
              <w:t>Цілі навчання:</w:t>
            </w:r>
            <w:r w:rsidRPr="008545DC">
              <w:rPr>
                <w:rFonts w:ascii="Times New Roman" w:hAnsi="Times New Roman" w:cs="Times New Roman"/>
                <w:color w:val="auto"/>
                <w:lang w:val="uk-UA"/>
              </w:rPr>
              <w:t xml:space="preserve"> підготовка фахівців, здатних до побудови та  </w:t>
            </w:r>
            <w:r w:rsidRPr="008545DC">
              <w:rPr>
                <w:rFonts w:ascii="Times New Roman" w:hAnsi="Times New Roman" w:cs="Times New Roman"/>
                <w:color w:val="auto"/>
                <w:lang w:val="uk-UA"/>
              </w:rPr>
              <w:lastRenderedPageBreak/>
              <w:t>аналізу математичних моделей стохастичних систем і явищ; прогнозування поведінки стохастичних систем; виявлення закономірностей у даних великого обсягу;  ефективного вирішення професійних завдань та практичних проблем як на регіональному так і міжнародному рівні з урахуванням сучасних тенденцій розвитку галузі математики і статистики.</w:t>
            </w:r>
          </w:p>
          <w:p w:rsidR="00DD2BC3" w:rsidRPr="008545DC" w:rsidRDefault="00DD2BC3">
            <w:pPr>
              <w:pStyle w:val="Default"/>
              <w:jc w:val="both"/>
              <w:rPr>
                <w:color w:val="auto"/>
                <w:lang w:val="uk-UA"/>
              </w:rPr>
            </w:pPr>
            <w:r w:rsidRPr="008545DC">
              <w:rPr>
                <w:rFonts w:ascii="Times New Roman" w:hAnsi="Times New Roman" w:cs="Times New Roman"/>
                <w:b/>
                <w:color w:val="auto"/>
                <w:lang w:val="uk-UA"/>
              </w:rPr>
              <w:t>Теоретичний зміст предметної області:</w:t>
            </w:r>
            <w:r w:rsidRPr="008545DC">
              <w:rPr>
                <w:rFonts w:ascii="Times New Roman" w:hAnsi="Times New Roman" w:cs="Times New Roman"/>
                <w:color w:val="auto"/>
                <w:lang w:val="uk-UA"/>
              </w:rPr>
              <w:t xml:space="preserve"> Класична і сучасна теорія ймовірностей, математична статистика, теорія і випадкових процесів та їхні прикладні розділи орієнтовані на дослідження, моделювання процесів і явищ, що мають стохастичну природу, обробка статистичної інформації, робота з великими масивами даних.</w:t>
            </w:r>
          </w:p>
          <w:p w:rsidR="00DD2BC3" w:rsidRPr="008545DC" w:rsidRDefault="00DD2BC3">
            <w:pPr>
              <w:pStyle w:val="Default"/>
              <w:jc w:val="both"/>
              <w:rPr>
                <w:color w:val="auto"/>
                <w:lang w:val="uk-UA"/>
              </w:rPr>
            </w:pPr>
            <w:r w:rsidRPr="008545DC">
              <w:rPr>
                <w:rFonts w:ascii="Times New Roman" w:hAnsi="Times New Roman" w:cs="Times New Roman"/>
                <w:b/>
                <w:color w:val="auto"/>
                <w:lang w:val="uk-UA"/>
              </w:rPr>
              <w:t>Методи, методики та технології:</w:t>
            </w:r>
            <w:r w:rsidRPr="008545DC">
              <w:rPr>
                <w:rFonts w:ascii="Times New Roman" w:hAnsi="Times New Roman" w:cs="Times New Roman"/>
                <w:color w:val="auto"/>
                <w:lang w:val="uk-UA"/>
              </w:rPr>
              <w:t xml:space="preserve"> Методології абстрактного мислення, аналізу та синтезу; методи наукових досліджень; методи теорії ймовірностей і математичної статистики та технології їхнього застосування в предметних областях; інформаційні, програмні та комунікаційні технології; методи роботи з даними великого обсягу.</w:t>
            </w:r>
          </w:p>
          <w:p w:rsidR="00DD2BC3" w:rsidRPr="008545DC" w:rsidRDefault="00DD2BC3">
            <w:pPr>
              <w:pStyle w:val="Default"/>
              <w:jc w:val="both"/>
              <w:rPr>
                <w:color w:val="auto"/>
                <w:lang w:val="uk-UA"/>
              </w:rPr>
            </w:pPr>
            <w:r w:rsidRPr="008545DC">
              <w:rPr>
                <w:rFonts w:ascii="Times New Roman" w:hAnsi="Times New Roman" w:cs="Times New Roman"/>
                <w:b/>
                <w:color w:val="auto"/>
                <w:lang w:val="uk-UA"/>
              </w:rPr>
              <w:t>Інструменти та обладнання:</w:t>
            </w:r>
            <w:r w:rsidRPr="008545DC">
              <w:rPr>
                <w:rFonts w:ascii="Times New Roman" w:hAnsi="Times New Roman" w:cs="Times New Roman"/>
                <w:color w:val="auto"/>
                <w:lang w:val="uk-UA"/>
              </w:rPr>
              <w:t xml:space="preserve"> Комп’ютерні та мережеві програмовані пристрої.</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tabs>
                <w:tab w:val="left" w:pos="851"/>
              </w:tabs>
            </w:pPr>
            <w:r w:rsidRPr="008545DC">
              <w:rPr>
                <w:b/>
                <w:iCs/>
              </w:rPr>
              <w:lastRenderedPageBreak/>
              <w:t>Орієнтація освітньої програми</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jc w:val="both"/>
            </w:pPr>
            <w:r w:rsidRPr="008545DC">
              <w:rPr>
                <w:spacing w:val="-6"/>
              </w:rPr>
              <w:t>Освітньо-професійна програма з прикладною орієнтацією.</w:t>
            </w:r>
          </w:p>
          <w:p w:rsidR="00DD2BC3" w:rsidRPr="008545DC" w:rsidRDefault="00DD2BC3">
            <w:pPr>
              <w:jc w:val="both"/>
            </w:pPr>
            <w:r w:rsidRPr="008545DC">
              <w:rPr>
                <w:spacing w:val="-6"/>
              </w:rPr>
              <w:t>Наукова орієнтація: дослідження в галузі математики та статистики.</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tabs>
                <w:tab w:val="left" w:pos="851"/>
              </w:tabs>
            </w:pPr>
            <w:r w:rsidRPr="008545DC">
              <w:rPr>
                <w:b/>
                <w:iCs/>
              </w:rPr>
              <w:t>Основний фокус освітньої програми та спеціалізації</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jc w:val="both"/>
            </w:pPr>
            <w:r w:rsidRPr="008545DC">
              <w:rPr>
                <w:spacing w:val="-6"/>
              </w:rPr>
              <w:t>Загальна освіта в галузі математики та статистики.</w:t>
            </w:r>
          </w:p>
          <w:p w:rsidR="00DD2BC3" w:rsidRPr="008545DC" w:rsidRDefault="00DD2BC3">
            <w:pPr>
              <w:jc w:val="both"/>
            </w:pPr>
            <w:r w:rsidRPr="008545DC">
              <w:rPr>
                <w:b/>
                <w:spacing w:val="-6"/>
              </w:rPr>
              <w:t>Ключові слова:</w:t>
            </w:r>
            <w:r w:rsidRPr="008545DC">
              <w:rPr>
                <w:spacing w:val="-6"/>
              </w:rPr>
              <w:t xml:space="preserve"> </w:t>
            </w:r>
            <w:r w:rsidRPr="008545DC">
              <w:rPr>
                <w:i/>
                <w:spacing w:val="-6"/>
              </w:rPr>
              <w:t>аналіз даних, математична статистика, теорія ймовірностей, стохастичні моделі.</w:t>
            </w:r>
          </w:p>
        </w:tc>
      </w:tr>
      <w:tr w:rsidR="00DD2BC3" w:rsidRPr="008545DC" w:rsidTr="00825414">
        <w:trPr>
          <w:trHeight w:val="698"/>
        </w:trPr>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tabs>
                <w:tab w:val="left" w:pos="426"/>
                <w:tab w:val="left" w:pos="851"/>
              </w:tabs>
            </w:pPr>
            <w:r w:rsidRPr="008545DC">
              <w:rPr>
                <w:b/>
                <w:iCs/>
              </w:rPr>
              <w:t>Особливості програми</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jc w:val="both"/>
            </w:pPr>
            <w:r w:rsidRPr="008545DC">
              <w:rPr>
                <w:spacing w:val="-6"/>
              </w:rPr>
              <w:t>Освітня програма передбачає вивчення як фундаментальних математичних дисциплін так і дисциплін професійного спрямування. Використано досвід освітніх програм підготовки фахівців у сфері аналізу даних як вітчизняних так й іноземних ЗВО.</w:t>
            </w:r>
          </w:p>
        </w:tc>
      </w:tr>
      <w:tr w:rsidR="00DD2BC3" w:rsidRPr="008545DC" w:rsidTr="00630CFF">
        <w:tc>
          <w:tcPr>
            <w:tcW w:w="10119" w:type="dxa"/>
            <w:gridSpan w:val="2"/>
            <w:tcBorders>
              <w:top w:val="single" w:sz="4" w:space="0" w:color="000000"/>
              <w:left w:val="single" w:sz="4" w:space="0" w:color="000000"/>
              <w:bottom w:val="single" w:sz="4" w:space="0" w:color="000000"/>
              <w:right w:val="single" w:sz="4" w:space="0" w:color="000000"/>
            </w:tcBorders>
            <w:shd w:val="clear" w:color="auto" w:fill="D9E2F3"/>
            <w:vAlign w:val="center"/>
          </w:tcPr>
          <w:p w:rsidR="00DD2BC3" w:rsidRPr="008545DC" w:rsidRDefault="00DD2BC3">
            <w:pPr>
              <w:jc w:val="center"/>
            </w:pPr>
            <w:r w:rsidRPr="008545DC">
              <w:rPr>
                <w:b/>
                <w:bCs/>
              </w:rPr>
              <w:t xml:space="preserve">4 – Придатність випускників </w:t>
            </w:r>
          </w:p>
          <w:p w:rsidR="00DD2BC3" w:rsidRPr="008545DC" w:rsidRDefault="00DD2BC3">
            <w:pPr>
              <w:jc w:val="center"/>
            </w:pPr>
            <w:r w:rsidRPr="008545DC">
              <w:rPr>
                <w:b/>
                <w:bCs/>
              </w:rPr>
              <w:t>до працевлаштування та подальшого навчання</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Придатність до працевлаштування</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pStyle w:val="a3"/>
              <w:jc w:val="both"/>
            </w:pPr>
            <w:r w:rsidRPr="008545DC">
              <w:rPr>
                <w:szCs w:val="24"/>
                <w:lang w:eastAsia="en-US"/>
              </w:rPr>
              <w:t xml:space="preserve">Випускники можуть працювати на первинних посадах за професіями, визначеними Національним класифікатором України: Класифікатор професій ДК 003:2010 </w:t>
            </w:r>
          </w:p>
          <w:p w:rsidR="00DD2BC3" w:rsidRPr="008545DC" w:rsidRDefault="00DD2BC3">
            <w:pPr>
              <w:jc w:val="both"/>
            </w:pPr>
            <w:r w:rsidRPr="008545DC">
              <w:t>3119 Стажист-дослідник</w:t>
            </w:r>
          </w:p>
          <w:p w:rsidR="00DD2BC3" w:rsidRPr="008545DC" w:rsidRDefault="00DD2BC3">
            <w:pPr>
              <w:jc w:val="both"/>
            </w:pPr>
            <w:r w:rsidRPr="008545DC">
              <w:rPr>
                <w:spacing w:val="-6"/>
              </w:rPr>
              <w:t>3434 Асистент актуарія</w:t>
            </w:r>
          </w:p>
          <w:p w:rsidR="00DD2BC3" w:rsidRPr="008545DC" w:rsidRDefault="00DD2BC3">
            <w:pPr>
              <w:jc w:val="both"/>
            </w:pPr>
            <w:r w:rsidRPr="008545DC">
              <w:rPr>
                <w:spacing w:val="-6"/>
              </w:rPr>
              <w:t>3434 Асистент економіста-демографа</w:t>
            </w:r>
          </w:p>
          <w:p w:rsidR="00DD2BC3" w:rsidRPr="008545DC" w:rsidRDefault="00DD2BC3">
            <w:pPr>
              <w:jc w:val="both"/>
            </w:pPr>
            <w:r w:rsidRPr="008545DC">
              <w:rPr>
                <w:spacing w:val="-6"/>
              </w:rPr>
              <w:t>3434 Асистент економіста-статистика</w:t>
            </w:r>
          </w:p>
          <w:p w:rsidR="00DD2BC3" w:rsidRPr="008545DC" w:rsidRDefault="00DD2BC3">
            <w:pPr>
              <w:jc w:val="both"/>
            </w:pPr>
            <w:r w:rsidRPr="008545DC">
              <w:rPr>
                <w:spacing w:val="-6"/>
              </w:rPr>
              <w:t>3434 Асистент математика</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Подальше навчання</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pStyle w:val="Default"/>
              <w:jc w:val="both"/>
              <w:rPr>
                <w:color w:val="auto"/>
                <w:lang w:val="uk-UA"/>
              </w:rPr>
            </w:pPr>
            <w:r w:rsidRPr="008545DC">
              <w:rPr>
                <w:rFonts w:ascii="Times New Roman" w:hAnsi="Times New Roman" w:cs="Times New Roman"/>
                <w:color w:val="auto"/>
                <w:lang w:val="uk-UA"/>
              </w:rPr>
              <w:t xml:space="preserve">продовжити навчання на другому (магістерському) рівні вищої освіти для здобуття ступеня магістра. </w:t>
            </w:r>
          </w:p>
        </w:tc>
      </w:tr>
      <w:tr w:rsidR="00DD2BC3" w:rsidRPr="008545DC" w:rsidTr="00630CFF">
        <w:tc>
          <w:tcPr>
            <w:tcW w:w="10119" w:type="dxa"/>
            <w:gridSpan w:val="2"/>
            <w:tcBorders>
              <w:top w:val="single" w:sz="4" w:space="0" w:color="000000"/>
              <w:left w:val="single" w:sz="4" w:space="0" w:color="000000"/>
              <w:bottom w:val="single" w:sz="4" w:space="0" w:color="000000"/>
              <w:right w:val="single" w:sz="4" w:space="0" w:color="000000"/>
            </w:tcBorders>
            <w:shd w:val="clear" w:color="auto" w:fill="D9E2F3"/>
            <w:vAlign w:val="center"/>
          </w:tcPr>
          <w:p w:rsidR="00DD2BC3" w:rsidRPr="008545DC" w:rsidRDefault="00DD2BC3">
            <w:pPr>
              <w:jc w:val="center"/>
            </w:pPr>
            <w:r w:rsidRPr="008545DC">
              <w:rPr>
                <w:b/>
                <w:bCs/>
              </w:rPr>
              <w:t>5 – Викладання та оцінювання</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Викладання та навчання</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rsidP="00825414">
            <w:pPr>
              <w:jc w:val="both"/>
            </w:pPr>
            <w:r w:rsidRPr="008545DC">
              <w:rPr>
                <w:spacing w:val="-6"/>
              </w:rPr>
              <w:t>Студентоцентроване навчання, комбінація лекцій, практичних та лабораторних занять, проходження практики, самонавчання.</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Оцінювання</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autoSpaceDE w:val="0"/>
              <w:jc w:val="both"/>
            </w:pPr>
            <w:r w:rsidRPr="008545DC">
              <w:rPr>
                <w:spacing w:val="-6"/>
              </w:rPr>
              <w:t xml:space="preserve">Екзамени і заліки, </w:t>
            </w:r>
            <w:r w:rsidR="00825414" w:rsidRPr="008545DC">
              <w:rPr>
                <w:spacing w:val="-6"/>
              </w:rPr>
              <w:t>диференційовані заліки</w:t>
            </w:r>
            <w:r w:rsidRPr="008545DC">
              <w:rPr>
                <w:spacing w:val="-6"/>
              </w:rPr>
              <w:t>, поточне оцінювання, захист курсових робіт, захист звітів з практики, атестаційний екзамен.</w:t>
            </w:r>
          </w:p>
        </w:tc>
      </w:tr>
      <w:tr w:rsidR="00DD2BC3" w:rsidRPr="008545DC" w:rsidTr="00630CFF">
        <w:tc>
          <w:tcPr>
            <w:tcW w:w="10119" w:type="dxa"/>
            <w:gridSpan w:val="2"/>
            <w:tcBorders>
              <w:top w:val="single" w:sz="4" w:space="0" w:color="000000"/>
              <w:left w:val="single" w:sz="4" w:space="0" w:color="000000"/>
              <w:bottom w:val="single" w:sz="4" w:space="0" w:color="000000"/>
              <w:right w:val="single" w:sz="4" w:space="0" w:color="000000"/>
            </w:tcBorders>
            <w:shd w:val="clear" w:color="auto" w:fill="D9E2F3"/>
            <w:vAlign w:val="center"/>
          </w:tcPr>
          <w:p w:rsidR="00DD2BC3" w:rsidRPr="008545DC" w:rsidRDefault="00DD2BC3">
            <w:pPr>
              <w:jc w:val="center"/>
            </w:pPr>
            <w:r w:rsidRPr="008545DC">
              <w:rPr>
                <w:b/>
                <w:bCs/>
              </w:rPr>
              <w:t>6 – Програмні компетентності</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Інтегральна компетентність (ІК)</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pStyle w:val="Default"/>
              <w:jc w:val="both"/>
              <w:rPr>
                <w:color w:val="auto"/>
                <w:lang w:val="uk-UA"/>
              </w:rPr>
            </w:pPr>
            <w:r w:rsidRPr="008545DC">
              <w:rPr>
                <w:rFonts w:ascii="Times New Roman" w:hAnsi="Times New Roman" w:cs="Times New Roman"/>
                <w:color w:val="auto"/>
                <w:lang w:val="uk-UA"/>
              </w:rPr>
              <w:t>Здатність вирішувати складні спеціалізовані математичні задачі та практичні проблеми у сфері статистики й аналізу даних, що передбачає застосування теоретико-ймовірнісних і статистичних методів і характеризується комплексністю та невизначеністю умов.</w:t>
            </w:r>
          </w:p>
        </w:tc>
      </w:tr>
      <w:tr w:rsidR="00DD2BC3" w:rsidRPr="008545DC" w:rsidTr="00825414">
        <w:trPr>
          <w:trHeight w:val="350"/>
        </w:trPr>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t>Загальні компетентності (ЗК)</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jc w:val="both"/>
            </w:pPr>
            <w:r w:rsidRPr="008545DC">
              <w:rPr>
                <w:i/>
                <w:iCs/>
              </w:rPr>
              <w:t>Компетентності, визначені стандартом вищої освіти</w:t>
            </w:r>
          </w:p>
          <w:p w:rsidR="00DD2BC3" w:rsidRPr="008545DC" w:rsidRDefault="00DD2BC3">
            <w:pPr>
              <w:jc w:val="both"/>
            </w:pPr>
            <w:r w:rsidRPr="008545DC">
              <w:rPr>
                <w:b/>
              </w:rPr>
              <w:t>ЗК</w:t>
            </w:r>
            <w:r w:rsidR="003A0743" w:rsidRPr="008545DC">
              <w:rPr>
                <w:b/>
              </w:rPr>
              <w:t>0</w:t>
            </w:r>
            <w:r w:rsidRPr="008545DC">
              <w:rPr>
                <w:b/>
              </w:rPr>
              <w:t>1.</w:t>
            </w:r>
            <w:r w:rsidRPr="008545DC">
              <w:t xml:space="preserve"> Здатність до абстрактного мислення, аналізу та компетентності синтезу.</w:t>
            </w:r>
          </w:p>
          <w:p w:rsidR="00DD2BC3" w:rsidRPr="008545DC" w:rsidRDefault="00DD2BC3">
            <w:pPr>
              <w:jc w:val="both"/>
            </w:pPr>
            <w:r w:rsidRPr="008545DC">
              <w:rPr>
                <w:b/>
              </w:rPr>
              <w:t>ЗК</w:t>
            </w:r>
            <w:r w:rsidR="003A0743" w:rsidRPr="008545DC">
              <w:rPr>
                <w:b/>
              </w:rPr>
              <w:t>0</w:t>
            </w:r>
            <w:r w:rsidRPr="008545DC">
              <w:rPr>
                <w:b/>
              </w:rPr>
              <w:t>2.</w:t>
            </w:r>
            <w:r w:rsidRPr="008545DC">
              <w:t xml:space="preserve"> Здатність застосовувати знання у практичних ситуаціях.</w:t>
            </w:r>
          </w:p>
          <w:p w:rsidR="00DD2BC3" w:rsidRPr="008545DC" w:rsidRDefault="00DD2BC3">
            <w:pPr>
              <w:jc w:val="both"/>
            </w:pPr>
            <w:r w:rsidRPr="008545DC">
              <w:rPr>
                <w:b/>
              </w:rPr>
              <w:t>ЗК</w:t>
            </w:r>
            <w:r w:rsidR="003A0743" w:rsidRPr="008545DC">
              <w:rPr>
                <w:b/>
              </w:rPr>
              <w:t>0</w:t>
            </w:r>
            <w:r w:rsidRPr="008545DC">
              <w:rPr>
                <w:b/>
              </w:rPr>
              <w:t>3.</w:t>
            </w:r>
            <w:r w:rsidRPr="008545DC">
              <w:t xml:space="preserve"> Знання й розуміння предметної області та професійної діяльності.</w:t>
            </w:r>
          </w:p>
          <w:p w:rsidR="00DD2BC3" w:rsidRPr="008545DC" w:rsidRDefault="00DD2BC3">
            <w:pPr>
              <w:jc w:val="both"/>
            </w:pPr>
            <w:r w:rsidRPr="008545DC">
              <w:rPr>
                <w:b/>
              </w:rPr>
              <w:lastRenderedPageBreak/>
              <w:t>ЗК</w:t>
            </w:r>
            <w:r w:rsidR="003A0743" w:rsidRPr="008545DC">
              <w:rPr>
                <w:b/>
              </w:rPr>
              <w:t>0</w:t>
            </w:r>
            <w:r w:rsidRPr="008545DC">
              <w:rPr>
                <w:b/>
              </w:rPr>
              <w:t>4.</w:t>
            </w:r>
            <w:r w:rsidRPr="008545DC">
              <w:t xml:space="preserve"> Здатність спілкуватися українською мовою як усно, так і письмово.</w:t>
            </w:r>
          </w:p>
          <w:p w:rsidR="00DD2BC3" w:rsidRPr="008545DC" w:rsidRDefault="00DD2BC3">
            <w:pPr>
              <w:jc w:val="both"/>
            </w:pPr>
            <w:r w:rsidRPr="008545DC">
              <w:rPr>
                <w:b/>
              </w:rPr>
              <w:t>ЗК</w:t>
            </w:r>
            <w:r w:rsidR="003A0743" w:rsidRPr="008545DC">
              <w:rPr>
                <w:b/>
              </w:rPr>
              <w:t>0</w:t>
            </w:r>
            <w:r w:rsidRPr="008545DC">
              <w:rPr>
                <w:b/>
              </w:rPr>
              <w:t xml:space="preserve">5. </w:t>
            </w:r>
            <w:r w:rsidRPr="008545DC">
              <w:t>Здатність спілкуватися іноземною мовою.</w:t>
            </w:r>
          </w:p>
          <w:p w:rsidR="00DD2BC3" w:rsidRPr="008545DC" w:rsidRDefault="00DD2BC3">
            <w:pPr>
              <w:jc w:val="both"/>
            </w:pPr>
            <w:r w:rsidRPr="008545DC">
              <w:rPr>
                <w:b/>
              </w:rPr>
              <w:t>ЗК</w:t>
            </w:r>
            <w:r w:rsidR="003A0743" w:rsidRPr="008545DC">
              <w:rPr>
                <w:b/>
              </w:rPr>
              <w:t>0</w:t>
            </w:r>
            <w:r w:rsidRPr="008545DC">
              <w:rPr>
                <w:b/>
              </w:rPr>
              <w:t xml:space="preserve">6. </w:t>
            </w:r>
            <w:r w:rsidRPr="008545DC">
              <w:t>Навички використання інформаційних і комунікаційних технологій.</w:t>
            </w:r>
          </w:p>
          <w:p w:rsidR="00DD2BC3" w:rsidRPr="008545DC" w:rsidRDefault="00DD2BC3">
            <w:pPr>
              <w:jc w:val="both"/>
            </w:pPr>
            <w:r w:rsidRPr="008545DC">
              <w:rPr>
                <w:b/>
              </w:rPr>
              <w:t>ЗК</w:t>
            </w:r>
            <w:r w:rsidR="003A0743" w:rsidRPr="008545DC">
              <w:rPr>
                <w:b/>
              </w:rPr>
              <w:t>0</w:t>
            </w:r>
            <w:r w:rsidRPr="008545DC">
              <w:rPr>
                <w:b/>
              </w:rPr>
              <w:t>7.</w:t>
            </w:r>
            <w:r w:rsidRPr="008545DC">
              <w:t xml:space="preserve"> Здатність вчитися і оволодівати сучасними знаннями.</w:t>
            </w:r>
          </w:p>
          <w:p w:rsidR="00DD2BC3" w:rsidRPr="008545DC" w:rsidRDefault="00DD2BC3">
            <w:pPr>
              <w:jc w:val="both"/>
            </w:pPr>
            <w:r w:rsidRPr="008545DC">
              <w:rPr>
                <w:b/>
              </w:rPr>
              <w:t>ЗК</w:t>
            </w:r>
            <w:r w:rsidR="003A0743" w:rsidRPr="008545DC">
              <w:rPr>
                <w:b/>
              </w:rPr>
              <w:t>0</w:t>
            </w:r>
            <w:r w:rsidRPr="008545DC">
              <w:rPr>
                <w:b/>
              </w:rPr>
              <w:t>8.</w:t>
            </w:r>
            <w:r w:rsidRPr="008545DC">
              <w:t xml:space="preserve"> Здатність до пошуку, обробки та аналізу інформації з різних джерел.</w:t>
            </w:r>
          </w:p>
          <w:p w:rsidR="00DD2BC3" w:rsidRPr="008545DC" w:rsidRDefault="00DD2BC3">
            <w:pPr>
              <w:jc w:val="both"/>
            </w:pPr>
            <w:r w:rsidRPr="008545DC">
              <w:rPr>
                <w:b/>
              </w:rPr>
              <w:t>ЗК</w:t>
            </w:r>
            <w:r w:rsidR="003A0743" w:rsidRPr="008545DC">
              <w:rPr>
                <w:b/>
              </w:rPr>
              <w:t>0</w:t>
            </w:r>
            <w:r w:rsidRPr="008545DC">
              <w:rPr>
                <w:b/>
              </w:rPr>
              <w:t>9.</w:t>
            </w:r>
            <w:r w:rsidRPr="008545DC">
              <w:t xml:space="preserve"> Здатність приймати обґрунтовані рішення.</w:t>
            </w:r>
          </w:p>
          <w:p w:rsidR="00DD2BC3" w:rsidRPr="008545DC" w:rsidRDefault="00DD2BC3">
            <w:pPr>
              <w:jc w:val="both"/>
            </w:pPr>
            <w:r w:rsidRPr="008545DC">
              <w:rPr>
                <w:b/>
              </w:rPr>
              <w:t>ЗК10.</w:t>
            </w:r>
            <w:r w:rsidRPr="008545DC">
              <w:t xml:space="preserve"> Здатність працювати в команді.</w:t>
            </w:r>
          </w:p>
          <w:p w:rsidR="00DD2BC3" w:rsidRPr="008545DC" w:rsidRDefault="00DD2BC3">
            <w:pPr>
              <w:jc w:val="both"/>
            </w:pPr>
            <w:r w:rsidRPr="008545DC">
              <w:rPr>
                <w:b/>
              </w:rPr>
              <w:t>ЗК11.</w:t>
            </w:r>
            <w:r w:rsidRPr="008545DC">
              <w:t xml:space="preserve"> Здатність до професійного спілкування з представниками інших професійних груп різного рівня (з експертами в інших галузях знань).</w:t>
            </w:r>
          </w:p>
          <w:p w:rsidR="00DD2BC3" w:rsidRPr="008545DC" w:rsidRDefault="00DD2BC3">
            <w:pPr>
              <w:jc w:val="both"/>
            </w:pPr>
            <w:r w:rsidRPr="008545DC">
              <w:rPr>
                <w:b/>
              </w:rPr>
              <w:t>ЗК12.</w:t>
            </w:r>
            <w:r w:rsidRPr="008545DC">
              <w:t xml:space="preserve"> Здатність працювати автономно.</w:t>
            </w:r>
          </w:p>
          <w:p w:rsidR="00DD2BC3" w:rsidRPr="008545DC" w:rsidRDefault="00DD2BC3">
            <w:pPr>
              <w:jc w:val="both"/>
            </w:pPr>
            <w:r w:rsidRPr="008545DC">
              <w:rPr>
                <w:b/>
              </w:rPr>
              <w:t>ЗК13.</w:t>
            </w:r>
            <w:r w:rsidRPr="008545DC">
              <w:t xml:space="preserve"> Визначеність і наполегливість щодо поставлених завдань і взятих обов'язків.</w:t>
            </w:r>
          </w:p>
          <w:p w:rsidR="00DD2BC3" w:rsidRPr="008545DC" w:rsidRDefault="00DD2BC3">
            <w:pPr>
              <w:jc w:val="both"/>
            </w:pPr>
            <w:r w:rsidRPr="008545DC">
              <w:rPr>
                <w:b/>
              </w:rPr>
              <w:t>ЗК14.</w:t>
            </w:r>
            <w:r w:rsidRPr="008545DC">
              <w:t xml:space="preserve"> Здатність реалізувати свої права і обов'язки як члена суспільства, усвідомлювати цінності громадянського (вільного демократичного) суспільства та необхідність його сталого розвитку, верховенства права, прав і свобод людини і громадянина в Україні.</w:t>
            </w:r>
          </w:p>
          <w:p w:rsidR="00DD2BC3" w:rsidRPr="008545DC" w:rsidRDefault="00DD2BC3" w:rsidP="00F32504">
            <w:pPr>
              <w:jc w:val="both"/>
            </w:pPr>
            <w:r w:rsidRPr="008545DC">
              <w:rPr>
                <w:b/>
              </w:rPr>
              <w:t>ЗК15.</w:t>
            </w:r>
            <w:r w:rsidRPr="008545DC">
              <w:t xml:space="preserve"> Здатність зберігати та примножувати моральні, культурні, наукові цінності і досягнення суспільства на основі розуміння історії та закономірностей розвитку предметної області, її місця у загальній системі знань про природу і суспільство та у розвитку суспільства, техніки і технологій, використовувати різні види та форми рухової активності для активного відпочинку та ведення здорового способу життя.</w:t>
            </w:r>
          </w:p>
        </w:tc>
      </w:tr>
      <w:tr w:rsidR="00065FEC" w:rsidRPr="008545DC" w:rsidTr="003A0743">
        <w:trPr>
          <w:trHeight w:val="350"/>
        </w:trPr>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iCs/>
              </w:rPr>
              <w:lastRenderedPageBreak/>
              <w:t>Спеціальні (фахові, предметні) компетентності (СК\ФК)</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jc w:val="both"/>
            </w:pPr>
            <w:r w:rsidRPr="008545DC">
              <w:rPr>
                <w:i/>
                <w:iCs/>
              </w:rPr>
              <w:t>Компетентності, визначені стандартом вищої освіти</w:t>
            </w:r>
          </w:p>
          <w:p w:rsidR="00DD2BC3" w:rsidRPr="008545DC" w:rsidRDefault="00DD2BC3">
            <w:pPr>
              <w:jc w:val="both"/>
            </w:pPr>
            <w:r w:rsidRPr="008545DC">
              <w:rPr>
                <w:b/>
              </w:rPr>
              <w:t>СК</w:t>
            </w:r>
            <w:r w:rsidR="003A0743" w:rsidRPr="008545DC">
              <w:rPr>
                <w:b/>
              </w:rPr>
              <w:t>0</w:t>
            </w:r>
            <w:r w:rsidRPr="008545DC">
              <w:rPr>
                <w:b/>
              </w:rPr>
              <w:t>1.</w:t>
            </w:r>
            <w:r w:rsidRPr="008545DC">
              <w:t xml:space="preserve"> 3датність застосовувати у професійній діяльності знання та навички в галузях математичного аналізу, лінійної алгебри, геометрії, логіки, теорії функцій, диференціальних рівнянь.</w:t>
            </w:r>
          </w:p>
          <w:p w:rsidR="00DD2BC3" w:rsidRPr="008545DC" w:rsidRDefault="00DD2BC3">
            <w:pPr>
              <w:jc w:val="both"/>
            </w:pPr>
            <w:r w:rsidRPr="008545DC">
              <w:rPr>
                <w:b/>
              </w:rPr>
              <w:t>СК</w:t>
            </w:r>
            <w:r w:rsidR="003A0743" w:rsidRPr="008545DC">
              <w:rPr>
                <w:b/>
              </w:rPr>
              <w:t>0</w:t>
            </w:r>
            <w:r w:rsidRPr="008545DC">
              <w:rPr>
                <w:b/>
              </w:rPr>
              <w:t>2.</w:t>
            </w:r>
            <w:r w:rsidRPr="008545DC">
              <w:t xml:space="preserve"> Здатність застосовувати у професійній діяльності знання та навички в галузях теорії ймовірностей, математичної статистики, теорії випадкових процесів.</w:t>
            </w:r>
          </w:p>
          <w:p w:rsidR="00DD2BC3" w:rsidRPr="008545DC" w:rsidRDefault="00DD2BC3">
            <w:pPr>
              <w:jc w:val="both"/>
            </w:pPr>
            <w:r w:rsidRPr="008545DC">
              <w:rPr>
                <w:b/>
              </w:rPr>
              <w:t>СК</w:t>
            </w:r>
            <w:r w:rsidR="003A0743" w:rsidRPr="008545DC">
              <w:rPr>
                <w:b/>
              </w:rPr>
              <w:t>0</w:t>
            </w:r>
            <w:r w:rsidRPr="008545DC">
              <w:rPr>
                <w:b/>
              </w:rPr>
              <w:t>3.</w:t>
            </w:r>
            <w:r w:rsidRPr="008545DC">
              <w:t xml:space="preserve"> Здатність здійснювати логічні математичні міркування із чітким зазначенням припущень та висновків.</w:t>
            </w:r>
          </w:p>
          <w:p w:rsidR="00DD2BC3" w:rsidRPr="008545DC" w:rsidRDefault="00DD2BC3">
            <w:pPr>
              <w:jc w:val="both"/>
            </w:pPr>
            <w:r w:rsidRPr="008545DC">
              <w:rPr>
                <w:b/>
              </w:rPr>
              <w:t>СК</w:t>
            </w:r>
            <w:r w:rsidR="003A0743" w:rsidRPr="008545DC">
              <w:rPr>
                <w:b/>
              </w:rPr>
              <w:t>0</w:t>
            </w:r>
            <w:r w:rsidRPr="008545DC">
              <w:rPr>
                <w:b/>
              </w:rPr>
              <w:t>4.</w:t>
            </w:r>
            <w:r w:rsidRPr="008545DC">
              <w:t xml:space="preserve"> Здатність до математичного формулювання задач та вибору методів їх розв'язання.</w:t>
            </w:r>
          </w:p>
          <w:p w:rsidR="00DD2BC3" w:rsidRPr="008545DC" w:rsidRDefault="00DD2BC3">
            <w:pPr>
              <w:jc w:val="both"/>
            </w:pPr>
            <w:r w:rsidRPr="008545DC">
              <w:rPr>
                <w:b/>
              </w:rPr>
              <w:t>СК</w:t>
            </w:r>
            <w:r w:rsidR="003A0743" w:rsidRPr="008545DC">
              <w:rPr>
                <w:b/>
              </w:rPr>
              <w:t>0</w:t>
            </w:r>
            <w:r w:rsidRPr="008545DC">
              <w:rPr>
                <w:b/>
              </w:rPr>
              <w:t>5.</w:t>
            </w:r>
            <w:r w:rsidRPr="008545DC">
              <w:t xml:space="preserve"> Здатність до кількісно-статистичного мислення.</w:t>
            </w:r>
          </w:p>
          <w:p w:rsidR="00DD2BC3" w:rsidRPr="008545DC" w:rsidRDefault="00DD2BC3">
            <w:pPr>
              <w:jc w:val="both"/>
            </w:pPr>
            <w:r w:rsidRPr="008545DC">
              <w:rPr>
                <w:b/>
              </w:rPr>
              <w:t>СК</w:t>
            </w:r>
            <w:r w:rsidR="003A0743" w:rsidRPr="008545DC">
              <w:rPr>
                <w:b/>
              </w:rPr>
              <w:t>0</w:t>
            </w:r>
            <w:r w:rsidRPr="008545DC">
              <w:rPr>
                <w:b/>
              </w:rPr>
              <w:t>6.</w:t>
            </w:r>
            <w:r w:rsidRPr="008545DC">
              <w:t xml:space="preserve"> Здатність до ймовірнісного мислення, що передбачає сприйняття стохастичної природи явищ.</w:t>
            </w:r>
          </w:p>
          <w:p w:rsidR="00DD2BC3" w:rsidRPr="008545DC" w:rsidRDefault="00DD2BC3">
            <w:pPr>
              <w:jc w:val="both"/>
            </w:pPr>
            <w:r w:rsidRPr="008545DC">
              <w:rPr>
                <w:b/>
              </w:rPr>
              <w:t>СК</w:t>
            </w:r>
            <w:r w:rsidR="003A0743" w:rsidRPr="008545DC">
              <w:rPr>
                <w:b/>
              </w:rPr>
              <w:t>0</w:t>
            </w:r>
            <w:r w:rsidRPr="008545DC">
              <w:rPr>
                <w:b/>
              </w:rPr>
              <w:t>7.</w:t>
            </w:r>
            <w:r w:rsidRPr="008545DC">
              <w:t xml:space="preserve"> Здатність робити якісні висновки з кількісних даних.</w:t>
            </w:r>
          </w:p>
          <w:p w:rsidR="00DD2BC3" w:rsidRPr="008545DC" w:rsidRDefault="00DD2BC3">
            <w:pPr>
              <w:jc w:val="both"/>
            </w:pPr>
            <w:r w:rsidRPr="008545DC">
              <w:rPr>
                <w:b/>
              </w:rPr>
              <w:t>СК</w:t>
            </w:r>
            <w:r w:rsidR="003A0743" w:rsidRPr="008545DC">
              <w:rPr>
                <w:b/>
              </w:rPr>
              <w:t>0</w:t>
            </w:r>
            <w:r w:rsidRPr="008545DC">
              <w:rPr>
                <w:b/>
              </w:rPr>
              <w:t>8.</w:t>
            </w:r>
            <w:r w:rsidRPr="008545DC">
              <w:t xml:space="preserve"> Уміння працювати з інформаційними базами даних.</w:t>
            </w:r>
          </w:p>
          <w:p w:rsidR="00DD2BC3" w:rsidRPr="008545DC" w:rsidRDefault="00DD2BC3">
            <w:pPr>
              <w:jc w:val="both"/>
            </w:pPr>
            <w:r w:rsidRPr="008545DC">
              <w:rPr>
                <w:b/>
              </w:rPr>
              <w:t>СК</w:t>
            </w:r>
            <w:r w:rsidR="003A0743" w:rsidRPr="008545DC">
              <w:rPr>
                <w:b/>
              </w:rPr>
              <w:t>0</w:t>
            </w:r>
            <w:r w:rsidRPr="008545DC">
              <w:rPr>
                <w:b/>
              </w:rPr>
              <w:t>9.</w:t>
            </w:r>
            <w:r w:rsidRPr="008545DC">
              <w:t xml:space="preserve"> Здатність розробляти експериментальні та спостережувальні дослідження та аналізувати дані цих досліджень.</w:t>
            </w:r>
          </w:p>
          <w:p w:rsidR="00DD2BC3" w:rsidRPr="008545DC" w:rsidRDefault="00DD2BC3">
            <w:pPr>
              <w:jc w:val="both"/>
            </w:pPr>
            <w:r w:rsidRPr="008545DC">
              <w:rPr>
                <w:b/>
              </w:rPr>
              <w:t>СК10.</w:t>
            </w:r>
            <w:r w:rsidRPr="008545DC">
              <w:t xml:space="preserve"> Здатність проводити дослідження ймовірнісно-статистичних моделей та інтерпретувати одержані результати.</w:t>
            </w:r>
          </w:p>
          <w:p w:rsidR="00DD2BC3" w:rsidRPr="008545DC" w:rsidRDefault="00DD2BC3">
            <w:pPr>
              <w:jc w:val="both"/>
            </w:pPr>
            <w:r w:rsidRPr="008545DC">
              <w:rPr>
                <w:b/>
              </w:rPr>
              <w:t>СК11.</w:t>
            </w:r>
            <w:r w:rsidRPr="008545DC">
              <w:t xml:space="preserve"> 3датність використання обчислювальної техніки, спеціалізованих мов програмування та програмних засобів для розв'язання задач і здобуття додаткової інформації.</w:t>
            </w:r>
          </w:p>
          <w:p w:rsidR="00DD2BC3" w:rsidRPr="008545DC" w:rsidRDefault="00DD2BC3">
            <w:pPr>
              <w:jc w:val="both"/>
            </w:pPr>
            <w:r w:rsidRPr="008545DC">
              <w:rPr>
                <w:b/>
              </w:rPr>
              <w:t>СК12.</w:t>
            </w:r>
            <w:r w:rsidRPr="008545DC">
              <w:t xml:space="preserve"> Здатність застосовувати ймовірнісно-статистичні методи в міждисциплінарному контексті.</w:t>
            </w:r>
          </w:p>
          <w:p w:rsidR="00DD2BC3" w:rsidRPr="008545DC" w:rsidRDefault="00DD2BC3">
            <w:pPr>
              <w:jc w:val="both"/>
            </w:pPr>
            <w:r w:rsidRPr="008545DC">
              <w:rPr>
                <w:b/>
              </w:rPr>
              <w:t>СК13.</w:t>
            </w:r>
            <w:r w:rsidRPr="008545DC">
              <w:t xml:space="preserve"> Здатність подавати статистичні процедури та результати їхнього застосування у формі, придатній для цільової аудиторії, до якої звертаються, як усно, так і письмово.</w:t>
            </w:r>
          </w:p>
          <w:p w:rsidR="00DD2BC3" w:rsidRPr="008545DC" w:rsidRDefault="00DD2BC3" w:rsidP="003D4471">
            <w:pPr>
              <w:jc w:val="both"/>
            </w:pPr>
            <w:r w:rsidRPr="008545DC">
              <w:rPr>
                <w:b/>
              </w:rPr>
              <w:t>СК14.</w:t>
            </w:r>
            <w:r w:rsidRPr="008545DC">
              <w:t xml:space="preserve"> Здатність до аналізу основ і властивостей статистичних алгоритмів та розуміння переваг і обмежень тих чи інших підходів, у тому числі до оцінки їх обґрунтованості й ефективності.</w:t>
            </w:r>
          </w:p>
        </w:tc>
      </w:tr>
      <w:tr w:rsidR="00DD2BC3" w:rsidRPr="008545DC" w:rsidTr="00630CFF">
        <w:tc>
          <w:tcPr>
            <w:tcW w:w="10119" w:type="dxa"/>
            <w:gridSpan w:val="2"/>
            <w:tcBorders>
              <w:top w:val="single" w:sz="4" w:space="0" w:color="000000"/>
              <w:left w:val="single" w:sz="4" w:space="0" w:color="000000"/>
              <w:bottom w:val="single" w:sz="4" w:space="0" w:color="000000"/>
              <w:right w:val="single" w:sz="4" w:space="0" w:color="000000"/>
            </w:tcBorders>
            <w:shd w:val="clear" w:color="auto" w:fill="D9E2F3"/>
            <w:vAlign w:val="center"/>
          </w:tcPr>
          <w:p w:rsidR="00DD2BC3" w:rsidRPr="008545DC" w:rsidRDefault="00DD2BC3">
            <w:pPr>
              <w:jc w:val="center"/>
            </w:pPr>
            <w:r w:rsidRPr="008545DC">
              <w:rPr>
                <w:b/>
                <w:bCs/>
              </w:rPr>
              <w:t>7 – Програмні результати навчання</w:t>
            </w:r>
          </w:p>
        </w:tc>
      </w:tr>
      <w:tr w:rsidR="00DD2BC3" w:rsidRPr="008545DC" w:rsidTr="003A0743">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rPr>
                <w:b/>
                <w:bCs/>
                <w:iCs/>
              </w:rPr>
            </w:pP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pStyle w:val="Default"/>
              <w:jc w:val="both"/>
              <w:rPr>
                <w:color w:val="auto"/>
                <w:lang w:val="uk-UA"/>
              </w:rPr>
            </w:pPr>
            <w:r w:rsidRPr="008545DC">
              <w:rPr>
                <w:rFonts w:ascii="Times New Roman" w:hAnsi="Times New Roman" w:cs="Times New Roman"/>
                <w:i/>
                <w:color w:val="auto"/>
                <w:lang w:val="uk-UA"/>
              </w:rPr>
              <w:t>Результати навчання, визначені стандартом вищої освіти:</w:t>
            </w:r>
          </w:p>
          <w:p w:rsidR="00DD2BC3" w:rsidRPr="008545DC" w:rsidRDefault="00DD2BC3">
            <w:pPr>
              <w:jc w:val="both"/>
            </w:pPr>
            <w:r w:rsidRPr="008545DC">
              <w:rPr>
                <w:b/>
              </w:rPr>
              <w:t>ПР</w:t>
            </w:r>
            <w:r w:rsidR="003A0743" w:rsidRPr="008545DC">
              <w:rPr>
                <w:b/>
              </w:rPr>
              <w:t>0</w:t>
            </w:r>
            <w:r w:rsidRPr="008545DC">
              <w:rPr>
                <w:b/>
              </w:rPr>
              <w:t>1.</w:t>
            </w:r>
            <w:r w:rsidRPr="008545DC">
              <w:t xml:space="preserve"> Здійснювати професійну письмову й усну комунікацію українською мовою та, принаймні, однією з іноземних мов.</w:t>
            </w:r>
          </w:p>
          <w:p w:rsidR="00DD2BC3" w:rsidRPr="008545DC" w:rsidRDefault="00DD2BC3">
            <w:pPr>
              <w:jc w:val="both"/>
            </w:pPr>
            <w:r w:rsidRPr="008545DC">
              <w:rPr>
                <w:b/>
              </w:rPr>
              <w:t>ПР</w:t>
            </w:r>
            <w:r w:rsidR="003A0743" w:rsidRPr="008545DC">
              <w:rPr>
                <w:b/>
              </w:rPr>
              <w:t>0</w:t>
            </w:r>
            <w:r w:rsidRPr="008545DC">
              <w:rPr>
                <w:b/>
              </w:rPr>
              <w:t>2.</w:t>
            </w:r>
            <w:r w:rsidRPr="008545DC">
              <w:t xml:space="preserve"> Вміти працювати зі спеціальною літературою іноземною мовою.</w:t>
            </w:r>
          </w:p>
          <w:p w:rsidR="00DD2BC3" w:rsidRPr="008545DC" w:rsidRDefault="00DD2BC3">
            <w:pPr>
              <w:jc w:val="both"/>
            </w:pPr>
            <w:r w:rsidRPr="008545DC">
              <w:rPr>
                <w:b/>
              </w:rPr>
              <w:t>ПР</w:t>
            </w:r>
            <w:r w:rsidR="003A0743" w:rsidRPr="008545DC">
              <w:rPr>
                <w:b/>
              </w:rPr>
              <w:t>0</w:t>
            </w:r>
            <w:r w:rsidRPr="008545DC">
              <w:rPr>
                <w:b/>
              </w:rPr>
              <w:t>3.</w:t>
            </w:r>
            <w:r w:rsidRPr="008545DC">
              <w:t xml:space="preserve"> Вміти використовувати правові та етичні норми поведінки в професійній діяльності.</w:t>
            </w:r>
          </w:p>
          <w:p w:rsidR="00DD2BC3" w:rsidRPr="008545DC" w:rsidRDefault="00DD2BC3">
            <w:pPr>
              <w:jc w:val="both"/>
            </w:pPr>
            <w:r w:rsidRPr="008545DC">
              <w:rPr>
                <w:b/>
              </w:rPr>
              <w:t>ПР</w:t>
            </w:r>
            <w:r w:rsidR="003A0743" w:rsidRPr="008545DC">
              <w:rPr>
                <w:b/>
              </w:rPr>
              <w:t>0</w:t>
            </w:r>
            <w:r w:rsidRPr="008545DC">
              <w:rPr>
                <w:b/>
              </w:rPr>
              <w:t>4.</w:t>
            </w:r>
            <w:r w:rsidRPr="008545DC">
              <w:t xml:space="preserve"> Вміти пояснювати математичні концепції та статистичні методи мовою, зрозумілою для нефахівців у галузі математики та статистики.</w:t>
            </w:r>
          </w:p>
          <w:p w:rsidR="00DD2BC3" w:rsidRPr="008545DC" w:rsidRDefault="00DD2BC3">
            <w:pPr>
              <w:jc w:val="both"/>
            </w:pPr>
            <w:r w:rsidRPr="008545DC">
              <w:rPr>
                <w:b/>
              </w:rPr>
              <w:t>ПР</w:t>
            </w:r>
            <w:r w:rsidR="003A0743" w:rsidRPr="008545DC">
              <w:rPr>
                <w:b/>
              </w:rPr>
              <w:t>0</w:t>
            </w:r>
            <w:r w:rsidRPr="008545DC">
              <w:rPr>
                <w:b/>
              </w:rPr>
              <w:t>5.</w:t>
            </w:r>
            <w:r w:rsidRPr="008545DC">
              <w:t xml:space="preserve"> Володіти базовими знаннями та вміннями з фундаментальних розділів математики: математичного аналізу, алгебри, аналітичної геометрії, диференціальних рівнянь, у тому числі в частинних похідних.</w:t>
            </w:r>
          </w:p>
          <w:p w:rsidR="00DD2BC3" w:rsidRPr="008545DC" w:rsidRDefault="00DD2BC3">
            <w:pPr>
              <w:jc w:val="both"/>
            </w:pPr>
            <w:r w:rsidRPr="008545DC">
              <w:rPr>
                <w:b/>
              </w:rPr>
              <w:t>ПР</w:t>
            </w:r>
            <w:r w:rsidR="003A0743" w:rsidRPr="008545DC">
              <w:rPr>
                <w:b/>
              </w:rPr>
              <w:t>0</w:t>
            </w:r>
            <w:r w:rsidRPr="008545DC">
              <w:rPr>
                <w:b/>
              </w:rPr>
              <w:t>6.</w:t>
            </w:r>
            <w:r w:rsidRPr="008545DC">
              <w:t xml:space="preserve"> Володіти знаннями та вміннями з імовірнісних і статистичних розділів математики: побудова ймовірнісних просторів, обчислення ймовірностей подій та характеристик випадкових величин і векторів, граничні теореми, характеристики випадкових процесів, оцінювання характеристик сукупностей на основі спостережень, формулювання та перевірка статистичних гіпотез.</w:t>
            </w:r>
          </w:p>
          <w:p w:rsidR="00DD2BC3" w:rsidRPr="008545DC" w:rsidRDefault="00DD2BC3">
            <w:pPr>
              <w:jc w:val="both"/>
            </w:pPr>
            <w:r w:rsidRPr="008545DC">
              <w:rPr>
                <w:b/>
              </w:rPr>
              <w:t>ПР</w:t>
            </w:r>
            <w:r w:rsidR="003A0743" w:rsidRPr="008545DC">
              <w:rPr>
                <w:b/>
              </w:rPr>
              <w:t>0</w:t>
            </w:r>
            <w:r w:rsidRPr="008545DC">
              <w:rPr>
                <w:b/>
              </w:rPr>
              <w:t>7.</w:t>
            </w:r>
            <w:r w:rsidRPr="008545DC">
              <w:t xml:space="preserve"> Вміти будувати математичні моделі стохастичних експериментів, працювати зі стандартними ймовірнісними розподілами: нормальним, рівномірним, експоненціальним, біноміальним, пуассоновим, геометричним тощо.</w:t>
            </w:r>
          </w:p>
          <w:p w:rsidR="00DD2BC3" w:rsidRPr="008545DC" w:rsidRDefault="00DD2BC3">
            <w:pPr>
              <w:jc w:val="both"/>
            </w:pPr>
            <w:r w:rsidRPr="008545DC">
              <w:rPr>
                <w:b/>
              </w:rPr>
              <w:t>ПР</w:t>
            </w:r>
            <w:r w:rsidR="003A0743" w:rsidRPr="008545DC">
              <w:rPr>
                <w:b/>
              </w:rPr>
              <w:t>0</w:t>
            </w:r>
            <w:r w:rsidRPr="008545DC">
              <w:rPr>
                <w:b/>
              </w:rPr>
              <w:t>8.</w:t>
            </w:r>
            <w:r w:rsidRPr="008545DC">
              <w:t xml:space="preserve"> Вміти працювати з різними типами збіжності випадкових величин та розподілів, користуватися граничними законами теорії ймовірностей.</w:t>
            </w:r>
          </w:p>
          <w:p w:rsidR="00DD2BC3" w:rsidRPr="008545DC" w:rsidRDefault="00DD2BC3">
            <w:pPr>
              <w:jc w:val="both"/>
            </w:pPr>
            <w:r w:rsidRPr="008545DC">
              <w:rPr>
                <w:b/>
              </w:rPr>
              <w:t>ПР</w:t>
            </w:r>
            <w:r w:rsidR="003A0743" w:rsidRPr="008545DC">
              <w:rPr>
                <w:b/>
              </w:rPr>
              <w:t>0</w:t>
            </w:r>
            <w:r w:rsidRPr="008545DC">
              <w:rPr>
                <w:b/>
              </w:rPr>
              <w:t>9.</w:t>
            </w:r>
            <w:r w:rsidRPr="008545DC">
              <w:t xml:space="preserve"> Вміти визначати числові та якісні характеристики випадкових подій, величин, елементів, процесів.</w:t>
            </w:r>
          </w:p>
          <w:p w:rsidR="00DD2BC3" w:rsidRPr="008545DC" w:rsidRDefault="00DD2BC3">
            <w:pPr>
              <w:jc w:val="both"/>
            </w:pPr>
            <w:r w:rsidRPr="008545DC">
              <w:rPr>
                <w:b/>
              </w:rPr>
              <w:t>ПР10.</w:t>
            </w:r>
            <w:r w:rsidRPr="008545DC">
              <w:t xml:space="preserve"> Вміти здійснювати статистичне точкове, інтервальне оцінювання параметрів розподілів випадкових величин і процесів, непараметричне оцінювання, тестувати статистичні гіпотези.</w:t>
            </w:r>
          </w:p>
          <w:p w:rsidR="00DD2BC3" w:rsidRPr="008545DC" w:rsidRDefault="00DD2BC3">
            <w:pPr>
              <w:jc w:val="both"/>
            </w:pPr>
            <w:r w:rsidRPr="008545DC">
              <w:rPr>
                <w:b/>
              </w:rPr>
              <w:t>ПР11.</w:t>
            </w:r>
            <w:r w:rsidRPr="008545DC">
              <w:t xml:space="preserve"> Вміти аналізувати та прогнозувати лінійні статистичні моделі та моделі регресії, оцінювати їхні параметри.</w:t>
            </w:r>
          </w:p>
          <w:p w:rsidR="00DD2BC3" w:rsidRPr="008545DC" w:rsidRDefault="00DD2BC3">
            <w:pPr>
              <w:jc w:val="both"/>
            </w:pPr>
            <w:r w:rsidRPr="008545DC">
              <w:rPr>
                <w:b/>
              </w:rPr>
              <w:t>ПР12.</w:t>
            </w:r>
            <w:r w:rsidRPr="008545DC">
              <w:t xml:space="preserve"> Вміти збирати та обробляти дані, застосовувати статистичні процедури для аналізу даних за допомогою обчислювальної техніки та програмних засобів.</w:t>
            </w:r>
          </w:p>
          <w:p w:rsidR="00DD2BC3" w:rsidRPr="008545DC" w:rsidRDefault="00DD2BC3">
            <w:pPr>
              <w:jc w:val="both"/>
            </w:pPr>
            <w:r w:rsidRPr="008545DC">
              <w:rPr>
                <w:b/>
              </w:rPr>
              <w:t>ПР13.</w:t>
            </w:r>
            <w:r w:rsidRPr="008545DC">
              <w:t xml:space="preserve"> Вміти моделювати реалізації випадкових величин і процесів та використовувати результати моделювання для верифікації й аналізування ефективності статистичних процедур.</w:t>
            </w:r>
          </w:p>
          <w:p w:rsidR="00DD2BC3" w:rsidRPr="008545DC" w:rsidRDefault="00DD2BC3">
            <w:pPr>
              <w:jc w:val="both"/>
            </w:pPr>
            <w:r w:rsidRPr="008545DC">
              <w:rPr>
                <w:b/>
              </w:rPr>
              <w:t>ПР14.</w:t>
            </w:r>
            <w:r w:rsidRPr="008545DC">
              <w:t xml:space="preserve"> Володіти сучасними інформаційними технологіями для створення презентацій, роботи з базами даних, пошуку інформації та обміну нею.</w:t>
            </w:r>
          </w:p>
          <w:p w:rsidR="00DD2BC3" w:rsidRPr="008545DC" w:rsidRDefault="00DD2BC3">
            <w:pPr>
              <w:jc w:val="both"/>
            </w:pPr>
            <w:r w:rsidRPr="008545DC">
              <w:rPr>
                <w:b/>
              </w:rPr>
              <w:t>ПР15.</w:t>
            </w:r>
            <w:r w:rsidRPr="008545DC">
              <w:t xml:space="preserve"> Володіти математичними та статистичними методами аналізу, прогнозування та оцінки параметрів математичних моделей, статистичними методами інтерпретації та обробки числових даних.</w:t>
            </w:r>
          </w:p>
          <w:p w:rsidR="00DD2BC3" w:rsidRPr="008545DC" w:rsidRDefault="00DD2BC3">
            <w:pPr>
              <w:jc w:val="both"/>
            </w:pPr>
            <w:r w:rsidRPr="008545DC">
              <w:rPr>
                <w:b/>
              </w:rPr>
              <w:t>ПР16.</w:t>
            </w:r>
            <w:r w:rsidRPr="008545DC">
              <w:t xml:space="preserve"> Вміти використовувати в практичній діяльності спеціалізоване статистичне програмне забезпечення.</w:t>
            </w:r>
          </w:p>
          <w:p w:rsidR="00DD2BC3" w:rsidRPr="008545DC" w:rsidRDefault="00DD2BC3">
            <w:pPr>
              <w:jc w:val="both"/>
            </w:pPr>
            <w:r w:rsidRPr="008545DC">
              <w:rPr>
                <w:b/>
              </w:rPr>
              <w:t>ПР17.</w:t>
            </w:r>
            <w:r w:rsidRPr="008545DC">
              <w:t xml:space="preserve"> Знати методи моделювання природничих та/або соціальних процесів.</w:t>
            </w:r>
          </w:p>
          <w:p w:rsidR="00DD2BC3" w:rsidRPr="008545DC" w:rsidRDefault="00DD2BC3">
            <w:pPr>
              <w:jc w:val="both"/>
            </w:pPr>
            <w:r w:rsidRPr="008545DC">
              <w:rPr>
                <w:b/>
              </w:rPr>
              <w:t>ПР18.</w:t>
            </w:r>
            <w:r w:rsidRPr="008545DC">
              <w:t xml:space="preserve"> Вміти застосовувати ймовірнісно-статистичні моделі та методи для розв'язання прикладних проблем і задач.</w:t>
            </w:r>
          </w:p>
          <w:p w:rsidR="00DD2BC3" w:rsidRPr="008545DC" w:rsidRDefault="00DD2BC3">
            <w:pPr>
              <w:jc w:val="both"/>
            </w:pPr>
            <w:r w:rsidRPr="008545DC">
              <w:rPr>
                <w:b/>
              </w:rPr>
              <w:t>ПР19.</w:t>
            </w:r>
            <w:r w:rsidRPr="008545DC">
              <w:t xml:space="preserve"> Вміти оцінювати та забезпечувати якість виконуваних досліджень.</w:t>
            </w:r>
          </w:p>
          <w:p w:rsidR="00F32504" w:rsidRPr="008545DC" w:rsidRDefault="00F32504">
            <w:pPr>
              <w:jc w:val="both"/>
            </w:pPr>
          </w:p>
          <w:p w:rsidR="00DD2BC3" w:rsidRPr="008545DC" w:rsidRDefault="00DD2BC3">
            <w:pPr>
              <w:autoSpaceDE w:val="0"/>
              <w:jc w:val="both"/>
            </w:pPr>
            <w:r w:rsidRPr="008545DC">
              <w:rPr>
                <w:i/>
              </w:rPr>
              <w:t>Результати навчання, визначені закладом вищої освіти:</w:t>
            </w:r>
          </w:p>
          <w:p w:rsidR="00DD2BC3" w:rsidRDefault="00DD2BC3" w:rsidP="005F2202">
            <w:pPr>
              <w:autoSpaceDE w:val="0"/>
              <w:jc w:val="both"/>
            </w:pPr>
            <w:r w:rsidRPr="008545DC">
              <w:rPr>
                <w:b/>
              </w:rPr>
              <w:t>ПР20.</w:t>
            </w:r>
            <w:r w:rsidRPr="008545DC">
              <w:t xml:space="preserve"> Уміти застосовувати навички здійснення безпечної діяльності, цивільного захисту населення та використовувати різні види та форми рухової активності для активного відпочинку та ведення здорового способу життя.</w:t>
            </w:r>
          </w:p>
          <w:p w:rsidR="00365893" w:rsidRPr="00365893" w:rsidRDefault="00365893" w:rsidP="00365893">
            <w:pPr>
              <w:autoSpaceDE w:val="0"/>
              <w:jc w:val="both"/>
              <w:rPr>
                <w:lang w:val="ru-RU"/>
              </w:rPr>
            </w:pPr>
            <w:r w:rsidRPr="00365893">
              <w:rPr>
                <w:b/>
                <w:lang w:val="ru-RU"/>
              </w:rPr>
              <w:t>ПР21.</w:t>
            </w:r>
            <w:r w:rsidRPr="00365893">
              <w:rPr>
                <w:lang w:val="ru-RU"/>
              </w:rPr>
              <w:t xml:space="preserve"> Знати основи запобігання корупції, суспільної та академічної доброчесності на рівні, необхідному для формування нетерпимості до корупції та проявів недоброчесної поведінки серед здобувачів освіти та вміти застосовувати їх в професійній діяльності.</w:t>
            </w:r>
          </w:p>
        </w:tc>
      </w:tr>
      <w:tr w:rsidR="00DD2BC3" w:rsidRPr="008545DC" w:rsidTr="00630CFF">
        <w:tc>
          <w:tcPr>
            <w:tcW w:w="10119" w:type="dxa"/>
            <w:gridSpan w:val="2"/>
            <w:tcBorders>
              <w:top w:val="single" w:sz="4" w:space="0" w:color="000000"/>
              <w:left w:val="single" w:sz="4" w:space="0" w:color="000000"/>
              <w:bottom w:val="single" w:sz="4" w:space="0" w:color="000000"/>
              <w:right w:val="single" w:sz="4" w:space="0" w:color="000000"/>
            </w:tcBorders>
            <w:shd w:val="clear" w:color="auto" w:fill="D9E2F3"/>
            <w:vAlign w:val="center"/>
          </w:tcPr>
          <w:p w:rsidR="00DD2BC3" w:rsidRPr="008545DC" w:rsidRDefault="00DD2BC3">
            <w:pPr>
              <w:spacing w:line="228" w:lineRule="auto"/>
              <w:jc w:val="center"/>
            </w:pPr>
            <w:r w:rsidRPr="008545DC">
              <w:rPr>
                <w:b/>
                <w:bCs/>
              </w:rPr>
              <w:t>8 – Ресурсне забезпечення реалізації програми</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rPr>
              <w:t>Кадрове забезпечення</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spacing w:line="228" w:lineRule="auto"/>
              <w:jc w:val="both"/>
            </w:pPr>
            <w:r w:rsidRPr="008545DC">
              <w:t>Кадрове забезпечення відповідає чинним Ліцензійним умовам провадження освітньої діяльності у сфері вищої освіти та базується на наступних принципах:</w:t>
            </w:r>
          </w:p>
          <w:p w:rsidR="00DD2BC3" w:rsidRPr="008545DC" w:rsidRDefault="00DD2BC3" w:rsidP="005F2202">
            <w:pPr>
              <w:numPr>
                <w:ilvl w:val="0"/>
                <w:numId w:val="5"/>
              </w:numPr>
              <w:spacing w:line="228" w:lineRule="auto"/>
              <w:ind w:left="0" w:firstLine="136"/>
              <w:jc w:val="both"/>
            </w:pPr>
            <w:r w:rsidRPr="008545DC">
              <w:t>відповідності наукових спеціальностей науково-педагогічних працівників освітнім галузі знань та спеціальності;</w:t>
            </w:r>
          </w:p>
          <w:p w:rsidR="00DD2BC3" w:rsidRPr="008545DC" w:rsidRDefault="00DD2BC3" w:rsidP="005F2202">
            <w:pPr>
              <w:numPr>
                <w:ilvl w:val="0"/>
                <w:numId w:val="5"/>
              </w:numPr>
              <w:spacing w:line="228" w:lineRule="auto"/>
              <w:ind w:left="0" w:firstLine="136"/>
              <w:jc w:val="both"/>
            </w:pPr>
            <w:r w:rsidRPr="008545DC">
              <w:t>обов’язковості та періодичності проходження стажування і підвищення кваліфікації викладачів;</w:t>
            </w:r>
          </w:p>
          <w:p w:rsidR="00DD2BC3" w:rsidRPr="008545DC" w:rsidRDefault="00DD2BC3" w:rsidP="005F2202">
            <w:pPr>
              <w:numPr>
                <w:ilvl w:val="0"/>
                <w:numId w:val="5"/>
              </w:numPr>
              <w:spacing w:line="228" w:lineRule="auto"/>
              <w:ind w:left="0" w:firstLine="136"/>
              <w:jc w:val="both"/>
            </w:pPr>
            <w:r w:rsidRPr="008545DC">
              <w:t>моніторингу рівня наукової активності науково-педагогічних працівників;</w:t>
            </w:r>
          </w:p>
          <w:p w:rsidR="00DD2BC3" w:rsidRPr="008545DC" w:rsidRDefault="00DD2BC3" w:rsidP="005F2202">
            <w:pPr>
              <w:numPr>
                <w:ilvl w:val="0"/>
                <w:numId w:val="5"/>
              </w:numPr>
              <w:spacing w:line="228" w:lineRule="auto"/>
              <w:ind w:left="0" w:firstLine="136"/>
              <w:jc w:val="both"/>
            </w:pPr>
            <w:r w:rsidRPr="008545DC">
              <w:t>впровадження результатів стажування та наукової діяльності в освітній процес.</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rPr>
              <w:t>Матеріально-технічне забезпечення</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jc w:val="both"/>
            </w:pPr>
            <w:r w:rsidRPr="008545DC">
              <w:t>Матеріально-технічне забезпечення навчальних приміщень та соціальна інфраструктура університету в повному обсязі відповідає чинним Ліцензійним умовам. В освітньому процесі використовується мультимедійне обладнання для проведення лекцій, для практичних та лабораторних занять – обладнання комп’ютерних лабораторій.</w:t>
            </w:r>
          </w:p>
        </w:tc>
      </w:tr>
      <w:tr w:rsidR="00DD2BC3" w:rsidRPr="008545DC" w:rsidTr="003A0743">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rPr>
              <w:t>Інформаційне та навчально-методичне забезпечення</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jc w:val="both"/>
            </w:pPr>
            <w:r w:rsidRPr="008545DC">
              <w:t xml:space="preserve">Університет має власний веб-сайт за адресою </w:t>
            </w:r>
            <w:hyperlink r:id="rId8" w:history="1">
              <w:r w:rsidRPr="008545DC">
                <w:rPr>
                  <w:rStyle w:val="Hyperlink"/>
                  <w:color w:val="auto"/>
                </w:rPr>
                <w:t>http://dnu.dp.ua</w:t>
              </w:r>
            </w:hyperlink>
            <w:r w:rsidRPr="008545DC">
              <w:t>, де розміщено інформацію щодо інформаційного та навчально-методичного забезпечення освітнього процесу.</w:t>
            </w:r>
          </w:p>
          <w:p w:rsidR="00DD2BC3" w:rsidRPr="008545DC" w:rsidRDefault="00DD2BC3">
            <w:pPr>
              <w:jc w:val="both"/>
            </w:pPr>
            <w:r w:rsidRPr="008545DC">
              <w:t xml:space="preserve">Інформаційне забезпечення ґрунтується на використанні ресурсів: загально університетських та кафедральних бібліотек, мережі Internet з вільним доступом, колекцій цифрового репозитарію. </w:t>
            </w:r>
          </w:p>
          <w:p w:rsidR="00DD2BC3" w:rsidRPr="008545DC" w:rsidRDefault="00DD2BC3">
            <w:pPr>
              <w:pStyle w:val="14"/>
              <w:spacing w:after="0"/>
              <w:ind w:left="0"/>
              <w:jc w:val="both"/>
              <w:rPr>
                <w:lang w:val="uk-UA"/>
              </w:rPr>
            </w:pPr>
            <w:r w:rsidRPr="008545DC">
              <w:rPr>
                <w:sz w:val="24"/>
                <w:szCs w:val="24"/>
                <w:lang w:val="uk-UA"/>
              </w:rPr>
              <w:t>Навчально-методичне забезпечення засновано на розроблених для кожної дисципліни робочих навчальних програмах, а також програмах практичної підготовки за спеціальністю. В наявності завдання для самостійної роботи студентів, методичні рекомендації для виконання курсових та дипломних робіт, пакети завдань для проведення ректорських робіт. Критерії оцінювання знань та вмінь студентів розроблено для поточного, семестрового та ректорського контролю з кожної дисципліни, а також для підсумкової атестації за спеціальністю.</w:t>
            </w:r>
          </w:p>
        </w:tc>
      </w:tr>
      <w:tr w:rsidR="00DD2BC3" w:rsidRPr="008545DC" w:rsidTr="00630CFF">
        <w:tc>
          <w:tcPr>
            <w:tcW w:w="10119" w:type="dxa"/>
            <w:gridSpan w:val="2"/>
            <w:tcBorders>
              <w:top w:val="single" w:sz="4" w:space="0" w:color="000000"/>
              <w:left w:val="single" w:sz="4" w:space="0" w:color="000000"/>
              <w:bottom w:val="single" w:sz="4" w:space="0" w:color="000000"/>
              <w:right w:val="single" w:sz="4" w:space="0" w:color="000000"/>
            </w:tcBorders>
            <w:shd w:val="clear" w:color="auto" w:fill="D9E2F3"/>
            <w:vAlign w:val="center"/>
          </w:tcPr>
          <w:p w:rsidR="00DD2BC3" w:rsidRPr="008545DC" w:rsidRDefault="00DD2BC3">
            <w:pPr>
              <w:jc w:val="center"/>
            </w:pPr>
            <w:r w:rsidRPr="008545DC">
              <w:rPr>
                <w:b/>
                <w:bCs/>
              </w:rPr>
              <w:t>9 – Академічна мобільність</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rPr>
              <w:t>Національна кредитна мобільність</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jc w:val="both"/>
            </w:pPr>
            <w:r w:rsidRPr="008545DC">
              <w:t>На основі двосторонніх договорів між ДНУ та університетами України</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rPr>
              <w:t>Міжнародна кредитна мобільність</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jc w:val="both"/>
            </w:pPr>
            <w:r w:rsidRPr="008545DC">
              <w:t>На основі двосторонніх договорів між ДНУ та університетами інших країн</w:t>
            </w:r>
          </w:p>
        </w:tc>
      </w:tr>
      <w:tr w:rsidR="00DD2BC3" w:rsidRPr="008545DC" w:rsidTr="00825414">
        <w:tc>
          <w:tcPr>
            <w:tcW w:w="2808"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r w:rsidRPr="008545DC">
              <w:rPr>
                <w:b/>
              </w:rPr>
              <w:t>Навчання іноземних здобувачів вищої освіти</w:t>
            </w:r>
          </w:p>
        </w:tc>
        <w:tc>
          <w:tcPr>
            <w:tcW w:w="73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8545DC" w:rsidRDefault="00DD2BC3">
            <w:pPr>
              <w:jc w:val="both"/>
            </w:pPr>
            <w:r w:rsidRPr="008545DC">
              <w:t>Можливе за умови вивчення студентом української мови</w:t>
            </w:r>
          </w:p>
        </w:tc>
      </w:tr>
    </w:tbl>
    <w:p w:rsidR="00DD2BC3" w:rsidRPr="008545DC" w:rsidRDefault="00DD2BC3">
      <w:pPr>
        <w:rPr>
          <w:b/>
          <w:bCs/>
          <w:sz w:val="28"/>
          <w:szCs w:val="28"/>
        </w:rPr>
      </w:pPr>
    </w:p>
    <w:p w:rsidR="00DD2BC3" w:rsidRPr="008545DC" w:rsidRDefault="00DD2BC3">
      <w:pPr>
        <w:jc w:val="center"/>
        <w:rPr>
          <w:b/>
          <w:bCs/>
          <w:sz w:val="28"/>
          <w:szCs w:val="28"/>
        </w:rPr>
      </w:pPr>
    </w:p>
    <w:p w:rsidR="00DD2BC3" w:rsidRPr="008545DC" w:rsidRDefault="00DD2BC3">
      <w:pPr>
        <w:sectPr w:rsidR="00DD2BC3" w:rsidRPr="008545DC" w:rsidSect="00F32504">
          <w:pgSz w:w="11906" w:h="16838"/>
          <w:pgMar w:top="709" w:right="851" w:bottom="567" w:left="1418" w:header="720" w:footer="720" w:gutter="0"/>
          <w:cols w:space="720"/>
          <w:docGrid w:linePitch="360"/>
        </w:sectPr>
      </w:pPr>
    </w:p>
    <w:p w:rsidR="00DD2BC3" w:rsidRPr="008545DC" w:rsidRDefault="00DD2BC3">
      <w:pPr>
        <w:autoSpaceDE w:val="0"/>
        <w:jc w:val="center"/>
      </w:pPr>
      <w:r w:rsidRPr="008545DC">
        <w:rPr>
          <w:b/>
          <w:bCs/>
          <w:sz w:val="28"/>
          <w:szCs w:val="28"/>
        </w:rPr>
        <w:t xml:space="preserve">2. </w:t>
      </w:r>
      <w:r w:rsidRPr="008545DC">
        <w:rPr>
          <w:b/>
          <w:bCs/>
          <w:sz w:val="28"/>
          <w:szCs w:val="28"/>
          <w:lang w:eastAsia="ru-RU"/>
        </w:rPr>
        <w:t>Перелік компонент освітньо-професійної програми та їх логічна послідовність</w:t>
      </w:r>
    </w:p>
    <w:p w:rsidR="00DD2BC3" w:rsidRDefault="00DD2BC3">
      <w:pPr>
        <w:rPr>
          <w:sz w:val="28"/>
          <w:szCs w:val="28"/>
          <w:lang w:eastAsia="ru-RU"/>
        </w:rPr>
      </w:pPr>
      <w:r w:rsidRPr="008545DC">
        <w:rPr>
          <w:sz w:val="28"/>
          <w:szCs w:val="28"/>
          <w:lang w:eastAsia="ru-RU"/>
        </w:rPr>
        <w:t>2.1. Перелік компонент ОП</w:t>
      </w:r>
    </w:p>
    <w:p w:rsidR="000D5DA5" w:rsidRPr="00D773CE" w:rsidRDefault="000D5DA5">
      <w:pPr>
        <w:rPr>
          <w:b/>
          <w:sz w:val="16"/>
          <w:szCs w:val="16"/>
          <w:lang w:val="ru-RU" w:eastAsia="ru-RU"/>
        </w:rPr>
      </w:pPr>
    </w:p>
    <w:p w:rsidR="000D5DA5" w:rsidRDefault="000D5DA5">
      <w:pPr>
        <w:rPr>
          <w:b/>
          <w:sz w:val="28"/>
          <w:szCs w:val="28"/>
          <w:lang w:eastAsia="ru-RU"/>
        </w:rPr>
      </w:pPr>
      <w:r w:rsidRPr="000D5DA5">
        <w:rPr>
          <w:b/>
          <w:sz w:val="28"/>
          <w:szCs w:val="28"/>
          <w:lang w:val="ru-RU" w:eastAsia="ru-RU"/>
        </w:rPr>
        <w:t xml:space="preserve">- </w:t>
      </w:r>
      <w:r w:rsidRPr="000D5DA5">
        <w:rPr>
          <w:b/>
          <w:sz w:val="28"/>
          <w:szCs w:val="28"/>
          <w:lang w:eastAsia="ru-RU"/>
        </w:rPr>
        <w:t>від набору 2023/2024 н.р.</w:t>
      </w:r>
    </w:p>
    <w:p w:rsidR="00D773CE" w:rsidRPr="00D773CE" w:rsidRDefault="00D773CE">
      <w:pPr>
        <w:rPr>
          <w:b/>
          <w:sz w:val="16"/>
          <w:szCs w:val="16"/>
          <w:lang w:eastAsia="ru-RU"/>
        </w:rPr>
      </w:pPr>
    </w:p>
    <w:tbl>
      <w:tblPr>
        <w:tblW w:w="10218" w:type="dxa"/>
        <w:tblInd w:w="-187" w:type="dxa"/>
        <w:tblLayout w:type="fixed"/>
        <w:tblLook w:val="0000" w:firstRow="0" w:lastRow="0" w:firstColumn="0" w:lastColumn="0" w:noHBand="0" w:noVBand="0"/>
      </w:tblPr>
      <w:tblGrid>
        <w:gridCol w:w="1198"/>
        <w:gridCol w:w="3917"/>
        <w:gridCol w:w="1559"/>
        <w:gridCol w:w="1753"/>
        <w:gridCol w:w="1791"/>
      </w:tblGrid>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Код н/д</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 xml:space="preserve">Компоненти освітньої програми </w:t>
            </w:r>
            <w:r w:rsidRPr="008545DC">
              <w:br/>
              <w:t>(навчальні дисципліни, курсові проекти (роботи), практики, кваліфікаційна робота)</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Кількість кредитів</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snapToGrid w:val="0"/>
              <w:jc w:val="center"/>
            </w:pPr>
            <w:r w:rsidRPr="008545DC">
              <w:t>Форма</w:t>
            </w:r>
            <w:r>
              <w:t xml:space="preserve"> </w:t>
            </w:r>
            <w:r w:rsidRPr="008545DC">
              <w:t>підсумкового контролю</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B5653C">
            <w:pPr>
              <w:jc w:val="center"/>
            </w:pPr>
            <w:r w:rsidRPr="008545DC">
              <w:rPr>
                <w:bCs/>
              </w:rPr>
              <w:t>Послідовність вивчення, семестр</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1</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2</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4</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Cs/>
              </w:rPr>
              <w:t>5</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i/>
              </w:rPr>
              <w:t>Обов’язкові компоненти:</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rPr>
              <w:t>І Цикл загальної підготовки</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1.1</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Фізична культура</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4747F3" w:rsidRDefault="00EE0FA9" w:rsidP="00EE0FA9">
            <w:pPr>
              <w:ind w:firstLine="34"/>
              <w:jc w:val="center"/>
              <w:rPr>
                <w:sz w:val="20"/>
                <w:szCs w:val="20"/>
              </w:rPr>
            </w:pPr>
            <w:r w:rsidRPr="004747F3">
              <w:rPr>
                <w:bCs/>
                <w:i/>
                <w:sz w:val="20"/>
                <w:szCs w:val="20"/>
              </w:rPr>
              <w:t>позакредитна</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rPr>
                <w:bCs/>
              </w:rPr>
              <w:t>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ind w:firstLine="34"/>
              <w:jc w:val="center"/>
            </w:pPr>
            <w:r w:rsidRPr="008545DC">
              <w:rPr>
                <w:bCs/>
              </w:rPr>
              <w:t>2, 4, 5 (1-5)</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1.2</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Історія та культура України</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t>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1</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1.3</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Безпека життєдіяльності та цивільний захист</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jc w:val="center"/>
            </w:pPr>
            <w:r w:rsidRPr="008545DC">
              <w:t>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ind w:firstLine="43"/>
              <w:jc w:val="center"/>
            </w:pPr>
            <w:r w:rsidRPr="008545DC">
              <w:t>5</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1.4</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Філософія</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rPr>
                <w:bCs/>
              </w:rPr>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3</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1.5</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Українська мова за професійним спрямуванням</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1</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1.6</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Іноземна мова (англійська/ німецька / французька)</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6,0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ind w:firstLine="34"/>
              <w:jc w:val="center"/>
            </w:pPr>
            <w:r w:rsidRPr="008545DC">
              <w:rPr>
                <w:bCs/>
              </w:rPr>
              <w:t>диф. залік,</w:t>
            </w:r>
            <w:r>
              <w:rPr>
                <w:bCs/>
              </w:rPr>
              <w:t xml:space="preserve"> </w:t>
            </w:r>
            <w:r w:rsidRPr="008545DC">
              <w:rPr>
                <w:bCs/>
              </w:rPr>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ind w:firstLine="34"/>
              <w:jc w:val="center"/>
            </w:pPr>
            <w:r w:rsidRPr="008545DC">
              <w:rPr>
                <w:bCs/>
              </w:rPr>
              <w:t>2, 3</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1.7</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Реалізація прав, свобод і обов’язків громадянина України</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rPr>
                <w:bCs/>
              </w:rPr>
              <w:t>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rPr>
                <w:bCs/>
              </w:rPr>
              <w:t>3</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1.8</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Вступ до спеціальності </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jc w:val="center"/>
            </w:pPr>
            <w:r w:rsidRPr="008545DC">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ind w:firstLine="43"/>
              <w:jc w:val="center"/>
            </w:pPr>
            <w:r w:rsidRPr="008545DC">
              <w:rPr>
                <w:bCs/>
              </w:rPr>
              <w:t>1</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1.9</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Інформаційні та комунікаційні технології</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rPr>
                <w:bCs/>
              </w:rPr>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rPr>
                <w:bCs/>
              </w:rPr>
              <w:t>1</w:t>
            </w:r>
          </w:p>
        </w:tc>
      </w:tr>
      <w:tr w:rsidR="00B5653C" w:rsidRPr="008545DC" w:rsidTr="00B80018">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1.10</w:t>
            </w:r>
          </w:p>
        </w:tc>
        <w:tc>
          <w:tcPr>
            <w:tcW w:w="3917" w:type="dxa"/>
            <w:tcBorders>
              <w:left w:val="single" w:sz="4" w:space="0" w:color="000000"/>
              <w:bottom w:val="single" w:sz="4" w:space="0" w:color="000000"/>
            </w:tcBorders>
            <w:shd w:val="clear" w:color="auto" w:fill="auto"/>
            <w:vAlign w:val="center"/>
          </w:tcPr>
          <w:p w:rsidR="00B5653C" w:rsidRPr="008545DC" w:rsidRDefault="00B5653C" w:rsidP="00E75136">
            <w:r w:rsidRPr="008545DC">
              <w:t>Психологія спілкування</w:t>
            </w:r>
          </w:p>
        </w:tc>
        <w:tc>
          <w:tcPr>
            <w:tcW w:w="1559"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rPr>
                <w:bCs/>
              </w:rPr>
              <w:t>диф. залік</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rPr>
                <w:bCs/>
              </w:rPr>
              <w:t>2</w:t>
            </w:r>
          </w:p>
        </w:tc>
      </w:tr>
      <w:tr w:rsidR="00B5653C" w:rsidRPr="008545DC" w:rsidTr="00E75136">
        <w:tc>
          <w:tcPr>
            <w:tcW w:w="5115" w:type="dxa"/>
            <w:gridSpan w:val="2"/>
            <w:tcBorders>
              <w:top w:val="single" w:sz="4" w:space="0" w:color="000000"/>
              <w:left w:val="single" w:sz="4" w:space="0" w:color="000000"/>
              <w:bottom w:val="single" w:sz="4" w:space="0" w:color="000000"/>
            </w:tcBorders>
            <w:shd w:val="clear" w:color="auto" w:fill="D9E2F3"/>
            <w:vAlign w:val="center"/>
          </w:tcPr>
          <w:p w:rsidR="00B5653C" w:rsidRPr="008545DC" w:rsidRDefault="00B5653C" w:rsidP="00E75136">
            <w:pPr>
              <w:rPr>
                <w:b/>
              </w:rPr>
            </w:pPr>
          </w:p>
        </w:tc>
        <w:tc>
          <w:tcPr>
            <w:tcW w:w="1559" w:type="dxa"/>
            <w:tcBorders>
              <w:top w:val="single" w:sz="4" w:space="0" w:color="000000"/>
              <w:left w:val="single" w:sz="4" w:space="0" w:color="000000"/>
              <w:bottom w:val="single" w:sz="4" w:space="0" w:color="000000"/>
            </w:tcBorders>
            <w:shd w:val="clear" w:color="auto" w:fill="D9E2F3"/>
            <w:vAlign w:val="center"/>
          </w:tcPr>
          <w:p w:rsidR="00B5653C" w:rsidRPr="008545DC" w:rsidRDefault="00B5653C" w:rsidP="00E75136">
            <w:pPr>
              <w:jc w:val="center"/>
              <w:rPr>
                <w:b/>
              </w:rPr>
            </w:pPr>
            <w:r w:rsidRPr="008545DC">
              <w:rPr>
                <w:b/>
              </w:rPr>
              <w:t>36</w:t>
            </w:r>
          </w:p>
        </w:tc>
        <w:tc>
          <w:tcPr>
            <w:tcW w:w="1753" w:type="dxa"/>
            <w:tcBorders>
              <w:top w:val="single" w:sz="4" w:space="0" w:color="000000"/>
              <w:left w:val="single" w:sz="4" w:space="0" w:color="000000"/>
              <w:bottom w:val="single" w:sz="4" w:space="0" w:color="000000"/>
            </w:tcBorders>
            <w:shd w:val="clear" w:color="auto" w:fill="D9E2F3"/>
            <w:vAlign w:val="center"/>
          </w:tcPr>
          <w:p w:rsidR="00B5653C" w:rsidRPr="008545DC" w:rsidRDefault="00B5653C" w:rsidP="00E75136">
            <w:pPr>
              <w:ind w:firstLine="34"/>
              <w:jc w:val="center"/>
              <w:rPr>
                <w:b/>
                <w:bCs/>
              </w:rPr>
            </w:pPr>
          </w:p>
        </w:tc>
        <w:tc>
          <w:tcPr>
            <w:tcW w:w="1791"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B5653C" w:rsidRPr="008545DC" w:rsidRDefault="00B5653C" w:rsidP="00E75136">
            <w:pPr>
              <w:snapToGrid w:val="0"/>
              <w:jc w:val="center"/>
              <w:rPr>
                <w:b/>
                <w:bCs/>
              </w:rPr>
            </w:pP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rPr>
              <w:t>ІІ Цикл професійної підготовки</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i/>
                <w:iCs/>
              </w:rPr>
              <w:t>базові</w:t>
            </w:r>
          </w:p>
        </w:tc>
      </w:tr>
      <w:tr w:rsidR="00B5653C" w:rsidRPr="008545DC" w:rsidTr="004747F3">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w:t>
            </w:r>
          </w:p>
        </w:tc>
        <w:tc>
          <w:tcPr>
            <w:tcW w:w="3917" w:type="dxa"/>
            <w:tcBorders>
              <w:left w:val="single" w:sz="4" w:space="0" w:color="000000"/>
              <w:bottom w:val="single" w:sz="4" w:space="0" w:color="000000"/>
            </w:tcBorders>
            <w:shd w:val="clear" w:color="auto" w:fill="auto"/>
            <w:vAlign w:val="center"/>
          </w:tcPr>
          <w:p w:rsidR="00B5653C" w:rsidRPr="008545DC" w:rsidRDefault="00B5653C" w:rsidP="00E75136">
            <w:r w:rsidRPr="008545DC">
              <w:t>Математичний аналіз: функції однієї змінної</w:t>
            </w:r>
          </w:p>
        </w:tc>
        <w:tc>
          <w:tcPr>
            <w:tcW w:w="1559"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16,0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екзамен, екзамен</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1, 2</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2.2</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Алгебра</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8,0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екзамен, 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1, 2</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2.3</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Геометрія</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2</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2.4</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Інформатика та програмування</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8,0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2</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2.5</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Математичний аналіз: функції багатьох змінних</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12,0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екзамен, 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3, 4</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2.6</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Диференціальні рівняння</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7,0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 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3, 4</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2.7</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Комплексний аналіз</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 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5, 6</w:t>
            </w:r>
          </w:p>
        </w:tc>
      </w:tr>
      <w:tr w:rsidR="00B5653C" w:rsidRPr="008545DC" w:rsidTr="004747F3">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2.8</w:t>
            </w:r>
          </w:p>
        </w:tc>
        <w:tc>
          <w:tcPr>
            <w:tcW w:w="3917" w:type="dxa"/>
            <w:tcBorders>
              <w:left w:val="single" w:sz="4" w:space="0" w:color="000000"/>
              <w:bottom w:val="single" w:sz="4" w:space="0" w:color="000000"/>
            </w:tcBorders>
            <w:shd w:val="clear" w:color="auto" w:fill="auto"/>
            <w:vAlign w:val="center"/>
          </w:tcPr>
          <w:p w:rsidR="00B5653C" w:rsidRPr="008545DC" w:rsidRDefault="00B5653C" w:rsidP="00E75136">
            <w:r w:rsidRPr="008545DC">
              <w:t>Теорія міри та інтеграла</w:t>
            </w:r>
          </w:p>
        </w:tc>
        <w:tc>
          <w:tcPr>
            <w:tcW w:w="1559"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rPr>
                <w:lang w:val="ru-RU"/>
              </w:rPr>
              <w:t>3</w:t>
            </w:r>
            <w:r w:rsidRPr="008545DC">
              <w:t>,0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5</w:t>
            </w:r>
          </w:p>
        </w:tc>
      </w:tr>
      <w:tr w:rsidR="00B5653C" w:rsidRPr="008545DC" w:rsidTr="004747F3">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2.9</w:t>
            </w:r>
          </w:p>
        </w:tc>
        <w:tc>
          <w:tcPr>
            <w:tcW w:w="3917" w:type="dxa"/>
            <w:tcBorders>
              <w:left w:val="single" w:sz="4" w:space="0" w:color="000000"/>
              <w:bottom w:val="single" w:sz="4" w:space="0" w:color="000000"/>
            </w:tcBorders>
            <w:shd w:val="clear" w:color="auto" w:fill="auto"/>
            <w:vAlign w:val="center"/>
          </w:tcPr>
          <w:p w:rsidR="00B5653C" w:rsidRPr="008545DC" w:rsidRDefault="00B5653C" w:rsidP="00E75136">
            <w:r w:rsidRPr="008545DC">
              <w:t>Функціональний аналіз</w:t>
            </w:r>
          </w:p>
        </w:tc>
        <w:tc>
          <w:tcPr>
            <w:tcW w:w="1559"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диф. залік</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6</w:t>
            </w:r>
          </w:p>
        </w:tc>
      </w:tr>
      <w:tr w:rsidR="00B5653C" w:rsidRPr="008545DC" w:rsidTr="004747F3">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2.10</w:t>
            </w:r>
          </w:p>
        </w:tc>
        <w:tc>
          <w:tcPr>
            <w:tcW w:w="3917" w:type="dxa"/>
            <w:tcBorders>
              <w:left w:val="single" w:sz="4" w:space="0" w:color="000000"/>
              <w:bottom w:val="single" w:sz="4" w:space="0" w:color="000000"/>
            </w:tcBorders>
            <w:shd w:val="clear" w:color="auto" w:fill="auto"/>
            <w:vAlign w:val="center"/>
          </w:tcPr>
          <w:p w:rsidR="00B5653C" w:rsidRPr="008545DC" w:rsidRDefault="00B5653C" w:rsidP="00E75136">
            <w:r w:rsidRPr="008545DC">
              <w:t>Рівняння математичної фізики</w:t>
            </w:r>
          </w:p>
        </w:tc>
        <w:tc>
          <w:tcPr>
            <w:tcW w:w="1559"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залік, екзамен</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6, 7</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i/>
                <w:iCs/>
              </w:rPr>
              <w:t>фахові</w:t>
            </w:r>
          </w:p>
        </w:tc>
      </w:tr>
      <w:tr w:rsidR="00B5653C" w:rsidRPr="008545DC" w:rsidTr="004747F3">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2.11</w:t>
            </w:r>
          </w:p>
        </w:tc>
        <w:tc>
          <w:tcPr>
            <w:tcW w:w="3917" w:type="dxa"/>
            <w:tcBorders>
              <w:left w:val="single" w:sz="4" w:space="0" w:color="000000"/>
              <w:bottom w:val="single" w:sz="4" w:space="0" w:color="000000"/>
            </w:tcBorders>
            <w:shd w:val="clear" w:color="auto" w:fill="auto"/>
            <w:vAlign w:val="center"/>
          </w:tcPr>
          <w:p w:rsidR="00B5653C" w:rsidRPr="008545DC" w:rsidRDefault="00B5653C" w:rsidP="00E75136">
            <w:r w:rsidRPr="008545DC">
              <w:t>Комбінаторний аналіз</w:t>
            </w:r>
          </w:p>
        </w:tc>
        <w:tc>
          <w:tcPr>
            <w:tcW w:w="1559"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диф. залік</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3</w:t>
            </w:r>
          </w:p>
        </w:tc>
      </w:tr>
      <w:tr w:rsidR="00B5653C" w:rsidRPr="008545DC" w:rsidTr="004747F3">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2.12</w:t>
            </w:r>
          </w:p>
        </w:tc>
        <w:tc>
          <w:tcPr>
            <w:tcW w:w="3917" w:type="dxa"/>
            <w:tcBorders>
              <w:left w:val="single" w:sz="4" w:space="0" w:color="000000"/>
              <w:bottom w:val="single" w:sz="4" w:space="0" w:color="000000"/>
            </w:tcBorders>
            <w:shd w:val="clear" w:color="auto" w:fill="auto"/>
            <w:vAlign w:val="center"/>
          </w:tcPr>
          <w:p w:rsidR="00B5653C" w:rsidRPr="008545DC" w:rsidRDefault="00B5653C" w:rsidP="00E75136">
            <w:r w:rsidRPr="008545DC">
              <w:t>Математичні основи теорії ймовірностей</w:t>
            </w:r>
          </w:p>
        </w:tc>
        <w:tc>
          <w:tcPr>
            <w:tcW w:w="1559"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диф. залік</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4</w:t>
            </w:r>
          </w:p>
        </w:tc>
      </w:tr>
      <w:tr w:rsidR="00B5653C" w:rsidRPr="008545DC" w:rsidTr="004747F3">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2.13</w:t>
            </w:r>
          </w:p>
        </w:tc>
        <w:tc>
          <w:tcPr>
            <w:tcW w:w="3917" w:type="dxa"/>
            <w:tcBorders>
              <w:left w:val="single" w:sz="4" w:space="0" w:color="000000"/>
              <w:bottom w:val="single" w:sz="4" w:space="0" w:color="000000"/>
            </w:tcBorders>
            <w:shd w:val="clear" w:color="auto" w:fill="auto"/>
            <w:vAlign w:val="center"/>
          </w:tcPr>
          <w:p w:rsidR="00B5653C" w:rsidRPr="008545DC" w:rsidRDefault="00B5653C" w:rsidP="00E75136">
            <w:r w:rsidRPr="008545DC">
              <w:t>Марковські ланцюги</w:t>
            </w:r>
          </w:p>
        </w:tc>
        <w:tc>
          <w:tcPr>
            <w:tcW w:w="1559"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диф. залік</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5</w:t>
            </w:r>
          </w:p>
        </w:tc>
      </w:tr>
      <w:tr w:rsidR="00B5653C" w:rsidRPr="008545DC" w:rsidTr="004747F3">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2.14</w:t>
            </w:r>
          </w:p>
        </w:tc>
        <w:tc>
          <w:tcPr>
            <w:tcW w:w="3917" w:type="dxa"/>
            <w:tcBorders>
              <w:left w:val="single" w:sz="4" w:space="0" w:color="000000"/>
              <w:bottom w:val="single" w:sz="4" w:space="0" w:color="000000"/>
            </w:tcBorders>
            <w:shd w:val="clear" w:color="auto" w:fill="auto"/>
            <w:vAlign w:val="center"/>
          </w:tcPr>
          <w:p w:rsidR="00B5653C" w:rsidRPr="008545DC" w:rsidRDefault="00B5653C" w:rsidP="00E75136">
            <w:r w:rsidRPr="008545DC">
              <w:t>Теорія ймовірностей</w:t>
            </w:r>
          </w:p>
        </w:tc>
        <w:tc>
          <w:tcPr>
            <w:tcW w:w="1559"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1</w:t>
            </w:r>
            <w:r w:rsidRPr="008545DC">
              <w:rPr>
                <w:lang w:val="ru-RU"/>
              </w:rPr>
              <w:t>2</w:t>
            </w:r>
            <w:r w:rsidRPr="008545DC">
              <w:t>,0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 екзамен, екзамен</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4, 5, 6</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2.15</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Курсова робота з теорії ймовірностей</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1,0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5</w:t>
            </w:r>
          </w:p>
        </w:tc>
      </w:tr>
      <w:tr w:rsidR="00B5653C" w:rsidRPr="008545DC" w:rsidTr="004747F3">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2.16</w:t>
            </w:r>
          </w:p>
        </w:tc>
        <w:tc>
          <w:tcPr>
            <w:tcW w:w="3917" w:type="dxa"/>
            <w:tcBorders>
              <w:left w:val="single" w:sz="4" w:space="0" w:color="000000"/>
              <w:bottom w:val="single" w:sz="4" w:space="0" w:color="000000"/>
            </w:tcBorders>
            <w:shd w:val="clear" w:color="auto" w:fill="auto"/>
            <w:vAlign w:val="center"/>
          </w:tcPr>
          <w:p w:rsidR="00B5653C" w:rsidRPr="008545DC" w:rsidRDefault="00B5653C" w:rsidP="00E75136">
            <w:r w:rsidRPr="008545DC">
              <w:t>Математична статистика</w:t>
            </w:r>
          </w:p>
        </w:tc>
        <w:tc>
          <w:tcPr>
            <w:tcW w:w="1559"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9,0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 екзамен</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6, 7</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2.17</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Курсова робота з математичної статистики</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1,0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6</w:t>
            </w:r>
          </w:p>
        </w:tc>
      </w:tr>
      <w:tr w:rsidR="00B5653C" w:rsidRPr="008545DC" w:rsidTr="004747F3">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2.18</w:t>
            </w:r>
          </w:p>
        </w:tc>
        <w:tc>
          <w:tcPr>
            <w:tcW w:w="3917" w:type="dxa"/>
            <w:tcBorders>
              <w:left w:val="single" w:sz="4" w:space="0" w:color="000000"/>
              <w:bottom w:val="single" w:sz="4" w:space="0" w:color="000000"/>
            </w:tcBorders>
            <w:shd w:val="clear" w:color="auto" w:fill="auto"/>
            <w:vAlign w:val="center"/>
          </w:tcPr>
          <w:p w:rsidR="00B5653C" w:rsidRPr="008545DC" w:rsidRDefault="00B5653C" w:rsidP="00E75136">
            <w:r w:rsidRPr="008545DC">
              <w:t>Теорія випадкових процесів</w:t>
            </w:r>
          </w:p>
        </w:tc>
        <w:tc>
          <w:tcPr>
            <w:tcW w:w="1559"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10,0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 екзамен</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7, 8</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2.19</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Лінійні моделі в статистиці</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7</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2.20</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Теорія ризику в страхуванні</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8</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2.21</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Статистичне моделювання</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8</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2.22</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Теорія масового обслуговування</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8</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2.23</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Курсова робота зі спеціальності</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r>
              <w:t>-8</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t xml:space="preserve">7, </w:t>
            </w:r>
            <w:r w:rsidRPr="008545DC">
              <w:t>8</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ind w:firstLine="43"/>
            </w:pPr>
          </w:p>
        </w:tc>
      </w:tr>
      <w:tr w:rsidR="00B5653C" w:rsidRPr="008545DC" w:rsidTr="004747F3">
        <w:tc>
          <w:tcPr>
            <w:tcW w:w="1198" w:type="dxa"/>
            <w:tcBorders>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2.24</w:t>
            </w:r>
          </w:p>
        </w:tc>
        <w:tc>
          <w:tcPr>
            <w:tcW w:w="3917" w:type="dxa"/>
            <w:tcBorders>
              <w:left w:val="single" w:sz="4" w:space="0" w:color="000000"/>
              <w:bottom w:val="single" w:sz="4" w:space="0" w:color="000000"/>
            </w:tcBorders>
            <w:shd w:val="clear" w:color="auto" w:fill="auto"/>
            <w:vAlign w:val="center"/>
          </w:tcPr>
          <w:p w:rsidR="00B5653C" w:rsidRPr="008545DC" w:rsidRDefault="00B5653C" w:rsidP="00E75136">
            <w:r w:rsidRPr="008545DC">
              <w:t>Навчальна практика: обчислювальна 1</w:t>
            </w:r>
          </w:p>
        </w:tc>
        <w:tc>
          <w:tcPr>
            <w:tcW w:w="1559"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диф. залік</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4</w:t>
            </w:r>
          </w:p>
        </w:tc>
      </w:tr>
      <w:tr w:rsidR="00B5653C" w:rsidRPr="008545DC" w:rsidTr="004747F3">
        <w:trPr>
          <w:trHeight w:val="530"/>
        </w:trPr>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2.25</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Навчальна практика: обчислювальна 2</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6</w:t>
            </w:r>
          </w:p>
        </w:tc>
      </w:tr>
      <w:tr w:rsidR="00B5653C" w:rsidRPr="008545DC" w:rsidTr="00B80018">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2.26</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Атестаційний екзамен</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rPr>
                <w:sz w:val="22"/>
                <w:szCs w:val="22"/>
              </w:rPr>
              <w:t>атестаційний 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8</w:t>
            </w:r>
          </w:p>
        </w:tc>
      </w:tr>
      <w:tr w:rsidR="00B5653C" w:rsidRPr="008545DC" w:rsidTr="00E75136">
        <w:tc>
          <w:tcPr>
            <w:tcW w:w="5115" w:type="dxa"/>
            <w:gridSpan w:val="2"/>
            <w:tcBorders>
              <w:top w:val="single" w:sz="4" w:space="0" w:color="000000"/>
              <w:left w:val="single" w:sz="4" w:space="0" w:color="000000"/>
              <w:bottom w:val="single" w:sz="4" w:space="0" w:color="000000"/>
            </w:tcBorders>
            <w:shd w:val="clear" w:color="auto" w:fill="D9E2F3"/>
            <w:vAlign w:val="center"/>
          </w:tcPr>
          <w:p w:rsidR="00B5653C" w:rsidRPr="008545DC" w:rsidRDefault="00B5653C" w:rsidP="00E75136">
            <w:pPr>
              <w:snapToGrid w:val="0"/>
              <w:ind w:firstLine="43"/>
            </w:pPr>
          </w:p>
        </w:tc>
        <w:tc>
          <w:tcPr>
            <w:tcW w:w="1559" w:type="dxa"/>
            <w:tcBorders>
              <w:top w:val="single" w:sz="4" w:space="0" w:color="000000"/>
              <w:left w:val="single" w:sz="4" w:space="0" w:color="000000"/>
              <w:bottom w:val="single" w:sz="4" w:space="0" w:color="000000"/>
            </w:tcBorders>
            <w:shd w:val="clear" w:color="auto" w:fill="D9E2F3"/>
            <w:vAlign w:val="center"/>
          </w:tcPr>
          <w:p w:rsidR="00B5653C" w:rsidRPr="008545DC" w:rsidRDefault="00B5653C" w:rsidP="00E75136">
            <w:pPr>
              <w:jc w:val="center"/>
            </w:pPr>
            <w:r w:rsidRPr="008545DC">
              <w:rPr>
                <w:b/>
              </w:rPr>
              <w:t>144</w:t>
            </w:r>
          </w:p>
        </w:tc>
        <w:tc>
          <w:tcPr>
            <w:tcW w:w="1753" w:type="dxa"/>
            <w:tcBorders>
              <w:top w:val="single" w:sz="4" w:space="0" w:color="000000"/>
              <w:left w:val="single" w:sz="4" w:space="0" w:color="000000"/>
              <w:bottom w:val="single" w:sz="4" w:space="0" w:color="000000"/>
            </w:tcBorders>
            <w:shd w:val="clear" w:color="auto" w:fill="D9E2F3"/>
            <w:vAlign w:val="center"/>
          </w:tcPr>
          <w:p w:rsidR="00B5653C" w:rsidRPr="008545DC" w:rsidRDefault="00B5653C" w:rsidP="00E75136">
            <w:pPr>
              <w:snapToGrid w:val="0"/>
              <w:jc w:val="center"/>
              <w:rPr>
                <w:b/>
              </w:rPr>
            </w:pPr>
          </w:p>
        </w:tc>
        <w:tc>
          <w:tcPr>
            <w:tcW w:w="1791"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B5653C" w:rsidRPr="008545DC" w:rsidRDefault="00B5653C" w:rsidP="00E75136">
            <w:pPr>
              <w:snapToGrid w:val="0"/>
              <w:jc w:val="center"/>
              <w:rPr>
                <w:b/>
              </w:rPr>
            </w:pPr>
          </w:p>
        </w:tc>
      </w:tr>
      <w:tr w:rsidR="00B5653C" w:rsidRPr="008545DC" w:rsidTr="00E75136">
        <w:tc>
          <w:tcPr>
            <w:tcW w:w="5115" w:type="dxa"/>
            <w:gridSpan w:val="2"/>
            <w:tcBorders>
              <w:top w:val="single" w:sz="4" w:space="0" w:color="000000"/>
              <w:left w:val="single" w:sz="4" w:space="0" w:color="000000"/>
              <w:bottom w:val="single" w:sz="4" w:space="0" w:color="000000"/>
            </w:tcBorders>
            <w:shd w:val="clear" w:color="auto" w:fill="D9E2F3"/>
            <w:vAlign w:val="center"/>
          </w:tcPr>
          <w:p w:rsidR="00B5653C" w:rsidRPr="008545DC" w:rsidRDefault="00B5653C" w:rsidP="00E75136">
            <w:pPr>
              <w:snapToGrid w:val="0"/>
              <w:ind w:firstLine="43"/>
            </w:pPr>
            <w:r w:rsidRPr="008545DC">
              <w:rPr>
                <w:b/>
              </w:rPr>
              <w:t>Всього</w:t>
            </w:r>
          </w:p>
        </w:tc>
        <w:tc>
          <w:tcPr>
            <w:tcW w:w="1559" w:type="dxa"/>
            <w:tcBorders>
              <w:top w:val="single" w:sz="4" w:space="0" w:color="000000"/>
              <w:left w:val="single" w:sz="4" w:space="0" w:color="000000"/>
              <w:bottom w:val="single" w:sz="4" w:space="0" w:color="000000"/>
            </w:tcBorders>
            <w:shd w:val="clear" w:color="auto" w:fill="D9E2F3"/>
            <w:vAlign w:val="center"/>
          </w:tcPr>
          <w:p w:rsidR="00B5653C" w:rsidRPr="008545DC" w:rsidRDefault="00B5653C" w:rsidP="00E75136">
            <w:pPr>
              <w:jc w:val="center"/>
            </w:pPr>
            <w:r w:rsidRPr="008545DC">
              <w:rPr>
                <w:b/>
              </w:rPr>
              <w:t>180</w:t>
            </w:r>
          </w:p>
        </w:tc>
        <w:tc>
          <w:tcPr>
            <w:tcW w:w="1753" w:type="dxa"/>
            <w:tcBorders>
              <w:top w:val="single" w:sz="4" w:space="0" w:color="000000"/>
              <w:left w:val="single" w:sz="4" w:space="0" w:color="000000"/>
              <w:bottom w:val="single" w:sz="4" w:space="0" w:color="000000"/>
            </w:tcBorders>
            <w:shd w:val="clear" w:color="auto" w:fill="D9E2F3"/>
            <w:vAlign w:val="center"/>
          </w:tcPr>
          <w:p w:rsidR="00B5653C" w:rsidRPr="008545DC" w:rsidRDefault="00B5653C" w:rsidP="00E75136">
            <w:pPr>
              <w:snapToGrid w:val="0"/>
              <w:jc w:val="center"/>
              <w:rPr>
                <w:b/>
              </w:rPr>
            </w:pPr>
          </w:p>
        </w:tc>
        <w:tc>
          <w:tcPr>
            <w:tcW w:w="1791"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B5653C" w:rsidRPr="008545DC" w:rsidRDefault="00B5653C" w:rsidP="00E75136">
            <w:pPr>
              <w:snapToGrid w:val="0"/>
              <w:jc w:val="center"/>
              <w:rPr>
                <w:b/>
              </w:rPr>
            </w:pP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i/>
              </w:rPr>
              <w:t>Вибіркові компоненти:</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i/>
              </w:rPr>
              <w:t>2курс</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1</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 xml:space="preserve">Дисципліна 1 </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3</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2</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 xml:space="preserve">Дисципліна 2 </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3</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3</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 xml:space="preserve">Дисципліна 3 </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4</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4</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 xml:space="preserve">Дисципліна 4 </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4</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i/>
              </w:rPr>
              <w:t>3курс</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5</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5 </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5</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6</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6 </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5</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7</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7 </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6</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jc w:val="center"/>
            </w:pPr>
            <w:r w:rsidRPr="008545DC">
              <w:t>ВК 8</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8 </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6</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i/>
              </w:rPr>
              <w:t xml:space="preserve">4курс </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9</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9 </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7</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10</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10 </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7</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jc w:val="center"/>
            </w:pPr>
            <w:r w:rsidRPr="008545DC">
              <w:t>ВК 11</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11 </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8</w:t>
            </w:r>
          </w:p>
        </w:tc>
      </w:tr>
      <w:tr w:rsidR="00B5653C" w:rsidRPr="008545DC" w:rsidTr="004747F3">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jc w:val="center"/>
            </w:pPr>
            <w:r w:rsidRPr="008545DC">
              <w:t>ВК12</w:t>
            </w:r>
          </w:p>
        </w:tc>
        <w:tc>
          <w:tcPr>
            <w:tcW w:w="3917"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12 </w:t>
            </w:r>
          </w:p>
        </w:tc>
        <w:tc>
          <w:tcPr>
            <w:tcW w:w="155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8</w:t>
            </w:r>
          </w:p>
        </w:tc>
      </w:tr>
      <w:tr w:rsidR="00B5653C" w:rsidRPr="008545DC" w:rsidTr="00E75136">
        <w:tc>
          <w:tcPr>
            <w:tcW w:w="8427" w:type="dxa"/>
            <w:gridSpan w:val="4"/>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rPr>
                <w:b/>
              </w:rPr>
              <w:t>Загальний обсяг обов'язкових компонент</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rPr>
              <w:t>180 (75%)</w:t>
            </w:r>
          </w:p>
        </w:tc>
      </w:tr>
      <w:tr w:rsidR="00B5653C" w:rsidRPr="008545DC" w:rsidTr="00B80018">
        <w:tc>
          <w:tcPr>
            <w:tcW w:w="8427" w:type="dxa"/>
            <w:gridSpan w:val="4"/>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rPr>
                <w:b/>
              </w:rPr>
              <w:t>Загальний обсяг вибіркових компонент (дисциплін вибору студента)</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rPr>
              <w:t>60 (25%)</w:t>
            </w:r>
          </w:p>
        </w:tc>
      </w:tr>
      <w:tr w:rsidR="00B5653C" w:rsidRPr="008545DC" w:rsidTr="00E75136">
        <w:tc>
          <w:tcPr>
            <w:tcW w:w="8427" w:type="dxa"/>
            <w:gridSpan w:val="4"/>
            <w:tcBorders>
              <w:top w:val="single" w:sz="4" w:space="0" w:color="000000"/>
              <w:left w:val="single" w:sz="4" w:space="0" w:color="000000"/>
              <w:bottom w:val="single" w:sz="4" w:space="0" w:color="000000"/>
            </w:tcBorders>
            <w:shd w:val="clear" w:color="auto" w:fill="D9E2F3"/>
            <w:vAlign w:val="center"/>
          </w:tcPr>
          <w:p w:rsidR="00B5653C" w:rsidRPr="008545DC" w:rsidRDefault="00B5653C" w:rsidP="00E75136">
            <w:r w:rsidRPr="008545DC">
              <w:rPr>
                <w:b/>
              </w:rPr>
              <w:t>ЗАГАЛЬНИЙ ОБСЯГ ОСВІТНЬОЇ ПРОГРАМИ</w:t>
            </w:r>
          </w:p>
        </w:tc>
        <w:tc>
          <w:tcPr>
            <w:tcW w:w="1791"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B5653C" w:rsidRPr="008545DC" w:rsidRDefault="00B5653C" w:rsidP="00E75136">
            <w:pPr>
              <w:jc w:val="center"/>
            </w:pPr>
            <w:r w:rsidRPr="008545DC">
              <w:rPr>
                <w:b/>
                <w:bCs/>
              </w:rPr>
              <w:t>240</w:t>
            </w:r>
          </w:p>
        </w:tc>
      </w:tr>
    </w:tbl>
    <w:p w:rsidR="00C6481B" w:rsidRPr="008545DC" w:rsidRDefault="00C6481B">
      <w:pPr>
        <w:jc w:val="both"/>
        <w:rPr>
          <w:b/>
          <w:sz w:val="10"/>
          <w:szCs w:val="10"/>
        </w:rPr>
      </w:pPr>
    </w:p>
    <w:p w:rsidR="00DD2BC3" w:rsidRPr="008545DC" w:rsidRDefault="00DD2BC3" w:rsidP="00C6481B">
      <w:pPr>
        <w:jc w:val="both"/>
        <w:rPr>
          <w:sz w:val="20"/>
          <w:szCs w:val="20"/>
        </w:rPr>
      </w:pPr>
      <w:r w:rsidRPr="008545DC">
        <w:rPr>
          <w:b/>
        </w:rPr>
        <w:t>Примітка:</w:t>
      </w:r>
      <w:r w:rsidRPr="008545DC">
        <w:rPr>
          <w:sz w:val="20"/>
          <w:szCs w:val="20"/>
        </w:rPr>
        <w:t xml:space="preserve">  здобувачам вищої освіти пропонується провести вибір навчальних дисциплін на основі двох переліків вибіркових компонент:</w:t>
      </w:r>
    </w:p>
    <w:p w:rsidR="00DD2BC3" w:rsidRPr="008545DC" w:rsidRDefault="006C5094" w:rsidP="006C5094">
      <w:pPr>
        <w:pStyle w:val="ListParagraph"/>
        <w:suppressAutoHyphens w:val="0"/>
        <w:spacing w:line="252" w:lineRule="auto"/>
        <w:ind w:left="0"/>
        <w:jc w:val="both"/>
        <w:rPr>
          <w:sz w:val="20"/>
          <w:szCs w:val="20"/>
        </w:rPr>
      </w:pPr>
      <w:r w:rsidRPr="008545DC">
        <w:rPr>
          <w:b/>
          <w:sz w:val="20"/>
          <w:szCs w:val="20"/>
        </w:rPr>
        <w:t xml:space="preserve">- </w:t>
      </w:r>
      <w:r w:rsidR="00DD2BC3" w:rsidRPr="008545DC">
        <w:rPr>
          <w:b/>
          <w:sz w:val="20"/>
          <w:szCs w:val="20"/>
        </w:rPr>
        <w:t>університетський вибірковий каталог</w:t>
      </w:r>
      <w:r w:rsidR="00DD2BC3" w:rsidRPr="008545DC">
        <w:rPr>
          <w:sz w:val="20"/>
          <w:szCs w:val="20"/>
        </w:rPr>
        <w:t xml:space="preserve"> </w:t>
      </w:r>
      <w:r w:rsidR="00DD2BC3" w:rsidRPr="008545DC">
        <w:rPr>
          <w:b/>
          <w:sz w:val="20"/>
          <w:szCs w:val="20"/>
        </w:rPr>
        <w:t>(УВК)</w:t>
      </w:r>
      <w:r w:rsidR="00DD2BC3" w:rsidRPr="008545DC">
        <w:rPr>
          <w:sz w:val="20"/>
          <w:szCs w:val="20"/>
        </w:rPr>
        <w:t>, що складається із загальноуніверситетського переліку дисциплін, на основі якого здійснюється вибір дисциплін для формування загальних компетентностей ОП, соціальних навичок та світогляду за власним уподобанням, Перелік  дисциплін  роз</w:t>
      </w:r>
      <w:r w:rsidR="00C6481B" w:rsidRPr="008545DC">
        <w:rPr>
          <w:sz w:val="20"/>
          <w:szCs w:val="20"/>
        </w:rPr>
        <w:t>міщується на сайті університету;</w:t>
      </w:r>
    </w:p>
    <w:p w:rsidR="00DD2BC3" w:rsidRPr="008545DC" w:rsidRDefault="006C5094" w:rsidP="00B5653C">
      <w:pPr>
        <w:pStyle w:val="ListParagraph"/>
        <w:suppressAutoHyphens w:val="0"/>
        <w:spacing w:line="252" w:lineRule="auto"/>
        <w:ind w:left="0"/>
        <w:jc w:val="both"/>
        <w:rPr>
          <w:bCs/>
          <w:sz w:val="28"/>
          <w:szCs w:val="28"/>
          <w:vertAlign w:val="superscript"/>
        </w:rPr>
      </w:pPr>
      <w:r w:rsidRPr="008545DC">
        <w:rPr>
          <w:b/>
          <w:sz w:val="20"/>
          <w:szCs w:val="20"/>
        </w:rPr>
        <w:t xml:space="preserve">- </w:t>
      </w:r>
      <w:r w:rsidR="00DD2BC3" w:rsidRPr="008545DC">
        <w:rPr>
          <w:b/>
          <w:sz w:val="20"/>
          <w:szCs w:val="20"/>
        </w:rPr>
        <w:t>факультетський вибірковий каталог (ФВК)</w:t>
      </w:r>
      <w:r w:rsidR="00DD2BC3" w:rsidRPr="008545DC">
        <w:rPr>
          <w:sz w:val="20"/>
          <w:szCs w:val="20"/>
        </w:rPr>
        <w:t xml:space="preserve"> – навчальні дисципліни галузево-професійного спрямування зі спеціальностей факультету, що дозволяють отримати професійні навички з певної галузі знань та навчальні дисципліни професійного спрямування, що дозволяють отримати поглиблену підготовку за освітньою програмою й закріплюють набуті фахові компетентності На основі засвоєння дисциплін із факультетського каталогу формуються загально-професійні або фахові компетентності, Перелік дисциплін  розміщується на сайті університету/ факультету</w:t>
      </w:r>
      <w:r w:rsidR="008A20F1" w:rsidRPr="008545DC">
        <w:rPr>
          <w:sz w:val="20"/>
          <w:szCs w:val="20"/>
        </w:rPr>
        <w:t>.</w:t>
      </w:r>
    </w:p>
    <w:p w:rsidR="00DD2BC3" w:rsidRPr="008545DC" w:rsidRDefault="00DD2BC3">
      <w:pPr>
        <w:sectPr w:rsidR="00DD2BC3" w:rsidRPr="008545DC">
          <w:pgSz w:w="11906" w:h="16838"/>
          <w:pgMar w:top="850" w:right="850" w:bottom="850" w:left="1417" w:header="720" w:footer="720" w:gutter="0"/>
          <w:cols w:space="720"/>
          <w:docGrid w:linePitch="360"/>
        </w:sectPr>
      </w:pPr>
    </w:p>
    <w:p w:rsidR="000D5DA5" w:rsidRDefault="000D5DA5" w:rsidP="000D5DA5">
      <w:pPr>
        <w:rPr>
          <w:sz w:val="28"/>
          <w:szCs w:val="28"/>
          <w:lang w:eastAsia="ru-RU"/>
        </w:rPr>
      </w:pPr>
      <w:r w:rsidRPr="000D5DA5">
        <w:rPr>
          <w:b/>
          <w:sz w:val="28"/>
          <w:szCs w:val="28"/>
          <w:lang w:val="ru-RU" w:eastAsia="ru-RU"/>
        </w:rPr>
        <w:t xml:space="preserve">- </w:t>
      </w:r>
      <w:r w:rsidRPr="000D5DA5">
        <w:rPr>
          <w:b/>
          <w:sz w:val="28"/>
          <w:szCs w:val="28"/>
          <w:lang w:eastAsia="ru-RU"/>
        </w:rPr>
        <w:t>від набору 202</w:t>
      </w:r>
      <w:r>
        <w:rPr>
          <w:b/>
          <w:sz w:val="28"/>
          <w:szCs w:val="28"/>
          <w:lang w:eastAsia="ru-RU"/>
        </w:rPr>
        <w:t>4</w:t>
      </w:r>
      <w:r w:rsidRPr="000D5DA5">
        <w:rPr>
          <w:b/>
          <w:sz w:val="28"/>
          <w:szCs w:val="28"/>
          <w:lang w:eastAsia="ru-RU"/>
        </w:rPr>
        <w:t>/202</w:t>
      </w:r>
      <w:r>
        <w:rPr>
          <w:b/>
          <w:sz w:val="28"/>
          <w:szCs w:val="28"/>
          <w:lang w:eastAsia="ru-RU"/>
        </w:rPr>
        <w:t>5</w:t>
      </w:r>
      <w:r w:rsidRPr="000D5DA5">
        <w:rPr>
          <w:b/>
          <w:sz w:val="28"/>
          <w:szCs w:val="28"/>
          <w:lang w:eastAsia="ru-RU"/>
        </w:rPr>
        <w:t xml:space="preserve"> н.р.</w:t>
      </w:r>
    </w:p>
    <w:p w:rsidR="00B5653C" w:rsidRDefault="00B5653C">
      <w:pPr>
        <w:autoSpaceDE w:val="0"/>
        <w:rPr>
          <w:sz w:val="28"/>
          <w:szCs w:val="28"/>
          <w:lang w:eastAsia="ru-RU"/>
        </w:rPr>
      </w:pPr>
    </w:p>
    <w:tbl>
      <w:tblPr>
        <w:tblW w:w="10218" w:type="dxa"/>
        <w:tblInd w:w="-187" w:type="dxa"/>
        <w:tblLayout w:type="fixed"/>
        <w:tblLook w:val="0000" w:firstRow="0" w:lastRow="0" w:firstColumn="0" w:lastColumn="0" w:noHBand="0" w:noVBand="0"/>
      </w:tblPr>
      <w:tblGrid>
        <w:gridCol w:w="1198"/>
        <w:gridCol w:w="3685"/>
        <w:gridCol w:w="1791"/>
        <w:gridCol w:w="1753"/>
        <w:gridCol w:w="1791"/>
      </w:tblGrid>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Код н/д</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 xml:space="preserve">Компоненти освітньої програми </w:t>
            </w:r>
            <w:r w:rsidRPr="008545DC">
              <w:br/>
              <w:t>(навчальні дисципліни, курсові проекти (роботи), практики, кваліфікаційна робота)</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Кількість кредитів</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Форма</w:t>
            </w:r>
            <w:r>
              <w:rPr>
                <w:lang w:val="en-US"/>
              </w:rPr>
              <w:t xml:space="preserve"> </w:t>
            </w:r>
            <w:r w:rsidRPr="008545DC">
              <w:t>підсумкового контролю</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Cs/>
              </w:rPr>
              <w:t>Послідовність вивчення, семестр</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1</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2</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4</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Cs/>
              </w:rPr>
              <w:t>5</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i/>
              </w:rPr>
              <w:t>Обов’язкові компоненти:</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rPr>
              <w:t>І Цикл загальної підготовки</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1.1</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Фізична культура</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rPr>
                <w:bCs/>
                <w:i/>
              </w:rPr>
              <w:t>позакредитна</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rPr>
                <w:bCs/>
              </w:rPr>
              <w:t>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ind w:firstLine="34"/>
              <w:jc w:val="center"/>
            </w:pPr>
            <w:r w:rsidRPr="008545DC">
              <w:rPr>
                <w:bCs/>
              </w:rPr>
              <w:t>2, 4, 5 (1-5)</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1.2</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Історія та культура України</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t>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1</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1.3</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Безпека життєдіяльності та цивільний захист</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jc w:val="center"/>
            </w:pPr>
            <w:r w:rsidRPr="008545DC">
              <w:t>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ind w:firstLine="43"/>
              <w:jc w:val="center"/>
            </w:pPr>
            <w:r w:rsidRPr="008545DC">
              <w:t>5</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1.4</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Філософія</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rPr>
                <w:bCs/>
              </w:rPr>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3</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1.5</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Українська мова за професійним спрямуванням</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1</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1.6</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Іноземна мова (англійська/ німецька / французька)</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6,0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rPr>
                <w:bCs/>
              </w:rPr>
              <w:t>диф. залік,</w:t>
            </w:r>
            <w:r>
              <w:rPr>
                <w:bCs/>
                <w:lang w:val="en-US"/>
              </w:rPr>
              <w:t xml:space="preserve"> </w:t>
            </w:r>
            <w:r w:rsidRPr="008545DC">
              <w:rPr>
                <w:bCs/>
              </w:rPr>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ind w:firstLine="34"/>
              <w:jc w:val="center"/>
            </w:pPr>
            <w:r w:rsidRPr="008545DC">
              <w:rPr>
                <w:bCs/>
              </w:rPr>
              <w:t>2, 3</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1.7</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Реалізація прав, свобод і обов’язків громадянина України</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rPr>
                <w:bCs/>
              </w:rPr>
              <w:t>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rPr>
                <w:bCs/>
              </w:rPr>
              <w:t>3</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1.8</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Вступ до спеціальності </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jc w:val="center"/>
            </w:pPr>
            <w:r w:rsidRPr="008545DC">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ind w:firstLine="43"/>
              <w:jc w:val="center"/>
            </w:pPr>
            <w:r w:rsidRPr="008545DC">
              <w:rPr>
                <w:bCs/>
              </w:rPr>
              <w:t>1</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1.9</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Інформаційні та комунікаційні технології</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rPr>
                <w:bCs/>
              </w:rPr>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rPr>
                <w:bCs/>
              </w:rPr>
              <w:t>1</w:t>
            </w:r>
          </w:p>
        </w:tc>
      </w:tr>
      <w:tr w:rsidR="00B5653C" w:rsidRPr="008545DC" w:rsidTr="00B80018">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1.10</w:t>
            </w:r>
          </w:p>
        </w:tc>
        <w:tc>
          <w:tcPr>
            <w:tcW w:w="3685" w:type="dxa"/>
            <w:tcBorders>
              <w:left w:val="single" w:sz="4" w:space="0" w:color="000000"/>
              <w:bottom w:val="single" w:sz="4" w:space="0" w:color="000000"/>
            </w:tcBorders>
            <w:shd w:val="clear" w:color="auto" w:fill="auto"/>
            <w:vAlign w:val="center"/>
          </w:tcPr>
          <w:p w:rsidR="00B5653C" w:rsidRPr="008545DC" w:rsidRDefault="00B5653C" w:rsidP="00E75136">
            <w:r w:rsidRPr="008545DC">
              <w:t>Психологія спілкування</w:t>
            </w:r>
          </w:p>
        </w:tc>
        <w:tc>
          <w:tcPr>
            <w:tcW w:w="1791"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ind w:firstLine="34"/>
              <w:jc w:val="center"/>
            </w:pPr>
            <w:r w:rsidRPr="008545DC">
              <w:rPr>
                <w:bCs/>
              </w:rPr>
              <w:t>диф. залік</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rPr>
                <w:bCs/>
              </w:rPr>
              <w:t>2</w:t>
            </w:r>
          </w:p>
        </w:tc>
      </w:tr>
      <w:tr w:rsidR="00B5653C" w:rsidRPr="008545DC" w:rsidTr="00E75136">
        <w:tc>
          <w:tcPr>
            <w:tcW w:w="4883" w:type="dxa"/>
            <w:gridSpan w:val="2"/>
            <w:tcBorders>
              <w:top w:val="single" w:sz="4" w:space="0" w:color="000000"/>
              <w:left w:val="single" w:sz="4" w:space="0" w:color="000000"/>
              <w:bottom w:val="single" w:sz="4" w:space="0" w:color="000000"/>
            </w:tcBorders>
            <w:shd w:val="clear" w:color="auto" w:fill="E2EFD9"/>
            <w:vAlign w:val="center"/>
          </w:tcPr>
          <w:p w:rsidR="00B5653C" w:rsidRPr="008545DC" w:rsidRDefault="00B5653C" w:rsidP="00E75136">
            <w:pPr>
              <w:rPr>
                <w:b/>
              </w:rPr>
            </w:pPr>
          </w:p>
        </w:tc>
        <w:tc>
          <w:tcPr>
            <w:tcW w:w="1791" w:type="dxa"/>
            <w:tcBorders>
              <w:top w:val="single" w:sz="4" w:space="0" w:color="000000"/>
              <w:left w:val="single" w:sz="4" w:space="0" w:color="000000"/>
              <w:bottom w:val="single" w:sz="4" w:space="0" w:color="000000"/>
            </w:tcBorders>
            <w:shd w:val="clear" w:color="auto" w:fill="E2EFD9"/>
            <w:vAlign w:val="center"/>
          </w:tcPr>
          <w:p w:rsidR="00B5653C" w:rsidRPr="008545DC" w:rsidRDefault="00B5653C" w:rsidP="00E75136">
            <w:pPr>
              <w:jc w:val="center"/>
              <w:rPr>
                <w:b/>
              </w:rPr>
            </w:pPr>
            <w:r w:rsidRPr="008545DC">
              <w:rPr>
                <w:b/>
              </w:rPr>
              <w:t>36</w:t>
            </w:r>
          </w:p>
        </w:tc>
        <w:tc>
          <w:tcPr>
            <w:tcW w:w="1753" w:type="dxa"/>
            <w:tcBorders>
              <w:top w:val="single" w:sz="4" w:space="0" w:color="000000"/>
              <w:left w:val="single" w:sz="4" w:space="0" w:color="000000"/>
              <w:bottom w:val="single" w:sz="4" w:space="0" w:color="000000"/>
            </w:tcBorders>
            <w:shd w:val="clear" w:color="auto" w:fill="E2EFD9"/>
            <w:vAlign w:val="center"/>
          </w:tcPr>
          <w:p w:rsidR="00B5653C" w:rsidRPr="008545DC" w:rsidRDefault="00B5653C" w:rsidP="00E75136">
            <w:pPr>
              <w:ind w:firstLine="34"/>
              <w:jc w:val="center"/>
              <w:rPr>
                <w:b/>
                <w:bCs/>
              </w:rPr>
            </w:pPr>
          </w:p>
        </w:tc>
        <w:tc>
          <w:tcPr>
            <w:tcW w:w="1791" w:type="dxa"/>
            <w:tcBorders>
              <w:top w:val="single" w:sz="4" w:space="0" w:color="000000"/>
              <w:left w:val="single" w:sz="4" w:space="0" w:color="000000"/>
              <w:bottom w:val="single" w:sz="4" w:space="0" w:color="000000"/>
              <w:right w:val="single" w:sz="4" w:space="0" w:color="000000"/>
            </w:tcBorders>
            <w:shd w:val="clear" w:color="auto" w:fill="E2EFD9"/>
            <w:vAlign w:val="center"/>
          </w:tcPr>
          <w:p w:rsidR="00B5653C" w:rsidRPr="008545DC" w:rsidRDefault="00B5653C" w:rsidP="00E75136">
            <w:pPr>
              <w:snapToGrid w:val="0"/>
              <w:jc w:val="center"/>
              <w:rPr>
                <w:b/>
                <w:bCs/>
              </w:rPr>
            </w:pP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rPr>
              <w:t>ІІ Цикл професійної підготовки</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i/>
                <w:iCs/>
              </w:rPr>
              <w:t>базові</w:t>
            </w:r>
          </w:p>
        </w:tc>
      </w:tr>
      <w:tr w:rsidR="00B5653C" w:rsidRPr="008545DC" w:rsidTr="00E75136">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w:t>
            </w:r>
          </w:p>
        </w:tc>
        <w:tc>
          <w:tcPr>
            <w:tcW w:w="3685" w:type="dxa"/>
            <w:tcBorders>
              <w:left w:val="single" w:sz="4" w:space="0" w:color="000000"/>
              <w:bottom w:val="single" w:sz="4" w:space="0" w:color="000000"/>
            </w:tcBorders>
            <w:shd w:val="clear" w:color="auto" w:fill="auto"/>
            <w:vAlign w:val="center"/>
          </w:tcPr>
          <w:p w:rsidR="00B5653C" w:rsidRPr="008545DC" w:rsidRDefault="00B5653C" w:rsidP="00E75136">
            <w:r w:rsidRPr="008545DC">
              <w:t>Математичний аналіз: функції однієї змінної</w:t>
            </w:r>
          </w:p>
        </w:tc>
        <w:tc>
          <w:tcPr>
            <w:tcW w:w="1791"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16,0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екзамен, екзамен</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1, 2</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2.2</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Алгебра</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8,0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екзамен, 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1, 2</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2.3</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Геометрія</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2</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2.4</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Інформатика та програмування</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8,0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2</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2.5</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Математичний аналіз: функції багатьох змінних</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1</w:t>
            </w:r>
            <w:r>
              <w:rPr>
                <w:lang w:val="ru-RU"/>
              </w:rPr>
              <w:t>1</w:t>
            </w:r>
            <w:r w:rsidRPr="008545DC">
              <w:t>,0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ind w:firstLine="34"/>
              <w:jc w:val="center"/>
            </w:pPr>
            <w:r w:rsidRPr="008545DC">
              <w:rPr>
                <w:bCs/>
              </w:rPr>
              <w:t>екзамен, 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3, 4</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2.6</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Диференціальні рівняння</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7,0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 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3, 4</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2.7</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Комплексний аналіз</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5</w:t>
            </w:r>
          </w:p>
        </w:tc>
      </w:tr>
      <w:tr w:rsidR="00B5653C" w:rsidRPr="008545DC" w:rsidTr="00E75136">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2.8</w:t>
            </w:r>
          </w:p>
        </w:tc>
        <w:tc>
          <w:tcPr>
            <w:tcW w:w="3685" w:type="dxa"/>
            <w:tcBorders>
              <w:left w:val="single" w:sz="4" w:space="0" w:color="000000"/>
              <w:bottom w:val="single" w:sz="4" w:space="0" w:color="000000"/>
            </w:tcBorders>
            <w:shd w:val="clear" w:color="auto" w:fill="auto"/>
            <w:vAlign w:val="center"/>
          </w:tcPr>
          <w:p w:rsidR="00B5653C" w:rsidRPr="008545DC" w:rsidRDefault="00B5653C" w:rsidP="00E75136">
            <w:r w:rsidRPr="008545DC">
              <w:t>Теорія міри та інтеграла</w:t>
            </w:r>
          </w:p>
        </w:tc>
        <w:tc>
          <w:tcPr>
            <w:tcW w:w="1791"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rPr>
                <w:lang w:val="ru-RU"/>
              </w:rPr>
              <w:t>3</w:t>
            </w:r>
            <w:r w:rsidRPr="008545DC">
              <w:t>,0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5</w:t>
            </w:r>
          </w:p>
        </w:tc>
      </w:tr>
      <w:tr w:rsidR="00B5653C" w:rsidRPr="008545DC" w:rsidTr="00E75136">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2.9</w:t>
            </w:r>
          </w:p>
        </w:tc>
        <w:tc>
          <w:tcPr>
            <w:tcW w:w="3685" w:type="dxa"/>
            <w:tcBorders>
              <w:left w:val="single" w:sz="4" w:space="0" w:color="000000"/>
              <w:bottom w:val="single" w:sz="4" w:space="0" w:color="000000"/>
            </w:tcBorders>
            <w:shd w:val="clear" w:color="auto" w:fill="auto"/>
            <w:vAlign w:val="center"/>
          </w:tcPr>
          <w:p w:rsidR="00B5653C" w:rsidRPr="008545DC" w:rsidRDefault="00B5653C" w:rsidP="00E75136">
            <w:r w:rsidRPr="008545DC">
              <w:t>Функціональний аналіз</w:t>
            </w:r>
          </w:p>
        </w:tc>
        <w:tc>
          <w:tcPr>
            <w:tcW w:w="1791"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диф. залік</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6</w:t>
            </w:r>
          </w:p>
        </w:tc>
      </w:tr>
      <w:tr w:rsidR="00B5653C" w:rsidRPr="008545DC" w:rsidTr="00E75136">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2.10</w:t>
            </w:r>
          </w:p>
        </w:tc>
        <w:tc>
          <w:tcPr>
            <w:tcW w:w="3685" w:type="dxa"/>
            <w:tcBorders>
              <w:left w:val="single" w:sz="4" w:space="0" w:color="000000"/>
              <w:bottom w:val="single" w:sz="4" w:space="0" w:color="000000"/>
            </w:tcBorders>
            <w:shd w:val="clear" w:color="auto" w:fill="auto"/>
            <w:vAlign w:val="center"/>
          </w:tcPr>
          <w:p w:rsidR="00B5653C" w:rsidRPr="008545DC" w:rsidRDefault="00B5653C" w:rsidP="00E75136">
            <w:r w:rsidRPr="008545DC">
              <w:t>Рівняння математичної фізики</w:t>
            </w:r>
          </w:p>
        </w:tc>
        <w:tc>
          <w:tcPr>
            <w:tcW w:w="1791"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90314C">
              <w:t>диф. залік</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90314C" w:rsidRDefault="00B5653C" w:rsidP="00E75136">
            <w:pPr>
              <w:jc w:val="center"/>
              <w:rPr>
                <w:lang w:val="ru-RU"/>
              </w:rPr>
            </w:pPr>
            <w:r>
              <w:rPr>
                <w:lang w:val="ru-RU"/>
              </w:rPr>
              <w:t>8</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i/>
                <w:iCs/>
              </w:rPr>
              <w:t>фахові</w:t>
            </w:r>
          </w:p>
        </w:tc>
      </w:tr>
      <w:tr w:rsidR="00B5653C" w:rsidRPr="008545DC" w:rsidTr="00E75136">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2.11</w:t>
            </w:r>
          </w:p>
        </w:tc>
        <w:tc>
          <w:tcPr>
            <w:tcW w:w="3685" w:type="dxa"/>
            <w:tcBorders>
              <w:left w:val="single" w:sz="4" w:space="0" w:color="000000"/>
              <w:bottom w:val="single" w:sz="4" w:space="0" w:color="000000"/>
            </w:tcBorders>
            <w:shd w:val="clear" w:color="auto" w:fill="auto"/>
            <w:vAlign w:val="center"/>
          </w:tcPr>
          <w:p w:rsidR="00B5653C" w:rsidRPr="008545DC" w:rsidRDefault="00B5653C" w:rsidP="00E75136">
            <w:r w:rsidRPr="008545DC">
              <w:t>Комбінаторний аналіз</w:t>
            </w:r>
          </w:p>
        </w:tc>
        <w:tc>
          <w:tcPr>
            <w:tcW w:w="1791"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диф. залік</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3</w:t>
            </w:r>
          </w:p>
        </w:tc>
      </w:tr>
      <w:tr w:rsidR="00B5653C" w:rsidRPr="008545DC" w:rsidTr="00E75136">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2.12</w:t>
            </w:r>
          </w:p>
        </w:tc>
        <w:tc>
          <w:tcPr>
            <w:tcW w:w="3685" w:type="dxa"/>
            <w:tcBorders>
              <w:left w:val="single" w:sz="4" w:space="0" w:color="000000"/>
              <w:bottom w:val="single" w:sz="4" w:space="0" w:color="000000"/>
            </w:tcBorders>
            <w:shd w:val="clear" w:color="auto" w:fill="auto"/>
            <w:vAlign w:val="center"/>
          </w:tcPr>
          <w:p w:rsidR="00B5653C" w:rsidRPr="008545DC" w:rsidRDefault="00B5653C" w:rsidP="00E75136">
            <w:r w:rsidRPr="008545DC">
              <w:t>Математичні основи теорії ймовірностей</w:t>
            </w:r>
          </w:p>
        </w:tc>
        <w:tc>
          <w:tcPr>
            <w:tcW w:w="1791"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диф. залік</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4</w:t>
            </w:r>
          </w:p>
        </w:tc>
      </w:tr>
      <w:tr w:rsidR="00B5653C" w:rsidRPr="008545DC" w:rsidTr="00E75136">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2.13</w:t>
            </w:r>
          </w:p>
        </w:tc>
        <w:tc>
          <w:tcPr>
            <w:tcW w:w="3685" w:type="dxa"/>
            <w:tcBorders>
              <w:left w:val="single" w:sz="4" w:space="0" w:color="000000"/>
              <w:bottom w:val="single" w:sz="4" w:space="0" w:color="000000"/>
            </w:tcBorders>
            <w:shd w:val="clear" w:color="auto" w:fill="auto"/>
            <w:vAlign w:val="center"/>
          </w:tcPr>
          <w:p w:rsidR="00B5653C" w:rsidRPr="008545DC" w:rsidRDefault="00B5653C" w:rsidP="00E75136">
            <w:r w:rsidRPr="008545DC">
              <w:t>Марковські ланцюги</w:t>
            </w:r>
          </w:p>
        </w:tc>
        <w:tc>
          <w:tcPr>
            <w:tcW w:w="1791"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90314C" w:rsidRDefault="00B5653C" w:rsidP="00E75136">
            <w:pPr>
              <w:jc w:val="center"/>
              <w:rPr>
                <w:lang w:val="ru-RU"/>
              </w:rPr>
            </w:pPr>
            <w:r>
              <w:rPr>
                <w:lang w:val="ru-RU"/>
              </w:rPr>
              <w:t>6</w:t>
            </w:r>
          </w:p>
        </w:tc>
      </w:tr>
      <w:tr w:rsidR="00B5653C" w:rsidRPr="008545DC" w:rsidTr="00E75136">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2.14</w:t>
            </w:r>
          </w:p>
        </w:tc>
        <w:tc>
          <w:tcPr>
            <w:tcW w:w="3685" w:type="dxa"/>
            <w:tcBorders>
              <w:left w:val="single" w:sz="4" w:space="0" w:color="000000"/>
              <w:bottom w:val="single" w:sz="4" w:space="0" w:color="000000"/>
            </w:tcBorders>
            <w:shd w:val="clear" w:color="auto" w:fill="auto"/>
            <w:vAlign w:val="center"/>
          </w:tcPr>
          <w:p w:rsidR="00B5653C" w:rsidRPr="008545DC" w:rsidRDefault="00B5653C" w:rsidP="00E75136">
            <w:r w:rsidRPr="008545DC">
              <w:t>Теорія ймовірностей</w:t>
            </w:r>
          </w:p>
        </w:tc>
        <w:tc>
          <w:tcPr>
            <w:tcW w:w="1791"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1</w:t>
            </w:r>
            <w:r>
              <w:rPr>
                <w:lang w:val="ru-RU"/>
              </w:rPr>
              <w:t>5</w:t>
            </w:r>
            <w:r w:rsidRPr="008545DC">
              <w:t>,0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 екзамен, екзамен</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4, 5, 6</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2.15</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Курсова робота з теорії ймовірностей</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1,0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5</w:t>
            </w:r>
          </w:p>
        </w:tc>
      </w:tr>
      <w:tr w:rsidR="00B5653C" w:rsidRPr="008545DC" w:rsidTr="00E75136">
        <w:tc>
          <w:tcPr>
            <w:tcW w:w="11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r w:rsidRPr="008545DC">
              <w:t>ОК 2.16</w:t>
            </w:r>
          </w:p>
        </w:tc>
        <w:tc>
          <w:tcPr>
            <w:tcW w:w="36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r w:rsidRPr="008545DC">
              <w:t>Математична статистика</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Pr>
                <w:lang w:val="ru-RU"/>
              </w:rPr>
              <w:t>8</w:t>
            </w:r>
            <w:r w:rsidRPr="008545DC">
              <w:t>,0</w:t>
            </w:r>
          </w:p>
        </w:tc>
        <w:tc>
          <w:tcPr>
            <w:tcW w:w="17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екзамен, 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6, 7</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2.17</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Курсова робота з математичної статистики</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1,0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6</w:t>
            </w:r>
          </w:p>
        </w:tc>
      </w:tr>
      <w:tr w:rsidR="00B5653C" w:rsidRPr="008545DC" w:rsidTr="00E75136">
        <w:tc>
          <w:tcPr>
            <w:tcW w:w="1198" w:type="dxa"/>
            <w:tcBorders>
              <w:left w:val="single" w:sz="4" w:space="0" w:color="000000"/>
              <w:bottom w:val="single" w:sz="4" w:space="0" w:color="000000"/>
            </w:tcBorders>
            <w:shd w:val="clear" w:color="auto" w:fill="auto"/>
            <w:vAlign w:val="center"/>
          </w:tcPr>
          <w:p w:rsidR="00B5653C" w:rsidRPr="008545DC" w:rsidRDefault="00B5653C" w:rsidP="00E75136">
            <w:r w:rsidRPr="008545DC">
              <w:t>ОК 2.18</w:t>
            </w:r>
          </w:p>
        </w:tc>
        <w:tc>
          <w:tcPr>
            <w:tcW w:w="3685" w:type="dxa"/>
            <w:tcBorders>
              <w:left w:val="single" w:sz="4" w:space="0" w:color="000000"/>
              <w:bottom w:val="single" w:sz="4" w:space="0" w:color="000000"/>
            </w:tcBorders>
            <w:shd w:val="clear" w:color="auto" w:fill="auto"/>
            <w:vAlign w:val="center"/>
          </w:tcPr>
          <w:p w:rsidR="00B5653C" w:rsidRPr="008545DC" w:rsidRDefault="00B5653C" w:rsidP="00E75136">
            <w:r w:rsidRPr="008545DC">
              <w:t>Теорія випадкових процесів</w:t>
            </w:r>
          </w:p>
        </w:tc>
        <w:tc>
          <w:tcPr>
            <w:tcW w:w="1791"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10,0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 екзамен</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7, 8</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2.19</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Лінійні моделі в статистиці</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7</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2.20</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Теорія ризику в страхуванні</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8</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ОК 2.21</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Статистичне моделювання</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Pr>
                <w:lang w:val="ru-RU"/>
              </w:rPr>
              <w:t>3</w:t>
            </w:r>
            <w:r w:rsidRPr="008545DC">
              <w:t>,0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B47222" w:rsidRDefault="00B5653C" w:rsidP="00E75136">
            <w:pPr>
              <w:snapToGrid w:val="0"/>
              <w:jc w:val="center"/>
              <w:rPr>
                <w:lang w:val="ru-RU"/>
              </w:rPr>
            </w:pPr>
            <w:r>
              <w:rPr>
                <w:lang w:val="ru-RU"/>
              </w:rPr>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B47222" w:rsidRDefault="00B5653C" w:rsidP="00E75136">
            <w:pPr>
              <w:snapToGrid w:val="0"/>
              <w:jc w:val="center"/>
              <w:rPr>
                <w:lang w:val="ru-RU"/>
              </w:rPr>
            </w:pPr>
            <w:r>
              <w:rPr>
                <w:lang w:val="ru-RU"/>
              </w:rPr>
              <w:t>7</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2.22</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Теорія масового обслуговування</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4,0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8</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2.23</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Курсова робота зі спеціальності</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r>
              <w:t>-8</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t>7,</w:t>
            </w:r>
            <w:r w:rsidRPr="008545DC">
              <w:t>8</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ind w:firstLine="43"/>
            </w:pPr>
          </w:p>
        </w:tc>
      </w:tr>
      <w:tr w:rsidR="00B5653C" w:rsidRPr="008545DC" w:rsidTr="00E75136">
        <w:tc>
          <w:tcPr>
            <w:tcW w:w="1198" w:type="dxa"/>
            <w:tcBorders>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2.24</w:t>
            </w:r>
          </w:p>
        </w:tc>
        <w:tc>
          <w:tcPr>
            <w:tcW w:w="3685" w:type="dxa"/>
            <w:tcBorders>
              <w:left w:val="single" w:sz="4" w:space="0" w:color="000000"/>
              <w:bottom w:val="single" w:sz="4" w:space="0" w:color="000000"/>
            </w:tcBorders>
            <w:shd w:val="clear" w:color="auto" w:fill="auto"/>
            <w:vAlign w:val="center"/>
          </w:tcPr>
          <w:p w:rsidR="00B5653C" w:rsidRPr="008545DC" w:rsidRDefault="00B5653C" w:rsidP="00E75136">
            <w:r w:rsidRPr="008545DC">
              <w:t>Навчальна практика: обчислювальна 1</w:t>
            </w:r>
          </w:p>
        </w:tc>
        <w:tc>
          <w:tcPr>
            <w:tcW w:w="1791" w:type="dxa"/>
            <w:tcBorders>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left w:val="single" w:sz="4" w:space="0" w:color="000000"/>
              <w:bottom w:val="single" w:sz="4" w:space="0" w:color="000000"/>
            </w:tcBorders>
            <w:shd w:val="clear" w:color="auto" w:fill="auto"/>
            <w:vAlign w:val="center"/>
          </w:tcPr>
          <w:p w:rsidR="00B5653C" w:rsidRPr="008545DC" w:rsidRDefault="00B5653C" w:rsidP="00E75136">
            <w:pPr>
              <w:snapToGrid w:val="0"/>
              <w:jc w:val="center"/>
            </w:pPr>
            <w:r w:rsidRPr="008545DC">
              <w:t>диф. залік</w:t>
            </w:r>
          </w:p>
        </w:tc>
        <w:tc>
          <w:tcPr>
            <w:tcW w:w="1791" w:type="dxa"/>
            <w:tcBorders>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4</w:t>
            </w:r>
          </w:p>
        </w:tc>
      </w:tr>
      <w:tr w:rsidR="00B5653C" w:rsidRPr="008545DC" w:rsidTr="00E75136">
        <w:trPr>
          <w:trHeight w:val="530"/>
        </w:trPr>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2.25</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Навчальна практика: обчислювальна 2</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snapToGrid w:val="0"/>
              <w:jc w:val="center"/>
            </w:pPr>
            <w:r w:rsidRPr="008545DC">
              <w:t>6</w:t>
            </w:r>
          </w:p>
        </w:tc>
      </w:tr>
      <w:tr w:rsidR="00B5653C" w:rsidRPr="008545DC" w:rsidTr="00B80018">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ОК 2.26</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Атестаційний екзамен</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3,0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rPr>
                <w:sz w:val="22"/>
                <w:szCs w:val="22"/>
              </w:rPr>
              <w:t>атестаційний екзамен</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8</w:t>
            </w:r>
          </w:p>
        </w:tc>
      </w:tr>
      <w:tr w:rsidR="00B5653C" w:rsidRPr="008545DC" w:rsidTr="00E75136">
        <w:tc>
          <w:tcPr>
            <w:tcW w:w="4883" w:type="dxa"/>
            <w:gridSpan w:val="2"/>
            <w:tcBorders>
              <w:top w:val="single" w:sz="4" w:space="0" w:color="000000"/>
              <w:left w:val="single" w:sz="4" w:space="0" w:color="000000"/>
              <w:bottom w:val="single" w:sz="4" w:space="0" w:color="000000"/>
            </w:tcBorders>
            <w:shd w:val="clear" w:color="auto" w:fill="E2EFD9"/>
            <w:vAlign w:val="center"/>
          </w:tcPr>
          <w:p w:rsidR="00B5653C" w:rsidRPr="008545DC" w:rsidRDefault="00B5653C" w:rsidP="00E75136">
            <w:pPr>
              <w:snapToGrid w:val="0"/>
              <w:ind w:firstLine="43"/>
            </w:pPr>
          </w:p>
        </w:tc>
        <w:tc>
          <w:tcPr>
            <w:tcW w:w="1791" w:type="dxa"/>
            <w:tcBorders>
              <w:top w:val="single" w:sz="4" w:space="0" w:color="000000"/>
              <w:left w:val="single" w:sz="4" w:space="0" w:color="000000"/>
              <w:bottom w:val="single" w:sz="4" w:space="0" w:color="000000"/>
            </w:tcBorders>
            <w:shd w:val="clear" w:color="auto" w:fill="E2EFD9"/>
            <w:vAlign w:val="center"/>
          </w:tcPr>
          <w:p w:rsidR="00B5653C" w:rsidRPr="008545DC" w:rsidRDefault="00B5653C" w:rsidP="00E75136">
            <w:pPr>
              <w:jc w:val="center"/>
            </w:pPr>
            <w:r w:rsidRPr="008545DC">
              <w:rPr>
                <w:b/>
              </w:rPr>
              <w:t>144</w:t>
            </w:r>
          </w:p>
        </w:tc>
        <w:tc>
          <w:tcPr>
            <w:tcW w:w="1753" w:type="dxa"/>
            <w:tcBorders>
              <w:top w:val="single" w:sz="4" w:space="0" w:color="000000"/>
              <w:left w:val="single" w:sz="4" w:space="0" w:color="000000"/>
              <w:bottom w:val="single" w:sz="4" w:space="0" w:color="000000"/>
            </w:tcBorders>
            <w:shd w:val="clear" w:color="auto" w:fill="E2EFD9"/>
            <w:vAlign w:val="center"/>
          </w:tcPr>
          <w:p w:rsidR="00B5653C" w:rsidRPr="008545DC" w:rsidRDefault="00B5653C" w:rsidP="00E75136">
            <w:pPr>
              <w:snapToGrid w:val="0"/>
              <w:jc w:val="center"/>
              <w:rPr>
                <w:b/>
              </w:rPr>
            </w:pPr>
          </w:p>
        </w:tc>
        <w:tc>
          <w:tcPr>
            <w:tcW w:w="1791" w:type="dxa"/>
            <w:tcBorders>
              <w:top w:val="single" w:sz="4" w:space="0" w:color="000000"/>
              <w:left w:val="single" w:sz="4" w:space="0" w:color="000000"/>
              <w:bottom w:val="single" w:sz="4" w:space="0" w:color="000000"/>
              <w:right w:val="single" w:sz="4" w:space="0" w:color="000000"/>
            </w:tcBorders>
            <w:shd w:val="clear" w:color="auto" w:fill="E2EFD9"/>
            <w:vAlign w:val="center"/>
          </w:tcPr>
          <w:p w:rsidR="00B5653C" w:rsidRPr="008545DC" w:rsidRDefault="00B5653C" w:rsidP="00E75136">
            <w:pPr>
              <w:snapToGrid w:val="0"/>
              <w:jc w:val="center"/>
              <w:rPr>
                <w:b/>
              </w:rPr>
            </w:pPr>
          </w:p>
        </w:tc>
      </w:tr>
      <w:tr w:rsidR="00B5653C" w:rsidRPr="008545DC" w:rsidTr="00E75136">
        <w:tc>
          <w:tcPr>
            <w:tcW w:w="4883" w:type="dxa"/>
            <w:gridSpan w:val="2"/>
            <w:tcBorders>
              <w:top w:val="single" w:sz="4" w:space="0" w:color="000000"/>
              <w:left w:val="single" w:sz="4" w:space="0" w:color="000000"/>
              <w:bottom w:val="single" w:sz="4" w:space="0" w:color="000000"/>
            </w:tcBorders>
            <w:shd w:val="clear" w:color="auto" w:fill="E2EFD9"/>
            <w:vAlign w:val="center"/>
          </w:tcPr>
          <w:p w:rsidR="00B5653C" w:rsidRPr="008545DC" w:rsidRDefault="00B5653C" w:rsidP="00E75136">
            <w:pPr>
              <w:snapToGrid w:val="0"/>
              <w:ind w:firstLine="43"/>
            </w:pPr>
            <w:r w:rsidRPr="008545DC">
              <w:rPr>
                <w:b/>
              </w:rPr>
              <w:t>Всього</w:t>
            </w:r>
          </w:p>
        </w:tc>
        <w:tc>
          <w:tcPr>
            <w:tcW w:w="1791" w:type="dxa"/>
            <w:tcBorders>
              <w:top w:val="single" w:sz="4" w:space="0" w:color="000000"/>
              <w:left w:val="single" w:sz="4" w:space="0" w:color="000000"/>
              <w:bottom w:val="single" w:sz="4" w:space="0" w:color="000000"/>
            </w:tcBorders>
            <w:shd w:val="clear" w:color="auto" w:fill="E2EFD9"/>
            <w:vAlign w:val="center"/>
          </w:tcPr>
          <w:p w:rsidR="00B5653C" w:rsidRPr="008545DC" w:rsidRDefault="00B5653C" w:rsidP="00E75136">
            <w:pPr>
              <w:jc w:val="center"/>
            </w:pPr>
            <w:r w:rsidRPr="008545DC">
              <w:rPr>
                <w:b/>
              </w:rPr>
              <w:t>180</w:t>
            </w:r>
          </w:p>
        </w:tc>
        <w:tc>
          <w:tcPr>
            <w:tcW w:w="1753" w:type="dxa"/>
            <w:tcBorders>
              <w:top w:val="single" w:sz="4" w:space="0" w:color="000000"/>
              <w:left w:val="single" w:sz="4" w:space="0" w:color="000000"/>
              <w:bottom w:val="single" w:sz="4" w:space="0" w:color="000000"/>
            </w:tcBorders>
            <w:shd w:val="clear" w:color="auto" w:fill="E2EFD9"/>
            <w:vAlign w:val="center"/>
          </w:tcPr>
          <w:p w:rsidR="00B5653C" w:rsidRPr="008545DC" w:rsidRDefault="00B5653C" w:rsidP="00E75136">
            <w:pPr>
              <w:snapToGrid w:val="0"/>
              <w:jc w:val="center"/>
              <w:rPr>
                <w:b/>
              </w:rPr>
            </w:pPr>
          </w:p>
        </w:tc>
        <w:tc>
          <w:tcPr>
            <w:tcW w:w="1791" w:type="dxa"/>
            <w:tcBorders>
              <w:top w:val="single" w:sz="4" w:space="0" w:color="000000"/>
              <w:left w:val="single" w:sz="4" w:space="0" w:color="000000"/>
              <w:bottom w:val="single" w:sz="4" w:space="0" w:color="000000"/>
              <w:right w:val="single" w:sz="4" w:space="0" w:color="000000"/>
            </w:tcBorders>
            <w:shd w:val="clear" w:color="auto" w:fill="E2EFD9"/>
            <w:vAlign w:val="center"/>
          </w:tcPr>
          <w:p w:rsidR="00B5653C" w:rsidRPr="008545DC" w:rsidRDefault="00B5653C" w:rsidP="00E75136">
            <w:pPr>
              <w:snapToGrid w:val="0"/>
              <w:jc w:val="center"/>
              <w:rPr>
                <w:b/>
              </w:rPr>
            </w:pP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i/>
              </w:rPr>
              <w:t>Вибіркові компоненти:</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i/>
              </w:rPr>
              <w:t>2курс</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1</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 xml:space="preserve">Дисципліна 1 </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3</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2</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 xml:space="preserve">Дисципліна 2 </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3</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3</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 xml:space="preserve">Дисципліна 3 </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4</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4</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pPr>
            <w:r w:rsidRPr="008545DC">
              <w:t xml:space="preserve">Дисципліна 4 </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4</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i/>
              </w:rPr>
              <w:t>3курс</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5</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5 </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5</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6</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6 </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5</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7</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7 </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6</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jc w:val="center"/>
            </w:pPr>
            <w:r w:rsidRPr="008545DC">
              <w:t>ВК 8</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8 </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6</w:t>
            </w:r>
          </w:p>
        </w:tc>
      </w:tr>
      <w:tr w:rsidR="00B5653C" w:rsidRPr="008545DC" w:rsidTr="00E75136">
        <w:tc>
          <w:tcPr>
            <w:tcW w:w="1021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i/>
              </w:rPr>
              <w:t xml:space="preserve">4курс </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9</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9 </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7</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ВК 10</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10 </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7</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jc w:val="center"/>
            </w:pPr>
            <w:r w:rsidRPr="008545DC">
              <w:t>ВК 11</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11 </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8</w:t>
            </w:r>
          </w:p>
        </w:tc>
      </w:tr>
      <w:tr w:rsidR="00B5653C" w:rsidRPr="008545DC" w:rsidTr="00E75136">
        <w:tc>
          <w:tcPr>
            <w:tcW w:w="1198"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ind w:firstLine="43"/>
              <w:jc w:val="center"/>
            </w:pPr>
            <w:r w:rsidRPr="008545DC">
              <w:t>ВК12</w:t>
            </w:r>
          </w:p>
        </w:tc>
        <w:tc>
          <w:tcPr>
            <w:tcW w:w="36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t xml:space="preserve">Дисципліна 12 </w:t>
            </w:r>
          </w:p>
        </w:tc>
        <w:tc>
          <w:tcPr>
            <w:tcW w:w="1791"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5,0</w:t>
            </w:r>
          </w:p>
        </w:tc>
        <w:tc>
          <w:tcPr>
            <w:tcW w:w="1753"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pPr>
              <w:jc w:val="center"/>
            </w:pPr>
            <w:r w:rsidRPr="008545DC">
              <w:t>диф. залік</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t>8</w:t>
            </w:r>
          </w:p>
        </w:tc>
      </w:tr>
      <w:tr w:rsidR="00B5653C" w:rsidRPr="008545DC" w:rsidTr="00E75136">
        <w:tc>
          <w:tcPr>
            <w:tcW w:w="8427" w:type="dxa"/>
            <w:gridSpan w:val="4"/>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rPr>
                <w:b/>
              </w:rPr>
              <w:t>Загальний обсяг обов'язкових компонент</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rPr>
              <w:t>180 (75%)</w:t>
            </w:r>
          </w:p>
        </w:tc>
      </w:tr>
      <w:tr w:rsidR="00B5653C" w:rsidRPr="008545DC" w:rsidTr="00B80018">
        <w:tc>
          <w:tcPr>
            <w:tcW w:w="8427" w:type="dxa"/>
            <w:gridSpan w:val="4"/>
            <w:tcBorders>
              <w:top w:val="single" w:sz="4" w:space="0" w:color="000000"/>
              <w:left w:val="single" w:sz="4" w:space="0" w:color="000000"/>
              <w:bottom w:val="single" w:sz="4" w:space="0" w:color="000000"/>
            </w:tcBorders>
            <w:shd w:val="clear" w:color="auto" w:fill="auto"/>
            <w:vAlign w:val="center"/>
          </w:tcPr>
          <w:p w:rsidR="00B5653C" w:rsidRPr="008545DC" w:rsidRDefault="00B5653C" w:rsidP="00E75136">
            <w:r w:rsidRPr="008545DC">
              <w:rPr>
                <w:b/>
              </w:rPr>
              <w:t>Загальний обсяг вибіркових компонент (дисциплін вибору студента)</w:t>
            </w:r>
          </w:p>
        </w:tc>
        <w:tc>
          <w:tcPr>
            <w:tcW w:w="17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E75136">
            <w:pPr>
              <w:jc w:val="center"/>
            </w:pPr>
            <w:r w:rsidRPr="008545DC">
              <w:rPr>
                <w:b/>
                <w:bCs/>
              </w:rPr>
              <w:t>60 (25%)</w:t>
            </w:r>
          </w:p>
        </w:tc>
      </w:tr>
      <w:tr w:rsidR="00B5653C" w:rsidRPr="008545DC" w:rsidTr="00E75136">
        <w:tc>
          <w:tcPr>
            <w:tcW w:w="8427" w:type="dxa"/>
            <w:gridSpan w:val="4"/>
            <w:tcBorders>
              <w:top w:val="single" w:sz="4" w:space="0" w:color="000000"/>
              <w:left w:val="single" w:sz="4" w:space="0" w:color="000000"/>
              <w:bottom w:val="single" w:sz="4" w:space="0" w:color="000000"/>
            </w:tcBorders>
            <w:shd w:val="clear" w:color="auto" w:fill="E2EFD9"/>
            <w:vAlign w:val="center"/>
          </w:tcPr>
          <w:p w:rsidR="00B5653C" w:rsidRPr="008545DC" w:rsidRDefault="00B5653C" w:rsidP="00E75136">
            <w:r w:rsidRPr="008545DC">
              <w:rPr>
                <w:b/>
              </w:rPr>
              <w:t>ЗАГАЛЬНИЙ ОБСЯГ ОСВІТНЬОЇ ПРОГРАМИ</w:t>
            </w:r>
          </w:p>
        </w:tc>
        <w:tc>
          <w:tcPr>
            <w:tcW w:w="1791" w:type="dxa"/>
            <w:tcBorders>
              <w:top w:val="single" w:sz="4" w:space="0" w:color="000000"/>
              <w:left w:val="single" w:sz="4" w:space="0" w:color="000000"/>
              <w:bottom w:val="single" w:sz="4" w:space="0" w:color="000000"/>
              <w:right w:val="single" w:sz="4" w:space="0" w:color="000000"/>
            </w:tcBorders>
            <w:shd w:val="clear" w:color="auto" w:fill="E2EFD9"/>
            <w:vAlign w:val="center"/>
          </w:tcPr>
          <w:p w:rsidR="00B5653C" w:rsidRPr="008545DC" w:rsidRDefault="00B5653C" w:rsidP="00E75136">
            <w:pPr>
              <w:jc w:val="center"/>
            </w:pPr>
            <w:r w:rsidRPr="008545DC">
              <w:rPr>
                <w:b/>
                <w:bCs/>
              </w:rPr>
              <w:t>240</w:t>
            </w:r>
          </w:p>
        </w:tc>
      </w:tr>
    </w:tbl>
    <w:p w:rsidR="00B5653C" w:rsidRDefault="00B5653C">
      <w:pPr>
        <w:autoSpaceDE w:val="0"/>
        <w:rPr>
          <w:sz w:val="28"/>
          <w:szCs w:val="28"/>
          <w:lang w:eastAsia="ru-RU"/>
        </w:rPr>
      </w:pPr>
    </w:p>
    <w:p w:rsidR="00DD2BC3" w:rsidRPr="008545DC" w:rsidRDefault="001A0333">
      <w:pPr>
        <w:autoSpaceDE w:val="0"/>
      </w:pPr>
      <w:r>
        <w:rPr>
          <w:sz w:val="28"/>
          <w:szCs w:val="28"/>
          <w:lang w:eastAsia="ru-RU"/>
        </w:rPr>
        <w:br w:type="page"/>
      </w:r>
      <w:r w:rsidR="00DD2BC3" w:rsidRPr="008545DC">
        <w:rPr>
          <w:sz w:val="28"/>
          <w:szCs w:val="28"/>
          <w:lang w:eastAsia="ru-RU"/>
        </w:rPr>
        <w:t xml:space="preserve">2.2. Структурно-логічна схема ОП </w:t>
      </w:r>
    </w:p>
    <w:p w:rsidR="00B5653C" w:rsidRDefault="00B5653C">
      <w:pPr>
        <w:rPr>
          <w:b/>
          <w:sz w:val="28"/>
          <w:szCs w:val="28"/>
          <w:lang w:eastAsia="ru-RU"/>
        </w:rPr>
      </w:pPr>
    </w:p>
    <w:p w:rsidR="00DD2BC3" w:rsidRDefault="00B5653C">
      <w:pPr>
        <w:rPr>
          <w:b/>
          <w:sz w:val="28"/>
          <w:szCs w:val="28"/>
          <w:lang w:eastAsia="ru-RU"/>
        </w:rPr>
      </w:pPr>
      <w:r w:rsidRPr="00B5653C">
        <w:rPr>
          <w:b/>
          <w:sz w:val="28"/>
          <w:szCs w:val="28"/>
          <w:lang w:eastAsia="ru-RU"/>
        </w:rPr>
        <w:t>- від набору 202</w:t>
      </w:r>
      <w:r>
        <w:rPr>
          <w:b/>
          <w:sz w:val="28"/>
          <w:szCs w:val="28"/>
          <w:lang w:eastAsia="ru-RU"/>
        </w:rPr>
        <w:t>3</w:t>
      </w:r>
      <w:r w:rsidRPr="00B5653C">
        <w:rPr>
          <w:b/>
          <w:sz w:val="28"/>
          <w:szCs w:val="28"/>
          <w:lang w:eastAsia="ru-RU"/>
        </w:rPr>
        <w:t>/202</w:t>
      </w:r>
      <w:r>
        <w:rPr>
          <w:b/>
          <w:sz w:val="28"/>
          <w:szCs w:val="28"/>
          <w:lang w:eastAsia="ru-RU"/>
        </w:rPr>
        <w:t>4</w:t>
      </w:r>
      <w:r w:rsidRPr="00B5653C">
        <w:rPr>
          <w:b/>
          <w:sz w:val="28"/>
          <w:szCs w:val="28"/>
          <w:lang w:eastAsia="ru-RU"/>
        </w:rPr>
        <w:t xml:space="preserve"> н.р.</w:t>
      </w:r>
    </w:p>
    <w:tbl>
      <w:tblPr>
        <w:tblpPr w:leftFromText="180" w:rightFromText="180" w:vertAnchor="text" w:horzAnchor="margin" w:tblpY="144"/>
        <w:tblW w:w="10004" w:type="dxa"/>
        <w:tblLayout w:type="fixed"/>
        <w:tblLook w:val="0000" w:firstRow="0" w:lastRow="0" w:firstColumn="0" w:lastColumn="0" w:noHBand="0" w:noVBand="0"/>
      </w:tblPr>
      <w:tblGrid>
        <w:gridCol w:w="842"/>
        <w:gridCol w:w="1185"/>
        <w:gridCol w:w="4150"/>
        <w:gridCol w:w="1869"/>
        <w:gridCol w:w="1958"/>
      </w:tblGrid>
      <w:tr w:rsidR="00B5653C" w:rsidRPr="008545DC" w:rsidTr="00EE2E0B">
        <w:tc>
          <w:tcPr>
            <w:tcW w:w="842"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Курс</w:t>
            </w: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Семестр</w:t>
            </w:r>
          </w:p>
        </w:tc>
        <w:tc>
          <w:tcPr>
            <w:tcW w:w="4150"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Компоненти освітньої програми</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Кількість компонентів за семестр</w:t>
            </w:r>
          </w:p>
        </w:tc>
        <w:tc>
          <w:tcPr>
            <w:tcW w:w="19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B5653C">
            <w:pPr>
              <w:jc w:val="center"/>
            </w:pPr>
            <w:r w:rsidRPr="008545DC">
              <w:t>Кількість компонентів за навчальний рік</w:t>
            </w:r>
          </w:p>
        </w:tc>
      </w:tr>
      <w:tr w:rsidR="00B5653C" w:rsidRPr="008545DC" w:rsidTr="00EE2E0B">
        <w:tc>
          <w:tcPr>
            <w:tcW w:w="842" w:type="dxa"/>
            <w:vMerge w:val="restart"/>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1</w:t>
            </w: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1</w:t>
            </w:r>
          </w:p>
        </w:tc>
        <w:tc>
          <w:tcPr>
            <w:tcW w:w="4150" w:type="dxa"/>
            <w:tcBorders>
              <w:top w:val="single" w:sz="4" w:space="0" w:color="000000"/>
              <w:left w:val="single" w:sz="4" w:space="0" w:color="000000"/>
              <w:bottom w:val="single" w:sz="4" w:space="0" w:color="000000"/>
            </w:tcBorders>
            <w:shd w:val="clear" w:color="auto" w:fill="auto"/>
            <w:vAlign w:val="center"/>
          </w:tcPr>
          <w:p w:rsidR="00B5653C" w:rsidRPr="00B85968" w:rsidRDefault="00B5653C" w:rsidP="00B5653C">
            <w:pPr>
              <w:snapToGrid w:val="0"/>
            </w:pPr>
            <w:r w:rsidRPr="00B85968">
              <w:t>ОК 1.1, ОК 1.2, ОК 1.5, ОК 1.8,</w:t>
            </w:r>
          </w:p>
          <w:p w:rsidR="00B5653C" w:rsidRPr="00B85968" w:rsidRDefault="00B5653C" w:rsidP="00B5653C">
            <w:pPr>
              <w:snapToGrid w:val="0"/>
            </w:pPr>
            <w:r w:rsidRPr="00B85968">
              <w:t>ОК 1.9, ОК 2.1, ОК 2.2</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snapToGrid w:val="0"/>
              <w:jc w:val="center"/>
            </w:pPr>
            <w:r w:rsidRPr="008545DC">
              <w:t>7</w:t>
            </w:r>
          </w:p>
        </w:tc>
        <w:tc>
          <w:tcPr>
            <w:tcW w:w="195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B5653C">
            <w:pPr>
              <w:snapToGrid w:val="0"/>
              <w:jc w:val="center"/>
              <w:rPr>
                <w:lang w:val="en-US"/>
              </w:rPr>
            </w:pPr>
            <w:r w:rsidRPr="008545DC">
              <w:t>1</w:t>
            </w:r>
            <w:r w:rsidRPr="008545DC">
              <w:rPr>
                <w:lang w:val="en-US"/>
              </w:rPr>
              <w:t>1</w:t>
            </w:r>
          </w:p>
        </w:tc>
      </w:tr>
      <w:tr w:rsidR="00B5653C" w:rsidRPr="008545DC" w:rsidTr="00EE2E0B">
        <w:tc>
          <w:tcPr>
            <w:tcW w:w="842" w:type="dxa"/>
            <w:vMerge/>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snapToGrid w:val="0"/>
              <w:jc w:val="center"/>
            </w:pP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2</w:t>
            </w:r>
          </w:p>
        </w:tc>
        <w:tc>
          <w:tcPr>
            <w:tcW w:w="4150" w:type="dxa"/>
            <w:tcBorders>
              <w:top w:val="single" w:sz="4" w:space="0" w:color="000000"/>
              <w:left w:val="single" w:sz="4" w:space="0" w:color="000000"/>
              <w:bottom w:val="single" w:sz="4" w:space="0" w:color="000000"/>
            </w:tcBorders>
            <w:shd w:val="clear" w:color="auto" w:fill="auto"/>
            <w:vAlign w:val="center"/>
          </w:tcPr>
          <w:p w:rsidR="00B5653C" w:rsidRPr="00B85968" w:rsidRDefault="00B5653C" w:rsidP="00B5653C">
            <w:pPr>
              <w:snapToGrid w:val="0"/>
            </w:pPr>
            <w:r w:rsidRPr="00B85968">
              <w:t>ОК 1.1, ОК 1.6, ОК 1.10, ОК 2.1,</w:t>
            </w:r>
          </w:p>
          <w:p w:rsidR="00B5653C" w:rsidRPr="00B85968" w:rsidRDefault="00B5653C" w:rsidP="00B5653C">
            <w:pPr>
              <w:snapToGrid w:val="0"/>
            </w:pPr>
            <w:r w:rsidRPr="00B85968">
              <w:t>ОК 2.2, ОК 2.3, ОК 2.4</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snapToGrid w:val="0"/>
              <w:jc w:val="center"/>
            </w:pPr>
            <w:r w:rsidRPr="008545DC">
              <w:t>7</w:t>
            </w:r>
          </w:p>
        </w:tc>
        <w:tc>
          <w:tcPr>
            <w:tcW w:w="195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B5653C">
            <w:pPr>
              <w:snapToGrid w:val="0"/>
              <w:jc w:val="center"/>
            </w:pPr>
          </w:p>
        </w:tc>
      </w:tr>
      <w:tr w:rsidR="00B5653C" w:rsidRPr="008545DC" w:rsidTr="00EE2E0B">
        <w:tc>
          <w:tcPr>
            <w:tcW w:w="842" w:type="dxa"/>
            <w:vMerge w:val="restart"/>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2</w:t>
            </w: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3</w:t>
            </w:r>
          </w:p>
        </w:tc>
        <w:tc>
          <w:tcPr>
            <w:tcW w:w="4150" w:type="dxa"/>
            <w:tcBorders>
              <w:top w:val="single" w:sz="4" w:space="0" w:color="000000"/>
              <w:left w:val="single" w:sz="4" w:space="0" w:color="000000"/>
              <w:bottom w:val="single" w:sz="4" w:space="0" w:color="000000"/>
            </w:tcBorders>
            <w:shd w:val="clear" w:color="auto" w:fill="auto"/>
            <w:vAlign w:val="center"/>
          </w:tcPr>
          <w:p w:rsidR="00B5653C" w:rsidRPr="00B85968" w:rsidRDefault="00B5653C" w:rsidP="00B5653C">
            <w:pPr>
              <w:snapToGrid w:val="0"/>
            </w:pPr>
            <w:r w:rsidRPr="00B85968">
              <w:t>ОК 1.1, ОК 1.4, ОК 1.6, ОК 1.7,</w:t>
            </w:r>
          </w:p>
          <w:p w:rsidR="00B5653C" w:rsidRPr="00B85968" w:rsidRDefault="00B5653C" w:rsidP="00B5653C">
            <w:pPr>
              <w:snapToGrid w:val="0"/>
            </w:pPr>
            <w:r w:rsidRPr="00B85968">
              <w:t>ОК 2.5, ОК 2.6, ОК 2.11, ВК 1, ВК 2</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snapToGrid w:val="0"/>
              <w:jc w:val="center"/>
            </w:pPr>
            <w:r w:rsidRPr="008545DC">
              <w:t>9</w:t>
            </w:r>
          </w:p>
        </w:tc>
        <w:tc>
          <w:tcPr>
            <w:tcW w:w="195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B5653C">
            <w:pPr>
              <w:snapToGrid w:val="0"/>
              <w:jc w:val="center"/>
            </w:pPr>
            <w:r w:rsidRPr="008545DC">
              <w:t>14</w:t>
            </w:r>
          </w:p>
        </w:tc>
      </w:tr>
      <w:tr w:rsidR="00B5653C" w:rsidRPr="008545DC" w:rsidTr="00EE2E0B">
        <w:tc>
          <w:tcPr>
            <w:tcW w:w="842" w:type="dxa"/>
            <w:vMerge/>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snapToGrid w:val="0"/>
              <w:jc w:val="center"/>
            </w:pP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4</w:t>
            </w:r>
          </w:p>
        </w:tc>
        <w:tc>
          <w:tcPr>
            <w:tcW w:w="4150" w:type="dxa"/>
            <w:tcBorders>
              <w:top w:val="single" w:sz="4" w:space="0" w:color="000000"/>
              <w:left w:val="single" w:sz="4" w:space="0" w:color="000000"/>
              <w:bottom w:val="single" w:sz="4" w:space="0" w:color="000000"/>
            </w:tcBorders>
            <w:shd w:val="clear" w:color="auto" w:fill="auto"/>
            <w:vAlign w:val="center"/>
          </w:tcPr>
          <w:p w:rsidR="003B46CA" w:rsidRDefault="00B5653C" w:rsidP="003B46CA">
            <w:pPr>
              <w:snapToGrid w:val="0"/>
            </w:pPr>
            <w:r w:rsidRPr="00B85968">
              <w:t>ОК 1.1, ОК 2.5, ОК 2.6, ОК 2.12,</w:t>
            </w:r>
          </w:p>
          <w:p w:rsidR="00B5653C" w:rsidRPr="00B85968" w:rsidRDefault="00B5653C" w:rsidP="003B46CA">
            <w:pPr>
              <w:snapToGrid w:val="0"/>
            </w:pPr>
            <w:r w:rsidRPr="00B85968">
              <w:t>ОК</w:t>
            </w:r>
            <w:r w:rsidR="003B46CA">
              <w:t xml:space="preserve"> </w:t>
            </w:r>
            <w:r w:rsidRPr="00B85968">
              <w:t>2.14, ОК 2.24, ВК 3, ВК 4</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snapToGrid w:val="0"/>
              <w:jc w:val="center"/>
            </w:pPr>
            <w:r w:rsidRPr="008545DC">
              <w:t>8</w:t>
            </w:r>
          </w:p>
        </w:tc>
        <w:tc>
          <w:tcPr>
            <w:tcW w:w="195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B5653C">
            <w:pPr>
              <w:snapToGrid w:val="0"/>
              <w:jc w:val="center"/>
            </w:pPr>
          </w:p>
        </w:tc>
      </w:tr>
      <w:tr w:rsidR="00B5653C" w:rsidRPr="008545DC" w:rsidTr="00EE2E0B">
        <w:tc>
          <w:tcPr>
            <w:tcW w:w="842" w:type="dxa"/>
            <w:vMerge w:val="restart"/>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3</w:t>
            </w: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5</w:t>
            </w:r>
          </w:p>
        </w:tc>
        <w:tc>
          <w:tcPr>
            <w:tcW w:w="4150" w:type="dxa"/>
            <w:tcBorders>
              <w:top w:val="single" w:sz="4" w:space="0" w:color="000000"/>
              <w:left w:val="single" w:sz="4" w:space="0" w:color="000000"/>
              <w:bottom w:val="single" w:sz="4" w:space="0" w:color="000000"/>
            </w:tcBorders>
            <w:shd w:val="clear" w:color="auto" w:fill="auto"/>
            <w:vAlign w:val="center"/>
          </w:tcPr>
          <w:p w:rsidR="003B46CA" w:rsidRDefault="00B5653C" w:rsidP="003B46CA">
            <w:pPr>
              <w:snapToGrid w:val="0"/>
            </w:pPr>
            <w:r w:rsidRPr="00B85968">
              <w:t>ОК 1.1, ОК 1.3, ОК 2.7, ОК 2.8,</w:t>
            </w:r>
          </w:p>
          <w:p w:rsidR="00B5653C" w:rsidRPr="00B85968" w:rsidRDefault="00B5653C" w:rsidP="003B46CA">
            <w:pPr>
              <w:snapToGrid w:val="0"/>
            </w:pPr>
            <w:r w:rsidRPr="00B85968">
              <w:t>ОК</w:t>
            </w:r>
            <w:r w:rsidR="003B46CA">
              <w:t xml:space="preserve"> </w:t>
            </w:r>
            <w:r w:rsidRPr="00B85968">
              <w:t>2.13, ОК 2.14, ОК 2.15, ВК 5, ВК 6</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snapToGrid w:val="0"/>
              <w:jc w:val="center"/>
            </w:pPr>
            <w:r w:rsidRPr="008545DC">
              <w:t>9</w:t>
            </w:r>
          </w:p>
        </w:tc>
        <w:tc>
          <w:tcPr>
            <w:tcW w:w="195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B5653C">
            <w:pPr>
              <w:snapToGrid w:val="0"/>
              <w:jc w:val="center"/>
            </w:pPr>
            <w:r w:rsidRPr="008545DC">
              <w:t>16</w:t>
            </w:r>
          </w:p>
        </w:tc>
      </w:tr>
      <w:tr w:rsidR="00B5653C" w:rsidRPr="008545DC" w:rsidTr="00EE2E0B">
        <w:tc>
          <w:tcPr>
            <w:tcW w:w="842" w:type="dxa"/>
            <w:vMerge/>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snapToGrid w:val="0"/>
              <w:jc w:val="center"/>
            </w:pP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6</w:t>
            </w:r>
          </w:p>
        </w:tc>
        <w:tc>
          <w:tcPr>
            <w:tcW w:w="4150" w:type="dxa"/>
            <w:tcBorders>
              <w:top w:val="single" w:sz="4" w:space="0" w:color="000000"/>
              <w:left w:val="single" w:sz="4" w:space="0" w:color="000000"/>
              <w:bottom w:val="single" w:sz="4" w:space="0" w:color="000000"/>
            </w:tcBorders>
            <w:shd w:val="clear" w:color="auto" w:fill="auto"/>
            <w:vAlign w:val="center"/>
          </w:tcPr>
          <w:p w:rsidR="003B46CA" w:rsidRDefault="00B5653C" w:rsidP="003B46CA">
            <w:pPr>
              <w:snapToGrid w:val="0"/>
            </w:pPr>
            <w:r w:rsidRPr="00B85968">
              <w:t>ОК 2.7,</w:t>
            </w:r>
            <w:r w:rsidR="00567A75" w:rsidRPr="00B85968">
              <w:t xml:space="preserve"> </w:t>
            </w:r>
            <w:r w:rsidRPr="00B85968">
              <w:t xml:space="preserve">ОК 2.9, ОК 2.10, ОК 2.14, </w:t>
            </w:r>
          </w:p>
          <w:p w:rsidR="00B5653C" w:rsidRPr="00B85968" w:rsidRDefault="00B5653C" w:rsidP="003B46CA">
            <w:pPr>
              <w:snapToGrid w:val="0"/>
            </w:pPr>
            <w:r w:rsidRPr="00B85968">
              <w:t>ОК</w:t>
            </w:r>
            <w:r w:rsidR="003B46CA">
              <w:t xml:space="preserve"> </w:t>
            </w:r>
            <w:r w:rsidRPr="00B85968">
              <w:t>2.16, ОК 2.17, ОК 2.25, ВК 7, ВК 8</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snapToGrid w:val="0"/>
              <w:jc w:val="center"/>
            </w:pPr>
            <w:r w:rsidRPr="008545DC">
              <w:t>9</w:t>
            </w:r>
          </w:p>
        </w:tc>
        <w:tc>
          <w:tcPr>
            <w:tcW w:w="195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B5653C">
            <w:pPr>
              <w:snapToGrid w:val="0"/>
              <w:jc w:val="center"/>
            </w:pPr>
          </w:p>
        </w:tc>
      </w:tr>
      <w:tr w:rsidR="00B5653C" w:rsidRPr="008545DC" w:rsidTr="00EE2E0B">
        <w:tc>
          <w:tcPr>
            <w:tcW w:w="842" w:type="dxa"/>
            <w:vMerge w:val="restart"/>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4</w:t>
            </w: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7</w:t>
            </w:r>
          </w:p>
        </w:tc>
        <w:tc>
          <w:tcPr>
            <w:tcW w:w="4150" w:type="dxa"/>
            <w:tcBorders>
              <w:top w:val="single" w:sz="4" w:space="0" w:color="000000"/>
              <w:left w:val="single" w:sz="4" w:space="0" w:color="000000"/>
              <w:bottom w:val="single" w:sz="4" w:space="0" w:color="000000"/>
            </w:tcBorders>
            <w:shd w:val="clear" w:color="auto" w:fill="auto"/>
            <w:vAlign w:val="center"/>
          </w:tcPr>
          <w:p w:rsidR="00B5653C" w:rsidRPr="00B85968" w:rsidRDefault="00567A75" w:rsidP="003B46CA">
            <w:pPr>
              <w:snapToGrid w:val="0"/>
            </w:pPr>
            <w:r w:rsidRPr="00B85968">
              <w:t xml:space="preserve">ОК 2.10, </w:t>
            </w:r>
            <w:r w:rsidR="00B5653C" w:rsidRPr="00B85968">
              <w:t>ОК</w:t>
            </w:r>
            <w:r w:rsidR="003B46CA">
              <w:t xml:space="preserve"> </w:t>
            </w:r>
            <w:r w:rsidR="00B5653C" w:rsidRPr="00B85968">
              <w:t>2.16, ОК</w:t>
            </w:r>
            <w:r w:rsidR="003B46CA">
              <w:t xml:space="preserve"> </w:t>
            </w:r>
            <w:r w:rsidR="00B5653C" w:rsidRPr="00B85968">
              <w:t xml:space="preserve">2.18, ОК 2.19, </w:t>
            </w:r>
            <w:r w:rsidR="00CC59FE" w:rsidRPr="00B85968">
              <w:t xml:space="preserve">ОК 2.23, </w:t>
            </w:r>
            <w:r w:rsidR="00B5653C" w:rsidRPr="00B85968">
              <w:t>ВК 9, ВК 10</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567A75" w:rsidRDefault="00567A75" w:rsidP="00B5653C">
            <w:pPr>
              <w:snapToGrid w:val="0"/>
              <w:jc w:val="center"/>
            </w:pPr>
            <w:r>
              <w:t>7</w:t>
            </w:r>
          </w:p>
        </w:tc>
        <w:tc>
          <w:tcPr>
            <w:tcW w:w="195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B5653C">
            <w:pPr>
              <w:snapToGrid w:val="0"/>
              <w:jc w:val="center"/>
            </w:pPr>
            <w:r w:rsidRPr="008545DC">
              <w:t>13</w:t>
            </w:r>
          </w:p>
        </w:tc>
      </w:tr>
      <w:tr w:rsidR="00B5653C" w:rsidRPr="008545DC" w:rsidTr="00EE2E0B">
        <w:tc>
          <w:tcPr>
            <w:tcW w:w="842" w:type="dxa"/>
            <w:vMerge/>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snapToGrid w:val="0"/>
              <w:jc w:val="center"/>
            </w:pP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jc w:val="center"/>
            </w:pPr>
            <w:r w:rsidRPr="008545DC">
              <w:t>8</w:t>
            </w:r>
          </w:p>
        </w:tc>
        <w:tc>
          <w:tcPr>
            <w:tcW w:w="4150" w:type="dxa"/>
            <w:tcBorders>
              <w:top w:val="single" w:sz="4" w:space="0" w:color="000000"/>
              <w:left w:val="single" w:sz="4" w:space="0" w:color="000000"/>
              <w:bottom w:val="single" w:sz="4" w:space="0" w:color="000000"/>
            </w:tcBorders>
            <w:shd w:val="clear" w:color="auto" w:fill="auto"/>
            <w:vAlign w:val="center"/>
          </w:tcPr>
          <w:p w:rsidR="00B5653C" w:rsidRPr="00B85968" w:rsidRDefault="00B5653C" w:rsidP="003B46CA">
            <w:pPr>
              <w:snapToGrid w:val="0"/>
            </w:pPr>
            <w:r w:rsidRPr="00B85968">
              <w:t>ОК 2.18, ОК 2.20, ОК 2.21, ОК 2.22, ОК</w:t>
            </w:r>
            <w:r w:rsidR="003B46CA">
              <w:t xml:space="preserve"> </w:t>
            </w:r>
            <w:r w:rsidRPr="00B85968">
              <w:t>2.23, ОК 2.26, ВК 11, ВК</w:t>
            </w:r>
            <w:r w:rsidR="003B46CA">
              <w:t xml:space="preserve"> </w:t>
            </w:r>
            <w:r w:rsidRPr="00B85968">
              <w:t>12</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8545DC" w:rsidRDefault="00B5653C" w:rsidP="00B5653C">
            <w:pPr>
              <w:snapToGrid w:val="0"/>
              <w:jc w:val="center"/>
            </w:pPr>
            <w:r w:rsidRPr="008545DC">
              <w:t>8</w:t>
            </w:r>
          </w:p>
        </w:tc>
        <w:tc>
          <w:tcPr>
            <w:tcW w:w="195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8545DC" w:rsidRDefault="00B5653C" w:rsidP="00B5653C">
            <w:pPr>
              <w:snapToGrid w:val="0"/>
              <w:jc w:val="center"/>
            </w:pPr>
          </w:p>
        </w:tc>
      </w:tr>
    </w:tbl>
    <w:p w:rsidR="00B5653C" w:rsidRDefault="00B5653C">
      <w:pPr>
        <w:rPr>
          <w:b/>
          <w:sz w:val="28"/>
          <w:szCs w:val="28"/>
          <w:lang w:eastAsia="ru-RU"/>
        </w:rPr>
      </w:pPr>
    </w:p>
    <w:p w:rsidR="00B5653C" w:rsidRDefault="00B5653C" w:rsidP="00B5653C">
      <w:pPr>
        <w:rPr>
          <w:b/>
          <w:sz w:val="28"/>
          <w:szCs w:val="28"/>
          <w:lang w:eastAsia="ru-RU"/>
        </w:rPr>
      </w:pPr>
    </w:p>
    <w:p w:rsidR="00B5653C" w:rsidRDefault="00B5653C" w:rsidP="00B5653C">
      <w:pPr>
        <w:rPr>
          <w:b/>
          <w:sz w:val="28"/>
          <w:szCs w:val="28"/>
          <w:lang w:eastAsia="ru-RU"/>
        </w:rPr>
      </w:pPr>
      <w:r w:rsidRPr="00B5653C">
        <w:rPr>
          <w:b/>
          <w:sz w:val="28"/>
          <w:szCs w:val="28"/>
          <w:lang w:eastAsia="ru-RU"/>
        </w:rPr>
        <w:t>- від набору 2024/2025 н.р.</w:t>
      </w:r>
    </w:p>
    <w:tbl>
      <w:tblPr>
        <w:tblpPr w:leftFromText="180" w:rightFromText="180" w:vertAnchor="text" w:horzAnchor="margin" w:tblpY="144"/>
        <w:tblW w:w="10004" w:type="dxa"/>
        <w:tblLayout w:type="fixed"/>
        <w:tblLook w:val="0000" w:firstRow="0" w:lastRow="0" w:firstColumn="0" w:lastColumn="0" w:noHBand="0" w:noVBand="0"/>
      </w:tblPr>
      <w:tblGrid>
        <w:gridCol w:w="842"/>
        <w:gridCol w:w="1185"/>
        <w:gridCol w:w="4150"/>
        <w:gridCol w:w="1869"/>
        <w:gridCol w:w="1958"/>
      </w:tblGrid>
      <w:tr w:rsidR="0047149C" w:rsidRPr="0047149C" w:rsidTr="00EE2E0B">
        <w:tc>
          <w:tcPr>
            <w:tcW w:w="842"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Курс</w:t>
            </w: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Семестр</w:t>
            </w:r>
          </w:p>
        </w:tc>
        <w:tc>
          <w:tcPr>
            <w:tcW w:w="4150"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Компоненти освітньої програми</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Кількість компонентів за семестр</w:t>
            </w:r>
          </w:p>
        </w:tc>
        <w:tc>
          <w:tcPr>
            <w:tcW w:w="19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47149C" w:rsidRDefault="00B5653C" w:rsidP="00E75136">
            <w:pPr>
              <w:jc w:val="center"/>
            </w:pPr>
            <w:r w:rsidRPr="0047149C">
              <w:t>Кількість компонентів за навчальний рік</w:t>
            </w:r>
          </w:p>
        </w:tc>
      </w:tr>
      <w:tr w:rsidR="0047149C" w:rsidRPr="0047149C" w:rsidTr="00EE2E0B">
        <w:tc>
          <w:tcPr>
            <w:tcW w:w="842" w:type="dxa"/>
            <w:vMerge w:val="restart"/>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1</w:t>
            </w: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1</w:t>
            </w:r>
          </w:p>
        </w:tc>
        <w:tc>
          <w:tcPr>
            <w:tcW w:w="4150"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snapToGrid w:val="0"/>
            </w:pPr>
            <w:r w:rsidRPr="0047149C">
              <w:t>ОК 1.1, ОК 1.2, ОК 1.5, ОК 1.8,</w:t>
            </w:r>
          </w:p>
          <w:p w:rsidR="00B5653C" w:rsidRPr="0047149C" w:rsidRDefault="00B5653C" w:rsidP="00E75136">
            <w:pPr>
              <w:snapToGrid w:val="0"/>
            </w:pPr>
            <w:r w:rsidRPr="0047149C">
              <w:t>ОК 1.9, ОК 2.1, ОК 2.2</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snapToGrid w:val="0"/>
              <w:jc w:val="center"/>
            </w:pPr>
            <w:r w:rsidRPr="0047149C">
              <w:t>7</w:t>
            </w:r>
          </w:p>
        </w:tc>
        <w:tc>
          <w:tcPr>
            <w:tcW w:w="195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47149C" w:rsidRDefault="00B5653C" w:rsidP="00E75136">
            <w:pPr>
              <w:snapToGrid w:val="0"/>
              <w:jc w:val="center"/>
              <w:rPr>
                <w:lang w:val="en-US"/>
              </w:rPr>
            </w:pPr>
            <w:r w:rsidRPr="0047149C">
              <w:t>1</w:t>
            </w:r>
            <w:r w:rsidRPr="0047149C">
              <w:rPr>
                <w:lang w:val="en-US"/>
              </w:rPr>
              <w:t>1</w:t>
            </w:r>
          </w:p>
        </w:tc>
      </w:tr>
      <w:tr w:rsidR="0047149C" w:rsidRPr="0047149C" w:rsidTr="00EE2E0B">
        <w:tc>
          <w:tcPr>
            <w:tcW w:w="842" w:type="dxa"/>
            <w:vMerge/>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snapToGrid w:val="0"/>
              <w:jc w:val="center"/>
            </w:pP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2</w:t>
            </w:r>
          </w:p>
        </w:tc>
        <w:tc>
          <w:tcPr>
            <w:tcW w:w="4150"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snapToGrid w:val="0"/>
            </w:pPr>
            <w:r w:rsidRPr="0047149C">
              <w:t>ОК 1.1, ОК 1.6, ОК 1.10, ОК 2.1,</w:t>
            </w:r>
          </w:p>
          <w:p w:rsidR="00B5653C" w:rsidRPr="0047149C" w:rsidRDefault="00B5653C" w:rsidP="00E75136">
            <w:pPr>
              <w:snapToGrid w:val="0"/>
            </w:pPr>
            <w:r w:rsidRPr="0047149C">
              <w:t>ОК 2.2, ОК 2.3, ОК 2.4</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snapToGrid w:val="0"/>
              <w:jc w:val="center"/>
            </w:pPr>
            <w:r w:rsidRPr="0047149C">
              <w:t>7</w:t>
            </w:r>
          </w:p>
        </w:tc>
        <w:tc>
          <w:tcPr>
            <w:tcW w:w="195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47149C" w:rsidRDefault="00B5653C" w:rsidP="00E75136">
            <w:pPr>
              <w:snapToGrid w:val="0"/>
              <w:jc w:val="center"/>
            </w:pPr>
          </w:p>
        </w:tc>
      </w:tr>
      <w:tr w:rsidR="0047149C" w:rsidRPr="0047149C" w:rsidTr="00EE2E0B">
        <w:tc>
          <w:tcPr>
            <w:tcW w:w="842" w:type="dxa"/>
            <w:vMerge w:val="restart"/>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2</w:t>
            </w: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3</w:t>
            </w:r>
          </w:p>
        </w:tc>
        <w:tc>
          <w:tcPr>
            <w:tcW w:w="4150"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snapToGrid w:val="0"/>
            </w:pPr>
            <w:r w:rsidRPr="0047149C">
              <w:t>ОК 1.1, ОК 1.4, ОК 1.6, ОК 1.7,</w:t>
            </w:r>
          </w:p>
          <w:p w:rsidR="00B5653C" w:rsidRPr="0047149C" w:rsidRDefault="00B5653C" w:rsidP="00E75136">
            <w:pPr>
              <w:snapToGrid w:val="0"/>
            </w:pPr>
            <w:r w:rsidRPr="0047149C">
              <w:t>ОК 2.5, ОК 2.6, ОК 2.11, ВК 1, ВК 2</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snapToGrid w:val="0"/>
              <w:jc w:val="center"/>
            </w:pPr>
            <w:r w:rsidRPr="0047149C">
              <w:t>9</w:t>
            </w:r>
          </w:p>
        </w:tc>
        <w:tc>
          <w:tcPr>
            <w:tcW w:w="195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47149C" w:rsidRDefault="00B5653C" w:rsidP="00E75136">
            <w:pPr>
              <w:snapToGrid w:val="0"/>
              <w:jc w:val="center"/>
            </w:pPr>
            <w:r w:rsidRPr="0047149C">
              <w:t>14</w:t>
            </w:r>
          </w:p>
        </w:tc>
      </w:tr>
      <w:tr w:rsidR="0047149C" w:rsidRPr="0047149C" w:rsidTr="00EE2E0B">
        <w:tc>
          <w:tcPr>
            <w:tcW w:w="842" w:type="dxa"/>
            <w:vMerge/>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snapToGrid w:val="0"/>
              <w:jc w:val="center"/>
            </w:pP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4</w:t>
            </w:r>
          </w:p>
        </w:tc>
        <w:tc>
          <w:tcPr>
            <w:tcW w:w="4150" w:type="dxa"/>
            <w:tcBorders>
              <w:top w:val="single" w:sz="4" w:space="0" w:color="000000"/>
              <w:left w:val="single" w:sz="4" w:space="0" w:color="000000"/>
              <w:bottom w:val="single" w:sz="4" w:space="0" w:color="000000"/>
            </w:tcBorders>
            <w:shd w:val="clear" w:color="auto" w:fill="auto"/>
            <w:vAlign w:val="center"/>
          </w:tcPr>
          <w:p w:rsidR="0047149C" w:rsidRPr="0047149C" w:rsidRDefault="00B5653C" w:rsidP="0047149C">
            <w:pPr>
              <w:snapToGrid w:val="0"/>
            </w:pPr>
            <w:r w:rsidRPr="0047149C">
              <w:t>ОК 1.1, ОК 2.5, ОК 2.6, ОК 2.12,</w:t>
            </w:r>
          </w:p>
          <w:p w:rsidR="00B5653C" w:rsidRPr="0047149C" w:rsidRDefault="00B5653C" w:rsidP="0047149C">
            <w:pPr>
              <w:snapToGrid w:val="0"/>
            </w:pPr>
            <w:r w:rsidRPr="0047149C">
              <w:t>ОК</w:t>
            </w:r>
            <w:r w:rsidR="0047149C" w:rsidRPr="0047149C">
              <w:t xml:space="preserve"> </w:t>
            </w:r>
            <w:r w:rsidRPr="0047149C">
              <w:t>2.14, ОК 2.24, ВК 3, ВК 4</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snapToGrid w:val="0"/>
              <w:jc w:val="center"/>
            </w:pPr>
            <w:r w:rsidRPr="0047149C">
              <w:t>8</w:t>
            </w:r>
          </w:p>
        </w:tc>
        <w:tc>
          <w:tcPr>
            <w:tcW w:w="195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47149C" w:rsidRDefault="00B5653C" w:rsidP="00E75136">
            <w:pPr>
              <w:snapToGrid w:val="0"/>
              <w:jc w:val="center"/>
            </w:pPr>
          </w:p>
        </w:tc>
      </w:tr>
      <w:tr w:rsidR="0047149C" w:rsidRPr="0047149C" w:rsidTr="00EE2E0B">
        <w:tc>
          <w:tcPr>
            <w:tcW w:w="842" w:type="dxa"/>
            <w:vMerge w:val="restart"/>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3</w:t>
            </w: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5</w:t>
            </w:r>
          </w:p>
        </w:tc>
        <w:tc>
          <w:tcPr>
            <w:tcW w:w="4150" w:type="dxa"/>
            <w:tcBorders>
              <w:top w:val="single" w:sz="4" w:space="0" w:color="000000"/>
              <w:left w:val="single" w:sz="4" w:space="0" w:color="000000"/>
              <w:bottom w:val="single" w:sz="4" w:space="0" w:color="000000"/>
            </w:tcBorders>
            <w:shd w:val="clear" w:color="auto" w:fill="auto"/>
            <w:vAlign w:val="center"/>
          </w:tcPr>
          <w:p w:rsidR="0047149C" w:rsidRPr="0047149C" w:rsidRDefault="00B5653C" w:rsidP="0047149C">
            <w:pPr>
              <w:snapToGrid w:val="0"/>
            </w:pPr>
            <w:r w:rsidRPr="0047149C">
              <w:t>ОК 1.1, ОК 1.3, ОК 2.7, ОК 2.8,</w:t>
            </w:r>
          </w:p>
          <w:p w:rsidR="00B5653C" w:rsidRPr="0047149C" w:rsidRDefault="00B5653C" w:rsidP="0047149C">
            <w:pPr>
              <w:snapToGrid w:val="0"/>
            </w:pPr>
            <w:r w:rsidRPr="0047149C">
              <w:t>ОК</w:t>
            </w:r>
            <w:r w:rsidR="0047149C" w:rsidRPr="0047149C">
              <w:t xml:space="preserve"> </w:t>
            </w:r>
            <w:r w:rsidRPr="0047149C">
              <w:t>2.14, ОК 2.15, ВК 5, ВК 6</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47149C" w:rsidRDefault="0047149C" w:rsidP="00E75136">
            <w:pPr>
              <w:snapToGrid w:val="0"/>
              <w:jc w:val="center"/>
            </w:pPr>
            <w:r w:rsidRPr="0047149C">
              <w:t>8</w:t>
            </w:r>
          </w:p>
        </w:tc>
        <w:tc>
          <w:tcPr>
            <w:tcW w:w="195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47149C" w:rsidRDefault="00B5653C" w:rsidP="0047149C">
            <w:pPr>
              <w:snapToGrid w:val="0"/>
              <w:jc w:val="center"/>
            </w:pPr>
            <w:r w:rsidRPr="0047149C">
              <w:t>1</w:t>
            </w:r>
            <w:r w:rsidR="0047149C" w:rsidRPr="0047149C">
              <w:t>5</w:t>
            </w:r>
          </w:p>
        </w:tc>
      </w:tr>
      <w:tr w:rsidR="0047149C" w:rsidRPr="0047149C" w:rsidTr="00EE2E0B">
        <w:tc>
          <w:tcPr>
            <w:tcW w:w="842" w:type="dxa"/>
            <w:vMerge/>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snapToGrid w:val="0"/>
              <w:jc w:val="center"/>
            </w:pP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6</w:t>
            </w:r>
          </w:p>
        </w:tc>
        <w:tc>
          <w:tcPr>
            <w:tcW w:w="4150"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47149C">
            <w:pPr>
              <w:snapToGrid w:val="0"/>
            </w:pPr>
            <w:r w:rsidRPr="0047149C">
              <w:t xml:space="preserve">ОК 2.9, </w:t>
            </w:r>
            <w:r w:rsidR="00547F3A" w:rsidRPr="0047149C">
              <w:t xml:space="preserve">ОК 2.13, </w:t>
            </w:r>
            <w:r w:rsidRPr="0047149C">
              <w:t>ОК 2.14, ОК</w:t>
            </w:r>
            <w:r w:rsidR="0047149C" w:rsidRPr="0047149C">
              <w:t xml:space="preserve"> </w:t>
            </w:r>
            <w:r w:rsidRPr="0047149C">
              <w:t>2.16, ОК 2.17, ОК 2.25, ВК 7, ВК 8</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47149C" w:rsidRDefault="00B80018" w:rsidP="00E75136">
            <w:pPr>
              <w:snapToGrid w:val="0"/>
              <w:jc w:val="center"/>
            </w:pPr>
            <w:r w:rsidRPr="0047149C">
              <w:t>8</w:t>
            </w:r>
          </w:p>
        </w:tc>
        <w:tc>
          <w:tcPr>
            <w:tcW w:w="195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47149C" w:rsidRDefault="00B5653C" w:rsidP="00E75136">
            <w:pPr>
              <w:snapToGrid w:val="0"/>
              <w:jc w:val="center"/>
            </w:pPr>
          </w:p>
        </w:tc>
      </w:tr>
      <w:tr w:rsidR="0047149C" w:rsidRPr="0047149C" w:rsidTr="00EE2E0B">
        <w:tc>
          <w:tcPr>
            <w:tcW w:w="842" w:type="dxa"/>
            <w:vMerge w:val="restart"/>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4</w:t>
            </w: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7</w:t>
            </w:r>
          </w:p>
        </w:tc>
        <w:tc>
          <w:tcPr>
            <w:tcW w:w="4150"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snapToGrid w:val="0"/>
            </w:pPr>
            <w:r w:rsidRPr="0047149C">
              <w:t>ОК</w:t>
            </w:r>
            <w:r w:rsidR="0047149C" w:rsidRPr="0047149C">
              <w:t xml:space="preserve"> </w:t>
            </w:r>
            <w:r w:rsidRPr="0047149C">
              <w:t>2.16, ОК</w:t>
            </w:r>
            <w:r w:rsidR="0047149C" w:rsidRPr="0047149C">
              <w:t xml:space="preserve"> </w:t>
            </w:r>
            <w:r w:rsidRPr="0047149C">
              <w:t>2.18, ОК 2.19,</w:t>
            </w:r>
            <w:r w:rsidR="00547F3A" w:rsidRPr="0047149C">
              <w:t xml:space="preserve"> ОК 2.23</w:t>
            </w:r>
          </w:p>
          <w:p w:rsidR="00B5653C" w:rsidRPr="0047149C" w:rsidRDefault="00B5653C" w:rsidP="00E75136">
            <w:pPr>
              <w:snapToGrid w:val="0"/>
            </w:pPr>
            <w:r w:rsidRPr="0047149C">
              <w:t>ВК 9, ВК 10</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snapToGrid w:val="0"/>
              <w:jc w:val="center"/>
              <w:rPr>
                <w:lang w:val="en-US"/>
              </w:rPr>
            </w:pPr>
            <w:r w:rsidRPr="0047149C">
              <w:rPr>
                <w:lang w:val="en-US"/>
              </w:rPr>
              <w:t>6</w:t>
            </w:r>
          </w:p>
        </w:tc>
        <w:tc>
          <w:tcPr>
            <w:tcW w:w="195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47149C" w:rsidRDefault="00B5653C" w:rsidP="00E75136">
            <w:pPr>
              <w:snapToGrid w:val="0"/>
              <w:jc w:val="center"/>
            </w:pPr>
            <w:r w:rsidRPr="0047149C">
              <w:t>13</w:t>
            </w:r>
          </w:p>
        </w:tc>
      </w:tr>
      <w:tr w:rsidR="0047149C" w:rsidRPr="0047149C" w:rsidTr="00EE2E0B">
        <w:tc>
          <w:tcPr>
            <w:tcW w:w="842" w:type="dxa"/>
            <w:vMerge/>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snapToGrid w:val="0"/>
              <w:jc w:val="center"/>
            </w:pPr>
          </w:p>
        </w:tc>
        <w:tc>
          <w:tcPr>
            <w:tcW w:w="1185" w:type="dxa"/>
            <w:tcBorders>
              <w:top w:val="single" w:sz="4" w:space="0" w:color="000000"/>
              <w:left w:val="single" w:sz="4" w:space="0" w:color="000000"/>
              <w:bottom w:val="single" w:sz="4" w:space="0" w:color="000000"/>
            </w:tcBorders>
            <w:shd w:val="clear" w:color="auto" w:fill="auto"/>
            <w:vAlign w:val="center"/>
          </w:tcPr>
          <w:p w:rsidR="00B5653C" w:rsidRPr="0047149C" w:rsidRDefault="00B5653C" w:rsidP="00E75136">
            <w:pPr>
              <w:jc w:val="center"/>
            </w:pPr>
            <w:r w:rsidRPr="0047149C">
              <w:t>8</w:t>
            </w:r>
          </w:p>
        </w:tc>
        <w:tc>
          <w:tcPr>
            <w:tcW w:w="4150" w:type="dxa"/>
            <w:tcBorders>
              <w:top w:val="single" w:sz="4" w:space="0" w:color="000000"/>
              <w:left w:val="single" w:sz="4" w:space="0" w:color="000000"/>
              <w:bottom w:val="single" w:sz="4" w:space="0" w:color="000000"/>
            </w:tcBorders>
            <w:shd w:val="clear" w:color="auto" w:fill="auto"/>
            <w:vAlign w:val="center"/>
          </w:tcPr>
          <w:p w:rsidR="00B5653C" w:rsidRPr="0047149C" w:rsidRDefault="00567A75" w:rsidP="0047149C">
            <w:pPr>
              <w:snapToGrid w:val="0"/>
            </w:pPr>
            <w:r w:rsidRPr="0047149C">
              <w:t xml:space="preserve">ОК 2.10, </w:t>
            </w:r>
            <w:r w:rsidR="00B5653C" w:rsidRPr="0047149C">
              <w:t>ОК 2.18, ОК 2.20, ОК 2.21, ОК 2.22, ОК</w:t>
            </w:r>
            <w:r w:rsidR="0047149C" w:rsidRPr="0047149C">
              <w:t xml:space="preserve"> </w:t>
            </w:r>
            <w:r w:rsidR="00B5653C" w:rsidRPr="0047149C">
              <w:t>2.23, ОК 2.26, ВК 11, ВК12</w:t>
            </w:r>
          </w:p>
        </w:tc>
        <w:tc>
          <w:tcPr>
            <w:tcW w:w="1869" w:type="dxa"/>
            <w:tcBorders>
              <w:top w:val="single" w:sz="4" w:space="0" w:color="000000"/>
              <w:left w:val="single" w:sz="4" w:space="0" w:color="000000"/>
              <w:bottom w:val="single" w:sz="4" w:space="0" w:color="000000"/>
            </w:tcBorders>
            <w:shd w:val="clear" w:color="auto" w:fill="auto"/>
            <w:vAlign w:val="center"/>
          </w:tcPr>
          <w:p w:rsidR="00B5653C" w:rsidRPr="0047149C" w:rsidRDefault="00567A75" w:rsidP="00E75136">
            <w:pPr>
              <w:snapToGrid w:val="0"/>
              <w:jc w:val="center"/>
            </w:pPr>
            <w:r w:rsidRPr="0047149C">
              <w:t>9</w:t>
            </w:r>
          </w:p>
        </w:tc>
        <w:tc>
          <w:tcPr>
            <w:tcW w:w="195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5653C" w:rsidRPr="0047149C" w:rsidRDefault="00B5653C" w:rsidP="00E75136">
            <w:pPr>
              <w:snapToGrid w:val="0"/>
              <w:jc w:val="center"/>
            </w:pPr>
          </w:p>
        </w:tc>
      </w:tr>
    </w:tbl>
    <w:p w:rsidR="00B5653C" w:rsidRDefault="00B5653C" w:rsidP="00B5653C">
      <w:pPr>
        <w:rPr>
          <w:b/>
          <w:sz w:val="28"/>
          <w:szCs w:val="28"/>
          <w:lang w:eastAsia="ru-RU"/>
        </w:rPr>
      </w:pPr>
    </w:p>
    <w:p w:rsidR="00B5653C" w:rsidRPr="008545DC" w:rsidRDefault="00B5653C">
      <w:pPr>
        <w:rPr>
          <w:b/>
          <w:sz w:val="28"/>
          <w:szCs w:val="28"/>
          <w:lang w:eastAsia="ru-RU"/>
        </w:rPr>
      </w:pPr>
    </w:p>
    <w:p w:rsidR="00DD2BC3" w:rsidRPr="008545DC" w:rsidRDefault="00DD2BC3">
      <w:pPr>
        <w:sectPr w:rsidR="00DD2BC3" w:rsidRPr="008545DC">
          <w:pgSz w:w="11906" w:h="16838"/>
          <w:pgMar w:top="850" w:right="850" w:bottom="850" w:left="1417" w:header="720" w:footer="720" w:gutter="0"/>
          <w:cols w:space="720"/>
          <w:docGrid w:linePitch="360"/>
        </w:sectPr>
      </w:pPr>
    </w:p>
    <w:tbl>
      <w:tblPr>
        <w:tblpPr w:leftFromText="180" w:rightFromText="180" w:horzAnchor="margin" w:tblpY="1110"/>
        <w:tblW w:w="15617" w:type="dxa"/>
        <w:tblLayout w:type="fixed"/>
        <w:tblLook w:val="0000" w:firstRow="0" w:lastRow="0" w:firstColumn="0" w:lastColumn="0" w:noHBand="0" w:noVBand="0"/>
      </w:tblPr>
      <w:tblGrid>
        <w:gridCol w:w="1904"/>
        <w:gridCol w:w="1954"/>
        <w:gridCol w:w="1928"/>
        <w:gridCol w:w="1929"/>
        <w:gridCol w:w="1991"/>
        <w:gridCol w:w="10"/>
        <w:gridCol w:w="2016"/>
        <w:gridCol w:w="1843"/>
        <w:gridCol w:w="32"/>
        <w:gridCol w:w="2010"/>
      </w:tblGrid>
      <w:tr w:rsidR="00DD2BC3" w:rsidRPr="008545DC" w:rsidTr="006654DD">
        <w:trPr>
          <w:trHeight w:val="73"/>
        </w:trPr>
        <w:tc>
          <w:tcPr>
            <w:tcW w:w="3858" w:type="dxa"/>
            <w:gridSpan w:val="2"/>
            <w:tcBorders>
              <w:top w:val="single" w:sz="4" w:space="0" w:color="auto"/>
              <w:left w:val="single" w:sz="4" w:space="0" w:color="auto"/>
              <w:bottom w:val="single" w:sz="4" w:space="0" w:color="000000"/>
            </w:tcBorders>
            <w:shd w:val="clear" w:color="auto" w:fill="auto"/>
            <w:vAlign w:val="center"/>
          </w:tcPr>
          <w:p w:rsidR="00DD2BC3" w:rsidRPr="008545DC" w:rsidRDefault="00DD2BC3" w:rsidP="00B5653C">
            <w:pPr>
              <w:suppressAutoHyphens w:val="0"/>
              <w:jc w:val="center"/>
            </w:pPr>
            <w:bookmarkStart w:id="0" w:name="OLE_LINK1"/>
            <w:bookmarkEnd w:id="0"/>
            <w:r w:rsidRPr="008545DC">
              <w:rPr>
                <w:b/>
                <w:bCs/>
                <w:sz w:val="20"/>
                <w:szCs w:val="20"/>
                <w:lang w:eastAsia="uk-UA"/>
              </w:rPr>
              <w:t>І курс</w:t>
            </w:r>
          </w:p>
        </w:tc>
        <w:tc>
          <w:tcPr>
            <w:tcW w:w="3857" w:type="dxa"/>
            <w:gridSpan w:val="2"/>
            <w:tcBorders>
              <w:top w:val="single" w:sz="4" w:space="0" w:color="auto"/>
              <w:left w:val="single" w:sz="4" w:space="0" w:color="000000"/>
              <w:bottom w:val="single" w:sz="4" w:space="0" w:color="000000"/>
            </w:tcBorders>
            <w:shd w:val="clear" w:color="auto" w:fill="auto"/>
            <w:vAlign w:val="center"/>
          </w:tcPr>
          <w:p w:rsidR="00DD2BC3" w:rsidRPr="008545DC" w:rsidRDefault="00DD2BC3" w:rsidP="00B5653C">
            <w:pPr>
              <w:suppressAutoHyphens w:val="0"/>
              <w:jc w:val="center"/>
            </w:pPr>
            <w:r w:rsidRPr="008545DC">
              <w:rPr>
                <w:b/>
                <w:bCs/>
                <w:sz w:val="20"/>
                <w:szCs w:val="20"/>
                <w:lang w:eastAsia="uk-UA"/>
              </w:rPr>
              <w:t>ІІ курс</w:t>
            </w:r>
          </w:p>
        </w:tc>
        <w:tc>
          <w:tcPr>
            <w:tcW w:w="4017" w:type="dxa"/>
            <w:gridSpan w:val="3"/>
            <w:tcBorders>
              <w:top w:val="single" w:sz="4" w:space="0" w:color="auto"/>
              <w:left w:val="single" w:sz="4" w:space="0" w:color="000000"/>
              <w:bottom w:val="single" w:sz="4" w:space="0" w:color="auto"/>
            </w:tcBorders>
            <w:shd w:val="clear" w:color="auto" w:fill="auto"/>
            <w:vAlign w:val="center"/>
          </w:tcPr>
          <w:p w:rsidR="00DD2BC3" w:rsidRPr="008545DC" w:rsidRDefault="00DD2BC3" w:rsidP="00B5653C">
            <w:pPr>
              <w:suppressAutoHyphens w:val="0"/>
              <w:jc w:val="center"/>
            </w:pPr>
            <w:r w:rsidRPr="008545DC">
              <w:rPr>
                <w:b/>
                <w:bCs/>
                <w:sz w:val="20"/>
                <w:szCs w:val="20"/>
                <w:lang w:eastAsia="uk-UA"/>
              </w:rPr>
              <w:t>ІІІ курс</w:t>
            </w:r>
          </w:p>
        </w:tc>
        <w:tc>
          <w:tcPr>
            <w:tcW w:w="3885" w:type="dxa"/>
            <w:gridSpan w:val="3"/>
            <w:tcBorders>
              <w:top w:val="single" w:sz="4" w:space="0" w:color="auto"/>
              <w:left w:val="single" w:sz="4" w:space="0" w:color="000000"/>
              <w:bottom w:val="single" w:sz="4" w:space="0" w:color="auto"/>
              <w:right w:val="single" w:sz="4" w:space="0" w:color="auto"/>
            </w:tcBorders>
            <w:shd w:val="clear" w:color="auto" w:fill="auto"/>
            <w:vAlign w:val="center"/>
          </w:tcPr>
          <w:p w:rsidR="00DD2BC3" w:rsidRPr="008545DC" w:rsidRDefault="00DD2BC3" w:rsidP="00B5653C">
            <w:pPr>
              <w:suppressAutoHyphens w:val="0"/>
              <w:jc w:val="center"/>
            </w:pPr>
            <w:r w:rsidRPr="008545DC">
              <w:rPr>
                <w:b/>
                <w:bCs/>
                <w:sz w:val="20"/>
                <w:szCs w:val="20"/>
                <w:lang w:eastAsia="uk-UA"/>
              </w:rPr>
              <w:t>ІV курс</w:t>
            </w:r>
          </w:p>
        </w:tc>
      </w:tr>
      <w:tr w:rsidR="00DD2BC3" w:rsidRPr="008545DC" w:rsidTr="006654DD">
        <w:trPr>
          <w:trHeight w:val="73"/>
        </w:trPr>
        <w:tc>
          <w:tcPr>
            <w:tcW w:w="1904" w:type="dxa"/>
            <w:tcBorders>
              <w:top w:val="single" w:sz="4" w:space="0" w:color="000000"/>
              <w:left w:val="single" w:sz="4" w:space="0" w:color="auto"/>
              <w:bottom w:val="single" w:sz="4" w:space="0" w:color="auto"/>
            </w:tcBorders>
            <w:shd w:val="clear" w:color="auto" w:fill="auto"/>
            <w:vAlign w:val="center"/>
          </w:tcPr>
          <w:p w:rsidR="00DD2BC3" w:rsidRPr="008545DC" w:rsidRDefault="00DD2BC3" w:rsidP="00B5653C">
            <w:pPr>
              <w:suppressAutoHyphens w:val="0"/>
              <w:jc w:val="center"/>
            </w:pPr>
            <w:r w:rsidRPr="008545DC">
              <w:rPr>
                <w:b/>
                <w:bCs/>
                <w:sz w:val="20"/>
                <w:szCs w:val="20"/>
                <w:lang w:eastAsia="uk-UA"/>
              </w:rPr>
              <w:t>1 семестр</w:t>
            </w:r>
          </w:p>
        </w:tc>
        <w:tc>
          <w:tcPr>
            <w:tcW w:w="1954" w:type="dxa"/>
            <w:tcBorders>
              <w:top w:val="single" w:sz="4" w:space="0" w:color="000000"/>
              <w:left w:val="single" w:sz="4" w:space="0" w:color="000000"/>
              <w:bottom w:val="single" w:sz="4" w:space="0" w:color="auto"/>
            </w:tcBorders>
            <w:shd w:val="clear" w:color="auto" w:fill="auto"/>
            <w:vAlign w:val="center"/>
          </w:tcPr>
          <w:p w:rsidR="00DD2BC3" w:rsidRPr="008545DC" w:rsidRDefault="00DD2BC3" w:rsidP="00B5653C">
            <w:pPr>
              <w:suppressAutoHyphens w:val="0"/>
              <w:jc w:val="center"/>
            </w:pPr>
            <w:r w:rsidRPr="008545DC">
              <w:rPr>
                <w:b/>
                <w:bCs/>
                <w:sz w:val="20"/>
                <w:szCs w:val="20"/>
                <w:lang w:eastAsia="uk-UA"/>
              </w:rPr>
              <w:t>2 семестр</w:t>
            </w:r>
          </w:p>
        </w:tc>
        <w:tc>
          <w:tcPr>
            <w:tcW w:w="1928" w:type="dxa"/>
            <w:tcBorders>
              <w:top w:val="single" w:sz="4" w:space="0" w:color="000000"/>
              <w:left w:val="single" w:sz="4" w:space="0" w:color="000000"/>
              <w:bottom w:val="single" w:sz="4" w:space="0" w:color="auto"/>
            </w:tcBorders>
            <w:shd w:val="clear" w:color="auto" w:fill="auto"/>
            <w:vAlign w:val="center"/>
          </w:tcPr>
          <w:p w:rsidR="00DD2BC3" w:rsidRPr="008545DC" w:rsidRDefault="00DD2BC3" w:rsidP="00B5653C">
            <w:pPr>
              <w:suppressAutoHyphens w:val="0"/>
              <w:jc w:val="center"/>
            </w:pPr>
            <w:r w:rsidRPr="008545DC">
              <w:rPr>
                <w:b/>
                <w:bCs/>
                <w:sz w:val="20"/>
                <w:szCs w:val="20"/>
                <w:lang w:eastAsia="uk-UA"/>
              </w:rPr>
              <w:t>3 семестр</w:t>
            </w:r>
          </w:p>
        </w:tc>
        <w:tc>
          <w:tcPr>
            <w:tcW w:w="1929" w:type="dxa"/>
            <w:tcBorders>
              <w:top w:val="single" w:sz="4" w:space="0" w:color="000000"/>
              <w:left w:val="single" w:sz="4" w:space="0" w:color="000000"/>
              <w:bottom w:val="single" w:sz="4" w:space="0" w:color="auto"/>
              <w:right w:val="single" w:sz="4" w:space="0" w:color="auto"/>
            </w:tcBorders>
            <w:shd w:val="clear" w:color="auto" w:fill="auto"/>
            <w:vAlign w:val="center"/>
          </w:tcPr>
          <w:p w:rsidR="00DD2BC3" w:rsidRPr="008545DC" w:rsidRDefault="00DD2BC3" w:rsidP="00B5653C">
            <w:pPr>
              <w:suppressAutoHyphens w:val="0"/>
              <w:jc w:val="center"/>
            </w:pPr>
            <w:r w:rsidRPr="008545DC">
              <w:rPr>
                <w:b/>
                <w:bCs/>
                <w:sz w:val="20"/>
                <w:szCs w:val="20"/>
                <w:lang w:eastAsia="uk-UA"/>
              </w:rPr>
              <w:t>4 семестр</w:t>
            </w:r>
          </w:p>
        </w:tc>
        <w:tc>
          <w:tcPr>
            <w:tcW w:w="2001" w:type="dxa"/>
            <w:gridSpan w:val="2"/>
            <w:tcBorders>
              <w:top w:val="single" w:sz="4" w:space="0" w:color="auto"/>
              <w:left w:val="single" w:sz="4" w:space="0" w:color="auto"/>
              <w:bottom w:val="single" w:sz="4" w:space="0" w:color="auto"/>
            </w:tcBorders>
            <w:shd w:val="clear" w:color="auto" w:fill="auto"/>
            <w:vAlign w:val="center"/>
          </w:tcPr>
          <w:p w:rsidR="00DD2BC3" w:rsidRPr="008545DC" w:rsidRDefault="00DD2BC3" w:rsidP="00B5653C">
            <w:pPr>
              <w:suppressAutoHyphens w:val="0"/>
              <w:jc w:val="center"/>
            </w:pPr>
            <w:r w:rsidRPr="008545DC">
              <w:rPr>
                <w:b/>
                <w:bCs/>
                <w:sz w:val="20"/>
                <w:szCs w:val="20"/>
                <w:lang w:eastAsia="uk-UA"/>
              </w:rPr>
              <w:t>5 семестр</w:t>
            </w:r>
          </w:p>
        </w:tc>
        <w:tc>
          <w:tcPr>
            <w:tcW w:w="2016" w:type="dxa"/>
            <w:tcBorders>
              <w:top w:val="single" w:sz="4" w:space="0" w:color="auto"/>
              <w:left w:val="single" w:sz="4" w:space="0" w:color="000000"/>
              <w:bottom w:val="single" w:sz="4" w:space="0" w:color="auto"/>
            </w:tcBorders>
            <w:shd w:val="clear" w:color="auto" w:fill="auto"/>
            <w:vAlign w:val="center"/>
          </w:tcPr>
          <w:p w:rsidR="00DD2BC3" w:rsidRPr="008545DC" w:rsidRDefault="00DD2BC3" w:rsidP="00B5653C">
            <w:pPr>
              <w:suppressAutoHyphens w:val="0"/>
              <w:jc w:val="center"/>
            </w:pPr>
            <w:r w:rsidRPr="008545DC">
              <w:rPr>
                <w:b/>
                <w:bCs/>
                <w:sz w:val="20"/>
                <w:szCs w:val="20"/>
                <w:lang w:eastAsia="uk-UA"/>
              </w:rPr>
              <w:t>6 семестр</w:t>
            </w:r>
          </w:p>
        </w:tc>
        <w:tc>
          <w:tcPr>
            <w:tcW w:w="1843" w:type="dxa"/>
            <w:tcBorders>
              <w:top w:val="single" w:sz="4" w:space="0" w:color="auto"/>
              <w:left w:val="single" w:sz="4" w:space="0" w:color="000000"/>
              <w:bottom w:val="single" w:sz="4" w:space="0" w:color="auto"/>
            </w:tcBorders>
            <w:shd w:val="clear" w:color="auto" w:fill="auto"/>
            <w:vAlign w:val="center"/>
          </w:tcPr>
          <w:p w:rsidR="00DD2BC3" w:rsidRPr="008545DC" w:rsidRDefault="00DD2BC3" w:rsidP="00B5653C">
            <w:pPr>
              <w:suppressAutoHyphens w:val="0"/>
              <w:jc w:val="center"/>
            </w:pPr>
            <w:r w:rsidRPr="008545DC">
              <w:rPr>
                <w:b/>
                <w:bCs/>
                <w:sz w:val="20"/>
                <w:szCs w:val="20"/>
                <w:lang w:eastAsia="uk-UA"/>
              </w:rPr>
              <w:t>7 семестр</w:t>
            </w:r>
          </w:p>
        </w:tc>
        <w:tc>
          <w:tcPr>
            <w:tcW w:w="2042" w:type="dxa"/>
            <w:gridSpan w:val="2"/>
            <w:tcBorders>
              <w:top w:val="single" w:sz="4" w:space="0" w:color="auto"/>
              <w:left w:val="single" w:sz="4" w:space="0" w:color="000000"/>
              <w:bottom w:val="single" w:sz="4" w:space="0" w:color="auto"/>
              <w:right w:val="single" w:sz="4" w:space="0" w:color="auto"/>
            </w:tcBorders>
            <w:shd w:val="clear" w:color="auto" w:fill="auto"/>
            <w:vAlign w:val="center"/>
          </w:tcPr>
          <w:p w:rsidR="00DD2BC3" w:rsidRPr="008545DC" w:rsidRDefault="00DD2BC3" w:rsidP="00B5653C">
            <w:pPr>
              <w:suppressAutoHyphens w:val="0"/>
              <w:jc w:val="center"/>
            </w:pPr>
            <w:r w:rsidRPr="008545DC">
              <w:rPr>
                <w:b/>
                <w:bCs/>
                <w:sz w:val="20"/>
                <w:szCs w:val="20"/>
                <w:lang w:eastAsia="uk-UA"/>
              </w:rPr>
              <w:t>8 семестр</w:t>
            </w:r>
          </w:p>
        </w:tc>
      </w:tr>
      <w:tr w:rsidR="00DD2BC3" w:rsidRPr="008545DC" w:rsidTr="006654DD">
        <w:trPr>
          <w:trHeight w:val="73"/>
        </w:trPr>
        <w:tc>
          <w:tcPr>
            <w:tcW w:w="9716" w:type="dxa"/>
            <w:gridSpan w:val="6"/>
            <w:tcBorders>
              <w:top w:val="single" w:sz="4" w:space="0" w:color="auto"/>
              <w:left w:val="single" w:sz="4" w:space="0" w:color="auto"/>
              <w:bottom w:val="single" w:sz="4" w:space="0" w:color="auto"/>
              <w:right w:val="single" w:sz="4" w:space="0" w:color="auto"/>
            </w:tcBorders>
            <w:shd w:val="clear" w:color="auto" w:fill="C5E0B3"/>
            <w:vAlign w:val="center"/>
          </w:tcPr>
          <w:p w:rsidR="00DD2BC3" w:rsidRPr="008545DC" w:rsidRDefault="00DD2BC3" w:rsidP="00B5653C">
            <w:pPr>
              <w:suppressAutoHyphens w:val="0"/>
              <w:jc w:val="center"/>
            </w:pPr>
            <w:r w:rsidRPr="008545DC">
              <w:rPr>
                <w:sz w:val="18"/>
                <w:szCs w:val="18"/>
                <w:lang w:eastAsia="en-US"/>
              </w:rPr>
              <w:t>Фізична культура</w:t>
            </w:r>
          </w:p>
        </w:tc>
        <w:tc>
          <w:tcPr>
            <w:tcW w:w="2016" w:type="dxa"/>
            <w:tcBorders>
              <w:left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1843" w:type="dxa"/>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2042" w:type="dxa"/>
            <w:gridSpan w:val="2"/>
            <w:tcBorders>
              <w:right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r>
      <w:tr w:rsidR="00DD2BC3" w:rsidRPr="008545DC" w:rsidTr="006654DD">
        <w:trPr>
          <w:trHeight w:val="350"/>
        </w:trPr>
        <w:tc>
          <w:tcPr>
            <w:tcW w:w="1904" w:type="dxa"/>
            <w:tcBorders>
              <w:top w:val="single" w:sz="4" w:space="0" w:color="auto"/>
              <w:left w:val="single" w:sz="4" w:space="0" w:color="auto"/>
              <w:bottom w:val="single" w:sz="4" w:space="0" w:color="000000"/>
            </w:tcBorders>
            <w:shd w:val="clear" w:color="auto" w:fill="C5E0B3"/>
            <w:vAlign w:val="center"/>
          </w:tcPr>
          <w:p w:rsidR="00DD2BC3" w:rsidRPr="008545DC" w:rsidRDefault="00DD2BC3" w:rsidP="00B5653C">
            <w:pPr>
              <w:suppressAutoHyphens w:val="0"/>
              <w:jc w:val="center"/>
            </w:pPr>
            <w:r w:rsidRPr="008545DC">
              <w:rPr>
                <w:sz w:val="18"/>
                <w:szCs w:val="18"/>
                <w:lang w:eastAsia="en-US"/>
              </w:rPr>
              <w:t>Історія та культура України</w:t>
            </w:r>
          </w:p>
        </w:tc>
        <w:tc>
          <w:tcPr>
            <w:tcW w:w="1954" w:type="dxa"/>
            <w:tcBorders>
              <w:top w:val="single" w:sz="4" w:space="0" w:color="auto"/>
              <w:left w:val="single" w:sz="4" w:space="0" w:color="000000"/>
              <w:bottom w:val="single" w:sz="4" w:space="0" w:color="000000"/>
              <w:right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1928" w:type="dxa"/>
            <w:tcBorders>
              <w:top w:val="single" w:sz="4" w:space="0" w:color="auto"/>
              <w:left w:val="single" w:sz="4" w:space="0" w:color="auto"/>
              <w:bottom w:val="single" w:sz="4" w:space="0" w:color="auto"/>
              <w:right w:val="single" w:sz="4" w:space="0" w:color="auto"/>
            </w:tcBorders>
            <w:shd w:val="clear" w:color="auto" w:fill="C5E0B3"/>
            <w:vAlign w:val="center"/>
          </w:tcPr>
          <w:p w:rsidR="00DD2BC3" w:rsidRPr="008545DC" w:rsidRDefault="00DD2BC3" w:rsidP="00B5653C">
            <w:pPr>
              <w:suppressAutoHyphens w:val="0"/>
              <w:jc w:val="center"/>
            </w:pPr>
            <w:r w:rsidRPr="008545DC">
              <w:rPr>
                <w:sz w:val="18"/>
                <w:szCs w:val="18"/>
                <w:lang w:eastAsia="en-US"/>
              </w:rPr>
              <w:t>Філософія</w:t>
            </w:r>
          </w:p>
        </w:tc>
        <w:tc>
          <w:tcPr>
            <w:tcW w:w="1929" w:type="dxa"/>
            <w:tcBorders>
              <w:top w:val="single" w:sz="4" w:space="0" w:color="auto"/>
              <w:left w:val="single" w:sz="4" w:space="0" w:color="auto"/>
              <w:right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2001" w:type="dxa"/>
            <w:gridSpan w:val="2"/>
            <w:tcBorders>
              <w:top w:val="single" w:sz="4" w:space="0" w:color="auto"/>
              <w:left w:val="single" w:sz="4" w:space="0" w:color="auto"/>
              <w:bottom w:val="single" w:sz="4" w:space="0" w:color="auto"/>
              <w:right w:val="single" w:sz="4" w:space="0" w:color="auto"/>
            </w:tcBorders>
            <w:shd w:val="clear" w:color="auto" w:fill="C5E0B3"/>
            <w:vAlign w:val="center"/>
          </w:tcPr>
          <w:p w:rsidR="00DD2BC3" w:rsidRPr="008545DC" w:rsidRDefault="00DD2BC3" w:rsidP="00B5653C">
            <w:pPr>
              <w:suppressAutoHyphens w:val="0"/>
              <w:jc w:val="center"/>
            </w:pPr>
            <w:r w:rsidRPr="008545DC">
              <w:rPr>
                <w:sz w:val="18"/>
                <w:szCs w:val="18"/>
                <w:lang w:eastAsia="en-US"/>
              </w:rPr>
              <w:t>Безпека життєдіяльності та цивільний захист</w:t>
            </w:r>
          </w:p>
        </w:tc>
        <w:tc>
          <w:tcPr>
            <w:tcW w:w="2016" w:type="dxa"/>
            <w:tcBorders>
              <w:left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1843" w:type="dxa"/>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2042" w:type="dxa"/>
            <w:gridSpan w:val="2"/>
            <w:tcBorders>
              <w:right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r>
      <w:tr w:rsidR="00DD2BC3" w:rsidRPr="008545DC" w:rsidTr="006654DD">
        <w:trPr>
          <w:trHeight w:val="350"/>
        </w:trPr>
        <w:tc>
          <w:tcPr>
            <w:tcW w:w="1904" w:type="dxa"/>
            <w:tcBorders>
              <w:top w:val="single" w:sz="4" w:space="0" w:color="000000"/>
              <w:left w:val="single" w:sz="4" w:space="0" w:color="auto"/>
              <w:bottom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1954" w:type="dxa"/>
            <w:tcBorders>
              <w:top w:val="single" w:sz="4" w:space="0" w:color="000000"/>
              <w:left w:val="single" w:sz="4" w:space="0" w:color="000000"/>
              <w:bottom w:val="single" w:sz="4" w:space="0" w:color="auto"/>
              <w:right w:val="single" w:sz="4" w:space="0" w:color="auto"/>
            </w:tcBorders>
            <w:shd w:val="clear" w:color="auto" w:fill="C5E0B3"/>
            <w:vAlign w:val="center"/>
          </w:tcPr>
          <w:p w:rsidR="00DD2BC3" w:rsidRPr="008545DC" w:rsidRDefault="00DD2BC3" w:rsidP="00B5653C">
            <w:pPr>
              <w:tabs>
                <w:tab w:val="left" w:pos="284"/>
              </w:tabs>
              <w:suppressAutoHyphens w:val="0"/>
              <w:snapToGrid w:val="0"/>
              <w:spacing w:after="200" w:line="276" w:lineRule="auto"/>
              <w:contextualSpacing/>
              <w:jc w:val="center"/>
            </w:pPr>
            <w:r w:rsidRPr="008545DC">
              <w:rPr>
                <w:sz w:val="18"/>
                <w:szCs w:val="18"/>
                <w:lang w:eastAsia="en-US"/>
              </w:rPr>
              <w:t>Психологія спілкування</w:t>
            </w:r>
          </w:p>
        </w:tc>
        <w:tc>
          <w:tcPr>
            <w:tcW w:w="1928" w:type="dxa"/>
            <w:tcBorders>
              <w:top w:val="single" w:sz="4" w:space="0" w:color="auto"/>
              <w:left w:val="single" w:sz="4" w:space="0" w:color="auto"/>
              <w:bottom w:val="single" w:sz="4" w:space="0" w:color="auto"/>
              <w:right w:val="single" w:sz="4" w:space="0" w:color="auto"/>
            </w:tcBorders>
            <w:shd w:val="clear" w:color="auto" w:fill="C5E0B3"/>
            <w:vAlign w:val="center"/>
          </w:tcPr>
          <w:p w:rsidR="00DD2BC3" w:rsidRPr="008545DC" w:rsidRDefault="00DD2BC3" w:rsidP="00B5653C">
            <w:pPr>
              <w:suppressAutoHyphens w:val="0"/>
              <w:jc w:val="center"/>
            </w:pPr>
            <w:r w:rsidRPr="008545DC">
              <w:rPr>
                <w:sz w:val="18"/>
                <w:szCs w:val="18"/>
                <w:lang w:eastAsia="en-US"/>
              </w:rPr>
              <w:t>Реалізація прав, свобод і обов’язків громадянина України</w:t>
            </w:r>
          </w:p>
        </w:tc>
        <w:tc>
          <w:tcPr>
            <w:tcW w:w="1929" w:type="dxa"/>
            <w:tcBorders>
              <w:left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2001" w:type="dxa"/>
            <w:gridSpan w:val="2"/>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2016" w:type="dxa"/>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1843" w:type="dxa"/>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2042" w:type="dxa"/>
            <w:gridSpan w:val="2"/>
            <w:tcBorders>
              <w:right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r>
      <w:tr w:rsidR="00DD2BC3" w:rsidRPr="008545DC" w:rsidTr="006654DD">
        <w:trPr>
          <w:trHeight w:val="73"/>
        </w:trPr>
        <w:tc>
          <w:tcPr>
            <w:tcW w:w="1904" w:type="dxa"/>
            <w:tcBorders>
              <w:top w:val="single" w:sz="4" w:space="0" w:color="auto"/>
              <w:left w:val="single" w:sz="4" w:space="0" w:color="auto"/>
              <w:bottom w:val="single" w:sz="4" w:space="0" w:color="auto"/>
              <w:right w:val="single" w:sz="4" w:space="0" w:color="auto"/>
            </w:tcBorders>
            <w:shd w:val="clear" w:color="auto" w:fill="C5E0B3"/>
            <w:vAlign w:val="center"/>
          </w:tcPr>
          <w:p w:rsidR="00DD2BC3" w:rsidRPr="008545DC" w:rsidRDefault="00DD2BC3" w:rsidP="00B5653C">
            <w:pPr>
              <w:suppressAutoHyphens w:val="0"/>
              <w:jc w:val="center"/>
            </w:pPr>
            <w:r w:rsidRPr="008545DC">
              <w:rPr>
                <w:sz w:val="18"/>
                <w:szCs w:val="18"/>
                <w:lang w:eastAsia="en-US"/>
              </w:rPr>
              <w:t>Українська мова за професійним спрямуванням</w:t>
            </w:r>
          </w:p>
        </w:tc>
        <w:tc>
          <w:tcPr>
            <w:tcW w:w="3882" w:type="dxa"/>
            <w:gridSpan w:val="2"/>
            <w:tcBorders>
              <w:top w:val="single" w:sz="4" w:space="0" w:color="auto"/>
              <w:left w:val="single" w:sz="4" w:space="0" w:color="auto"/>
              <w:bottom w:val="single" w:sz="4" w:space="0" w:color="auto"/>
              <w:right w:val="single" w:sz="4" w:space="0" w:color="auto"/>
            </w:tcBorders>
            <w:shd w:val="clear" w:color="auto" w:fill="C5E0B3"/>
            <w:vAlign w:val="center"/>
          </w:tcPr>
          <w:p w:rsidR="00DD2BC3" w:rsidRPr="008545DC" w:rsidRDefault="00DD2BC3" w:rsidP="00237AB9">
            <w:pPr>
              <w:suppressAutoHyphens w:val="0"/>
              <w:jc w:val="center"/>
            </w:pPr>
            <w:r w:rsidRPr="008545DC">
              <w:rPr>
                <w:sz w:val="18"/>
                <w:szCs w:val="18"/>
                <w:lang w:eastAsia="en-US"/>
              </w:rPr>
              <w:t>Іноземна мова (англійська/ німецька/ французька)</w:t>
            </w:r>
          </w:p>
        </w:tc>
        <w:tc>
          <w:tcPr>
            <w:tcW w:w="1929" w:type="dxa"/>
            <w:tcBorders>
              <w:left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2001" w:type="dxa"/>
            <w:gridSpan w:val="2"/>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2016" w:type="dxa"/>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1843" w:type="dxa"/>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2042" w:type="dxa"/>
            <w:gridSpan w:val="2"/>
            <w:tcBorders>
              <w:right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r>
      <w:tr w:rsidR="00E1647A" w:rsidRPr="008545DC" w:rsidTr="007F6A3B">
        <w:trPr>
          <w:trHeight w:val="73"/>
        </w:trPr>
        <w:tc>
          <w:tcPr>
            <w:tcW w:w="1904" w:type="dxa"/>
            <w:tcBorders>
              <w:top w:val="single" w:sz="4" w:space="0" w:color="auto"/>
              <w:left w:val="single" w:sz="4" w:space="0" w:color="auto"/>
              <w:bottom w:val="single" w:sz="4" w:space="0" w:color="000000"/>
              <w:right w:val="single" w:sz="4" w:space="0" w:color="auto"/>
            </w:tcBorders>
            <w:shd w:val="clear" w:color="auto" w:fill="C5E0B3"/>
            <w:vAlign w:val="center"/>
          </w:tcPr>
          <w:p w:rsidR="00E1647A" w:rsidRPr="008545DC" w:rsidRDefault="00E1647A" w:rsidP="00B5653C">
            <w:pPr>
              <w:suppressAutoHyphens w:val="0"/>
              <w:jc w:val="center"/>
            </w:pPr>
            <w:r w:rsidRPr="008545DC">
              <w:rPr>
                <w:sz w:val="18"/>
                <w:szCs w:val="18"/>
                <w:lang w:eastAsia="en-US"/>
              </w:rPr>
              <w:t>Інформаційні та комунікаційні технології</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D5B8EA"/>
            <w:vAlign w:val="center"/>
          </w:tcPr>
          <w:p w:rsidR="00E1647A" w:rsidRPr="008545DC" w:rsidRDefault="00E1647A" w:rsidP="00B5653C">
            <w:pPr>
              <w:suppressAutoHyphens w:val="0"/>
              <w:jc w:val="center"/>
            </w:pPr>
            <w:r w:rsidRPr="008545DC">
              <w:rPr>
                <w:sz w:val="18"/>
                <w:szCs w:val="18"/>
                <w:lang w:eastAsia="en-US"/>
              </w:rPr>
              <w:t>Інформатика та програмування</w:t>
            </w:r>
          </w:p>
        </w:tc>
        <w:tc>
          <w:tcPr>
            <w:tcW w:w="1928" w:type="dxa"/>
            <w:tcBorders>
              <w:top w:val="single" w:sz="4" w:space="0" w:color="auto"/>
              <w:left w:val="single" w:sz="4" w:space="0" w:color="auto"/>
            </w:tcBorders>
            <w:shd w:val="clear" w:color="auto" w:fill="auto"/>
            <w:vAlign w:val="center"/>
          </w:tcPr>
          <w:p w:rsidR="00E1647A" w:rsidRPr="008545DC" w:rsidRDefault="00E1647A" w:rsidP="00B5653C">
            <w:pPr>
              <w:suppressAutoHyphens w:val="0"/>
              <w:snapToGrid w:val="0"/>
              <w:jc w:val="center"/>
              <w:rPr>
                <w:sz w:val="18"/>
                <w:szCs w:val="18"/>
                <w:lang w:eastAsia="en-US"/>
              </w:rPr>
            </w:pPr>
          </w:p>
        </w:tc>
        <w:tc>
          <w:tcPr>
            <w:tcW w:w="1929" w:type="dxa"/>
            <w:shd w:val="clear" w:color="auto" w:fill="auto"/>
            <w:vAlign w:val="center"/>
          </w:tcPr>
          <w:p w:rsidR="00E1647A" w:rsidRPr="008545DC" w:rsidRDefault="00E1647A" w:rsidP="00B5653C">
            <w:pPr>
              <w:suppressAutoHyphens w:val="0"/>
              <w:snapToGrid w:val="0"/>
              <w:jc w:val="center"/>
              <w:rPr>
                <w:sz w:val="18"/>
                <w:szCs w:val="18"/>
                <w:lang w:eastAsia="en-US"/>
              </w:rPr>
            </w:pPr>
          </w:p>
        </w:tc>
        <w:tc>
          <w:tcPr>
            <w:tcW w:w="2001" w:type="dxa"/>
            <w:gridSpan w:val="2"/>
            <w:shd w:val="clear" w:color="auto" w:fill="auto"/>
            <w:vAlign w:val="center"/>
          </w:tcPr>
          <w:p w:rsidR="00E1647A" w:rsidRPr="008545DC" w:rsidRDefault="00E1647A" w:rsidP="00B5653C">
            <w:pPr>
              <w:suppressAutoHyphens w:val="0"/>
              <w:snapToGrid w:val="0"/>
              <w:jc w:val="center"/>
              <w:rPr>
                <w:sz w:val="18"/>
                <w:szCs w:val="18"/>
                <w:lang w:eastAsia="en-US"/>
              </w:rPr>
            </w:pPr>
          </w:p>
        </w:tc>
        <w:tc>
          <w:tcPr>
            <w:tcW w:w="2016" w:type="dxa"/>
            <w:shd w:val="clear" w:color="auto" w:fill="auto"/>
            <w:vAlign w:val="center"/>
          </w:tcPr>
          <w:p w:rsidR="00E1647A" w:rsidRPr="008545DC" w:rsidRDefault="00E1647A" w:rsidP="00B5653C">
            <w:pPr>
              <w:suppressAutoHyphens w:val="0"/>
              <w:snapToGrid w:val="0"/>
              <w:jc w:val="center"/>
              <w:rPr>
                <w:sz w:val="18"/>
                <w:szCs w:val="18"/>
                <w:lang w:eastAsia="en-US"/>
              </w:rPr>
            </w:pPr>
          </w:p>
        </w:tc>
        <w:tc>
          <w:tcPr>
            <w:tcW w:w="1843" w:type="dxa"/>
            <w:shd w:val="clear" w:color="auto" w:fill="auto"/>
            <w:vAlign w:val="center"/>
          </w:tcPr>
          <w:p w:rsidR="00E1647A" w:rsidRPr="008545DC" w:rsidRDefault="00E1647A" w:rsidP="00B5653C">
            <w:pPr>
              <w:suppressAutoHyphens w:val="0"/>
              <w:snapToGrid w:val="0"/>
              <w:jc w:val="center"/>
              <w:rPr>
                <w:sz w:val="18"/>
                <w:szCs w:val="18"/>
                <w:lang w:eastAsia="en-US"/>
              </w:rPr>
            </w:pPr>
          </w:p>
        </w:tc>
        <w:tc>
          <w:tcPr>
            <w:tcW w:w="2042" w:type="dxa"/>
            <w:gridSpan w:val="2"/>
            <w:tcBorders>
              <w:right w:val="single" w:sz="4" w:space="0" w:color="auto"/>
            </w:tcBorders>
            <w:shd w:val="clear" w:color="auto" w:fill="auto"/>
            <w:vAlign w:val="center"/>
          </w:tcPr>
          <w:p w:rsidR="00E1647A" w:rsidRPr="008545DC" w:rsidRDefault="00E1647A" w:rsidP="00B5653C">
            <w:pPr>
              <w:suppressAutoHyphens w:val="0"/>
              <w:snapToGrid w:val="0"/>
              <w:jc w:val="center"/>
              <w:rPr>
                <w:sz w:val="18"/>
                <w:szCs w:val="18"/>
                <w:lang w:eastAsia="en-US"/>
              </w:rPr>
            </w:pPr>
          </w:p>
        </w:tc>
      </w:tr>
      <w:tr w:rsidR="00E1647A" w:rsidRPr="008545DC" w:rsidTr="007F6A3B">
        <w:trPr>
          <w:trHeight w:val="350"/>
        </w:trPr>
        <w:tc>
          <w:tcPr>
            <w:tcW w:w="1904" w:type="dxa"/>
            <w:tcBorders>
              <w:top w:val="single" w:sz="4" w:space="0" w:color="000000"/>
              <w:left w:val="single" w:sz="4" w:space="0" w:color="auto"/>
              <w:bottom w:val="single" w:sz="4" w:space="0" w:color="000000"/>
              <w:right w:val="single" w:sz="4" w:space="0" w:color="auto"/>
            </w:tcBorders>
            <w:shd w:val="clear" w:color="auto" w:fill="C5E0B3"/>
            <w:vAlign w:val="center"/>
          </w:tcPr>
          <w:p w:rsidR="00E1647A" w:rsidRPr="008545DC" w:rsidRDefault="00E1647A" w:rsidP="00B5653C">
            <w:pPr>
              <w:suppressAutoHyphens w:val="0"/>
              <w:snapToGrid w:val="0"/>
              <w:jc w:val="center"/>
            </w:pPr>
            <w:r w:rsidRPr="008545DC">
              <w:rPr>
                <w:sz w:val="18"/>
                <w:szCs w:val="18"/>
                <w:lang w:eastAsia="en-US"/>
              </w:rPr>
              <w:t>Вступ до спеціальності</w:t>
            </w:r>
          </w:p>
        </w:tc>
        <w:tc>
          <w:tcPr>
            <w:tcW w:w="1954" w:type="dxa"/>
            <w:vMerge/>
            <w:tcBorders>
              <w:left w:val="single" w:sz="4" w:space="0" w:color="auto"/>
              <w:bottom w:val="single" w:sz="4" w:space="0" w:color="auto"/>
              <w:right w:val="single" w:sz="4" w:space="0" w:color="auto"/>
            </w:tcBorders>
            <w:shd w:val="clear" w:color="auto" w:fill="auto"/>
            <w:vAlign w:val="center"/>
          </w:tcPr>
          <w:p w:rsidR="00E1647A" w:rsidRPr="008545DC" w:rsidRDefault="00E1647A" w:rsidP="00B5653C">
            <w:pPr>
              <w:suppressAutoHyphens w:val="0"/>
              <w:snapToGrid w:val="0"/>
              <w:jc w:val="center"/>
              <w:rPr>
                <w:sz w:val="18"/>
                <w:szCs w:val="18"/>
                <w:lang w:eastAsia="en-US"/>
              </w:rPr>
            </w:pPr>
          </w:p>
        </w:tc>
        <w:tc>
          <w:tcPr>
            <w:tcW w:w="1928" w:type="dxa"/>
            <w:tcBorders>
              <w:left w:val="single" w:sz="4" w:space="0" w:color="auto"/>
              <w:bottom w:val="single" w:sz="4" w:space="0" w:color="auto"/>
            </w:tcBorders>
            <w:shd w:val="clear" w:color="auto" w:fill="auto"/>
            <w:vAlign w:val="center"/>
          </w:tcPr>
          <w:p w:rsidR="00E1647A" w:rsidRPr="008545DC" w:rsidRDefault="00E1647A" w:rsidP="00B5653C">
            <w:pPr>
              <w:suppressAutoHyphens w:val="0"/>
              <w:snapToGrid w:val="0"/>
              <w:jc w:val="center"/>
              <w:rPr>
                <w:sz w:val="18"/>
                <w:szCs w:val="18"/>
                <w:lang w:eastAsia="en-US"/>
              </w:rPr>
            </w:pPr>
          </w:p>
        </w:tc>
        <w:tc>
          <w:tcPr>
            <w:tcW w:w="1929" w:type="dxa"/>
            <w:tcBorders>
              <w:bottom w:val="single" w:sz="4" w:space="0" w:color="auto"/>
            </w:tcBorders>
            <w:shd w:val="clear" w:color="auto" w:fill="auto"/>
            <w:vAlign w:val="center"/>
          </w:tcPr>
          <w:p w:rsidR="00E1647A" w:rsidRPr="008545DC" w:rsidRDefault="00E1647A" w:rsidP="00B5653C">
            <w:pPr>
              <w:suppressAutoHyphens w:val="0"/>
              <w:snapToGrid w:val="0"/>
              <w:jc w:val="center"/>
              <w:rPr>
                <w:sz w:val="18"/>
                <w:szCs w:val="18"/>
                <w:lang w:eastAsia="en-US"/>
              </w:rPr>
            </w:pPr>
          </w:p>
        </w:tc>
        <w:tc>
          <w:tcPr>
            <w:tcW w:w="2001" w:type="dxa"/>
            <w:gridSpan w:val="2"/>
            <w:tcBorders>
              <w:bottom w:val="single" w:sz="4" w:space="0" w:color="auto"/>
            </w:tcBorders>
            <w:shd w:val="clear" w:color="auto" w:fill="auto"/>
            <w:vAlign w:val="center"/>
          </w:tcPr>
          <w:p w:rsidR="00E1647A" w:rsidRPr="008545DC" w:rsidRDefault="00E1647A" w:rsidP="00B5653C">
            <w:pPr>
              <w:suppressAutoHyphens w:val="0"/>
              <w:snapToGrid w:val="0"/>
              <w:jc w:val="center"/>
              <w:rPr>
                <w:sz w:val="18"/>
                <w:szCs w:val="18"/>
                <w:lang w:eastAsia="en-US"/>
              </w:rPr>
            </w:pPr>
          </w:p>
        </w:tc>
        <w:tc>
          <w:tcPr>
            <w:tcW w:w="2016" w:type="dxa"/>
            <w:tcBorders>
              <w:bottom w:val="single" w:sz="4" w:space="0" w:color="auto"/>
            </w:tcBorders>
            <w:shd w:val="clear" w:color="auto" w:fill="auto"/>
            <w:vAlign w:val="center"/>
          </w:tcPr>
          <w:p w:rsidR="00E1647A" w:rsidRPr="008545DC" w:rsidRDefault="00E1647A" w:rsidP="00B5653C">
            <w:pPr>
              <w:suppressAutoHyphens w:val="0"/>
              <w:snapToGrid w:val="0"/>
              <w:jc w:val="center"/>
              <w:rPr>
                <w:sz w:val="18"/>
                <w:szCs w:val="18"/>
                <w:lang w:eastAsia="en-US"/>
              </w:rPr>
            </w:pPr>
          </w:p>
        </w:tc>
        <w:tc>
          <w:tcPr>
            <w:tcW w:w="1843" w:type="dxa"/>
            <w:tcBorders>
              <w:bottom w:val="single" w:sz="4" w:space="0" w:color="auto"/>
            </w:tcBorders>
            <w:shd w:val="clear" w:color="auto" w:fill="auto"/>
            <w:vAlign w:val="center"/>
          </w:tcPr>
          <w:p w:rsidR="00E1647A" w:rsidRPr="008545DC" w:rsidRDefault="00E1647A" w:rsidP="00B5653C">
            <w:pPr>
              <w:suppressAutoHyphens w:val="0"/>
              <w:snapToGrid w:val="0"/>
              <w:jc w:val="center"/>
              <w:rPr>
                <w:sz w:val="18"/>
                <w:szCs w:val="18"/>
                <w:lang w:eastAsia="en-US"/>
              </w:rPr>
            </w:pPr>
          </w:p>
        </w:tc>
        <w:tc>
          <w:tcPr>
            <w:tcW w:w="2042" w:type="dxa"/>
            <w:gridSpan w:val="2"/>
            <w:tcBorders>
              <w:bottom w:val="single" w:sz="4" w:space="0" w:color="auto"/>
              <w:right w:val="single" w:sz="4" w:space="0" w:color="auto"/>
            </w:tcBorders>
            <w:shd w:val="clear" w:color="auto" w:fill="auto"/>
            <w:vAlign w:val="center"/>
          </w:tcPr>
          <w:p w:rsidR="00E1647A" w:rsidRPr="008545DC" w:rsidRDefault="00E1647A" w:rsidP="00B5653C">
            <w:pPr>
              <w:suppressAutoHyphens w:val="0"/>
              <w:snapToGrid w:val="0"/>
              <w:jc w:val="center"/>
              <w:rPr>
                <w:sz w:val="18"/>
                <w:szCs w:val="18"/>
                <w:lang w:eastAsia="en-US"/>
              </w:rPr>
            </w:pPr>
          </w:p>
        </w:tc>
      </w:tr>
      <w:tr w:rsidR="00DD2BC3" w:rsidRPr="008545DC" w:rsidTr="00830742">
        <w:trPr>
          <w:trHeight w:val="73"/>
        </w:trPr>
        <w:tc>
          <w:tcPr>
            <w:tcW w:w="3858" w:type="dxa"/>
            <w:gridSpan w:val="2"/>
            <w:vMerge w:val="restart"/>
            <w:tcBorders>
              <w:top w:val="single" w:sz="4" w:space="0" w:color="000000"/>
              <w:left w:val="single" w:sz="4" w:space="0" w:color="auto"/>
              <w:bottom w:val="single" w:sz="4" w:space="0" w:color="000000"/>
              <w:right w:val="single" w:sz="4" w:space="0" w:color="auto"/>
            </w:tcBorders>
            <w:shd w:val="clear" w:color="auto" w:fill="D5B8EA"/>
            <w:vAlign w:val="center"/>
          </w:tcPr>
          <w:p w:rsidR="00DD2BC3" w:rsidRPr="008545DC" w:rsidRDefault="00DD2BC3" w:rsidP="00B5653C">
            <w:pPr>
              <w:jc w:val="center"/>
            </w:pPr>
            <w:r w:rsidRPr="008545DC">
              <w:rPr>
                <w:sz w:val="18"/>
                <w:szCs w:val="18"/>
                <w:lang w:eastAsia="en-US"/>
              </w:rPr>
              <w:t>Математичний аналіз: функції однієї змінної</w:t>
            </w:r>
          </w:p>
        </w:tc>
        <w:tc>
          <w:tcPr>
            <w:tcW w:w="1928" w:type="dxa"/>
            <w:vMerge w:val="restart"/>
            <w:tcBorders>
              <w:top w:val="single" w:sz="4" w:space="0" w:color="auto"/>
              <w:left w:val="single" w:sz="4" w:space="0" w:color="auto"/>
              <w:bottom w:val="single" w:sz="4" w:space="0" w:color="auto"/>
              <w:right w:val="single" w:sz="4" w:space="0" w:color="auto"/>
            </w:tcBorders>
            <w:shd w:val="clear" w:color="auto" w:fill="FFFFB3"/>
            <w:vAlign w:val="center"/>
          </w:tcPr>
          <w:p w:rsidR="00DD2BC3" w:rsidRPr="008545DC" w:rsidRDefault="00DD2BC3" w:rsidP="00B5653C">
            <w:pPr>
              <w:suppressAutoHyphens w:val="0"/>
              <w:snapToGrid w:val="0"/>
              <w:jc w:val="center"/>
            </w:pPr>
            <w:r w:rsidRPr="008545DC">
              <w:rPr>
                <w:sz w:val="18"/>
                <w:szCs w:val="18"/>
                <w:lang w:eastAsia="en-US"/>
              </w:rPr>
              <w:t>Комбінаторний аналіз</w:t>
            </w:r>
          </w:p>
        </w:tc>
        <w:tc>
          <w:tcPr>
            <w:tcW w:w="5946" w:type="dxa"/>
            <w:gridSpan w:val="4"/>
            <w:tcBorders>
              <w:top w:val="single" w:sz="4" w:space="0" w:color="auto"/>
              <w:left w:val="single" w:sz="4" w:space="0" w:color="auto"/>
              <w:bottom w:val="single" w:sz="4" w:space="0" w:color="auto"/>
              <w:right w:val="single" w:sz="4" w:space="0" w:color="auto"/>
            </w:tcBorders>
            <w:shd w:val="clear" w:color="auto" w:fill="FFFFB3"/>
            <w:vAlign w:val="center"/>
          </w:tcPr>
          <w:p w:rsidR="00DD2BC3" w:rsidRPr="008545DC" w:rsidRDefault="00DD2BC3" w:rsidP="00B5653C">
            <w:pPr>
              <w:suppressAutoHyphens w:val="0"/>
              <w:jc w:val="center"/>
            </w:pPr>
            <w:r w:rsidRPr="008545DC">
              <w:rPr>
                <w:sz w:val="18"/>
                <w:szCs w:val="18"/>
                <w:lang w:eastAsia="en-US"/>
              </w:rPr>
              <w:t>Теорія ймовірностей</w:t>
            </w:r>
          </w:p>
        </w:tc>
        <w:tc>
          <w:tcPr>
            <w:tcW w:w="3885" w:type="dxa"/>
            <w:gridSpan w:val="3"/>
            <w:vMerge w:val="restart"/>
            <w:tcBorders>
              <w:top w:val="single" w:sz="4" w:space="0" w:color="auto"/>
              <w:left w:val="single" w:sz="4" w:space="0" w:color="auto"/>
              <w:bottom w:val="single" w:sz="4" w:space="0" w:color="auto"/>
              <w:right w:val="single" w:sz="4" w:space="0" w:color="auto"/>
            </w:tcBorders>
            <w:shd w:val="clear" w:color="auto" w:fill="FFFFB3"/>
            <w:vAlign w:val="center"/>
          </w:tcPr>
          <w:p w:rsidR="00DD2BC3" w:rsidRPr="008545DC" w:rsidRDefault="00DD2BC3" w:rsidP="00B5653C">
            <w:pPr>
              <w:suppressAutoHyphens w:val="0"/>
              <w:jc w:val="center"/>
            </w:pPr>
            <w:r w:rsidRPr="008545DC">
              <w:rPr>
                <w:sz w:val="18"/>
                <w:szCs w:val="18"/>
                <w:lang w:eastAsia="en-US"/>
              </w:rPr>
              <w:t>Теорія випадкових процесів</w:t>
            </w:r>
          </w:p>
        </w:tc>
      </w:tr>
      <w:tr w:rsidR="00E75136" w:rsidRPr="008545DC" w:rsidTr="00830742">
        <w:trPr>
          <w:trHeight w:val="73"/>
        </w:trPr>
        <w:tc>
          <w:tcPr>
            <w:tcW w:w="3858" w:type="dxa"/>
            <w:gridSpan w:val="2"/>
            <w:vMerge/>
            <w:tcBorders>
              <w:top w:val="single" w:sz="4" w:space="0" w:color="000000"/>
              <w:left w:val="single" w:sz="4" w:space="0" w:color="auto"/>
              <w:bottom w:val="single" w:sz="4" w:space="0" w:color="000000"/>
              <w:right w:val="single" w:sz="4" w:space="0" w:color="auto"/>
            </w:tcBorders>
            <w:shd w:val="clear" w:color="auto" w:fill="D5B8EA"/>
            <w:vAlign w:val="center"/>
          </w:tcPr>
          <w:p w:rsidR="00E75136" w:rsidRPr="008545DC" w:rsidRDefault="00E75136" w:rsidP="00B5653C">
            <w:pPr>
              <w:snapToGrid w:val="0"/>
              <w:jc w:val="center"/>
              <w:rPr>
                <w:sz w:val="18"/>
                <w:szCs w:val="18"/>
                <w:lang w:eastAsia="en-US"/>
              </w:rPr>
            </w:pPr>
          </w:p>
        </w:tc>
        <w:tc>
          <w:tcPr>
            <w:tcW w:w="1928" w:type="dxa"/>
            <w:vMerge/>
            <w:tcBorders>
              <w:top w:val="single" w:sz="4" w:space="0" w:color="000000"/>
              <w:left w:val="single" w:sz="4" w:space="0" w:color="auto"/>
              <w:bottom w:val="single" w:sz="4" w:space="0" w:color="auto"/>
              <w:right w:val="single" w:sz="4" w:space="0" w:color="auto"/>
            </w:tcBorders>
            <w:shd w:val="clear" w:color="auto" w:fill="FFFFB3"/>
            <w:vAlign w:val="center"/>
          </w:tcPr>
          <w:p w:rsidR="00E75136" w:rsidRPr="008545DC" w:rsidRDefault="00E75136" w:rsidP="00B5653C">
            <w:pPr>
              <w:suppressAutoHyphens w:val="0"/>
              <w:snapToGrid w:val="0"/>
              <w:jc w:val="center"/>
              <w:rPr>
                <w:sz w:val="18"/>
                <w:szCs w:val="18"/>
                <w:lang w:eastAsia="en-US"/>
              </w:rPr>
            </w:pPr>
          </w:p>
        </w:tc>
        <w:tc>
          <w:tcPr>
            <w:tcW w:w="3920" w:type="dxa"/>
            <w:gridSpan w:val="2"/>
            <w:tcBorders>
              <w:left w:val="single" w:sz="4" w:space="0" w:color="auto"/>
              <w:bottom w:val="single" w:sz="4" w:space="0" w:color="auto"/>
            </w:tcBorders>
            <w:shd w:val="clear" w:color="auto" w:fill="auto"/>
            <w:vAlign w:val="center"/>
          </w:tcPr>
          <w:p w:rsidR="00E75136" w:rsidRPr="008545DC" w:rsidRDefault="00E75136" w:rsidP="00B5653C">
            <w:pPr>
              <w:jc w:val="center"/>
            </w:pPr>
          </w:p>
        </w:tc>
        <w:tc>
          <w:tcPr>
            <w:tcW w:w="2026" w:type="dxa"/>
            <w:gridSpan w:val="2"/>
            <w:tcBorders>
              <w:right w:val="single" w:sz="4" w:space="0" w:color="auto"/>
            </w:tcBorders>
            <w:shd w:val="clear" w:color="auto" w:fill="auto"/>
            <w:vAlign w:val="center"/>
          </w:tcPr>
          <w:p w:rsidR="00E75136" w:rsidRPr="008545DC" w:rsidRDefault="00E75136" w:rsidP="00B5653C">
            <w:pPr>
              <w:suppressAutoHyphens w:val="0"/>
              <w:snapToGrid w:val="0"/>
              <w:jc w:val="center"/>
              <w:rPr>
                <w:sz w:val="18"/>
                <w:szCs w:val="18"/>
                <w:lang w:eastAsia="en-US"/>
              </w:rPr>
            </w:pPr>
          </w:p>
        </w:tc>
        <w:tc>
          <w:tcPr>
            <w:tcW w:w="3885" w:type="dxa"/>
            <w:gridSpan w:val="3"/>
            <w:vMerge/>
            <w:tcBorders>
              <w:top w:val="single" w:sz="4" w:space="0" w:color="000000"/>
              <w:left w:val="single" w:sz="4" w:space="0" w:color="auto"/>
              <w:bottom w:val="single" w:sz="4" w:space="0" w:color="auto"/>
              <w:right w:val="single" w:sz="4" w:space="0" w:color="auto"/>
            </w:tcBorders>
            <w:shd w:val="clear" w:color="auto" w:fill="FFFFB3"/>
            <w:vAlign w:val="center"/>
          </w:tcPr>
          <w:p w:rsidR="00E75136" w:rsidRPr="008545DC" w:rsidRDefault="00E75136" w:rsidP="00B5653C">
            <w:pPr>
              <w:suppressAutoHyphens w:val="0"/>
              <w:snapToGrid w:val="0"/>
              <w:jc w:val="center"/>
              <w:rPr>
                <w:sz w:val="18"/>
                <w:szCs w:val="18"/>
                <w:lang w:eastAsia="en-US"/>
              </w:rPr>
            </w:pPr>
          </w:p>
        </w:tc>
      </w:tr>
      <w:tr w:rsidR="00DD2BC3" w:rsidRPr="008545DC" w:rsidTr="00313390">
        <w:trPr>
          <w:trHeight w:val="73"/>
        </w:trPr>
        <w:tc>
          <w:tcPr>
            <w:tcW w:w="3858" w:type="dxa"/>
            <w:gridSpan w:val="2"/>
            <w:vMerge/>
            <w:tcBorders>
              <w:top w:val="single" w:sz="4" w:space="0" w:color="000000"/>
              <w:left w:val="single" w:sz="4" w:space="0" w:color="auto"/>
              <w:bottom w:val="single" w:sz="4" w:space="0" w:color="000000"/>
            </w:tcBorders>
            <w:shd w:val="clear" w:color="auto" w:fill="D5B8EA"/>
            <w:vAlign w:val="center"/>
          </w:tcPr>
          <w:p w:rsidR="00DD2BC3" w:rsidRPr="008545DC" w:rsidRDefault="00DD2BC3" w:rsidP="00B5653C">
            <w:pPr>
              <w:snapToGrid w:val="0"/>
              <w:jc w:val="center"/>
              <w:rPr>
                <w:sz w:val="18"/>
                <w:szCs w:val="18"/>
                <w:lang w:eastAsia="en-US"/>
              </w:rPr>
            </w:pPr>
          </w:p>
        </w:tc>
        <w:tc>
          <w:tcPr>
            <w:tcW w:w="1928" w:type="dxa"/>
            <w:tcBorders>
              <w:top w:val="single" w:sz="4" w:space="0" w:color="auto"/>
              <w:left w:val="single" w:sz="4" w:space="0" w:color="000000"/>
              <w:right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1929" w:type="dxa"/>
            <w:vMerge w:val="restart"/>
            <w:tcBorders>
              <w:top w:val="single" w:sz="4" w:space="0" w:color="auto"/>
              <w:left w:val="single" w:sz="4" w:space="0" w:color="auto"/>
              <w:bottom w:val="single" w:sz="4" w:space="0" w:color="auto"/>
            </w:tcBorders>
            <w:shd w:val="clear" w:color="auto" w:fill="FFFFB3"/>
            <w:vAlign w:val="center"/>
          </w:tcPr>
          <w:p w:rsidR="00DD2BC3" w:rsidRPr="008545DC" w:rsidRDefault="00DD2BC3" w:rsidP="00B5653C">
            <w:pPr>
              <w:jc w:val="center"/>
            </w:pPr>
            <w:r w:rsidRPr="008545DC">
              <w:rPr>
                <w:sz w:val="18"/>
                <w:szCs w:val="18"/>
                <w:lang w:eastAsia="en-US"/>
              </w:rPr>
              <w:t>Математичні основи теорії ймовірностей</w:t>
            </w:r>
          </w:p>
        </w:tc>
        <w:tc>
          <w:tcPr>
            <w:tcW w:w="1991" w:type="dxa"/>
            <w:vMerge w:val="restart"/>
            <w:tcBorders>
              <w:top w:val="single" w:sz="4" w:space="0" w:color="auto"/>
              <w:left w:val="single" w:sz="4" w:space="0" w:color="000000"/>
              <w:bottom w:val="single" w:sz="4" w:space="0" w:color="auto"/>
              <w:right w:val="single" w:sz="4" w:space="0" w:color="auto"/>
            </w:tcBorders>
            <w:shd w:val="clear" w:color="auto" w:fill="FFFFB3"/>
            <w:vAlign w:val="center"/>
          </w:tcPr>
          <w:p w:rsidR="00DD2BC3" w:rsidRPr="008545DC" w:rsidRDefault="00DD2BC3" w:rsidP="00B5653C">
            <w:pPr>
              <w:jc w:val="center"/>
            </w:pPr>
            <w:r w:rsidRPr="008545DC">
              <w:rPr>
                <w:sz w:val="18"/>
                <w:szCs w:val="18"/>
                <w:lang w:eastAsia="en-US"/>
              </w:rPr>
              <w:t>Марковські ланцюги</w:t>
            </w:r>
          </w:p>
        </w:tc>
        <w:tc>
          <w:tcPr>
            <w:tcW w:w="2026" w:type="dxa"/>
            <w:gridSpan w:val="2"/>
            <w:tcBorders>
              <w:left w:val="single" w:sz="4" w:space="0" w:color="auto"/>
              <w:bottom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1843" w:type="dxa"/>
            <w:tcBorders>
              <w:top w:val="single" w:sz="4" w:space="0" w:color="auto"/>
              <w:bottom w:val="single" w:sz="4" w:space="0" w:color="auto"/>
              <w:right w:val="single" w:sz="4" w:space="0" w:color="auto"/>
            </w:tcBorders>
            <w:shd w:val="clear" w:color="auto" w:fill="auto"/>
            <w:vAlign w:val="center"/>
          </w:tcPr>
          <w:p w:rsidR="00DD2BC3" w:rsidRPr="008545DC" w:rsidRDefault="00DD2BC3" w:rsidP="00B5653C">
            <w:pPr>
              <w:suppressAutoHyphens w:val="0"/>
              <w:snapToGrid w:val="0"/>
              <w:jc w:val="center"/>
              <w:rPr>
                <w:sz w:val="18"/>
                <w:szCs w:val="18"/>
                <w:lang w:eastAsia="en-US"/>
              </w:rPr>
            </w:pPr>
          </w:p>
        </w:tc>
        <w:tc>
          <w:tcPr>
            <w:tcW w:w="2042" w:type="dxa"/>
            <w:gridSpan w:val="2"/>
            <w:tcBorders>
              <w:top w:val="single" w:sz="4" w:space="0" w:color="auto"/>
              <w:left w:val="single" w:sz="4" w:space="0" w:color="auto"/>
              <w:bottom w:val="single" w:sz="4" w:space="0" w:color="auto"/>
              <w:right w:val="single" w:sz="4" w:space="0" w:color="auto"/>
            </w:tcBorders>
            <w:shd w:val="clear" w:color="auto" w:fill="FFFFB3"/>
            <w:vAlign w:val="center"/>
          </w:tcPr>
          <w:p w:rsidR="00DD2BC3" w:rsidRPr="008545DC" w:rsidRDefault="00DD2BC3" w:rsidP="00B5653C">
            <w:pPr>
              <w:suppressAutoHyphens w:val="0"/>
              <w:jc w:val="center"/>
            </w:pPr>
            <w:r w:rsidRPr="008545DC">
              <w:rPr>
                <w:sz w:val="18"/>
                <w:szCs w:val="18"/>
                <w:lang w:eastAsia="en-US"/>
              </w:rPr>
              <w:t>Теорія ризику в страхуванні</w:t>
            </w:r>
          </w:p>
        </w:tc>
      </w:tr>
      <w:tr w:rsidR="00E1647A" w:rsidRPr="008545DC" w:rsidTr="006654DD">
        <w:trPr>
          <w:trHeight w:val="73"/>
        </w:trPr>
        <w:tc>
          <w:tcPr>
            <w:tcW w:w="3858" w:type="dxa"/>
            <w:gridSpan w:val="2"/>
            <w:vMerge/>
            <w:tcBorders>
              <w:top w:val="single" w:sz="4" w:space="0" w:color="000000"/>
              <w:left w:val="single" w:sz="4" w:space="0" w:color="auto"/>
              <w:bottom w:val="single" w:sz="4" w:space="0" w:color="000000"/>
            </w:tcBorders>
            <w:shd w:val="clear" w:color="auto" w:fill="D5B8EA"/>
            <w:vAlign w:val="center"/>
          </w:tcPr>
          <w:p w:rsidR="00E1647A" w:rsidRPr="008545DC" w:rsidRDefault="00E1647A" w:rsidP="00B5653C">
            <w:pPr>
              <w:snapToGrid w:val="0"/>
              <w:jc w:val="center"/>
              <w:rPr>
                <w:sz w:val="18"/>
                <w:szCs w:val="18"/>
                <w:lang w:eastAsia="en-US"/>
              </w:rPr>
            </w:pPr>
          </w:p>
        </w:tc>
        <w:tc>
          <w:tcPr>
            <w:tcW w:w="1928" w:type="dxa"/>
            <w:tcBorders>
              <w:left w:val="single" w:sz="4" w:space="0" w:color="000000"/>
              <w:bottom w:val="single" w:sz="4" w:space="0" w:color="000000"/>
              <w:right w:val="single" w:sz="4" w:space="0" w:color="auto"/>
            </w:tcBorders>
            <w:shd w:val="clear" w:color="auto" w:fill="auto"/>
            <w:vAlign w:val="center"/>
          </w:tcPr>
          <w:p w:rsidR="00E1647A" w:rsidRPr="008545DC" w:rsidRDefault="00E1647A" w:rsidP="00B5653C">
            <w:pPr>
              <w:suppressAutoHyphens w:val="0"/>
              <w:snapToGrid w:val="0"/>
              <w:jc w:val="center"/>
              <w:rPr>
                <w:sz w:val="18"/>
                <w:szCs w:val="18"/>
                <w:lang w:eastAsia="en-US"/>
              </w:rPr>
            </w:pPr>
          </w:p>
        </w:tc>
        <w:tc>
          <w:tcPr>
            <w:tcW w:w="1929" w:type="dxa"/>
            <w:vMerge/>
            <w:tcBorders>
              <w:top w:val="single" w:sz="4" w:space="0" w:color="000000"/>
              <w:left w:val="single" w:sz="4" w:space="0" w:color="auto"/>
              <w:bottom w:val="single" w:sz="4" w:space="0" w:color="auto"/>
            </w:tcBorders>
            <w:shd w:val="clear" w:color="auto" w:fill="FFFFB3"/>
            <w:vAlign w:val="center"/>
          </w:tcPr>
          <w:p w:rsidR="00E1647A" w:rsidRPr="008545DC" w:rsidRDefault="00E1647A" w:rsidP="00B5653C">
            <w:pPr>
              <w:suppressAutoHyphens w:val="0"/>
              <w:snapToGrid w:val="0"/>
              <w:jc w:val="center"/>
              <w:rPr>
                <w:sz w:val="18"/>
                <w:szCs w:val="18"/>
                <w:lang w:eastAsia="en-US"/>
              </w:rPr>
            </w:pPr>
          </w:p>
        </w:tc>
        <w:tc>
          <w:tcPr>
            <w:tcW w:w="1991" w:type="dxa"/>
            <w:vMerge/>
            <w:tcBorders>
              <w:top w:val="single" w:sz="4" w:space="0" w:color="000000"/>
              <w:left w:val="single" w:sz="4" w:space="0" w:color="000000"/>
              <w:bottom w:val="single" w:sz="4" w:space="0" w:color="auto"/>
              <w:right w:val="single" w:sz="4" w:space="0" w:color="auto"/>
            </w:tcBorders>
            <w:shd w:val="clear" w:color="auto" w:fill="FFFFB3"/>
            <w:vAlign w:val="center"/>
          </w:tcPr>
          <w:p w:rsidR="00E1647A" w:rsidRPr="008545DC" w:rsidRDefault="00E1647A" w:rsidP="00B5653C">
            <w:pPr>
              <w:suppressAutoHyphens w:val="0"/>
              <w:snapToGrid w:val="0"/>
              <w:jc w:val="center"/>
              <w:rPr>
                <w:sz w:val="18"/>
                <w:szCs w:val="18"/>
                <w:lang w:eastAsia="en-US"/>
              </w:rPr>
            </w:pPr>
          </w:p>
        </w:tc>
        <w:tc>
          <w:tcPr>
            <w:tcW w:w="3869" w:type="dxa"/>
            <w:gridSpan w:val="3"/>
            <w:tcBorders>
              <w:top w:val="single" w:sz="4" w:space="0" w:color="auto"/>
              <w:left w:val="single" w:sz="4" w:space="0" w:color="auto"/>
              <w:bottom w:val="single" w:sz="4" w:space="0" w:color="auto"/>
              <w:right w:val="single" w:sz="4" w:space="0" w:color="auto"/>
            </w:tcBorders>
            <w:shd w:val="clear" w:color="auto" w:fill="D5B8EA"/>
            <w:vAlign w:val="center"/>
          </w:tcPr>
          <w:p w:rsidR="00E1647A" w:rsidRPr="008545DC" w:rsidRDefault="00E1647A" w:rsidP="00B5653C">
            <w:pPr>
              <w:suppressAutoHyphens w:val="0"/>
              <w:snapToGrid w:val="0"/>
              <w:jc w:val="center"/>
              <w:rPr>
                <w:sz w:val="18"/>
                <w:szCs w:val="18"/>
                <w:lang w:eastAsia="en-US"/>
              </w:rPr>
            </w:pPr>
            <w:r w:rsidRPr="008545DC">
              <w:rPr>
                <w:sz w:val="18"/>
                <w:szCs w:val="18"/>
                <w:lang w:eastAsia="en-US"/>
              </w:rPr>
              <w:t>Рівняння математичної фізики</w:t>
            </w:r>
          </w:p>
        </w:tc>
        <w:tc>
          <w:tcPr>
            <w:tcW w:w="2042" w:type="dxa"/>
            <w:gridSpan w:val="2"/>
            <w:tcBorders>
              <w:top w:val="single" w:sz="4" w:space="0" w:color="000000"/>
              <w:left w:val="single" w:sz="4" w:space="0" w:color="auto"/>
              <w:bottom w:val="single" w:sz="4" w:space="0" w:color="000000"/>
              <w:right w:val="single" w:sz="4" w:space="0" w:color="auto"/>
            </w:tcBorders>
            <w:shd w:val="clear" w:color="auto" w:fill="FFFFB3"/>
            <w:vAlign w:val="center"/>
          </w:tcPr>
          <w:p w:rsidR="00E1647A" w:rsidRPr="008545DC" w:rsidRDefault="00E1647A" w:rsidP="00B5653C">
            <w:pPr>
              <w:suppressAutoHyphens w:val="0"/>
              <w:jc w:val="center"/>
            </w:pPr>
            <w:r w:rsidRPr="008545DC">
              <w:rPr>
                <w:sz w:val="18"/>
                <w:szCs w:val="18"/>
                <w:lang w:eastAsia="en-US"/>
              </w:rPr>
              <w:t>Теорія масового обслуговування</w:t>
            </w:r>
          </w:p>
        </w:tc>
      </w:tr>
      <w:tr w:rsidR="0066218E" w:rsidRPr="008545DC" w:rsidTr="006654DD">
        <w:trPr>
          <w:trHeight w:val="424"/>
        </w:trPr>
        <w:tc>
          <w:tcPr>
            <w:tcW w:w="3858" w:type="dxa"/>
            <w:gridSpan w:val="2"/>
            <w:vMerge/>
            <w:tcBorders>
              <w:top w:val="single" w:sz="4" w:space="0" w:color="000000"/>
              <w:left w:val="single" w:sz="4" w:space="0" w:color="auto"/>
              <w:bottom w:val="single" w:sz="4" w:space="0" w:color="000000"/>
            </w:tcBorders>
            <w:shd w:val="clear" w:color="auto" w:fill="D5B8EA"/>
            <w:vAlign w:val="center"/>
          </w:tcPr>
          <w:p w:rsidR="0066218E" w:rsidRPr="008545DC" w:rsidRDefault="0066218E" w:rsidP="00B5653C">
            <w:pPr>
              <w:suppressAutoHyphens w:val="0"/>
              <w:snapToGrid w:val="0"/>
              <w:jc w:val="center"/>
              <w:rPr>
                <w:sz w:val="18"/>
                <w:szCs w:val="18"/>
                <w:lang w:eastAsia="en-US"/>
              </w:rPr>
            </w:pPr>
          </w:p>
        </w:tc>
        <w:tc>
          <w:tcPr>
            <w:tcW w:w="3857" w:type="dxa"/>
            <w:gridSpan w:val="2"/>
            <w:vMerge w:val="restart"/>
            <w:tcBorders>
              <w:top w:val="single" w:sz="4" w:space="0" w:color="000000"/>
              <w:left w:val="single" w:sz="4" w:space="0" w:color="000000"/>
              <w:bottom w:val="single" w:sz="4" w:space="0" w:color="000000"/>
            </w:tcBorders>
            <w:shd w:val="clear" w:color="auto" w:fill="D5B8EA"/>
            <w:vAlign w:val="center"/>
          </w:tcPr>
          <w:p w:rsidR="0066218E" w:rsidRPr="008545DC" w:rsidRDefault="0066218E" w:rsidP="00B5653C">
            <w:pPr>
              <w:suppressAutoHyphens w:val="0"/>
              <w:jc w:val="center"/>
            </w:pPr>
            <w:r w:rsidRPr="008545DC">
              <w:rPr>
                <w:sz w:val="18"/>
                <w:szCs w:val="18"/>
                <w:lang w:eastAsia="en-US"/>
              </w:rPr>
              <w:t>Математичний аналіз: функції багатьох змінних</w:t>
            </w:r>
          </w:p>
        </w:tc>
        <w:tc>
          <w:tcPr>
            <w:tcW w:w="4017" w:type="dxa"/>
            <w:gridSpan w:val="3"/>
            <w:tcBorders>
              <w:top w:val="single" w:sz="4" w:space="0" w:color="000000"/>
              <w:left w:val="single" w:sz="4" w:space="0" w:color="000000"/>
            </w:tcBorders>
            <w:shd w:val="clear" w:color="auto" w:fill="D5B8EA"/>
            <w:vAlign w:val="center"/>
          </w:tcPr>
          <w:p w:rsidR="0066218E" w:rsidRPr="008545DC" w:rsidRDefault="0066218E" w:rsidP="00B5653C">
            <w:pPr>
              <w:suppressAutoHyphens w:val="0"/>
              <w:jc w:val="center"/>
            </w:pPr>
            <w:r w:rsidRPr="008545DC">
              <w:rPr>
                <w:sz w:val="18"/>
                <w:szCs w:val="18"/>
                <w:lang w:eastAsia="en-US"/>
              </w:rPr>
              <w:t>Комплексний аналіз</w:t>
            </w:r>
          </w:p>
        </w:tc>
        <w:tc>
          <w:tcPr>
            <w:tcW w:w="1843" w:type="dxa"/>
            <w:vMerge w:val="restart"/>
            <w:tcBorders>
              <w:top w:val="single" w:sz="4" w:space="0" w:color="000000"/>
              <w:left w:val="single" w:sz="4" w:space="0" w:color="000000"/>
              <w:bottom w:val="single" w:sz="4" w:space="0" w:color="000000"/>
              <w:right w:val="single" w:sz="4" w:space="0" w:color="000000"/>
            </w:tcBorders>
            <w:shd w:val="clear" w:color="auto" w:fill="FFFFB3"/>
            <w:vAlign w:val="center"/>
          </w:tcPr>
          <w:p w:rsidR="0066218E" w:rsidRPr="008545DC" w:rsidRDefault="0066218E" w:rsidP="00B5653C">
            <w:pPr>
              <w:suppressAutoHyphens w:val="0"/>
              <w:snapToGrid w:val="0"/>
              <w:jc w:val="center"/>
              <w:rPr>
                <w:sz w:val="18"/>
                <w:szCs w:val="18"/>
                <w:lang w:eastAsia="en-US"/>
              </w:rPr>
            </w:pPr>
            <w:r w:rsidRPr="008545DC">
              <w:rPr>
                <w:sz w:val="18"/>
                <w:szCs w:val="18"/>
                <w:lang w:eastAsia="en-US"/>
              </w:rPr>
              <w:t>Лінійні моделі в статистиці</w:t>
            </w:r>
          </w:p>
        </w:tc>
        <w:tc>
          <w:tcPr>
            <w:tcW w:w="2042" w:type="dxa"/>
            <w:gridSpan w:val="2"/>
            <w:vMerge w:val="restart"/>
            <w:tcBorders>
              <w:top w:val="single" w:sz="4" w:space="0" w:color="000000"/>
              <w:left w:val="single" w:sz="4" w:space="0" w:color="000000"/>
              <w:bottom w:val="single" w:sz="4" w:space="0" w:color="000000"/>
              <w:right w:val="single" w:sz="4" w:space="0" w:color="auto"/>
            </w:tcBorders>
            <w:shd w:val="clear" w:color="auto" w:fill="FFFFB3"/>
            <w:vAlign w:val="center"/>
          </w:tcPr>
          <w:p w:rsidR="0066218E" w:rsidRPr="008545DC" w:rsidRDefault="0066218E" w:rsidP="00B5653C">
            <w:pPr>
              <w:suppressAutoHyphens w:val="0"/>
              <w:snapToGrid w:val="0"/>
              <w:jc w:val="center"/>
              <w:rPr>
                <w:sz w:val="18"/>
                <w:szCs w:val="18"/>
                <w:lang w:eastAsia="en-US"/>
              </w:rPr>
            </w:pPr>
            <w:r w:rsidRPr="008545DC">
              <w:rPr>
                <w:sz w:val="18"/>
                <w:szCs w:val="18"/>
                <w:lang w:eastAsia="en-US"/>
              </w:rPr>
              <w:t>Статистичне моделювання</w:t>
            </w:r>
          </w:p>
        </w:tc>
      </w:tr>
      <w:tr w:rsidR="0066218E" w:rsidRPr="008545DC" w:rsidTr="009167D8">
        <w:trPr>
          <w:trHeight w:val="73"/>
        </w:trPr>
        <w:tc>
          <w:tcPr>
            <w:tcW w:w="3858" w:type="dxa"/>
            <w:gridSpan w:val="2"/>
            <w:vMerge/>
            <w:tcBorders>
              <w:top w:val="single" w:sz="4" w:space="0" w:color="000000"/>
              <w:left w:val="single" w:sz="4" w:space="0" w:color="auto"/>
              <w:bottom w:val="single" w:sz="4" w:space="0" w:color="000000"/>
            </w:tcBorders>
            <w:shd w:val="clear" w:color="auto" w:fill="D5B8EA"/>
            <w:vAlign w:val="center"/>
          </w:tcPr>
          <w:p w:rsidR="0066218E" w:rsidRPr="008545DC" w:rsidRDefault="0066218E" w:rsidP="00B5653C">
            <w:pPr>
              <w:suppressAutoHyphens w:val="0"/>
              <w:snapToGrid w:val="0"/>
              <w:jc w:val="center"/>
              <w:rPr>
                <w:sz w:val="18"/>
                <w:szCs w:val="18"/>
                <w:lang w:eastAsia="en-US"/>
              </w:rPr>
            </w:pPr>
          </w:p>
        </w:tc>
        <w:tc>
          <w:tcPr>
            <w:tcW w:w="3857" w:type="dxa"/>
            <w:gridSpan w:val="2"/>
            <w:vMerge/>
            <w:tcBorders>
              <w:top w:val="single" w:sz="4" w:space="0" w:color="000000"/>
              <w:left w:val="single" w:sz="4" w:space="0" w:color="000000"/>
              <w:bottom w:val="single" w:sz="4" w:space="0" w:color="000000"/>
            </w:tcBorders>
            <w:shd w:val="clear" w:color="auto" w:fill="D5B8EA"/>
            <w:vAlign w:val="center"/>
          </w:tcPr>
          <w:p w:rsidR="0066218E" w:rsidRPr="008545DC" w:rsidRDefault="0066218E" w:rsidP="00B5653C">
            <w:pPr>
              <w:suppressAutoHyphens w:val="0"/>
              <w:snapToGrid w:val="0"/>
              <w:jc w:val="center"/>
              <w:rPr>
                <w:sz w:val="18"/>
                <w:szCs w:val="18"/>
                <w:lang w:eastAsia="en-US"/>
              </w:rPr>
            </w:pPr>
          </w:p>
        </w:tc>
        <w:tc>
          <w:tcPr>
            <w:tcW w:w="2001" w:type="dxa"/>
            <w:gridSpan w:val="2"/>
            <w:tcBorders>
              <w:top w:val="single" w:sz="4" w:space="0" w:color="000000"/>
              <w:left w:val="single" w:sz="4" w:space="0" w:color="000000"/>
              <w:bottom w:val="single" w:sz="4" w:space="0" w:color="000000"/>
            </w:tcBorders>
            <w:shd w:val="clear" w:color="auto" w:fill="D5B8EA"/>
            <w:vAlign w:val="center"/>
          </w:tcPr>
          <w:p w:rsidR="0066218E" w:rsidRPr="008545DC" w:rsidRDefault="0066218E" w:rsidP="00B5653C">
            <w:pPr>
              <w:suppressAutoHyphens w:val="0"/>
              <w:jc w:val="center"/>
            </w:pPr>
            <w:r w:rsidRPr="008545DC">
              <w:rPr>
                <w:sz w:val="18"/>
                <w:szCs w:val="18"/>
                <w:lang w:eastAsia="en-US"/>
              </w:rPr>
              <w:t>Теорія міри та інтеграла</w:t>
            </w:r>
          </w:p>
        </w:tc>
        <w:tc>
          <w:tcPr>
            <w:tcW w:w="2016" w:type="dxa"/>
            <w:tcBorders>
              <w:top w:val="single" w:sz="4" w:space="0" w:color="000000"/>
              <w:left w:val="single" w:sz="4" w:space="0" w:color="000000"/>
              <w:bottom w:val="single" w:sz="4" w:space="0" w:color="000000"/>
            </w:tcBorders>
            <w:shd w:val="clear" w:color="auto" w:fill="D5B8EA"/>
            <w:vAlign w:val="center"/>
          </w:tcPr>
          <w:p w:rsidR="0066218E" w:rsidRPr="008545DC" w:rsidRDefault="0066218E" w:rsidP="00B5653C">
            <w:pPr>
              <w:suppressAutoHyphens w:val="0"/>
              <w:jc w:val="center"/>
            </w:pPr>
            <w:r w:rsidRPr="008545DC">
              <w:rPr>
                <w:sz w:val="18"/>
                <w:szCs w:val="18"/>
                <w:lang w:eastAsia="en-US"/>
              </w:rPr>
              <w:t>Функціональний аналіз</w:t>
            </w:r>
          </w:p>
        </w:tc>
        <w:tc>
          <w:tcPr>
            <w:tcW w:w="1843" w:type="dxa"/>
            <w:vMerge/>
            <w:tcBorders>
              <w:top w:val="single" w:sz="4" w:space="0" w:color="000000"/>
              <w:left w:val="single" w:sz="4" w:space="0" w:color="000000"/>
              <w:bottom w:val="single" w:sz="4" w:space="0" w:color="000000"/>
              <w:right w:val="single" w:sz="4" w:space="0" w:color="000000"/>
            </w:tcBorders>
            <w:shd w:val="clear" w:color="auto" w:fill="FFFFB3"/>
            <w:vAlign w:val="center"/>
          </w:tcPr>
          <w:p w:rsidR="0066218E" w:rsidRPr="008545DC" w:rsidRDefault="0066218E" w:rsidP="00B5653C">
            <w:pPr>
              <w:suppressAutoHyphens w:val="0"/>
              <w:snapToGrid w:val="0"/>
              <w:jc w:val="center"/>
              <w:rPr>
                <w:sz w:val="18"/>
                <w:szCs w:val="18"/>
                <w:lang w:eastAsia="en-US"/>
              </w:rPr>
            </w:pPr>
          </w:p>
        </w:tc>
        <w:tc>
          <w:tcPr>
            <w:tcW w:w="2042" w:type="dxa"/>
            <w:gridSpan w:val="2"/>
            <w:vMerge/>
            <w:tcBorders>
              <w:top w:val="single" w:sz="4" w:space="0" w:color="000000"/>
              <w:left w:val="single" w:sz="4" w:space="0" w:color="000000"/>
              <w:bottom w:val="single" w:sz="4" w:space="0" w:color="000000"/>
              <w:right w:val="single" w:sz="4" w:space="0" w:color="auto"/>
            </w:tcBorders>
            <w:shd w:val="clear" w:color="auto" w:fill="FFFFB3"/>
            <w:vAlign w:val="center"/>
          </w:tcPr>
          <w:p w:rsidR="0066218E" w:rsidRPr="008545DC" w:rsidRDefault="0066218E" w:rsidP="00B5653C">
            <w:pPr>
              <w:suppressAutoHyphens w:val="0"/>
              <w:snapToGrid w:val="0"/>
              <w:jc w:val="center"/>
              <w:rPr>
                <w:sz w:val="18"/>
                <w:szCs w:val="18"/>
                <w:lang w:eastAsia="en-US"/>
              </w:rPr>
            </w:pPr>
          </w:p>
        </w:tc>
      </w:tr>
      <w:tr w:rsidR="009167D8" w:rsidRPr="008545DC" w:rsidTr="009167D8">
        <w:trPr>
          <w:trHeight w:val="73"/>
        </w:trPr>
        <w:tc>
          <w:tcPr>
            <w:tcW w:w="3858" w:type="dxa"/>
            <w:gridSpan w:val="2"/>
            <w:vMerge/>
            <w:tcBorders>
              <w:top w:val="single" w:sz="4" w:space="0" w:color="000000"/>
              <w:left w:val="single" w:sz="4" w:space="0" w:color="auto"/>
              <w:bottom w:val="single" w:sz="4" w:space="0" w:color="000000"/>
            </w:tcBorders>
            <w:shd w:val="clear" w:color="auto" w:fill="D5B8EA"/>
            <w:vAlign w:val="center"/>
          </w:tcPr>
          <w:p w:rsidR="009167D8" w:rsidRPr="008545DC" w:rsidRDefault="009167D8" w:rsidP="00B5653C">
            <w:pPr>
              <w:suppressAutoHyphens w:val="0"/>
              <w:snapToGrid w:val="0"/>
              <w:jc w:val="center"/>
              <w:rPr>
                <w:sz w:val="18"/>
                <w:szCs w:val="18"/>
                <w:lang w:eastAsia="en-US"/>
              </w:rPr>
            </w:pPr>
          </w:p>
        </w:tc>
        <w:tc>
          <w:tcPr>
            <w:tcW w:w="3857" w:type="dxa"/>
            <w:gridSpan w:val="2"/>
            <w:vMerge w:val="restart"/>
            <w:tcBorders>
              <w:top w:val="single" w:sz="4" w:space="0" w:color="000000"/>
              <w:left w:val="single" w:sz="4" w:space="0" w:color="000000"/>
              <w:bottom w:val="single" w:sz="4" w:space="0" w:color="000000"/>
            </w:tcBorders>
            <w:shd w:val="clear" w:color="auto" w:fill="D5B8EA"/>
            <w:vAlign w:val="center"/>
          </w:tcPr>
          <w:p w:rsidR="009167D8" w:rsidRPr="008545DC" w:rsidRDefault="009167D8" w:rsidP="00B5653C">
            <w:pPr>
              <w:suppressAutoHyphens w:val="0"/>
              <w:jc w:val="center"/>
            </w:pPr>
            <w:r w:rsidRPr="008545DC">
              <w:rPr>
                <w:sz w:val="18"/>
                <w:szCs w:val="18"/>
                <w:lang w:eastAsia="en-US"/>
              </w:rPr>
              <w:t>Диференціальні рівняння</w:t>
            </w:r>
          </w:p>
        </w:tc>
        <w:tc>
          <w:tcPr>
            <w:tcW w:w="2001" w:type="dxa"/>
            <w:gridSpan w:val="2"/>
            <w:tcBorders>
              <w:top w:val="single" w:sz="4" w:space="0" w:color="000000"/>
              <w:left w:val="single" w:sz="4" w:space="0" w:color="000000"/>
            </w:tcBorders>
            <w:shd w:val="clear" w:color="auto" w:fill="auto"/>
            <w:vAlign w:val="center"/>
          </w:tcPr>
          <w:p w:rsidR="009167D8" w:rsidRPr="008545DC" w:rsidRDefault="009167D8" w:rsidP="00B5653C">
            <w:pPr>
              <w:suppressAutoHyphens w:val="0"/>
              <w:snapToGrid w:val="0"/>
              <w:jc w:val="center"/>
              <w:rPr>
                <w:sz w:val="18"/>
                <w:szCs w:val="18"/>
                <w:lang w:eastAsia="en-US"/>
              </w:rPr>
            </w:pPr>
          </w:p>
        </w:tc>
        <w:tc>
          <w:tcPr>
            <w:tcW w:w="3859" w:type="dxa"/>
            <w:gridSpan w:val="2"/>
            <w:vMerge w:val="restart"/>
            <w:tcBorders>
              <w:top w:val="single" w:sz="4" w:space="0" w:color="000000"/>
              <w:left w:val="single" w:sz="4" w:space="0" w:color="000000"/>
              <w:bottom w:val="single" w:sz="4" w:space="0" w:color="000000"/>
            </w:tcBorders>
            <w:shd w:val="clear" w:color="auto" w:fill="FFFFB3"/>
            <w:vAlign w:val="center"/>
          </w:tcPr>
          <w:p w:rsidR="009167D8" w:rsidRPr="008545DC" w:rsidRDefault="009167D8" w:rsidP="00E75136">
            <w:pPr>
              <w:jc w:val="center"/>
            </w:pPr>
            <w:r w:rsidRPr="008545DC">
              <w:rPr>
                <w:sz w:val="18"/>
                <w:szCs w:val="18"/>
                <w:lang w:eastAsia="en-US"/>
              </w:rPr>
              <w:t>Математична статистика</w:t>
            </w:r>
          </w:p>
        </w:tc>
        <w:tc>
          <w:tcPr>
            <w:tcW w:w="2042" w:type="dxa"/>
            <w:gridSpan w:val="2"/>
            <w:vMerge w:val="restart"/>
            <w:tcBorders>
              <w:top w:val="single" w:sz="4" w:space="0" w:color="000000"/>
              <w:left w:val="single" w:sz="4" w:space="0" w:color="000000"/>
              <w:bottom w:val="single" w:sz="4" w:space="0" w:color="000000"/>
              <w:right w:val="single" w:sz="4" w:space="0" w:color="auto"/>
            </w:tcBorders>
            <w:shd w:val="clear" w:color="auto" w:fill="auto"/>
            <w:vAlign w:val="center"/>
          </w:tcPr>
          <w:p w:rsidR="009167D8" w:rsidRPr="008545DC" w:rsidRDefault="009167D8" w:rsidP="00E75136">
            <w:pPr>
              <w:jc w:val="center"/>
              <w:rPr>
                <w:sz w:val="18"/>
                <w:szCs w:val="18"/>
                <w:lang w:eastAsia="en-US"/>
              </w:rPr>
            </w:pPr>
          </w:p>
        </w:tc>
      </w:tr>
      <w:tr w:rsidR="009167D8" w:rsidRPr="008545DC" w:rsidTr="009167D8">
        <w:trPr>
          <w:trHeight w:val="73"/>
        </w:trPr>
        <w:tc>
          <w:tcPr>
            <w:tcW w:w="3858" w:type="dxa"/>
            <w:gridSpan w:val="2"/>
            <w:vMerge w:val="restart"/>
            <w:tcBorders>
              <w:top w:val="single" w:sz="4" w:space="0" w:color="000000"/>
              <w:left w:val="single" w:sz="4" w:space="0" w:color="auto"/>
              <w:bottom w:val="single" w:sz="4" w:space="0" w:color="000000"/>
            </w:tcBorders>
            <w:shd w:val="clear" w:color="auto" w:fill="D5B8EA"/>
            <w:vAlign w:val="center"/>
          </w:tcPr>
          <w:p w:rsidR="009167D8" w:rsidRPr="008545DC" w:rsidRDefault="009167D8" w:rsidP="00B5653C">
            <w:pPr>
              <w:suppressAutoHyphens w:val="0"/>
              <w:jc w:val="center"/>
            </w:pPr>
            <w:r w:rsidRPr="008545DC">
              <w:rPr>
                <w:sz w:val="18"/>
                <w:szCs w:val="18"/>
                <w:lang w:eastAsia="en-US"/>
              </w:rPr>
              <w:t>Алгебра</w:t>
            </w:r>
          </w:p>
        </w:tc>
        <w:tc>
          <w:tcPr>
            <w:tcW w:w="3857" w:type="dxa"/>
            <w:gridSpan w:val="2"/>
            <w:vMerge/>
            <w:tcBorders>
              <w:left w:val="single" w:sz="4" w:space="0" w:color="000000"/>
              <w:bottom w:val="single" w:sz="4" w:space="0" w:color="000000"/>
              <w:right w:val="single" w:sz="4" w:space="0" w:color="000000"/>
            </w:tcBorders>
            <w:shd w:val="clear" w:color="auto" w:fill="auto"/>
            <w:vAlign w:val="center"/>
          </w:tcPr>
          <w:p w:rsidR="009167D8" w:rsidRPr="008545DC" w:rsidRDefault="009167D8" w:rsidP="00B5653C">
            <w:pPr>
              <w:tabs>
                <w:tab w:val="left" w:pos="284"/>
              </w:tabs>
              <w:suppressAutoHyphens w:val="0"/>
              <w:snapToGrid w:val="0"/>
              <w:spacing w:after="200" w:line="276" w:lineRule="auto"/>
              <w:ind w:left="720"/>
              <w:contextualSpacing/>
              <w:jc w:val="center"/>
              <w:rPr>
                <w:sz w:val="18"/>
                <w:szCs w:val="18"/>
                <w:lang w:eastAsia="en-US"/>
              </w:rPr>
            </w:pPr>
          </w:p>
        </w:tc>
        <w:tc>
          <w:tcPr>
            <w:tcW w:w="2001" w:type="dxa"/>
            <w:gridSpan w:val="2"/>
            <w:tcBorders>
              <w:left w:val="single" w:sz="4" w:space="0" w:color="000000"/>
              <w:bottom w:val="single" w:sz="4" w:space="0" w:color="000000"/>
            </w:tcBorders>
            <w:shd w:val="clear" w:color="auto" w:fill="FFFFFF"/>
            <w:vAlign w:val="center"/>
          </w:tcPr>
          <w:p w:rsidR="009167D8" w:rsidRPr="008545DC" w:rsidRDefault="009167D8" w:rsidP="00B5653C">
            <w:pPr>
              <w:tabs>
                <w:tab w:val="left" w:pos="284"/>
              </w:tabs>
              <w:suppressAutoHyphens w:val="0"/>
              <w:snapToGrid w:val="0"/>
              <w:spacing w:after="200" w:line="276" w:lineRule="auto"/>
              <w:ind w:left="720"/>
              <w:contextualSpacing/>
              <w:rPr>
                <w:sz w:val="18"/>
                <w:szCs w:val="18"/>
                <w:lang w:eastAsia="en-US"/>
              </w:rPr>
            </w:pPr>
          </w:p>
        </w:tc>
        <w:tc>
          <w:tcPr>
            <w:tcW w:w="3859" w:type="dxa"/>
            <w:gridSpan w:val="2"/>
            <w:vMerge/>
            <w:tcBorders>
              <w:left w:val="single" w:sz="4" w:space="0" w:color="000000"/>
              <w:bottom w:val="single" w:sz="4" w:space="0" w:color="000000"/>
            </w:tcBorders>
            <w:shd w:val="clear" w:color="auto" w:fill="FFFFB3"/>
            <w:vAlign w:val="center"/>
          </w:tcPr>
          <w:p w:rsidR="009167D8" w:rsidRPr="008545DC" w:rsidRDefault="009167D8" w:rsidP="00B5653C">
            <w:pPr>
              <w:suppressAutoHyphens w:val="0"/>
              <w:jc w:val="center"/>
            </w:pPr>
          </w:p>
        </w:tc>
        <w:tc>
          <w:tcPr>
            <w:tcW w:w="2042" w:type="dxa"/>
            <w:gridSpan w:val="2"/>
            <w:vMerge/>
            <w:tcBorders>
              <w:top w:val="single" w:sz="4" w:space="0" w:color="000000"/>
              <w:left w:val="single" w:sz="4" w:space="0" w:color="000000"/>
              <w:bottom w:val="single" w:sz="4" w:space="0" w:color="000000"/>
              <w:right w:val="single" w:sz="4" w:space="0" w:color="auto"/>
            </w:tcBorders>
            <w:shd w:val="clear" w:color="auto" w:fill="E5B8B7"/>
            <w:vAlign w:val="center"/>
          </w:tcPr>
          <w:p w:rsidR="009167D8" w:rsidRPr="008545DC" w:rsidRDefault="009167D8" w:rsidP="00B5653C">
            <w:pPr>
              <w:suppressAutoHyphens w:val="0"/>
              <w:jc w:val="center"/>
            </w:pPr>
          </w:p>
        </w:tc>
      </w:tr>
      <w:tr w:rsidR="00E75136" w:rsidRPr="008545DC" w:rsidTr="009167D8">
        <w:trPr>
          <w:trHeight w:val="73"/>
        </w:trPr>
        <w:tc>
          <w:tcPr>
            <w:tcW w:w="3858" w:type="dxa"/>
            <w:gridSpan w:val="2"/>
            <w:vMerge/>
            <w:tcBorders>
              <w:top w:val="single" w:sz="4" w:space="0" w:color="000000"/>
              <w:left w:val="single" w:sz="4" w:space="0" w:color="auto"/>
              <w:bottom w:val="single" w:sz="4" w:space="0" w:color="000000"/>
            </w:tcBorders>
            <w:shd w:val="clear" w:color="auto" w:fill="D5B8EA"/>
            <w:vAlign w:val="center"/>
          </w:tcPr>
          <w:p w:rsidR="00E75136" w:rsidRPr="008545DC" w:rsidRDefault="00E75136" w:rsidP="00B5653C">
            <w:pPr>
              <w:suppressAutoHyphens w:val="0"/>
              <w:snapToGrid w:val="0"/>
              <w:jc w:val="center"/>
              <w:rPr>
                <w:sz w:val="18"/>
                <w:szCs w:val="18"/>
                <w:lang w:eastAsia="en-US"/>
              </w:rPr>
            </w:pPr>
          </w:p>
        </w:tc>
        <w:tc>
          <w:tcPr>
            <w:tcW w:w="1928" w:type="dxa"/>
            <w:tcBorders>
              <w:top w:val="single" w:sz="4" w:space="0" w:color="000000"/>
              <w:left w:val="single" w:sz="4" w:space="0" w:color="000000"/>
            </w:tcBorders>
            <w:shd w:val="clear" w:color="auto" w:fill="auto"/>
            <w:vAlign w:val="center"/>
          </w:tcPr>
          <w:p w:rsidR="00E75136" w:rsidRPr="008545DC" w:rsidRDefault="00E75136" w:rsidP="00B5653C">
            <w:pPr>
              <w:suppressAutoHyphens w:val="0"/>
              <w:snapToGrid w:val="0"/>
              <w:jc w:val="center"/>
              <w:rPr>
                <w:sz w:val="18"/>
                <w:szCs w:val="18"/>
                <w:lang w:eastAsia="en-US"/>
              </w:rPr>
            </w:pPr>
          </w:p>
        </w:tc>
        <w:tc>
          <w:tcPr>
            <w:tcW w:w="1929" w:type="dxa"/>
            <w:tcBorders>
              <w:top w:val="single" w:sz="4" w:space="0" w:color="000000"/>
              <w:bottom w:val="single" w:sz="4" w:space="0" w:color="auto"/>
              <w:right w:val="single" w:sz="4" w:space="0" w:color="000000"/>
            </w:tcBorders>
            <w:shd w:val="clear" w:color="auto" w:fill="auto"/>
            <w:vAlign w:val="center"/>
          </w:tcPr>
          <w:p w:rsidR="00E75136" w:rsidRPr="008545DC" w:rsidRDefault="00E75136" w:rsidP="00B5653C">
            <w:pPr>
              <w:tabs>
                <w:tab w:val="left" w:pos="284"/>
              </w:tabs>
              <w:suppressAutoHyphens w:val="0"/>
              <w:snapToGrid w:val="0"/>
              <w:spacing w:after="200" w:line="276" w:lineRule="auto"/>
              <w:ind w:left="720"/>
              <w:contextualSpacing/>
              <w:jc w:val="center"/>
              <w:rPr>
                <w:sz w:val="18"/>
                <w:szCs w:val="18"/>
                <w:lang w:eastAsia="en-US"/>
              </w:rPr>
            </w:pPr>
          </w:p>
        </w:tc>
        <w:tc>
          <w:tcPr>
            <w:tcW w:w="2001" w:type="dxa"/>
            <w:gridSpan w:val="2"/>
            <w:tcBorders>
              <w:top w:val="single" w:sz="4" w:space="0" w:color="000000"/>
              <w:left w:val="single" w:sz="4" w:space="0" w:color="000000"/>
              <w:bottom w:val="single" w:sz="4" w:space="0" w:color="000000"/>
            </w:tcBorders>
            <w:shd w:val="clear" w:color="auto" w:fill="DAA600"/>
            <w:vAlign w:val="center"/>
          </w:tcPr>
          <w:p w:rsidR="00E75136" w:rsidRPr="008545DC" w:rsidRDefault="00E75136" w:rsidP="005D41B5">
            <w:pPr>
              <w:tabs>
                <w:tab w:val="left" w:pos="88"/>
              </w:tabs>
              <w:suppressAutoHyphens w:val="0"/>
              <w:snapToGrid w:val="0"/>
              <w:spacing w:after="200" w:line="276" w:lineRule="auto"/>
              <w:ind w:left="88"/>
              <w:contextualSpacing/>
              <w:jc w:val="center"/>
              <w:rPr>
                <w:sz w:val="18"/>
                <w:szCs w:val="18"/>
                <w:lang w:eastAsia="en-US"/>
              </w:rPr>
            </w:pPr>
            <w:r w:rsidRPr="008545DC">
              <w:rPr>
                <w:sz w:val="18"/>
                <w:szCs w:val="18"/>
                <w:lang w:eastAsia="en-US"/>
              </w:rPr>
              <w:t>Курсова робота з теорії ймовірностей</w:t>
            </w:r>
          </w:p>
        </w:tc>
        <w:tc>
          <w:tcPr>
            <w:tcW w:w="2016" w:type="dxa"/>
            <w:tcBorders>
              <w:top w:val="single" w:sz="4" w:space="0" w:color="000000"/>
              <w:left w:val="single" w:sz="4" w:space="0" w:color="000000"/>
              <w:bottom w:val="single" w:sz="4" w:space="0" w:color="000000"/>
            </w:tcBorders>
            <w:shd w:val="clear" w:color="auto" w:fill="DAA600"/>
            <w:vAlign w:val="center"/>
          </w:tcPr>
          <w:p w:rsidR="00E75136" w:rsidRPr="008545DC" w:rsidRDefault="00E75136" w:rsidP="00B5653C">
            <w:pPr>
              <w:suppressAutoHyphens w:val="0"/>
              <w:snapToGrid w:val="0"/>
              <w:jc w:val="center"/>
            </w:pPr>
            <w:r w:rsidRPr="008545DC">
              <w:rPr>
                <w:sz w:val="18"/>
                <w:szCs w:val="18"/>
                <w:lang w:eastAsia="en-US"/>
              </w:rPr>
              <w:t>Курсова робота з математичної статистики</w:t>
            </w:r>
          </w:p>
        </w:tc>
        <w:tc>
          <w:tcPr>
            <w:tcW w:w="3885" w:type="dxa"/>
            <w:gridSpan w:val="3"/>
            <w:tcBorders>
              <w:top w:val="single" w:sz="4" w:space="0" w:color="000000"/>
              <w:left w:val="single" w:sz="4" w:space="0" w:color="000000"/>
              <w:bottom w:val="single" w:sz="4" w:space="0" w:color="000000"/>
              <w:right w:val="single" w:sz="4" w:space="0" w:color="auto"/>
            </w:tcBorders>
            <w:shd w:val="clear" w:color="auto" w:fill="DAA600"/>
            <w:vAlign w:val="center"/>
          </w:tcPr>
          <w:p w:rsidR="00E75136" w:rsidRPr="008545DC" w:rsidRDefault="00E75136" w:rsidP="00B5653C">
            <w:pPr>
              <w:suppressAutoHyphens w:val="0"/>
              <w:snapToGrid w:val="0"/>
              <w:jc w:val="center"/>
              <w:rPr>
                <w:sz w:val="18"/>
                <w:szCs w:val="18"/>
                <w:lang w:eastAsia="en-US"/>
              </w:rPr>
            </w:pPr>
            <w:r w:rsidRPr="008545DC">
              <w:rPr>
                <w:sz w:val="18"/>
                <w:szCs w:val="18"/>
                <w:lang w:eastAsia="en-US"/>
              </w:rPr>
              <w:t>Курсова робота зі спеціальності</w:t>
            </w:r>
          </w:p>
        </w:tc>
      </w:tr>
      <w:tr w:rsidR="00E75136" w:rsidRPr="008545DC" w:rsidTr="006654DD">
        <w:trPr>
          <w:trHeight w:val="388"/>
        </w:trPr>
        <w:tc>
          <w:tcPr>
            <w:tcW w:w="1904" w:type="dxa"/>
            <w:tcBorders>
              <w:top w:val="single" w:sz="4" w:space="0" w:color="000000"/>
              <w:left w:val="single" w:sz="4" w:space="0" w:color="auto"/>
              <w:right w:val="single" w:sz="4" w:space="0" w:color="auto"/>
            </w:tcBorders>
            <w:shd w:val="clear" w:color="auto" w:fill="auto"/>
            <w:vAlign w:val="center"/>
          </w:tcPr>
          <w:p w:rsidR="00E75136" w:rsidRPr="008545DC" w:rsidRDefault="00E75136" w:rsidP="00B5653C">
            <w:pPr>
              <w:suppressAutoHyphens w:val="0"/>
              <w:snapToGrid w:val="0"/>
              <w:jc w:val="center"/>
              <w:rPr>
                <w:sz w:val="18"/>
                <w:szCs w:val="18"/>
                <w:lang w:eastAsia="en-US"/>
              </w:rPr>
            </w:pPr>
          </w:p>
        </w:tc>
        <w:tc>
          <w:tcPr>
            <w:tcW w:w="1954" w:type="dxa"/>
            <w:tcBorders>
              <w:top w:val="single" w:sz="4" w:space="0" w:color="auto"/>
              <w:left w:val="single" w:sz="4" w:space="0" w:color="auto"/>
              <w:bottom w:val="single" w:sz="4" w:space="0" w:color="auto"/>
              <w:right w:val="single" w:sz="4" w:space="0" w:color="auto"/>
            </w:tcBorders>
            <w:shd w:val="clear" w:color="auto" w:fill="D5B8EA"/>
            <w:vAlign w:val="center"/>
          </w:tcPr>
          <w:p w:rsidR="00E75136" w:rsidRPr="008545DC" w:rsidRDefault="00E75136" w:rsidP="00B5653C">
            <w:pPr>
              <w:suppressAutoHyphens w:val="0"/>
              <w:snapToGrid w:val="0"/>
              <w:jc w:val="center"/>
            </w:pPr>
            <w:r w:rsidRPr="008545DC">
              <w:rPr>
                <w:sz w:val="18"/>
                <w:szCs w:val="18"/>
                <w:lang w:eastAsia="en-US"/>
              </w:rPr>
              <w:t>Геометрія</w:t>
            </w:r>
          </w:p>
        </w:tc>
        <w:tc>
          <w:tcPr>
            <w:tcW w:w="1928" w:type="dxa"/>
            <w:tcBorders>
              <w:left w:val="single" w:sz="4" w:space="0" w:color="auto"/>
              <w:right w:val="single" w:sz="4" w:space="0" w:color="auto"/>
            </w:tcBorders>
            <w:shd w:val="clear" w:color="auto" w:fill="auto"/>
            <w:vAlign w:val="center"/>
          </w:tcPr>
          <w:p w:rsidR="00E75136" w:rsidRPr="008545DC" w:rsidRDefault="00E75136" w:rsidP="00B5653C">
            <w:pPr>
              <w:suppressAutoHyphens w:val="0"/>
              <w:snapToGrid w:val="0"/>
              <w:jc w:val="center"/>
              <w:rPr>
                <w:sz w:val="18"/>
                <w:szCs w:val="18"/>
                <w:lang w:eastAsia="en-US"/>
              </w:rPr>
            </w:pPr>
          </w:p>
        </w:tc>
        <w:tc>
          <w:tcPr>
            <w:tcW w:w="1929" w:type="dxa"/>
            <w:vMerge w:val="restart"/>
            <w:tcBorders>
              <w:top w:val="single" w:sz="4" w:space="0" w:color="auto"/>
              <w:left w:val="single" w:sz="4" w:space="0" w:color="auto"/>
              <w:bottom w:val="single" w:sz="4" w:space="0" w:color="auto"/>
              <w:right w:val="single" w:sz="4" w:space="0" w:color="auto"/>
            </w:tcBorders>
            <w:shd w:val="clear" w:color="auto" w:fill="FFB3D9"/>
            <w:vAlign w:val="center"/>
          </w:tcPr>
          <w:p w:rsidR="00E75136" w:rsidRPr="008545DC" w:rsidRDefault="00E75136" w:rsidP="00E75136">
            <w:pPr>
              <w:tabs>
                <w:tab w:val="left" w:pos="284"/>
              </w:tabs>
              <w:suppressAutoHyphens w:val="0"/>
              <w:snapToGrid w:val="0"/>
              <w:spacing w:after="200" w:line="276" w:lineRule="auto"/>
              <w:ind w:left="-120"/>
              <w:contextualSpacing/>
              <w:jc w:val="center"/>
              <w:rPr>
                <w:sz w:val="18"/>
                <w:szCs w:val="18"/>
                <w:lang w:eastAsia="en-US"/>
              </w:rPr>
            </w:pPr>
            <w:r w:rsidRPr="008545DC">
              <w:rPr>
                <w:sz w:val="18"/>
                <w:szCs w:val="18"/>
                <w:lang w:eastAsia="en-US"/>
              </w:rPr>
              <w:t>Навчальна практика: обчислювальна</w:t>
            </w:r>
            <w:r>
              <w:rPr>
                <w:sz w:val="18"/>
                <w:szCs w:val="18"/>
                <w:lang w:eastAsia="en-US"/>
              </w:rPr>
              <w:t xml:space="preserve"> 1</w:t>
            </w:r>
          </w:p>
        </w:tc>
        <w:tc>
          <w:tcPr>
            <w:tcW w:w="2001" w:type="dxa"/>
            <w:gridSpan w:val="2"/>
            <w:vMerge w:val="restart"/>
            <w:tcBorders>
              <w:top w:val="single" w:sz="4" w:space="0" w:color="000000"/>
              <w:left w:val="single" w:sz="4" w:space="0" w:color="auto"/>
            </w:tcBorders>
            <w:shd w:val="clear" w:color="auto" w:fill="FFFFFF"/>
            <w:vAlign w:val="center"/>
          </w:tcPr>
          <w:p w:rsidR="00E75136" w:rsidRPr="008545DC" w:rsidRDefault="00E75136" w:rsidP="00B5653C">
            <w:pPr>
              <w:tabs>
                <w:tab w:val="left" w:pos="284"/>
              </w:tabs>
              <w:suppressAutoHyphens w:val="0"/>
              <w:snapToGrid w:val="0"/>
              <w:spacing w:after="200" w:line="276" w:lineRule="auto"/>
              <w:ind w:left="720"/>
              <w:contextualSpacing/>
              <w:rPr>
                <w:sz w:val="18"/>
                <w:szCs w:val="18"/>
                <w:lang w:eastAsia="en-US"/>
              </w:rPr>
            </w:pPr>
          </w:p>
        </w:tc>
        <w:tc>
          <w:tcPr>
            <w:tcW w:w="2016" w:type="dxa"/>
            <w:vMerge w:val="restart"/>
            <w:tcBorders>
              <w:top w:val="single" w:sz="4" w:space="0" w:color="000000"/>
              <w:left w:val="single" w:sz="4" w:space="0" w:color="000000"/>
              <w:bottom w:val="single" w:sz="4" w:space="0" w:color="000000"/>
            </w:tcBorders>
            <w:shd w:val="clear" w:color="auto" w:fill="FFB3D9"/>
            <w:vAlign w:val="center"/>
          </w:tcPr>
          <w:p w:rsidR="00E75136" w:rsidRPr="008545DC" w:rsidRDefault="00E75136" w:rsidP="00B5653C">
            <w:pPr>
              <w:suppressAutoHyphens w:val="0"/>
              <w:snapToGrid w:val="0"/>
              <w:jc w:val="center"/>
              <w:rPr>
                <w:sz w:val="18"/>
                <w:szCs w:val="18"/>
                <w:lang w:eastAsia="en-US"/>
              </w:rPr>
            </w:pPr>
            <w:r w:rsidRPr="008545DC">
              <w:rPr>
                <w:sz w:val="18"/>
                <w:szCs w:val="18"/>
                <w:lang w:eastAsia="en-US"/>
              </w:rPr>
              <w:t>Навчальна практика: обчислювальна 2</w:t>
            </w:r>
          </w:p>
        </w:tc>
        <w:tc>
          <w:tcPr>
            <w:tcW w:w="1875" w:type="dxa"/>
            <w:gridSpan w:val="2"/>
            <w:vMerge w:val="restart"/>
            <w:tcBorders>
              <w:top w:val="single" w:sz="4" w:space="0" w:color="000000"/>
              <w:left w:val="single" w:sz="4" w:space="0" w:color="000000"/>
              <w:right w:val="single" w:sz="4" w:space="0" w:color="000000"/>
            </w:tcBorders>
            <w:shd w:val="clear" w:color="auto" w:fill="auto"/>
            <w:vAlign w:val="center"/>
          </w:tcPr>
          <w:p w:rsidR="00E75136" w:rsidRPr="008545DC" w:rsidRDefault="00E75136" w:rsidP="00B5653C">
            <w:pPr>
              <w:suppressAutoHyphens w:val="0"/>
              <w:snapToGrid w:val="0"/>
              <w:jc w:val="center"/>
              <w:rPr>
                <w:sz w:val="18"/>
                <w:szCs w:val="18"/>
                <w:lang w:eastAsia="en-US"/>
              </w:rPr>
            </w:pPr>
          </w:p>
        </w:tc>
        <w:tc>
          <w:tcPr>
            <w:tcW w:w="2010" w:type="dxa"/>
            <w:vMerge w:val="restart"/>
            <w:tcBorders>
              <w:top w:val="single" w:sz="4" w:space="0" w:color="000000"/>
              <w:left w:val="single" w:sz="4" w:space="0" w:color="000000"/>
              <w:bottom w:val="single" w:sz="4" w:space="0" w:color="000000"/>
              <w:right w:val="single" w:sz="4" w:space="0" w:color="auto"/>
            </w:tcBorders>
            <w:shd w:val="clear" w:color="auto" w:fill="FFB3D9"/>
            <w:vAlign w:val="center"/>
          </w:tcPr>
          <w:p w:rsidR="00E75136" w:rsidRPr="008545DC" w:rsidRDefault="00E75136" w:rsidP="00B5653C">
            <w:pPr>
              <w:suppressAutoHyphens w:val="0"/>
              <w:snapToGrid w:val="0"/>
              <w:jc w:val="center"/>
              <w:rPr>
                <w:sz w:val="18"/>
                <w:szCs w:val="18"/>
                <w:lang w:eastAsia="en-US"/>
              </w:rPr>
            </w:pPr>
            <w:r w:rsidRPr="008545DC">
              <w:rPr>
                <w:sz w:val="18"/>
                <w:szCs w:val="18"/>
                <w:lang w:eastAsia="en-US"/>
              </w:rPr>
              <w:t>Атестаційний екзамен</w:t>
            </w:r>
          </w:p>
        </w:tc>
      </w:tr>
      <w:tr w:rsidR="00E75136" w:rsidRPr="008545DC" w:rsidTr="006654DD">
        <w:trPr>
          <w:trHeight w:val="73"/>
        </w:trPr>
        <w:tc>
          <w:tcPr>
            <w:tcW w:w="1904" w:type="dxa"/>
            <w:tcBorders>
              <w:left w:val="single" w:sz="4" w:space="0" w:color="auto"/>
            </w:tcBorders>
            <w:shd w:val="clear" w:color="auto" w:fill="FFFFFF"/>
            <w:vAlign w:val="center"/>
          </w:tcPr>
          <w:p w:rsidR="00E75136" w:rsidRPr="008545DC" w:rsidRDefault="00E75136" w:rsidP="00B5653C">
            <w:pPr>
              <w:suppressAutoHyphens w:val="0"/>
              <w:snapToGrid w:val="0"/>
              <w:jc w:val="center"/>
              <w:rPr>
                <w:sz w:val="18"/>
                <w:szCs w:val="18"/>
                <w:lang w:eastAsia="en-US"/>
              </w:rPr>
            </w:pPr>
          </w:p>
        </w:tc>
        <w:tc>
          <w:tcPr>
            <w:tcW w:w="1954" w:type="dxa"/>
            <w:shd w:val="clear" w:color="auto" w:fill="FFFFFF"/>
            <w:vAlign w:val="center"/>
          </w:tcPr>
          <w:p w:rsidR="00E75136" w:rsidRPr="008545DC" w:rsidRDefault="00E75136" w:rsidP="00B5653C">
            <w:pPr>
              <w:suppressAutoHyphens w:val="0"/>
              <w:snapToGrid w:val="0"/>
              <w:jc w:val="center"/>
              <w:rPr>
                <w:sz w:val="18"/>
                <w:szCs w:val="18"/>
                <w:lang w:eastAsia="en-US"/>
              </w:rPr>
            </w:pPr>
          </w:p>
        </w:tc>
        <w:tc>
          <w:tcPr>
            <w:tcW w:w="1928" w:type="dxa"/>
            <w:tcBorders>
              <w:left w:val="nil"/>
              <w:bottom w:val="single" w:sz="4" w:space="0" w:color="auto"/>
              <w:right w:val="single" w:sz="4" w:space="0" w:color="auto"/>
            </w:tcBorders>
            <w:shd w:val="clear" w:color="auto" w:fill="FFFFFF"/>
            <w:vAlign w:val="center"/>
          </w:tcPr>
          <w:p w:rsidR="00E75136" w:rsidRPr="008545DC" w:rsidRDefault="00E75136" w:rsidP="00B5653C">
            <w:pPr>
              <w:suppressAutoHyphens w:val="0"/>
              <w:snapToGrid w:val="0"/>
              <w:jc w:val="center"/>
              <w:rPr>
                <w:sz w:val="18"/>
                <w:szCs w:val="18"/>
                <w:lang w:eastAsia="en-US"/>
              </w:rPr>
            </w:pPr>
          </w:p>
        </w:tc>
        <w:tc>
          <w:tcPr>
            <w:tcW w:w="1929" w:type="dxa"/>
            <w:vMerge/>
            <w:tcBorders>
              <w:top w:val="single" w:sz="4" w:space="0" w:color="auto"/>
              <w:left w:val="single" w:sz="4" w:space="0" w:color="auto"/>
              <w:bottom w:val="single" w:sz="4" w:space="0" w:color="auto"/>
              <w:right w:val="single" w:sz="4" w:space="0" w:color="auto"/>
            </w:tcBorders>
            <w:shd w:val="clear" w:color="auto" w:fill="FFB3D9"/>
            <w:vAlign w:val="center"/>
          </w:tcPr>
          <w:p w:rsidR="00E75136" w:rsidRPr="008545DC" w:rsidRDefault="00E75136" w:rsidP="00B5653C">
            <w:pPr>
              <w:suppressAutoHyphens w:val="0"/>
              <w:snapToGrid w:val="0"/>
              <w:jc w:val="center"/>
              <w:rPr>
                <w:sz w:val="18"/>
                <w:szCs w:val="18"/>
                <w:lang w:eastAsia="en-US"/>
              </w:rPr>
            </w:pPr>
          </w:p>
        </w:tc>
        <w:tc>
          <w:tcPr>
            <w:tcW w:w="2001" w:type="dxa"/>
            <w:gridSpan w:val="2"/>
            <w:vMerge/>
            <w:tcBorders>
              <w:left w:val="single" w:sz="4" w:space="0" w:color="auto"/>
            </w:tcBorders>
            <w:shd w:val="clear" w:color="auto" w:fill="auto"/>
            <w:vAlign w:val="center"/>
          </w:tcPr>
          <w:p w:rsidR="00E75136" w:rsidRPr="008545DC" w:rsidRDefault="00E75136" w:rsidP="00B5653C">
            <w:pPr>
              <w:suppressAutoHyphens w:val="0"/>
              <w:snapToGrid w:val="0"/>
              <w:jc w:val="center"/>
              <w:rPr>
                <w:sz w:val="18"/>
                <w:szCs w:val="18"/>
                <w:lang w:eastAsia="en-US"/>
              </w:rPr>
            </w:pPr>
          </w:p>
        </w:tc>
        <w:tc>
          <w:tcPr>
            <w:tcW w:w="2016" w:type="dxa"/>
            <w:vMerge/>
            <w:tcBorders>
              <w:left w:val="single" w:sz="4" w:space="0" w:color="000000"/>
              <w:bottom w:val="single" w:sz="4" w:space="0" w:color="000000"/>
            </w:tcBorders>
            <w:shd w:val="clear" w:color="auto" w:fill="FFB3D9"/>
            <w:vAlign w:val="center"/>
          </w:tcPr>
          <w:p w:rsidR="00E75136" w:rsidRPr="008545DC" w:rsidRDefault="00E75136" w:rsidP="00B5653C">
            <w:pPr>
              <w:suppressAutoHyphens w:val="0"/>
              <w:snapToGrid w:val="0"/>
              <w:jc w:val="center"/>
              <w:rPr>
                <w:sz w:val="18"/>
                <w:szCs w:val="18"/>
                <w:lang w:eastAsia="en-US"/>
              </w:rPr>
            </w:pPr>
          </w:p>
        </w:tc>
        <w:tc>
          <w:tcPr>
            <w:tcW w:w="1875" w:type="dxa"/>
            <w:gridSpan w:val="2"/>
            <w:vMerge/>
            <w:tcBorders>
              <w:left w:val="single" w:sz="4" w:space="0" w:color="000000"/>
              <w:bottom w:val="single" w:sz="4" w:space="0" w:color="000000"/>
              <w:right w:val="single" w:sz="4" w:space="0" w:color="000000"/>
            </w:tcBorders>
            <w:shd w:val="clear" w:color="auto" w:fill="E5B8B7"/>
            <w:vAlign w:val="center"/>
          </w:tcPr>
          <w:p w:rsidR="00E75136" w:rsidRPr="008545DC" w:rsidRDefault="00E75136" w:rsidP="00B5653C">
            <w:pPr>
              <w:suppressAutoHyphens w:val="0"/>
              <w:jc w:val="center"/>
            </w:pPr>
          </w:p>
        </w:tc>
        <w:tc>
          <w:tcPr>
            <w:tcW w:w="2010" w:type="dxa"/>
            <w:vMerge/>
            <w:tcBorders>
              <w:left w:val="single" w:sz="4" w:space="0" w:color="000000"/>
              <w:bottom w:val="single" w:sz="4" w:space="0" w:color="000000"/>
              <w:right w:val="single" w:sz="4" w:space="0" w:color="auto"/>
            </w:tcBorders>
            <w:shd w:val="clear" w:color="auto" w:fill="FFB3D9"/>
            <w:vAlign w:val="center"/>
          </w:tcPr>
          <w:p w:rsidR="00E75136" w:rsidRPr="008545DC" w:rsidRDefault="00E75136" w:rsidP="00B5653C">
            <w:pPr>
              <w:suppressAutoHyphens w:val="0"/>
              <w:jc w:val="center"/>
            </w:pPr>
          </w:p>
        </w:tc>
      </w:tr>
      <w:tr w:rsidR="00E75136" w:rsidRPr="008545DC" w:rsidTr="006654DD">
        <w:trPr>
          <w:trHeight w:val="73"/>
        </w:trPr>
        <w:tc>
          <w:tcPr>
            <w:tcW w:w="1904" w:type="dxa"/>
            <w:tcBorders>
              <w:left w:val="single" w:sz="4" w:space="0" w:color="auto"/>
            </w:tcBorders>
            <w:shd w:val="clear" w:color="auto" w:fill="auto"/>
            <w:vAlign w:val="center"/>
          </w:tcPr>
          <w:p w:rsidR="00E75136" w:rsidRPr="008545DC" w:rsidRDefault="00E75136" w:rsidP="00B5653C">
            <w:pPr>
              <w:suppressAutoHyphens w:val="0"/>
              <w:snapToGrid w:val="0"/>
              <w:jc w:val="center"/>
              <w:rPr>
                <w:sz w:val="18"/>
                <w:szCs w:val="18"/>
                <w:lang w:eastAsia="en-US"/>
              </w:rPr>
            </w:pPr>
          </w:p>
        </w:tc>
        <w:tc>
          <w:tcPr>
            <w:tcW w:w="1954" w:type="dxa"/>
            <w:tcBorders>
              <w:right w:val="single" w:sz="4" w:space="0" w:color="auto"/>
            </w:tcBorders>
            <w:shd w:val="clear" w:color="auto" w:fill="auto"/>
            <w:vAlign w:val="center"/>
          </w:tcPr>
          <w:p w:rsidR="00E75136" w:rsidRPr="008545DC" w:rsidRDefault="00E75136" w:rsidP="00B5653C">
            <w:pPr>
              <w:suppressAutoHyphens w:val="0"/>
              <w:snapToGrid w:val="0"/>
              <w:jc w:val="center"/>
              <w:rPr>
                <w:sz w:val="18"/>
                <w:szCs w:val="18"/>
                <w:lang w:eastAsia="en-US"/>
              </w:rPr>
            </w:pPr>
          </w:p>
        </w:tc>
        <w:tc>
          <w:tcPr>
            <w:tcW w:w="1928" w:type="dxa"/>
            <w:tcBorders>
              <w:top w:val="single" w:sz="4" w:space="0" w:color="auto"/>
              <w:left w:val="single" w:sz="4" w:space="0" w:color="auto"/>
              <w:bottom w:val="single" w:sz="4" w:space="0" w:color="000000"/>
              <w:right w:val="single" w:sz="4" w:space="0" w:color="auto"/>
            </w:tcBorders>
            <w:shd w:val="clear" w:color="auto" w:fill="FFF2CC"/>
            <w:vAlign w:val="center"/>
          </w:tcPr>
          <w:p w:rsidR="00E75136" w:rsidRPr="008545DC" w:rsidRDefault="00E75136" w:rsidP="00B5653C">
            <w:pPr>
              <w:suppressAutoHyphens w:val="0"/>
              <w:snapToGrid w:val="0"/>
              <w:jc w:val="center"/>
              <w:rPr>
                <w:sz w:val="18"/>
                <w:szCs w:val="18"/>
                <w:lang w:eastAsia="en-US"/>
              </w:rPr>
            </w:pPr>
            <w:r w:rsidRPr="000337D3">
              <w:rPr>
                <w:b/>
                <w:sz w:val="18"/>
                <w:szCs w:val="18"/>
                <w:lang w:eastAsia="uk-UA"/>
              </w:rPr>
              <w:t>ВК</w:t>
            </w:r>
            <w:r w:rsidRPr="000337D3">
              <w:rPr>
                <w:b/>
                <w:sz w:val="18"/>
                <w:szCs w:val="18"/>
                <w:lang w:val="ru-RU" w:eastAsia="uk-UA"/>
              </w:rPr>
              <w:t xml:space="preserve"> 1</w:t>
            </w:r>
          </w:p>
        </w:tc>
        <w:tc>
          <w:tcPr>
            <w:tcW w:w="1929" w:type="dxa"/>
            <w:tcBorders>
              <w:top w:val="single" w:sz="4" w:space="0" w:color="auto"/>
              <w:left w:val="single" w:sz="4" w:space="0" w:color="auto"/>
              <w:bottom w:val="single" w:sz="4" w:space="0" w:color="000000"/>
            </w:tcBorders>
            <w:shd w:val="clear" w:color="auto" w:fill="FFF2CC"/>
            <w:vAlign w:val="center"/>
          </w:tcPr>
          <w:p w:rsidR="00E75136" w:rsidRPr="008545DC" w:rsidRDefault="00E75136" w:rsidP="00B5653C">
            <w:pPr>
              <w:suppressAutoHyphens w:val="0"/>
              <w:jc w:val="center"/>
            </w:pPr>
            <w:r w:rsidRPr="000337D3">
              <w:rPr>
                <w:b/>
                <w:sz w:val="18"/>
                <w:szCs w:val="18"/>
                <w:lang w:eastAsia="uk-UA"/>
              </w:rPr>
              <w:t>ВК</w:t>
            </w:r>
            <w:r w:rsidRPr="000337D3">
              <w:rPr>
                <w:b/>
                <w:sz w:val="18"/>
                <w:szCs w:val="18"/>
                <w:lang w:val="ru-RU" w:eastAsia="uk-UA"/>
              </w:rPr>
              <w:t xml:space="preserve"> 3</w:t>
            </w:r>
          </w:p>
        </w:tc>
        <w:tc>
          <w:tcPr>
            <w:tcW w:w="2001" w:type="dxa"/>
            <w:gridSpan w:val="2"/>
            <w:tcBorders>
              <w:top w:val="single" w:sz="4" w:space="0" w:color="000000"/>
              <w:left w:val="single" w:sz="4" w:space="0" w:color="000000"/>
              <w:bottom w:val="single" w:sz="4" w:space="0" w:color="000000"/>
            </w:tcBorders>
            <w:shd w:val="clear" w:color="auto" w:fill="FFF2CC"/>
            <w:vAlign w:val="center"/>
          </w:tcPr>
          <w:p w:rsidR="00E75136" w:rsidRPr="008545DC" w:rsidRDefault="00E75136" w:rsidP="00B5653C">
            <w:pPr>
              <w:suppressAutoHyphens w:val="0"/>
              <w:snapToGrid w:val="0"/>
              <w:jc w:val="center"/>
              <w:rPr>
                <w:sz w:val="18"/>
                <w:szCs w:val="18"/>
                <w:lang w:eastAsia="en-US"/>
              </w:rPr>
            </w:pPr>
            <w:r w:rsidRPr="000337D3">
              <w:rPr>
                <w:b/>
                <w:sz w:val="18"/>
                <w:szCs w:val="18"/>
                <w:lang w:eastAsia="uk-UA"/>
              </w:rPr>
              <w:t>ВК</w:t>
            </w:r>
            <w:r w:rsidRPr="000337D3">
              <w:rPr>
                <w:b/>
                <w:sz w:val="18"/>
                <w:szCs w:val="18"/>
                <w:lang w:val="ru-RU" w:eastAsia="uk-UA"/>
              </w:rPr>
              <w:t xml:space="preserve"> 5</w:t>
            </w:r>
          </w:p>
        </w:tc>
        <w:tc>
          <w:tcPr>
            <w:tcW w:w="2016" w:type="dxa"/>
            <w:tcBorders>
              <w:top w:val="single" w:sz="4" w:space="0" w:color="000000"/>
              <w:left w:val="single" w:sz="4" w:space="0" w:color="000000"/>
              <w:bottom w:val="single" w:sz="4" w:space="0" w:color="000000"/>
            </w:tcBorders>
            <w:shd w:val="clear" w:color="auto" w:fill="FFF2CC"/>
            <w:vAlign w:val="center"/>
          </w:tcPr>
          <w:p w:rsidR="00E75136" w:rsidRPr="008545DC" w:rsidRDefault="00E75136" w:rsidP="00B5653C">
            <w:pPr>
              <w:suppressAutoHyphens w:val="0"/>
              <w:jc w:val="center"/>
            </w:pPr>
            <w:r w:rsidRPr="000337D3">
              <w:rPr>
                <w:b/>
                <w:sz w:val="18"/>
                <w:szCs w:val="18"/>
                <w:lang w:eastAsia="uk-UA"/>
              </w:rPr>
              <w:t>ВК</w:t>
            </w:r>
            <w:r w:rsidRPr="000337D3">
              <w:rPr>
                <w:b/>
                <w:sz w:val="18"/>
                <w:szCs w:val="18"/>
                <w:lang w:val="ru-RU" w:eastAsia="uk-UA"/>
              </w:rPr>
              <w:t xml:space="preserve"> 7</w:t>
            </w:r>
          </w:p>
        </w:tc>
        <w:tc>
          <w:tcPr>
            <w:tcW w:w="1843" w:type="dxa"/>
            <w:tcBorders>
              <w:top w:val="single" w:sz="4" w:space="0" w:color="000000"/>
              <w:left w:val="single" w:sz="4" w:space="0" w:color="000000"/>
              <w:bottom w:val="single" w:sz="4" w:space="0" w:color="000000"/>
            </w:tcBorders>
            <w:shd w:val="clear" w:color="auto" w:fill="FFF2CC"/>
            <w:vAlign w:val="center"/>
          </w:tcPr>
          <w:p w:rsidR="00E75136" w:rsidRPr="008545DC" w:rsidRDefault="00E75136" w:rsidP="006654DD">
            <w:pPr>
              <w:suppressAutoHyphens w:val="0"/>
              <w:snapToGrid w:val="0"/>
              <w:jc w:val="center"/>
              <w:rPr>
                <w:sz w:val="18"/>
                <w:szCs w:val="18"/>
                <w:lang w:eastAsia="en-US"/>
              </w:rPr>
            </w:pPr>
            <w:r w:rsidRPr="000337D3">
              <w:rPr>
                <w:b/>
                <w:sz w:val="18"/>
                <w:szCs w:val="18"/>
                <w:lang w:eastAsia="uk-UA"/>
              </w:rPr>
              <w:t>ВК</w:t>
            </w:r>
            <w:r w:rsidRPr="000337D3">
              <w:rPr>
                <w:b/>
                <w:sz w:val="18"/>
                <w:szCs w:val="18"/>
                <w:lang w:val="ru-RU" w:eastAsia="uk-UA"/>
              </w:rPr>
              <w:t xml:space="preserve"> 9</w:t>
            </w:r>
          </w:p>
        </w:tc>
        <w:tc>
          <w:tcPr>
            <w:tcW w:w="2042" w:type="dxa"/>
            <w:gridSpan w:val="2"/>
            <w:tcBorders>
              <w:top w:val="single" w:sz="4" w:space="0" w:color="000000"/>
              <w:left w:val="single" w:sz="4" w:space="0" w:color="000000"/>
              <w:bottom w:val="single" w:sz="4" w:space="0" w:color="000000"/>
              <w:right w:val="single" w:sz="4" w:space="0" w:color="auto"/>
            </w:tcBorders>
            <w:shd w:val="clear" w:color="auto" w:fill="FFF2CC"/>
            <w:vAlign w:val="center"/>
          </w:tcPr>
          <w:p w:rsidR="00E75136" w:rsidRPr="008545DC" w:rsidRDefault="00E75136" w:rsidP="00B5653C">
            <w:pPr>
              <w:suppressAutoHyphens w:val="0"/>
              <w:jc w:val="center"/>
            </w:pPr>
            <w:r w:rsidRPr="000337D3">
              <w:rPr>
                <w:b/>
                <w:sz w:val="18"/>
                <w:szCs w:val="18"/>
                <w:lang w:eastAsia="uk-UA"/>
              </w:rPr>
              <w:t>ВК</w:t>
            </w:r>
            <w:r w:rsidRPr="000337D3">
              <w:rPr>
                <w:b/>
                <w:sz w:val="18"/>
                <w:szCs w:val="18"/>
                <w:lang w:val="ru-RU" w:eastAsia="uk-UA"/>
              </w:rPr>
              <w:t xml:space="preserve"> 11</w:t>
            </w:r>
          </w:p>
        </w:tc>
      </w:tr>
      <w:tr w:rsidR="00E75136" w:rsidRPr="008545DC" w:rsidTr="006654DD">
        <w:trPr>
          <w:trHeight w:val="73"/>
        </w:trPr>
        <w:tc>
          <w:tcPr>
            <w:tcW w:w="1904" w:type="dxa"/>
            <w:tcBorders>
              <w:left w:val="single" w:sz="4" w:space="0" w:color="auto"/>
            </w:tcBorders>
            <w:shd w:val="clear" w:color="auto" w:fill="auto"/>
            <w:vAlign w:val="center"/>
          </w:tcPr>
          <w:p w:rsidR="00E75136" w:rsidRPr="008545DC" w:rsidRDefault="00E75136" w:rsidP="00B5653C">
            <w:pPr>
              <w:suppressAutoHyphens w:val="0"/>
              <w:snapToGrid w:val="0"/>
              <w:jc w:val="center"/>
              <w:rPr>
                <w:b/>
                <w:bCs/>
                <w:sz w:val="18"/>
                <w:szCs w:val="18"/>
                <w:lang w:eastAsia="uk-UA"/>
              </w:rPr>
            </w:pPr>
          </w:p>
        </w:tc>
        <w:tc>
          <w:tcPr>
            <w:tcW w:w="1954" w:type="dxa"/>
            <w:tcBorders>
              <w:right w:val="single" w:sz="4" w:space="0" w:color="auto"/>
            </w:tcBorders>
            <w:shd w:val="clear" w:color="auto" w:fill="auto"/>
            <w:vAlign w:val="center"/>
          </w:tcPr>
          <w:p w:rsidR="00E75136" w:rsidRPr="008545DC" w:rsidRDefault="00E75136" w:rsidP="00B5653C">
            <w:pPr>
              <w:suppressAutoHyphens w:val="0"/>
              <w:snapToGrid w:val="0"/>
              <w:jc w:val="center"/>
              <w:rPr>
                <w:b/>
                <w:bCs/>
                <w:sz w:val="18"/>
                <w:szCs w:val="18"/>
                <w:lang w:eastAsia="uk-UA"/>
              </w:rPr>
            </w:pPr>
          </w:p>
        </w:tc>
        <w:tc>
          <w:tcPr>
            <w:tcW w:w="1928" w:type="dxa"/>
            <w:tcBorders>
              <w:top w:val="single" w:sz="4" w:space="0" w:color="000000"/>
              <w:left w:val="single" w:sz="4" w:space="0" w:color="auto"/>
              <w:bottom w:val="single" w:sz="4" w:space="0" w:color="auto"/>
              <w:right w:val="single" w:sz="4" w:space="0" w:color="auto"/>
            </w:tcBorders>
            <w:shd w:val="clear" w:color="auto" w:fill="FFF2CC"/>
            <w:vAlign w:val="center"/>
          </w:tcPr>
          <w:p w:rsidR="00E75136" w:rsidRPr="000337D3" w:rsidRDefault="00E75136" w:rsidP="00B5653C">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2</w:t>
            </w:r>
          </w:p>
        </w:tc>
        <w:tc>
          <w:tcPr>
            <w:tcW w:w="1929" w:type="dxa"/>
            <w:tcBorders>
              <w:top w:val="single" w:sz="4" w:space="0" w:color="000000"/>
              <w:left w:val="single" w:sz="4" w:space="0" w:color="auto"/>
              <w:bottom w:val="single" w:sz="4" w:space="0" w:color="000000"/>
            </w:tcBorders>
            <w:shd w:val="clear" w:color="auto" w:fill="FFF2CC"/>
            <w:vAlign w:val="center"/>
          </w:tcPr>
          <w:p w:rsidR="00E75136" w:rsidRPr="000337D3" w:rsidRDefault="00E75136" w:rsidP="00B5653C">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4</w:t>
            </w:r>
          </w:p>
        </w:tc>
        <w:tc>
          <w:tcPr>
            <w:tcW w:w="2001" w:type="dxa"/>
            <w:gridSpan w:val="2"/>
            <w:tcBorders>
              <w:top w:val="single" w:sz="4" w:space="0" w:color="000000"/>
              <w:left w:val="single" w:sz="4" w:space="0" w:color="000000"/>
              <w:bottom w:val="single" w:sz="4" w:space="0" w:color="000000"/>
            </w:tcBorders>
            <w:shd w:val="clear" w:color="auto" w:fill="FFF2CC"/>
            <w:vAlign w:val="center"/>
          </w:tcPr>
          <w:p w:rsidR="00E75136" w:rsidRPr="000337D3" w:rsidRDefault="00E75136" w:rsidP="00B5653C">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6</w:t>
            </w:r>
          </w:p>
        </w:tc>
        <w:tc>
          <w:tcPr>
            <w:tcW w:w="2016" w:type="dxa"/>
            <w:tcBorders>
              <w:top w:val="single" w:sz="4" w:space="0" w:color="000000"/>
              <w:left w:val="single" w:sz="4" w:space="0" w:color="000000"/>
              <w:bottom w:val="single" w:sz="4" w:space="0" w:color="000000"/>
            </w:tcBorders>
            <w:shd w:val="clear" w:color="auto" w:fill="FFF2CC"/>
            <w:vAlign w:val="center"/>
          </w:tcPr>
          <w:p w:rsidR="00E75136" w:rsidRPr="000337D3" w:rsidRDefault="00E75136" w:rsidP="00B5653C">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8</w:t>
            </w:r>
          </w:p>
        </w:tc>
        <w:tc>
          <w:tcPr>
            <w:tcW w:w="1843" w:type="dxa"/>
            <w:tcBorders>
              <w:top w:val="single" w:sz="4" w:space="0" w:color="000000"/>
              <w:left w:val="single" w:sz="4" w:space="0" w:color="000000"/>
              <w:bottom w:val="single" w:sz="4" w:space="0" w:color="000000"/>
            </w:tcBorders>
            <w:shd w:val="clear" w:color="auto" w:fill="FFF2CC"/>
            <w:vAlign w:val="center"/>
          </w:tcPr>
          <w:p w:rsidR="00E75136" w:rsidRPr="000337D3" w:rsidRDefault="00E75136" w:rsidP="006654DD">
            <w:pPr>
              <w:suppressAutoHyphens w:val="0"/>
              <w:spacing w:line="228" w:lineRule="auto"/>
              <w:jc w:val="center"/>
              <w:rPr>
                <w:b/>
                <w:lang w:val="ru-RU"/>
              </w:rPr>
            </w:pPr>
            <w:r w:rsidRPr="000337D3">
              <w:rPr>
                <w:b/>
                <w:sz w:val="18"/>
                <w:szCs w:val="18"/>
                <w:lang w:eastAsia="uk-UA"/>
              </w:rPr>
              <w:t>ВК</w:t>
            </w:r>
            <w:r w:rsidRPr="000337D3">
              <w:rPr>
                <w:b/>
                <w:sz w:val="18"/>
                <w:szCs w:val="18"/>
                <w:lang w:val="ru-RU" w:eastAsia="uk-UA"/>
              </w:rPr>
              <w:t xml:space="preserve"> 10</w:t>
            </w:r>
          </w:p>
        </w:tc>
        <w:tc>
          <w:tcPr>
            <w:tcW w:w="2042" w:type="dxa"/>
            <w:gridSpan w:val="2"/>
            <w:tcBorders>
              <w:top w:val="single" w:sz="4" w:space="0" w:color="000000"/>
              <w:left w:val="single" w:sz="4" w:space="0" w:color="000000"/>
              <w:bottom w:val="single" w:sz="4" w:space="0" w:color="000000"/>
              <w:right w:val="single" w:sz="4" w:space="0" w:color="auto"/>
            </w:tcBorders>
            <w:shd w:val="clear" w:color="auto" w:fill="FFF2CC"/>
            <w:vAlign w:val="center"/>
          </w:tcPr>
          <w:p w:rsidR="00E75136" w:rsidRPr="000337D3" w:rsidRDefault="00E75136" w:rsidP="00B5653C">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12</w:t>
            </w:r>
          </w:p>
        </w:tc>
      </w:tr>
      <w:tr w:rsidR="00E75136" w:rsidRPr="008545DC" w:rsidTr="006654DD">
        <w:trPr>
          <w:trHeight w:val="73"/>
        </w:trPr>
        <w:tc>
          <w:tcPr>
            <w:tcW w:w="15617" w:type="dxa"/>
            <w:gridSpan w:val="10"/>
            <w:tcBorders>
              <w:top w:val="single" w:sz="4" w:space="0" w:color="000000"/>
              <w:left w:val="single" w:sz="4" w:space="0" w:color="auto"/>
              <w:bottom w:val="single" w:sz="4" w:space="0" w:color="000000"/>
              <w:right w:val="single" w:sz="4" w:space="0" w:color="auto"/>
            </w:tcBorders>
            <w:shd w:val="clear" w:color="auto" w:fill="auto"/>
            <w:vAlign w:val="center"/>
          </w:tcPr>
          <w:p w:rsidR="00E75136" w:rsidRPr="000337D3" w:rsidRDefault="00E75136" w:rsidP="00E75136">
            <w:pPr>
              <w:suppressAutoHyphens w:val="0"/>
              <w:spacing w:line="228" w:lineRule="auto"/>
              <w:ind w:firstLine="709"/>
              <w:jc w:val="center"/>
              <w:rPr>
                <w:b/>
                <w:lang w:val="ru-RU"/>
              </w:rPr>
            </w:pPr>
            <w:r w:rsidRPr="008545DC">
              <w:rPr>
                <w:b/>
                <w:bCs/>
                <w:sz w:val="18"/>
                <w:szCs w:val="18"/>
                <w:lang w:eastAsia="uk-UA"/>
              </w:rPr>
              <w:t>Позначено кольором компоненти:</w:t>
            </w:r>
          </w:p>
        </w:tc>
      </w:tr>
      <w:tr w:rsidR="00E75136" w:rsidRPr="008545DC" w:rsidTr="006654DD">
        <w:trPr>
          <w:trHeight w:val="299"/>
        </w:trPr>
        <w:tc>
          <w:tcPr>
            <w:tcW w:w="3858" w:type="dxa"/>
            <w:gridSpan w:val="2"/>
            <w:tcBorders>
              <w:top w:val="single" w:sz="4" w:space="0" w:color="000000"/>
              <w:left w:val="single" w:sz="4" w:space="0" w:color="auto"/>
              <w:bottom w:val="single" w:sz="4" w:space="0" w:color="auto"/>
            </w:tcBorders>
            <w:shd w:val="clear" w:color="auto" w:fill="C5E0B3"/>
            <w:vAlign w:val="center"/>
          </w:tcPr>
          <w:p w:rsidR="00E75136" w:rsidRPr="006654DD" w:rsidRDefault="00E75136" w:rsidP="0090313F">
            <w:pPr>
              <w:suppressAutoHyphens w:val="0"/>
              <w:jc w:val="center"/>
              <w:rPr>
                <w:sz w:val="18"/>
                <w:szCs w:val="18"/>
              </w:rPr>
            </w:pPr>
            <w:r w:rsidRPr="006654DD">
              <w:rPr>
                <w:sz w:val="18"/>
                <w:szCs w:val="18"/>
                <w:lang w:eastAsia="uk-UA"/>
              </w:rPr>
              <w:t>Дисципліни І циклу</w:t>
            </w:r>
          </w:p>
        </w:tc>
        <w:tc>
          <w:tcPr>
            <w:tcW w:w="1928" w:type="dxa"/>
            <w:tcBorders>
              <w:top w:val="single" w:sz="4" w:space="0" w:color="000000"/>
              <w:left w:val="single" w:sz="4" w:space="0" w:color="000000"/>
              <w:bottom w:val="single" w:sz="4" w:space="0" w:color="auto"/>
            </w:tcBorders>
            <w:shd w:val="clear" w:color="auto" w:fill="D5B8EA"/>
            <w:vAlign w:val="center"/>
          </w:tcPr>
          <w:p w:rsidR="00E75136" w:rsidRPr="006654DD" w:rsidRDefault="006654DD" w:rsidP="005D41B5">
            <w:pPr>
              <w:suppressAutoHyphens w:val="0"/>
              <w:jc w:val="center"/>
              <w:rPr>
                <w:sz w:val="18"/>
                <w:szCs w:val="18"/>
              </w:rPr>
            </w:pPr>
            <w:r w:rsidRPr="006654DD">
              <w:rPr>
                <w:sz w:val="18"/>
                <w:szCs w:val="18"/>
              </w:rPr>
              <w:t>Дисципліни І циклу</w:t>
            </w:r>
            <w:r>
              <w:rPr>
                <w:sz w:val="18"/>
                <w:szCs w:val="18"/>
              </w:rPr>
              <w:t xml:space="preserve">: </w:t>
            </w:r>
            <w:r w:rsidR="005D41B5" w:rsidRPr="005D41B5">
              <w:rPr>
                <w:i/>
                <w:sz w:val="18"/>
                <w:szCs w:val="18"/>
              </w:rPr>
              <w:t>базові</w:t>
            </w:r>
          </w:p>
        </w:tc>
        <w:tc>
          <w:tcPr>
            <w:tcW w:w="1929" w:type="dxa"/>
            <w:tcBorders>
              <w:top w:val="single" w:sz="4" w:space="0" w:color="000000"/>
              <w:left w:val="single" w:sz="4" w:space="0" w:color="000000"/>
              <w:bottom w:val="single" w:sz="4" w:space="0" w:color="auto"/>
            </w:tcBorders>
            <w:shd w:val="clear" w:color="auto" w:fill="FFFFB3"/>
            <w:vAlign w:val="center"/>
          </w:tcPr>
          <w:p w:rsidR="00E75136" w:rsidRPr="006654DD" w:rsidRDefault="006654DD" w:rsidP="0090313F">
            <w:pPr>
              <w:suppressAutoHyphens w:val="0"/>
              <w:jc w:val="center"/>
              <w:rPr>
                <w:sz w:val="18"/>
                <w:szCs w:val="18"/>
              </w:rPr>
            </w:pPr>
            <w:r w:rsidRPr="006654DD">
              <w:rPr>
                <w:sz w:val="18"/>
                <w:szCs w:val="18"/>
              </w:rPr>
              <w:t>Дисципліни І циклу</w:t>
            </w:r>
            <w:r>
              <w:rPr>
                <w:sz w:val="18"/>
                <w:szCs w:val="18"/>
              </w:rPr>
              <w:t xml:space="preserve">: </w:t>
            </w:r>
            <w:r w:rsidRPr="005D41B5">
              <w:rPr>
                <w:i/>
                <w:sz w:val="18"/>
                <w:szCs w:val="18"/>
              </w:rPr>
              <w:t>фахові</w:t>
            </w:r>
          </w:p>
        </w:tc>
        <w:tc>
          <w:tcPr>
            <w:tcW w:w="2001" w:type="dxa"/>
            <w:gridSpan w:val="2"/>
            <w:tcBorders>
              <w:top w:val="single" w:sz="4" w:space="0" w:color="000000"/>
              <w:left w:val="single" w:sz="4" w:space="0" w:color="000000"/>
              <w:bottom w:val="single" w:sz="4" w:space="0" w:color="auto"/>
            </w:tcBorders>
            <w:shd w:val="clear" w:color="auto" w:fill="DAA600"/>
            <w:vAlign w:val="center"/>
          </w:tcPr>
          <w:p w:rsidR="00E75136" w:rsidRPr="006654DD" w:rsidRDefault="006654DD" w:rsidP="00B5653C">
            <w:pPr>
              <w:suppressAutoHyphens w:val="0"/>
              <w:jc w:val="center"/>
              <w:rPr>
                <w:sz w:val="18"/>
                <w:szCs w:val="18"/>
              </w:rPr>
            </w:pPr>
            <w:r>
              <w:rPr>
                <w:sz w:val="18"/>
                <w:szCs w:val="18"/>
              </w:rPr>
              <w:t>Курсові роботи</w:t>
            </w:r>
          </w:p>
        </w:tc>
        <w:tc>
          <w:tcPr>
            <w:tcW w:w="2016" w:type="dxa"/>
            <w:tcBorders>
              <w:top w:val="single" w:sz="4" w:space="0" w:color="000000"/>
              <w:left w:val="single" w:sz="4" w:space="0" w:color="000000"/>
              <w:bottom w:val="single" w:sz="4" w:space="0" w:color="auto"/>
            </w:tcBorders>
            <w:shd w:val="clear" w:color="auto" w:fill="FFB3D9"/>
            <w:vAlign w:val="center"/>
          </w:tcPr>
          <w:p w:rsidR="00E75136" w:rsidRPr="006654DD" w:rsidRDefault="006654DD" w:rsidP="00B5653C">
            <w:pPr>
              <w:suppressAutoHyphens w:val="0"/>
              <w:jc w:val="center"/>
              <w:rPr>
                <w:sz w:val="18"/>
                <w:szCs w:val="18"/>
              </w:rPr>
            </w:pPr>
            <w:r>
              <w:rPr>
                <w:sz w:val="18"/>
                <w:szCs w:val="18"/>
              </w:rPr>
              <w:t xml:space="preserve">Практики та атестація </w:t>
            </w:r>
          </w:p>
        </w:tc>
        <w:tc>
          <w:tcPr>
            <w:tcW w:w="3885" w:type="dxa"/>
            <w:gridSpan w:val="3"/>
            <w:tcBorders>
              <w:top w:val="single" w:sz="4" w:space="0" w:color="000000"/>
              <w:left w:val="single" w:sz="4" w:space="0" w:color="000000"/>
              <w:bottom w:val="single" w:sz="4" w:space="0" w:color="auto"/>
              <w:right w:val="single" w:sz="4" w:space="0" w:color="auto"/>
            </w:tcBorders>
            <w:shd w:val="clear" w:color="auto" w:fill="FFF2CC"/>
            <w:vAlign w:val="center"/>
          </w:tcPr>
          <w:p w:rsidR="00E75136" w:rsidRPr="006654DD" w:rsidRDefault="006654DD" w:rsidP="00B5653C">
            <w:pPr>
              <w:suppressAutoHyphens w:val="0"/>
              <w:jc w:val="center"/>
              <w:rPr>
                <w:sz w:val="18"/>
                <w:szCs w:val="18"/>
              </w:rPr>
            </w:pPr>
            <w:r>
              <w:rPr>
                <w:sz w:val="18"/>
                <w:szCs w:val="18"/>
              </w:rPr>
              <w:t>Вибіркові компоненти</w:t>
            </w:r>
          </w:p>
        </w:tc>
      </w:tr>
    </w:tbl>
    <w:p w:rsidR="00B5653C" w:rsidRDefault="0090313F" w:rsidP="0090313F">
      <w:pPr>
        <w:jc w:val="center"/>
        <w:rPr>
          <w:b/>
          <w:bCs/>
          <w:spacing w:val="-10"/>
          <w:kern w:val="2"/>
          <w:sz w:val="28"/>
          <w:szCs w:val="28"/>
          <w:lang w:eastAsia="en-US"/>
        </w:rPr>
      </w:pPr>
      <w:r w:rsidRPr="008545DC">
        <w:rPr>
          <w:b/>
          <w:bCs/>
          <w:spacing w:val="-10"/>
          <w:kern w:val="2"/>
          <w:sz w:val="28"/>
          <w:szCs w:val="28"/>
          <w:lang w:eastAsia="en-US"/>
        </w:rPr>
        <w:t>Структурно-логічна схема послідовності вивчення (виконання) освітніх компонент ОП</w:t>
      </w:r>
    </w:p>
    <w:p w:rsidR="00500A3A" w:rsidRDefault="00500A3A">
      <w:pPr>
        <w:rPr>
          <w:b/>
          <w:sz w:val="28"/>
          <w:szCs w:val="28"/>
          <w:lang w:eastAsia="ru-RU"/>
        </w:rPr>
      </w:pPr>
    </w:p>
    <w:p w:rsidR="0090313F" w:rsidRDefault="0090313F">
      <w:pPr>
        <w:rPr>
          <w:b/>
          <w:bCs/>
          <w:spacing w:val="-10"/>
          <w:kern w:val="2"/>
          <w:sz w:val="28"/>
          <w:szCs w:val="28"/>
          <w:lang w:eastAsia="en-US"/>
        </w:rPr>
      </w:pPr>
      <w:r w:rsidRPr="00B5653C">
        <w:rPr>
          <w:b/>
          <w:sz w:val="28"/>
          <w:szCs w:val="28"/>
          <w:lang w:eastAsia="ru-RU"/>
        </w:rPr>
        <w:t>- від набору 202</w:t>
      </w:r>
      <w:r>
        <w:rPr>
          <w:b/>
          <w:sz w:val="28"/>
          <w:szCs w:val="28"/>
          <w:lang w:eastAsia="ru-RU"/>
        </w:rPr>
        <w:t>3</w:t>
      </w:r>
      <w:r w:rsidRPr="00B5653C">
        <w:rPr>
          <w:b/>
          <w:sz w:val="28"/>
          <w:szCs w:val="28"/>
          <w:lang w:eastAsia="ru-RU"/>
        </w:rPr>
        <w:t>/202</w:t>
      </w:r>
      <w:r>
        <w:rPr>
          <w:b/>
          <w:sz w:val="28"/>
          <w:szCs w:val="28"/>
          <w:lang w:eastAsia="ru-RU"/>
        </w:rPr>
        <w:t>4</w:t>
      </w:r>
      <w:r w:rsidRPr="00B5653C">
        <w:rPr>
          <w:b/>
          <w:sz w:val="28"/>
          <w:szCs w:val="28"/>
          <w:lang w:eastAsia="ru-RU"/>
        </w:rPr>
        <w:t xml:space="preserve"> н.р.</w:t>
      </w:r>
    </w:p>
    <w:p w:rsidR="0090313F" w:rsidRPr="00500A3A" w:rsidRDefault="0090313F">
      <w:pPr>
        <w:rPr>
          <w:b/>
          <w:bCs/>
          <w:spacing w:val="-10"/>
          <w:kern w:val="2"/>
          <w:sz w:val="16"/>
          <w:szCs w:val="16"/>
          <w:lang w:eastAsia="en-US"/>
        </w:rPr>
      </w:pPr>
    </w:p>
    <w:p w:rsidR="0090313F" w:rsidRDefault="0090313F" w:rsidP="0090313F">
      <w:pPr>
        <w:rPr>
          <w:b/>
          <w:bCs/>
          <w:spacing w:val="-10"/>
          <w:kern w:val="2"/>
          <w:sz w:val="28"/>
          <w:szCs w:val="28"/>
          <w:lang w:eastAsia="en-US"/>
        </w:rPr>
      </w:pPr>
      <w:r w:rsidRPr="00B5653C">
        <w:rPr>
          <w:b/>
          <w:sz w:val="28"/>
          <w:szCs w:val="28"/>
          <w:lang w:eastAsia="ru-RU"/>
        </w:rPr>
        <w:t>- від набору 202</w:t>
      </w:r>
      <w:r>
        <w:rPr>
          <w:b/>
          <w:sz w:val="28"/>
          <w:szCs w:val="28"/>
          <w:lang w:eastAsia="ru-RU"/>
        </w:rPr>
        <w:t>3</w:t>
      </w:r>
      <w:r w:rsidRPr="00B5653C">
        <w:rPr>
          <w:b/>
          <w:sz w:val="28"/>
          <w:szCs w:val="28"/>
          <w:lang w:eastAsia="ru-RU"/>
        </w:rPr>
        <w:t>/202</w:t>
      </w:r>
      <w:r>
        <w:rPr>
          <w:b/>
          <w:sz w:val="28"/>
          <w:szCs w:val="28"/>
          <w:lang w:eastAsia="ru-RU"/>
        </w:rPr>
        <w:t>4</w:t>
      </w:r>
      <w:r w:rsidRPr="00B5653C">
        <w:rPr>
          <w:b/>
          <w:sz w:val="28"/>
          <w:szCs w:val="28"/>
          <w:lang w:eastAsia="ru-RU"/>
        </w:rPr>
        <w:t xml:space="preserve"> н.р.</w:t>
      </w:r>
    </w:p>
    <w:tbl>
      <w:tblPr>
        <w:tblpPr w:leftFromText="180" w:rightFromText="180" w:vertAnchor="page" w:horzAnchor="margin" w:tblpY="1291"/>
        <w:tblW w:w="15617" w:type="dxa"/>
        <w:tblLayout w:type="fixed"/>
        <w:tblLook w:val="0000" w:firstRow="0" w:lastRow="0" w:firstColumn="0" w:lastColumn="0" w:noHBand="0" w:noVBand="0"/>
      </w:tblPr>
      <w:tblGrid>
        <w:gridCol w:w="1904"/>
        <w:gridCol w:w="1954"/>
        <w:gridCol w:w="1928"/>
        <w:gridCol w:w="1929"/>
        <w:gridCol w:w="1991"/>
        <w:gridCol w:w="10"/>
        <w:gridCol w:w="7"/>
        <w:gridCol w:w="2009"/>
        <w:gridCol w:w="1794"/>
        <w:gridCol w:w="2091"/>
      </w:tblGrid>
      <w:tr w:rsidR="00500A3A" w:rsidRPr="008545DC" w:rsidTr="00E06278">
        <w:trPr>
          <w:trHeight w:val="73"/>
        </w:trPr>
        <w:tc>
          <w:tcPr>
            <w:tcW w:w="3858" w:type="dxa"/>
            <w:gridSpan w:val="2"/>
            <w:tcBorders>
              <w:top w:val="single" w:sz="4" w:space="0" w:color="auto"/>
              <w:left w:val="single" w:sz="4" w:space="0" w:color="auto"/>
              <w:bottom w:val="single" w:sz="4" w:space="0" w:color="000000"/>
            </w:tcBorders>
            <w:shd w:val="clear" w:color="auto" w:fill="auto"/>
            <w:vAlign w:val="center"/>
          </w:tcPr>
          <w:p w:rsidR="00500A3A" w:rsidRPr="008545DC" w:rsidRDefault="00500A3A" w:rsidP="00500A3A">
            <w:pPr>
              <w:suppressAutoHyphens w:val="0"/>
              <w:jc w:val="center"/>
            </w:pPr>
            <w:r w:rsidRPr="008545DC">
              <w:rPr>
                <w:b/>
                <w:bCs/>
                <w:sz w:val="20"/>
                <w:szCs w:val="20"/>
                <w:lang w:eastAsia="uk-UA"/>
              </w:rPr>
              <w:t>І курс</w:t>
            </w:r>
          </w:p>
        </w:tc>
        <w:tc>
          <w:tcPr>
            <w:tcW w:w="3857" w:type="dxa"/>
            <w:gridSpan w:val="2"/>
            <w:tcBorders>
              <w:top w:val="single" w:sz="4" w:space="0" w:color="auto"/>
              <w:left w:val="single" w:sz="4" w:space="0" w:color="000000"/>
              <w:bottom w:val="single" w:sz="4" w:space="0" w:color="000000"/>
            </w:tcBorders>
            <w:shd w:val="clear" w:color="auto" w:fill="auto"/>
            <w:vAlign w:val="center"/>
          </w:tcPr>
          <w:p w:rsidR="00500A3A" w:rsidRPr="008545DC" w:rsidRDefault="00500A3A" w:rsidP="00500A3A">
            <w:pPr>
              <w:suppressAutoHyphens w:val="0"/>
              <w:jc w:val="center"/>
            </w:pPr>
            <w:r w:rsidRPr="008545DC">
              <w:rPr>
                <w:b/>
                <w:bCs/>
                <w:sz w:val="20"/>
                <w:szCs w:val="20"/>
                <w:lang w:eastAsia="uk-UA"/>
              </w:rPr>
              <w:t>ІІ курс</w:t>
            </w:r>
          </w:p>
        </w:tc>
        <w:tc>
          <w:tcPr>
            <w:tcW w:w="4017" w:type="dxa"/>
            <w:gridSpan w:val="4"/>
            <w:tcBorders>
              <w:top w:val="single" w:sz="4" w:space="0" w:color="auto"/>
              <w:left w:val="single" w:sz="4" w:space="0" w:color="000000"/>
              <w:bottom w:val="single" w:sz="4" w:space="0" w:color="000000"/>
            </w:tcBorders>
            <w:shd w:val="clear" w:color="auto" w:fill="auto"/>
            <w:vAlign w:val="center"/>
          </w:tcPr>
          <w:p w:rsidR="00500A3A" w:rsidRPr="008545DC" w:rsidRDefault="00500A3A" w:rsidP="00500A3A">
            <w:pPr>
              <w:suppressAutoHyphens w:val="0"/>
              <w:jc w:val="center"/>
            </w:pPr>
            <w:r w:rsidRPr="008545DC">
              <w:rPr>
                <w:b/>
                <w:bCs/>
                <w:sz w:val="20"/>
                <w:szCs w:val="20"/>
                <w:lang w:eastAsia="uk-UA"/>
              </w:rPr>
              <w:t>ІІІ курс</w:t>
            </w:r>
          </w:p>
        </w:tc>
        <w:tc>
          <w:tcPr>
            <w:tcW w:w="3885" w:type="dxa"/>
            <w:gridSpan w:val="2"/>
            <w:tcBorders>
              <w:top w:val="single" w:sz="4" w:space="0" w:color="auto"/>
              <w:left w:val="single" w:sz="4" w:space="0" w:color="000000"/>
              <w:bottom w:val="single" w:sz="4" w:space="0" w:color="000000"/>
              <w:right w:val="single" w:sz="4" w:space="0" w:color="auto"/>
            </w:tcBorders>
            <w:shd w:val="clear" w:color="auto" w:fill="auto"/>
            <w:vAlign w:val="center"/>
          </w:tcPr>
          <w:p w:rsidR="00500A3A" w:rsidRPr="008545DC" w:rsidRDefault="00500A3A" w:rsidP="00500A3A">
            <w:pPr>
              <w:suppressAutoHyphens w:val="0"/>
              <w:jc w:val="center"/>
            </w:pPr>
            <w:r w:rsidRPr="008545DC">
              <w:rPr>
                <w:b/>
                <w:bCs/>
                <w:sz w:val="20"/>
                <w:szCs w:val="20"/>
                <w:lang w:eastAsia="uk-UA"/>
              </w:rPr>
              <w:t>ІV курс</w:t>
            </w:r>
          </w:p>
        </w:tc>
      </w:tr>
      <w:tr w:rsidR="00500A3A" w:rsidRPr="008545DC" w:rsidTr="00146681">
        <w:trPr>
          <w:trHeight w:val="73"/>
        </w:trPr>
        <w:tc>
          <w:tcPr>
            <w:tcW w:w="1904" w:type="dxa"/>
            <w:tcBorders>
              <w:top w:val="single" w:sz="4" w:space="0" w:color="000000"/>
              <w:left w:val="single" w:sz="4" w:space="0" w:color="auto"/>
              <w:bottom w:val="single" w:sz="4" w:space="0" w:color="auto"/>
            </w:tcBorders>
            <w:shd w:val="clear" w:color="auto" w:fill="auto"/>
            <w:vAlign w:val="center"/>
          </w:tcPr>
          <w:p w:rsidR="00500A3A" w:rsidRPr="008545DC" w:rsidRDefault="00500A3A" w:rsidP="00500A3A">
            <w:pPr>
              <w:suppressAutoHyphens w:val="0"/>
              <w:jc w:val="center"/>
            </w:pPr>
            <w:r w:rsidRPr="008545DC">
              <w:rPr>
                <w:b/>
                <w:bCs/>
                <w:sz w:val="20"/>
                <w:szCs w:val="20"/>
                <w:lang w:eastAsia="uk-UA"/>
              </w:rPr>
              <w:t>1 семестр</w:t>
            </w:r>
          </w:p>
        </w:tc>
        <w:tc>
          <w:tcPr>
            <w:tcW w:w="1954" w:type="dxa"/>
            <w:tcBorders>
              <w:top w:val="single" w:sz="4" w:space="0" w:color="000000"/>
              <w:left w:val="single" w:sz="4" w:space="0" w:color="000000"/>
              <w:bottom w:val="single" w:sz="4" w:space="0" w:color="auto"/>
            </w:tcBorders>
            <w:shd w:val="clear" w:color="auto" w:fill="auto"/>
            <w:vAlign w:val="center"/>
          </w:tcPr>
          <w:p w:rsidR="00500A3A" w:rsidRPr="008545DC" w:rsidRDefault="00500A3A" w:rsidP="00500A3A">
            <w:pPr>
              <w:suppressAutoHyphens w:val="0"/>
              <w:jc w:val="center"/>
            </w:pPr>
            <w:r w:rsidRPr="008545DC">
              <w:rPr>
                <w:b/>
                <w:bCs/>
                <w:sz w:val="20"/>
                <w:szCs w:val="20"/>
                <w:lang w:eastAsia="uk-UA"/>
              </w:rPr>
              <w:t>2 семестр</w:t>
            </w:r>
          </w:p>
        </w:tc>
        <w:tc>
          <w:tcPr>
            <w:tcW w:w="1928" w:type="dxa"/>
            <w:tcBorders>
              <w:top w:val="single" w:sz="4" w:space="0" w:color="000000"/>
              <w:left w:val="single" w:sz="4" w:space="0" w:color="000000"/>
              <w:bottom w:val="single" w:sz="4" w:space="0" w:color="auto"/>
            </w:tcBorders>
            <w:shd w:val="clear" w:color="auto" w:fill="auto"/>
            <w:vAlign w:val="center"/>
          </w:tcPr>
          <w:p w:rsidR="00500A3A" w:rsidRPr="008545DC" w:rsidRDefault="00500A3A" w:rsidP="00500A3A">
            <w:pPr>
              <w:suppressAutoHyphens w:val="0"/>
              <w:jc w:val="center"/>
            </w:pPr>
            <w:r w:rsidRPr="008545DC">
              <w:rPr>
                <w:b/>
                <w:bCs/>
                <w:sz w:val="20"/>
                <w:szCs w:val="20"/>
                <w:lang w:eastAsia="uk-UA"/>
              </w:rPr>
              <w:t>3 семестр</w:t>
            </w:r>
          </w:p>
        </w:tc>
        <w:tc>
          <w:tcPr>
            <w:tcW w:w="1929" w:type="dxa"/>
            <w:tcBorders>
              <w:top w:val="single" w:sz="4" w:space="0" w:color="000000"/>
              <w:left w:val="single" w:sz="4" w:space="0" w:color="000000"/>
              <w:bottom w:val="single" w:sz="4" w:space="0" w:color="auto"/>
            </w:tcBorders>
            <w:shd w:val="clear" w:color="auto" w:fill="auto"/>
            <w:vAlign w:val="center"/>
          </w:tcPr>
          <w:p w:rsidR="00500A3A" w:rsidRPr="008545DC" w:rsidRDefault="00500A3A" w:rsidP="00500A3A">
            <w:pPr>
              <w:suppressAutoHyphens w:val="0"/>
              <w:jc w:val="center"/>
            </w:pPr>
            <w:r w:rsidRPr="008545DC">
              <w:rPr>
                <w:b/>
                <w:bCs/>
                <w:sz w:val="20"/>
                <w:szCs w:val="20"/>
                <w:lang w:eastAsia="uk-UA"/>
              </w:rPr>
              <w:t>4 семестр</w:t>
            </w:r>
          </w:p>
        </w:tc>
        <w:tc>
          <w:tcPr>
            <w:tcW w:w="2001" w:type="dxa"/>
            <w:gridSpan w:val="2"/>
            <w:tcBorders>
              <w:top w:val="single" w:sz="4" w:space="0" w:color="000000"/>
              <w:left w:val="single" w:sz="4" w:space="0" w:color="000000"/>
              <w:bottom w:val="single" w:sz="4" w:space="0" w:color="auto"/>
              <w:right w:val="single" w:sz="4" w:space="0" w:color="auto"/>
            </w:tcBorders>
            <w:shd w:val="clear" w:color="auto" w:fill="auto"/>
            <w:vAlign w:val="center"/>
          </w:tcPr>
          <w:p w:rsidR="00500A3A" w:rsidRPr="008545DC" w:rsidRDefault="00500A3A" w:rsidP="00500A3A">
            <w:pPr>
              <w:suppressAutoHyphens w:val="0"/>
              <w:jc w:val="center"/>
            </w:pPr>
            <w:r w:rsidRPr="008545DC">
              <w:rPr>
                <w:b/>
                <w:bCs/>
                <w:sz w:val="20"/>
                <w:szCs w:val="20"/>
                <w:lang w:eastAsia="uk-UA"/>
              </w:rPr>
              <w:t>5 семестр</w:t>
            </w:r>
          </w:p>
        </w:tc>
        <w:tc>
          <w:tcPr>
            <w:tcW w:w="2016" w:type="dxa"/>
            <w:gridSpan w:val="2"/>
            <w:tcBorders>
              <w:top w:val="single" w:sz="4" w:space="0" w:color="auto"/>
              <w:left w:val="single" w:sz="4" w:space="0" w:color="auto"/>
              <w:bottom w:val="single" w:sz="4" w:space="0" w:color="auto"/>
            </w:tcBorders>
            <w:shd w:val="clear" w:color="auto" w:fill="auto"/>
            <w:vAlign w:val="center"/>
          </w:tcPr>
          <w:p w:rsidR="00500A3A" w:rsidRPr="008545DC" w:rsidRDefault="00500A3A" w:rsidP="00500A3A">
            <w:pPr>
              <w:suppressAutoHyphens w:val="0"/>
              <w:jc w:val="center"/>
            </w:pPr>
            <w:r w:rsidRPr="008545DC">
              <w:rPr>
                <w:b/>
                <w:bCs/>
                <w:sz w:val="20"/>
                <w:szCs w:val="20"/>
                <w:lang w:eastAsia="uk-UA"/>
              </w:rPr>
              <w:t>6 семестр</w:t>
            </w:r>
          </w:p>
        </w:tc>
        <w:tc>
          <w:tcPr>
            <w:tcW w:w="1794" w:type="dxa"/>
            <w:tcBorders>
              <w:top w:val="single" w:sz="4" w:space="0" w:color="auto"/>
              <w:left w:val="single" w:sz="4" w:space="0" w:color="000000"/>
              <w:bottom w:val="single" w:sz="4" w:space="0" w:color="auto"/>
            </w:tcBorders>
            <w:shd w:val="clear" w:color="auto" w:fill="auto"/>
            <w:vAlign w:val="center"/>
          </w:tcPr>
          <w:p w:rsidR="00500A3A" w:rsidRPr="008545DC" w:rsidRDefault="00500A3A" w:rsidP="00500A3A">
            <w:pPr>
              <w:suppressAutoHyphens w:val="0"/>
              <w:jc w:val="center"/>
            </w:pPr>
            <w:r w:rsidRPr="008545DC">
              <w:rPr>
                <w:b/>
                <w:bCs/>
                <w:sz w:val="20"/>
                <w:szCs w:val="20"/>
                <w:lang w:eastAsia="uk-UA"/>
              </w:rPr>
              <w:t>7 семестр</w:t>
            </w:r>
          </w:p>
        </w:tc>
        <w:tc>
          <w:tcPr>
            <w:tcW w:w="2091" w:type="dxa"/>
            <w:tcBorders>
              <w:top w:val="single" w:sz="4" w:space="0" w:color="auto"/>
              <w:left w:val="single" w:sz="4" w:space="0" w:color="000000"/>
              <w:bottom w:val="single" w:sz="4" w:space="0" w:color="auto"/>
              <w:right w:val="single" w:sz="4" w:space="0" w:color="auto"/>
            </w:tcBorders>
            <w:shd w:val="clear" w:color="auto" w:fill="auto"/>
            <w:vAlign w:val="center"/>
          </w:tcPr>
          <w:p w:rsidR="00500A3A" w:rsidRPr="008545DC" w:rsidRDefault="00500A3A" w:rsidP="00500A3A">
            <w:pPr>
              <w:suppressAutoHyphens w:val="0"/>
              <w:jc w:val="center"/>
            </w:pPr>
            <w:r w:rsidRPr="008545DC">
              <w:rPr>
                <w:b/>
                <w:bCs/>
                <w:sz w:val="20"/>
                <w:szCs w:val="20"/>
                <w:lang w:eastAsia="uk-UA"/>
              </w:rPr>
              <w:t>8 семестр</w:t>
            </w:r>
          </w:p>
        </w:tc>
      </w:tr>
      <w:tr w:rsidR="00500A3A" w:rsidRPr="008545DC" w:rsidTr="007F6A3B">
        <w:trPr>
          <w:trHeight w:val="73"/>
        </w:trPr>
        <w:tc>
          <w:tcPr>
            <w:tcW w:w="9716" w:type="dxa"/>
            <w:gridSpan w:val="6"/>
            <w:tcBorders>
              <w:top w:val="single" w:sz="4" w:space="0" w:color="auto"/>
              <w:left w:val="single" w:sz="4" w:space="0" w:color="auto"/>
              <w:bottom w:val="single" w:sz="4" w:space="0" w:color="auto"/>
              <w:right w:val="single" w:sz="4" w:space="0" w:color="auto"/>
            </w:tcBorders>
            <w:shd w:val="clear" w:color="auto" w:fill="D9E2F3"/>
            <w:vAlign w:val="center"/>
          </w:tcPr>
          <w:p w:rsidR="00500A3A" w:rsidRPr="008545DC" w:rsidRDefault="00500A3A" w:rsidP="00500A3A">
            <w:pPr>
              <w:suppressAutoHyphens w:val="0"/>
              <w:jc w:val="center"/>
            </w:pPr>
            <w:r w:rsidRPr="008545DC">
              <w:rPr>
                <w:sz w:val="18"/>
                <w:szCs w:val="18"/>
                <w:lang w:eastAsia="en-US"/>
              </w:rPr>
              <w:t>Фізична культура</w:t>
            </w:r>
          </w:p>
        </w:tc>
        <w:tc>
          <w:tcPr>
            <w:tcW w:w="2016" w:type="dxa"/>
            <w:gridSpan w:val="2"/>
            <w:tcBorders>
              <w:lef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1794" w:type="dxa"/>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2091" w:type="dxa"/>
            <w:tcBorders>
              <w:righ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r>
      <w:tr w:rsidR="00500A3A" w:rsidRPr="008545DC" w:rsidTr="007F6A3B">
        <w:trPr>
          <w:trHeight w:val="350"/>
        </w:trPr>
        <w:tc>
          <w:tcPr>
            <w:tcW w:w="1904" w:type="dxa"/>
            <w:tcBorders>
              <w:top w:val="single" w:sz="4" w:space="0" w:color="auto"/>
              <w:left w:val="single" w:sz="4" w:space="0" w:color="auto"/>
              <w:bottom w:val="single" w:sz="4" w:space="0" w:color="000000"/>
            </w:tcBorders>
            <w:shd w:val="clear" w:color="auto" w:fill="D9E2F3"/>
            <w:vAlign w:val="center"/>
          </w:tcPr>
          <w:p w:rsidR="00500A3A" w:rsidRPr="008545DC" w:rsidRDefault="00500A3A" w:rsidP="00500A3A">
            <w:pPr>
              <w:suppressAutoHyphens w:val="0"/>
              <w:jc w:val="center"/>
            </w:pPr>
            <w:r w:rsidRPr="008545DC">
              <w:rPr>
                <w:sz w:val="18"/>
                <w:szCs w:val="18"/>
                <w:lang w:eastAsia="en-US"/>
              </w:rPr>
              <w:t>Історія та культура України</w:t>
            </w:r>
          </w:p>
        </w:tc>
        <w:tc>
          <w:tcPr>
            <w:tcW w:w="1954" w:type="dxa"/>
            <w:tcBorders>
              <w:top w:val="single" w:sz="4" w:space="0" w:color="auto"/>
              <w:left w:val="single" w:sz="4" w:space="0" w:color="000000"/>
              <w:bottom w:val="single" w:sz="4" w:space="0" w:color="000000"/>
              <w:righ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1928" w:type="dxa"/>
            <w:tcBorders>
              <w:top w:val="single" w:sz="4" w:space="0" w:color="auto"/>
              <w:left w:val="single" w:sz="4" w:space="0" w:color="auto"/>
              <w:bottom w:val="single" w:sz="4" w:space="0" w:color="auto"/>
              <w:right w:val="single" w:sz="4" w:space="0" w:color="auto"/>
            </w:tcBorders>
            <w:shd w:val="clear" w:color="auto" w:fill="D9E2F3"/>
            <w:vAlign w:val="center"/>
          </w:tcPr>
          <w:p w:rsidR="00500A3A" w:rsidRPr="008545DC" w:rsidRDefault="00500A3A" w:rsidP="00500A3A">
            <w:pPr>
              <w:suppressAutoHyphens w:val="0"/>
              <w:jc w:val="center"/>
            </w:pPr>
            <w:r w:rsidRPr="008545DC">
              <w:rPr>
                <w:sz w:val="18"/>
                <w:szCs w:val="18"/>
                <w:lang w:eastAsia="en-US"/>
              </w:rPr>
              <w:t>Філософія</w:t>
            </w:r>
          </w:p>
        </w:tc>
        <w:tc>
          <w:tcPr>
            <w:tcW w:w="1929" w:type="dxa"/>
            <w:tcBorders>
              <w:top w:val="single" w:sz="4" w:space="0" w:color="auto"/>
              <w:left w:val="single" w:sz="4" w:space="0" w:color="auto"/>
              <w:righ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2001" w:type="dxa"/>
            <w:gridSpan w:val="2"/>
            <w:tcBorders>
              <w:top w:val="single" w:sz="4" w:space="0" w:color="auto"/>
              <w:left w:val="single" w:sz="4" w:space="0" w:color="auto"/>
              <w:bottom w:val="single" w:sz="4" w:space="0" w:color="auto"/>
              <w:right w:val="single" w:sz="4" w:space="0" w:color="auto"/>
            </w:tcBorders>
            <w:shd w:val="clear" w:color="auto" w:fill="D9E2F3"/>
            <w:vAlign w:val="center"/>
          </w:tcPr>
          <w:p w:rsidR="00500A3A" w:rsidRPr="008545DC" w:rsidRDefault="00500A3A" w:rsidP="00500A3A">
            <w:pPr>
              <w:suppressAutoHyphens w:val="0"/>
              <w:jc w:val="center"/>
            </w:pPr>
            <w:r w:rsidRPr="008545DC">
              <w:rPr>
                <w:sz w:val="18"/>
                <w:szCs w:val="18"/>
                <w:lang w:eastAsia="en-US"/>
              </w:rPr>
              <w:t>Безпека життєдіяльності та цивільний захист</w:t>
            </w:r>
          </w:p>
        </w:tc>
        <w:tc>
          <w:tcPr>
            <w:tcW w:w="2016" w:type="dxa"/>
            <w:gridSpan w:val="2"/>
            <w:tcBorders>
              <w:lef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1794" w:type="dxa"/>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2091" w:type="dxa"/>
            <w:tcBorders>
              <w:righ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r>
      <w:tr w:rsidR="00500A3A" w:rsidRPr="008545DC" w:rsidTr="007F6A3B">
        <w:trPr>
          <w:trHeight w:val="350"/>
        </w:trPr>
        <w:tc>
          <w:tcPr>
            <w:tcW w:w="1904" w:type="dxa"/>
            <w:tcBorders>
              <w:top w:val="single" w:sz="4" w:space="0" w:color="000000"/>
              <w:left w:val="single" w:sz="4" w:space="0" w:color="auto"/>
              <w:bottom w:val="single" w:sz="4" w:space="0" w:color="000000"/>
            </w:tcBorders>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1954" w:type="dxa"/>
            <w:tcBorders>
              <w:top w:val="single" w:sz="4" w:space="0" w:color="000000"/>
              <w:left w:val="single" w:sz="4" w:space="0" w:color="000000"/>
              <w:bottom w:val="single" w:sz="4" w:space="0" w:color="000000"/>
              <w:right w:val="single" w:sz="4" w:space="0" w:color="auto"/>
            </w:tcBorders>
            <w:shd w:val="clear" w:color="auto" w:fill="D9E2F3"/>
            <w:vAlign w:val="center"/>
          </w:tcPr>
          <w:p w:rsidR="00500A3A" w:rsidRPr="008545DC" w:rsidRDefault="00500A3A" w:rsidP="00500A3A">
            <w:pPr>
              <w:tabs>
                <w:tab w:val="left" w:pos="284"/>
              </w:tabs>
              <w:suppressAutoHyphens w:val="0"/>
              <w:snapToGrid w:val="0"/>
              <w:spacing w:after="200" w:line="276" w:lineRule="auto"/>
              <w:contextualSpacing/>
              <w:jc w:val="center"/>
            </w:pPr>
            <w:r w:rsidRPr="008545DC">
              <w:rPr>
                <w:sz w:val="18"/>
                <w:szCs w:val="18"/>
                <w:lang w:eastAsia="en-US"/>
              </w:rPr>
              <w:t>Психологія спілкування</w:t>
            </w:r>
          </w:p>
        </w:tc>
        <w:tc>
          <w:tcPr>
            <w:tcW w:w="1928" w:type="dxa"/>
            <w:tcBorders>
              <w:top w:val="single" w:sz="4" w:space="0" w:color="auto"/>
              <w:left w:val="single" w:sz="4" w:space="0" w:color="auto"/>
              <w:bottom w:val="single" w:sz="4" w:space="0" w:color="auto"/>
              <w:right w:val="single" w:sz="4" w:space="0" w:color="auto"/>
            </w:tcBorders>
            <w:shd w:val="clear" w:color="auto" w:fill="D9E2F3"/>
            <w:vAlign w:val="center"/>
          </w:tcPr>
          <w:p w:rsidR="00500A3A" w:rsidRPr="008545DC" w:rsidRDefault="00500A3A" w:rsidP="00500A3A">
            <w:pPr>
              <w:suppressAutoHyphens w:val="0"/>
              <w:jc w:val="center"/>
            </w:pPr>
            <w:r w:rsidRPr="008545DC">
              <w:rPr>
                <w:sz w:val="18"/>
                <w:szCs w:val="18"/>
                <w:lang w:eastAsia="en-US"/>
              </w:rPr>
              <w:t>Реалізація прав, свобод і обов’язків громадянина України</w:t>
            </w:r>
          </w:p>
        </w:tc>
        <w:tc>
          <w:tcPr>
            <w:tcW w:w="1929" w:type="dxa"/>
            <w:tcBorders>
              <w:lef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2001" w:type="dxa"/>
            <w:gridSpan w:val="2"/>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2016" w:type="dxa"/>
            <w:gridSpan w:val="2"/>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1794" w:type="dxa"/>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2091" w:type="dxa"/>
            <w:tcBorders>
              <w:righ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r>
      <w:tr w:rsidR="00500A3A" w:rsidRPr="008545DC" w:rsidTr="007F6A3B">
        <w:trPr>
          <w:trHeight w:val="73"/>
        </w:trPr>
        <w:tc>
          <w:tcPr>
            <w:tcW w:w="1904" w:type="dxa"/>
            <w:tcBorders>
              <w:top w:val="single" w:sz="4" w:space="0" w:color="000000"/>
              <w:left w:val="single" w:sz="4" w:space="0" w:color="auto"/>
              <w:bottom w:val="single" w:sz="4" w:space="0" w:color="000000"/>
              <w:right w:val="single" w:sz="4" w:space="0" w:color="auto"/>
            </w:tcBorders>
            <w:shd w:val="clear" w:color="auto" w:fill="D9E2F3"/>
            <w:vAlign w:val="center"/>
          </w:tcPr>
          <w:p w:rsidR="00500A3A" w:rsidRPr="008545DC" w:rsidRDefault="00500A3A" w:rsidP="00500A3A">
            <w:pPr>
              <w:suppressAutoHyphens w:val="0"/>
              <w:jc w:val="center"/>
            </w:pPr>
            <w:r w:rsidRPr="008545DC">
              <w:rPr>
                <w:sz w:val="18"/>
                <w:szCs w:val="18"/>
                <w:lang w:eastAsia="en-US"/>
              </w:rPr>
              <w:t>Українська мова за професійним спрямуванням</w:t>
            </w:r>
          </w:p>
        </w:tc>
        <w:tc>
          <w:tcPr>
            <w:tcW w:w="3882" w:type="dxa"/>
            <w:gridSpan w:val="2"/>
            <w:tcBorders>
              <w:left w:val="single" w:sz="4" w:space="0" w:color="auto"/>
              <w:bottom w:val="single" w:sz="4" w:space="0" w:color="auto"/>
              <w:right w:val="single" w:sz="4" w:space="0" w:color="auto"/>
            </w:tcBorders>
            <w:shd w:val="clear" w:color="auto" w:fill="D9E2F3"/>
            <w:vAlign w:val="center"/>
          </w:tcPr>
          <w:p w:rsidR="00500A3A" w:rsidRPr="008545DC" w:rsidRDefault="00500A3A" w:rsidP="00500A3A">
            <w:pPr>
              <w:suppressAutoHyphens w:val="0"/>
              <w:jc w:val="center"/>
            </w:pPr>
            <w:r w:rsidRPr="008545DC">
              <w:rPr>
                <w:sz w:val="18"/>
                <w:szCs w:val="18"/>
                <w:lang w:eastAsia="en-US"/>
              </w:rPr>
              <w:t>Іноземна мова (англійська/ німецька/  французька)</w:t>
            </w:r>
          </w:p>
        </w:tc>
        <w:tc>
          <w:tcPr>
            <w:tcW w:w="1929" w:type="dxa"/>
            <w:tcBorders>
              <w:lef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2001" w:type="dxa"/>
            <w:gridSpan w:val="2"/>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2016" w:type="dxa"/>
            <w:gridSpan w:val="2"/>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1794" w:type="dxa"/>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2091" w:type="dxa"/>
            <w:tcBorders>
              <w:righ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r>
      <w:tr w:rsidR="005A60BD" w:rsidRPr="008545DC" w:rsidTr="007F6A3B">
        <w:trPr>
          <w:trHeight w:val="73"/>
        </w:trPr>
        <w:tc>
          <w:tcPr>
            <w:tcW w:w="1904" w:type="dxa"/>
            <w:tcBorders>
              <w:top w:val="single" w:sz="4" w:space="0" w:color="000000"/>
              <w:left w:val="single" w:sz="4" w:space="0" w:color="auto"/>
              <w:bottom w:val="single" w:sz="4" w:space="0" w:color="000000"/>
              <w:right w:val="single" w:sz="4" w:space="0" w:color="auto"/>
            </w:tcBorders>
            <w:shd w:val="clear" w:color="auto" w:fill="D9E2F3"/>
            <w:vAlign w:val="center"/>
          </w:tcPr>
          <w:p w:rsidR="005A60BD" w:rsidRPr="008545DC" w:rsidRDefault="005A60BD" w:rsidP="00500A3A">
            <w:pPr>
              <w:suppressAutoHyphens w:val="0"/>
              <w:jc w:val="center"/>
            </w:pPr>
            <w:r w:rsidRPr="008545DC">
              <w:rPr>
                <w:sz w:val="18"/>
                <w:szCs w:val="18"/>
                <w:lang w:eastAsia="en-US"/>
              </w:rPr>
              <w:t>Інформаційні та комунікаційні технології</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C5E0B3"/>
            <w:vAlign w:val="center"/>
          </w:tcPr>
          <w:p w:rsidR="005A60BD" w:rsidRPr="008545DC" w:rsidRDefault="005A60BD" w:rsidP="00500A3A">
            <w:pPr>
              <w:suppressAutoHyphens w:val="0"/>
              <w:jc w:val="center"/>
            </w:pPr>
            <w:r w:rsidRPr="008545DC">
              <w:rPr>
                <w:sz w:val="18"/>
                <w:szCs w:val="18"/>
                <w:lang w:eastAsia="en-US"/>
              </w:rPr>
              <w:t>Інформатика та програмування</w:t>
            </w:r>
          </w:p>
        </w:tc>
        <w:tc>
          <w:tcPr>
            <w:tcW w:w="1928" w:type="dxa"/>
            <w:tcBorders>
              <w:top w:val="single" w:sz="4" w:space="0" w:color="auto"/>
              <w:left w:val="single" w:sz="4" w:space="0" w:color="auto"/>
            </w:tcBorders>
            <w:shd w:val="clear" w:color="auto" w:fill="auto"/>
            <w:vAlign w:val="center"/>
          </w:tcPr>
          <w:p w:rsidR="005A60BD" w:rsidRPr="008545DC" w:rsidRDefault="005A60BD" w:rsidP="00500A3A">
            <w:pPr>
              <w:suppressAutoHyphens w:val="0"/>
              <w:snapToGrid w:val="0"/>
              <w:jc w:val="center"/>
              <w:rPr>
                <w:sz w:val="18"/>
                <w:szCs w:val="18"/>
                <w:lang w:eastAsia="en-US"/>
              </w:rPr>
            </w:pPr>
          </w:p>
        </w:tc>
        <w:tc>
          <w:tcPr>
            <w:tcW w:w="1929" w:type="dxa"/>
            <w:shd w:val="clear" w:color="auto" w:fill="auto"/>
            <w:vAlign w:val="center"/>
          </w:tcPr>
          <w:p w:rsidR="005A60BD" w:rsidRPr="008545DC" w:rsidRDefault="005A60BD" w:rsidP="00500A3A">
            <w:pPr>
              <w:suppressAutoHyphens w:val="0"/>
              <w:snapToGrid w:val="0"/>
              <w:jc w:val="center"/>
              <w:rPr>
                <w:sz w:val="18"/>
                <w:szCs w:val="18"/>
                <w:lang w:eastAsia="en-US"/>
              </w:rPr>
            </w:pPr>
          </w:p>
        </w:tc>
        <w:tc>
          <w:tcPr>
            <w:tcW w:w="2001" w:type="dxa"/>
            <w:gridSpan w:val="2"/>
            <w:shd w:val="clear" w:color="auto" w:fill="auto"/>
            <w:vAlign w:val="center"/>
          </w:tcPr>
          <w:p w:rsidR="005A60BD" w:rsidRPr="008545DC" w:rsidRDefault="005A60BD" w:rsidP="00500A3A">
            <w:pPr>
              <w:suppressAutoHyphens w:val="0"/>
              <w:snapToGrid w:val="0"/>
              <w:jc w:val="center"/>
              <w:rPr>
                <w:sz w:val="18"/>
                <w:szCs w:val="18"/>
                <w:lang w:eastAsia="en-US"/>
              </w:rPr>
            </w:pPr>
          </w:p>
        </w:tc>
        <w:tc>
          <w:tcPr>
            <w:tcW w:w="2016" w:type="dxa"/>
            <w:gridSpan w:val="2"/>
            <w:shd w:val="clear" w:color="auto" w:fill="auto"/>
            <w:vAlign w:val="center"/>
          </w:tcPr>
          <w:p w:rsidR="005A60BD" w:rsidRPr="008545DC" w:rsidRDefault="005A60BD" w:rsidP="00500A3A">
            <w:pPr>
              <w:suppressAutoHyphens w:val="0"/>
              <w:snapToGrid w:val="0"/>
              <w:jc w:val="center"/>
              <w:rPr>
                <w:sz w:val="18"/>
                <w:szCs w:val="18"/>
                <w:lang w:eastAsia="en-US"/>
              </w:rPr>
            </w:pPr>
          </w:p>
        </w:tc>
        <w:tc>
          <w:tcPr>
            <w:tcW w:w="1794" w:type="dxa"/>
            <w:shd w:val="clear" w:color="auto" w:fill="auto"/>
            <w:vAlign w:val="center"/>
          </w:tcPr>
          <w:p w:rsidR="005A60BD" w:rsidRPr="008545DC" w:rsidRDefault="005A60BD" w:rsidP="00500A3A">
            <w:pPr>
              <w:suppressAutoHyphens w:val="0"/>
              <w:snapToGrid w:val="0"/>
              <w:jc w:val="center"/>
              <w:rPr>
                <w:sz w:val="18"/>
                <w:szCs w:val="18"/>
                <w:lang w:eastAsia="en-US"/>
              </w:rPr>
            </w:pPr>
          </w:p>
        </w:tc>
        <w:tc>
          <w:tcPr>
            <w:tcW w:w="2091" w:type="dxa"/>
            <w:tcBorders>
              <w:right w:val="single" w:sz="4" w:space="0" w:color="auto"/>
            </w:tcBorders>
            <w:shd w:val="clear" w:color="auto" w:fill="auto"/>
            <w:vAlign w:val="center"/>
          </w:tcPr>
          <w:p w:rsidR="005A60BD" w:rsidRPr="008545DC" w:rsidRDefault="005A60BD" w:rsidP="00500A3A">
            <w:pPr>
              <w:suppressAutoHyphens w:val="0"/>
              <w:snapToGrid w:val="0"/>
              <w:jc w:val="center"/>
              <w:rPr>
                <w:sz w:val="18"/>
                <w:szCs w:val="18"/>
                <w:lang w:eastAsia="en-US"/>
              </w:rPr>
            </w:pPr>
          </w:p>
        </w:tc>
      </w:tr>
      <w:tr w:rsidR="005A60BD" w:rsidRPr="008545DC" w:rsidTr="007F6A3B">
        <w:trPr>
          <w:trHeight w:val="350"/>
        </w:trPr>
        <w:tc>
          <w:tcPr>
            <w:tcW w:w="1904" w:type="dxa"/>
            <w:tcBorders>
              <w:top w:val="single" w:sz="4" w:space="0" w:color="000000"/>
              <w:left w:val="single" w:sz="4" w:space="0" w:color="auto"/>
              <w:bottom w:val="single" w:sz="4" w:space="0" w:color="000000"/>
              <w:right w:val="single" w:sz="4" w:space="0" w:color="auto"/>
            </w:tcBorders>
            <w:shd w:val="clear" w:color="auto" w:fill="D9E2F3"/>
            <w:vAlign w:val="center"/>
          </w:tcPr>
          <w:p w:rsidR="005A60BD" w:rsidRPr="008545DC" w:rsidRDefault="005A60BD" w:rsidP="00500A3A">
            <w:pPr>
              <w:suppressAutoHyphens w:val="0"/>
              <w:snapToGrid w:val="0"/>
              <w:jc w:val="center"/>
            </w:pPr>
            <w:r w:rsidRPr="008545DC">
              <w:rPr>
                <w:sz w:val="18"/>
                <w:szCs w:val="18"/>
                <w:lang w:eastAsia="en-US"/>
              </w:rPr>
              <w:t>Вступ до спеціальності</w:t>
            </w:r>
          </w:p>
        </w:tc>
        <w:tc>
          <w:tcPr>
            <w:tcW w:w="1954" w:type="dxa"/>
            <w:vMerge/>
            <w:tcBorders>
              <w:left w:val="single" w:sz="4" w:space="0" w:color="auto"/>
              <w:bottom w:val="single" w:sz="4" w:space="0" w:color="auto"/>
              <w:right w:val="single" w:sz="4" w:space="0" w:color="auto"/>
            </w:tcBorders>
            <w:shd w:val="clear" w:color="auto" w:fill="auto"/>
            <w:vAlign w:val="center"/>
          </w:tcPr>
          <w:p w:rsidR="005A60BD" w:rsidRPr="008545DC" w:rsidRDefault="005A60BD" w:rsidP="00500A3A">
            <w:pPr>
              <w:suppressAutoHyphens w:val="0"/>
              <w:snapToGrid w:val="0"/>
              <w:jc w:val="center"/>
              <w:rPr>
                <w:sz w:val="18"/>
                <w:szCs w:val="18"/>
                <w:lang w:eastAsia="en-US"/>
              </w:rPr>
            </w:pPr>
          </w:p>
        </w:tc>
        <w:tc>
          <w:tcPr>
            <w:tcW w:w="1928" w:type="dxa"/>
            <w:tcBorders>
              <w:left w:val="single" w:sz="4" w:space="0" w:color="auto"/>
              <w:bottom w:val="single" w:sz="4" w:space="0" w:color="auto"/>
            </w:tcBorders>
            <w:shd w:val="clear" w:color="auto" w:fill="auto"/>
            <w:vAlign w:val="center"/>
          </w:tcPr>
          <w:p w:rsidR="005A60BD" w:rsidRPr="008545DC" w:rsidRDefault="005A60BD" w:rsidP="00500A3A">
            <w:pPr>
              <w:suppressAutoHyphens w:val="0"/>
              <w:snapToGrid w:val="0"/>
              <w:jc w:val="center"/>
              <w:rPr>
                <w:sz w:val="18"/>
                <w:szCs w:val="18"/>
                <w:lang w:eastAsia="en-US"/>
              </w:rPr>
            </w:pPr>
          </w:p>
        </w:tc>
        <w:tc>
          <w:tcPr>
            <w:tcW w:w="1929" w:type="dxa"/>
            <w:tcBorders>
              <w:bottom w:val="single" w:sz="4" w:space="0" w:color="auto"/>
            </w:tcBorders>
            <w:shd w:val="clear" w:color="auto" w:fill="auto"/>
            <w:vAlign w:val="center"/>
          </w:tcPr>
          <w:p w:rsidR="005A60BD" w:rsidRPr="008545DC" w:rsidRDefault="005A60BD" w:rsidP="00500A3A">
            <w:pPr>
              <w:suppressAutoHyphens w:val="0"/>
              <w:snapToGrid w:val="0"/>
              <w:jc w:val="center"/>
              <w:rPr>
                <w:sz w:val="18"/>
                <w:szCs w:val="18"/>
                <w:lang w:eastAsia="en-US"/>
              </w:rPr>
            </w:pPr>
          </w:p>
        </w:tc>
        <w:tc>
          <w:tcPr>
            <w:tcW w:w="2001" w:type="dxa"/>
            <w:gridSpan w:val="2"/>
            <w:tcBorders>
              <w:bottom w:val="single" w:sz="4" w:space="0" w:color="auto"/>
            </w:tcBorders>
            <w:shd w:val="clear" w:color="auto" w:fill="auto"/>
            <w:vAlign w:val="center"/>
          </w:tcPr>
          <w:p w:rsidR="005A60BD" w:rsidRPr="008545DC" w:rsidRDefault="005A60BD" w:rsidP="00500A3A">
            <w:pPr>
              <w:suppressAutoHyphens w:val="0"/>
              <w:snapToGrid w:val="0"/>
              <w:jc w:val="center"/>
              <w:rPr>
                <w:sz w:val="18"/>
                <w:szCs w:val="18"/>
                <w:lang w:eastAsia="en-US"/>
              </w:rPr>
            </w:pPr>
          </w:p>
        </w:tc>
        <w:tc>
          <w:tcPr>
            <w:tcW w:w="2016" w:type="dxa"/>
            <w:gridSpan w:val="2"/>
            <w:tcBorders>
              <w:bottom w:val="single" w:sz="4" w:space="0" w:color="auto"/>
            </w:tcBorders>
            <w:shd w:val="clear" w:color="auto" w:fill="auto"/>
            <w:vAlign w:val="center"/>
          </w:tcPr>
          <w:p w:rsidR="005A60BD" w:rsidRPr="008545DC" w:rsidRDefault="005A60BD" w:rsidP="00500A3A">
            <w:pPr>
              <w:suppressAutoHyphens w:val="0"/>
              <w:snapToGrid w:val="0"/>
              <w:jc w:val="center"/>
              <w:rPr>
                <w:sz w:val="18"/>
                <w:szCs w:val="18"/>
                <w:lang w:eastAsia="en-US"/>
              </w:rPr>
            </w:pPr>
          </w:p>
        </w:tc>
        <w:tc>
          <w:tcPr>
            <w:tcW w:w="1794" w:type="dxa"/>
            <w:tcBorders>
              <w:bottom w:val="single" w:sz="4" w:space="0" w:color="auto"/>
            </w:tcBorders>
            <w:shd w:val="clear" w:color="auto" w:fill="auto"/>
            <w:vAlign w:val="center"/>
          </w:tcPr>
          <w:p w:rsidR="005A60BD" w:rsidRPr="008545DC" w:rsidRDefault="005A60BD" w:rsidP="00500A3A">
            <w:pPr>
              <w:suppressAutoHyphens w:val="0"/>
              <w:snapToGrid w:val="0"/>
              <w:jc w:val="center"/>
              <w:rPr>
                <w:sz w:val="18"/>
                <w:szCs w:val="18"/>
                <w:lang w:eastAsia="en-US"/>
              </w:rPr>
            </w:pPr>
          </w:p>
        </w:tc>
        <w:tc>
          <w:tcPr>
            <w:tcW w:w="2091" w:type="dxa"/>
            <w:tcBorders>
              <w:bottom w:val="single" w:sz="4" w:space="0" w:color="auto"/>
              <w:right w:val="single" w:sz="4" w:space="0" w:color="auto"/>
            </w:tcBorders>
            <w:shd w:val="clear" w:color="auto" w:fill="auto"/>
            <w:vAlign w:val="center"/>
          </w:tcPr>
          <w:p w:rsidR="005A60BD" w:rsidRPr="008545DC" w:rsidRDefault="005A60BD" w:rsidP="00500A3A">
            <w:pPr>
              <w:suppressAutoHyphens w:val="0"/>
              <w:snapToGrid w:val="0"/>
              <w:jc w:val="center"/>
              <w:rPr>
                <w:sz w:val="18"/>
                <w:szCs w:val="18"/>
                <w:lang w:eastAsia="en-US"/>
              </w:rPr>
            </w:pPr>
          </w:p>
        </w:tc>
      </w:tr>
      <w:tr w:rsidR="00500A3A" w:rsidRPr="008545DC" w:rsidTr="007F6A3B">
        <w:trPr>
          <w:trHeight w:val="73"/>
        </w:trPr>
        <w:tc>
          <w:tcPr>
            <w:tcW w:w="3858" w:type="dxa"/>
            <w:gridSpan w:val="2"/>
            <w:vMerge w:val="restart"/>
            <w:tcBorders>
              <w:top w:val="single" w:sz="4" w:space="0" w:color="000000"/>
              <w:left w:val="single" w:sz="4" w:space="0" w:color="auto"/>
              <w:bottom w:val="single" w:sz="4" w:space="0" w:color="000000"/>
              <w:right w:val="single" w:sz="4" w:space="0" w:color="auto"/>
            </w:tcBorders>
            <w:shd w:val="clear" w:color="auto" w:fill="C5E0B3"/>
            <w:vAlign w:val="center"/>
          </w:tcPr>
          <w:p w:rsidR="00500A3A" w:rsidRPr="008545DC" w:rsidRDefault="00500A3A" w:rsidP="00500A3A">
            <w:pPr>
              <w:jc w:val="center"/>
            </w:pPr>
            <w:r w:rsidRPr="008545DC">
              <w:rPr>
                <w:sz w:val="18"/>
                <w:szCs w:val="18"/>
                <w:lang w:eastAsia="en-US"/>
              </w:rPr>
              <w:t>Математичний аналіз: функції однієї змінної</w:t>
            </w:r>
          </w:p>
        </w:tc>
        <w:tc>
          <w:tcPr>
            <w:tcW w:w="1928" w:type="dxa"/>
            <w:vMerge w:val="restart"/>
            <w:tcBorders>
              <w:top w:val="single" w:sz="4" w:space="0" w:color="auto"/>
              <w:left w:val="single" w:sz="4" w:space="0" w:color="auto"/>
              <w:bottom w:val="single" w:sz="4" w:space="0" w:color="auto"/>
              <w:right w:val="single" w:sz="4" w:space="0" w:color="auto"/>
            </w:tcBorders>
            <w:shd w:val="clear" w:color="auto" w:fill="FFD9FF"/>
            <w:vAlign w:val="center"/>
          </w:tcPr>
          <w:p w:rsidR="00500A3A" w:rsidRPr="008545DC" w:rsidRDefault="00500A3A" w:rsidP="00500A3A">
            <w:pPr>
              <w:suppressAutoHyphens w:val="0"/>
              <w:snapToGrid w:val="0"/>
              <w:jc w:val="center"/>
            </w:pPr>
            <w:r w:rsidRPr="008545DC">
              <w:rPr>
                <w:sz w:val="18"/>
                <w:szCs w:val="18"/>
                <w:lang w:eastAsia="en-US"/>
              </w:rPr>
              <w:t>Комбінаторний аналіз</w:t>
            </w:r>
          </w:p>
        </w:tc>
        <w:tc>
          <w:tcPr>
            <w:tcW w:w="5946" w:type="dxa"/>
            <w:gridSpan w:val="5"/>
            <w:tcBorders>
              <w:top w:val="single" w:sz="4" w:space="0" w:color="auto"/>
              <w:left w:val="single" w:sz="4" w:space="0" w:color="auto"/>
              <w:bottom w:val="single" w:sz="4" w:space="0" w:color="auto"/>
              <w:right w:val="single" w:sz="4" w:space="0" w:color="auto"/>
            </w:tcBorders>
            <w:shd w:val="clear" w:color="auto" w:fill="FFD9FF"/>
            <w:vAlign w:val="center"/>
          </w:tcPr>
          <w:p w:rsidR="00500A3A" w:rsidRPr="008545DC" w:rsidRDefault="00500A3A" w:rsidP="00500A3A">
            <w:pPr>
              <w:suppressAutoHyphens w:val="0"/>
              <w:jc w:val="center"/>
            </w:pPr>
            <w:r w:rsidRPr="008545DC">
              <w:rPr>
                <w:sz w:val="18"/>
                <w:szCs w:val="18"/>
                <w:lang w:eastAsia="en-US"/>
              </w:rPr>
              <w:t>Теорія ймовірностей</w:t>
            </w:r>
          </w:p>
        </w:tc>
        <w:tc>
          <w:tcPr>
            <w:tcW w:w="3885" w:type="dxa"/>
            <w:gridSpan w:val="2"/>
            <w:vMerge w:val="restart"/>
            <w:tcBorders>
              <w:top w:val="single" w:sz="4" w:space="0" w:color="auto"/>
              <w:left w:val="single" w:sz="4" w:space="0" w:color="auto"/>
              <w:bottom w:val="single" w:sz="4" w:space="0" w:color="auto"/>
              <w:right w:val="single" w:sz="4" w:space="0" w:color="auto"/>
            </w:tcBorders>
            <w:shd w:val="clear" w:color="auto" w:fill="FFD9FF"/>
            <w:vAlign w:val="center"/>
          </w:tcPr>
          <w:p w:rsidR="00500A3A" w:rsidRPr="008545DC" w:rsidRDefault="00500A3A" w:rsidP="00500A3A">
            <w:pPr>
              <w:suppressAutoHyphens w:val="0"/>
              <w:jc w:val="center"/>
            </w:pPr>
            <w:r w:rsidRPr="008545DC">
              <w:rPr>
                <w:sz w:val="18"/>
                <w:szCs w:val="18"/>
                <w:lang w:eastAsia="en-US"/>
              </w:rPr>
              <w:t>Теорія випадкових процесів</w:t>
            </w:r>
          </w:p>
        </w:tc>
      </w:tr>
      <w:tr w:rsidR="00BF0010" w:rsidRPr="008545DC" w:rsidTr="007F6A3B">
        <w:trPr>
          <w:trHeight w:val="73"/>
        </w:trPr>
        <w:tc>
          <w:tcPr>
            <w:tcW w:w="3858" w:type="dxa"/>
            <w:gridSpan w:val="2"/>
            <w:vMerge/>
            <w:tcBorders>
              <w:top w:val="single" w:sz="4" w:space="0" w:color="000000"/>
              <w:left w:val="single" w:sz="4" w:space="0" w:color="auto"/>
              <w:bottom w:val="single" w:sz="4" w:space="0" w:color="000000"/>
              <w:right w:val="single" w:sz="4" w:space="0" w:color="auto"/>
            </w:tcBorders>
            <w:shd w:val="clear" w:color="auto" w:fill="C5E0B3"/>
            <w:vAlign w:val="center"/>
          </w:tcPr>
          <w:p w:rsidR="00500A3A" w:rsidRPr="008545DC" w:rsidRDefault="00500A3A" w:rsidP="00500A3A">
            <w:pPr>
              <w:snapToGrid w:val="0"/>
              <w:jc w:val="center"/>
              <w:rPr>
                <w:sz w:val="18"/>
                <w:szCs w:val="18"/>
                <w:lang w:eastAsia="en-US"/>
              </w:rPr>
            </w:pPr>
          </w:p>
        </w:tc>
        <w:tc>
          <w:tcPr>
            <w:tcW w:w="1928" w:type="dxa"/>
            <w:vMerge/>
            <w:tcBorders>
              <w:top w:val="single" w:sz="4" w:space="0" w:color="000000"/>
              <w:left w:val="single" w:sz="4" w:space="0" w:color="auto"/>
              <w:bottom w:val="single" w:sz="4" w:space="0" w:color="auto"/>
              <w:right w:val="single" w:sz="4" w:space="0" w:color="auto"/>
            </w:tcBorders>
            <w:shd w:val="clear" w:color="auto" w:fill="FFD9FF"/>
            <w:vAlign w:val="center"/>
          </w:tcPr>
          <w:p w:rsidR="00500A3A" w:rsidRPr="008545DC" w:rsidRDefault="00500A3A" w:rsidP="00500A3A">
            <w:pPr>
              <w:suppressAutoHyphens w:val="0"/>
              <w:snapToGrid w:val="0"/>
              <w:jc w:val="center"/>
              <w:rPr>
                <w:sz w:val="18"/>
                <w:szCs w:val="18"/>
                <w:lang w:eastAsia="en-US"/>
              </w:rPr>
            </w:pPr>
          </w:p>
        </w:tc>
        <w:tc>
          <w:tcPr>
            <w:tcW w:w="1929" w:type="dxa"/>
            <w:tcBorders>
              <w:top w:val="single" w:sz="4" w:space="0" w:color="000000"/>
              <w:left w:val="single" w:sz="4" w:space="0" w:color="auto"/>
              <w:bottom w:val="single" w:sz="4" w:space="0" w:color="000000"/>
            </w:tcBorders>
            <w:shd w:val="clear" w:color="auto" w:fill="auto"/>
            <w:vAlign w:val="center"/>
          </w:tcPr>
          <w:p w:rsidR="00500A3A" w:rsidRPr="008545DC" w:rsidRDefault="00500A3A" w:rsidP="00500A3A">
            <w:pPr>
              <w:snapToGrid w:val="0"/>
              <w:jc w:val="center"/>
              <w:rPr>
                <w:sz w:val="18"/>
                <w:szCs w:val="18"/>
                <w:lang w:eastAsia="en-US"/>
              </w:rPr>
            </w:pPr>
          </w:p>
        </w:tc>
        <w:tc>
          <w:tcPr>
            <w:tcW w:w="1991" w:type="dxa"/>
            <w:tcBorders>
              <w:right w:val="single" w:sz="4" w:space="0" w:color="000000"/>
            </w:tcBorders>
            <w:shd w:val="clear" w:color="auto" w:fill="auto"/>
            <w:vAlign w:val="center"/>
          </w:tcPr>
          <w:p w:rsidR="00500A3A" w:rsidRPr="008545DC" w:rsidRDefault="00500A3A" w:rsidP="00500A3A">
            <w:pPr>
              <w:jc w:val="center"/>
            </w:pPr>
          </w:p>
        </w:tc>
        <w:tc>
          <w:tcPr>
            <w:tcW w:w="2026" w:type="dxa"/>
            <w:gridSpan w:val="3"/>
            <w:tcBorders>
              <w:top w:val="single" w:sz="4" w:space="0" w:color="000000"/>
              <w:left w:val="single" w:sz="4" w:space="0" w:color="000000"/>
              <w:bottom w:val="single" w:sz="4" w:space="0" w:color="000000"/>
              <w:right w:val="single" w:sz="4" w:space="0" w:color="auto"/>
            </w:tcBorders>
            <w:shd w:val="clear" w:color="auto" w:fill="FFD9FF"/>
            <w:vAlign w:val="center"/>
          </w:tcPr>
          <w:p w:rsidR="00500A3A" w:rsidRPr="008545DC" w:rsidRDefault="00273BD2" w:rsidP="00500A3A">
            <w:pPr>
              <w:suppressAutoHyphens w:val="0"/>
              <w:snapToGrid w:val="0"/>
              <w:jc w:val="center"/>
              <w:rPr>
                <w:sz w:val="18"/>
                <w:szCs w:val="18"/>
                <w:lang w:eastAsia="en-US"/>
              </w:rPr>
            </w:pPr>
            <w:r w:rsidRPr="008545DC">
              <w:rPr>
                <w:sz w:val="18"/>
                <w:szCs w:val="18"/>
                <w:lang w:eastAsia="en-US"/>
              </w:rPr>
              <w:t>Марковські ланцюги</w:t>
            </w:r>
          </w:p>
        </w:tc>
        <w:tc>
          <w:tcPr>
            <w:tcW w:w="3885" w:type="dxa"/>
            <w:gridSpan w:val="2"/>
            <w:vMerge/>
            <w:tcBorders>
              <w:top w:val="single" w:sz="4" w:space="0" w:color="000000"/>
              <w:left w:val="single" w:sz="4" w:space="0" w:color="auto"/>
              <w:bottom w:val="single" w:sz="4" w:space="0" w:color="auto"/>
              <w:right w:val="single" w:sz="4" w:space="0" w:color="auto"/>
            </w:tcBorders>
            <w:shd w:val="clear" w:color="auto" w:fill="FFD9FF"/>
            <w:vAlign w:val="center"/>
          </w:tcPr>
          <w:p w:rsidR="00500A3A" w:rsidRPr="008545DC" w:rsidRDefault="00500A3A" w:rsidP="00500A3A">
            <w:pPr>
              <w:suppressAutoHyphens w:val="0"/>
              <w:snapToGrid w:val="0"/>
              <w:jc w:val="center"/>
              <w:rPr>
                <w:sz w:val="18"/>
                <w:szCs w:val="18"/>
                <w:lang w:eastAsia="en-US"/>
              </w:rPr>
            </w:pPr>
          </w:p>
        </w:tc>
      </w:tr>
      <w:tr w:rsidR="003E63D5" w:rsidRPr="008545DC" w:rsidTr="007F6A3B">
        <w:trPr>
          <w:trHeight w:val="73"/>
        </w:trPr>
        <w:tc>
          <w:tcPr>
            <w:tcW w:w="3858" w:type="dxa"/>
            <w:gridSpan w:val="2"/>
            <w:vMerge/>
            <w:tcBorders>
              <w:top w:val="single" w:sz="4" w:space="0" w:color="000000"/>
              <w:left w:val="single" w:sz="4" w:space="0" w:color="auto"/>
              <w:bottom w:val="single" w:sz="4" w:space="0" w:color="000000"/>
            </w:tcBorders>
            <w:shd w:val="clear" w:color="auto" w:fill="C5E0B3"/>
            <w:vAlign w:val="center"/>
          </w:tcPr>
          <w:p w:rsidR="003E63D5" w:rsidRPr="008545DC" w:rsidRDefault="003E63D5" w:rsidP="00500A3A">
            <w:pPr>
              <w:snapToGrid w:val="0"/>
              <w:jc w:val="center"/>
              <w:rPr>
                <w:sz w:val="18"/>
                <w:szCs w:val="18"/>
                <w:lang w:eastAsia="en-US"/>
              </w:rPr>
            </w:pPr>
          </w:p>
        </w:tc>
        <w:tc>
          <w:tcPr>
            <w:tcW w:w="1928" w:type="dxa"/>
            <w:tcBorders>
              <w:top w:val="single" w:sz="4" w:space="0" w:color="auto"/>
              <w:left w:val="single" w:sz="4" w:space="0" w:color="000000"/>
            </w:tcBorders>
            <w:shd w:val="clear" w:color="auto" w:fill="auto"/>
            <w:vAlign w:val="center"/>
          </w:tcPr>
          <w:p w:rsidR="003E63D5" w:rsidRPr="008545DC" w:rsidRDefault="003E63D5" w:rsidP="00500A3A">
            <w:pPr>
              <w:suppressAutoHyphens w:val="0"/>
              <w:snapToGrid w:val="0"/>
              <w:jc w:val="center"/>
              <w:rPr>
                <w:sz w:val="18"/>
                <w:szCs w:val="18"/>
                <w:lang w:eastAsia="en-US"/>
              </w:rPr>
            </w:pPr>
          </w:p>
        </w:tc>
        <w:tc>
          <w:tcPr>
            <w:tcW w:w="1929" w:type="dxa"/>
            <w:vMerge w:val="restart"/>
            <w:tcBorders>
              <w:top w:val="single" w:sz="4" w:space="0" w:color="000000"/>
              <w:left w:val="single" w:sz="4" w:space="0" w:color="000000"/>
              <w:bottom w:val="single" w:sz="4" w:space="0" w:color="000000"/>
              <w:right w:val="single" w:sz="4" w:space="0" w:color="000000"/>
            </w:tcBorders>
            <w:shd w:val="clear" w:color="auto" w:fill="FFD9FF"/>
            <w:vAlign w:val="center"/>
          </w:tcPr>
          <w:p w:rsidR="003E63D5" w:rsidRPr="008545DC" w:rsidRDefault="003E63D5" w:rsidP="00500A3A">
            <w:pPr>
              <w:jc w:val="center"/>
            </w:pPr>
            <w:r w:rsidRPr="008545DC">
              <w:rPr>
                <w:sz w:val="18"/>
                <w:szCs w:val="18"/>
                <w:lang w:eastAsia="en-US"/>
              </w:rPr>
              <w:t>Математичні основи теорії ймовірностей</w:t>
            </w:r>
          </w:p>
        </w:tc>
        <w:tc>
          <w:tcPr>
            <w:tcW w:w="1991" w:type="dxa"/>
            <w:vMerge w:val="restart"/>
            <w:tcBorders>
              <w:left w:val="single" w:sz="4" w:space="0" w:color="000000"/>
              <w:right w:val="single" w:sz="4" w:space="0" w:color="000000"/>
            </w:tcBorders>
            <w:shd w:val="clear" w:color="auto" w:fill="auto"/>
            <w:vAlign w:val="center"/>
          </w:tcPr>
          <w:p w:rsidR="003E63D5" w:rsidRPr="008545DC" w:rsidRDefault="003E63D5" w:rsidP="00500A3A">
            <w:pPr>
              <w:jc w:val="center"/>
            </w:pPr>
          </w:p>
        </w:tc>
        <w:tc>
          <w:tcPr>
            <w:tcW w:w="3820" w:type="dxa"/>
            <w:gridSpan w:val="4"/>
            <w:tcBorders>
              <w:top w:val="single" w:sz="4" w:space="0" w:color="000000"/>
              <w:left w:val="single" w:sz="4" w:space="0" w:color="000000"/>
              <w:bottom w:val="single" w:sz="4" w:space="0" w:color="000000"/>
            </w:tcBorders>
            <w:shd w:val="clear" w:color="auto" w:fill="FFD9FF"/>
            <w:vAlign w:val="center"/>
          </w:tcPr>
          <w:p w:rsidR="003E63D5" w:rsidRPr="008545DC" w:rsidRDefault="003E63D5" w:rsidP="00500A3A">
            <w:pPr>
              <w:suppressAutoHyphens w:val="0"/>
              <w:snapToGrid w:val="0"/>
              <w:jc w:val="center"/>
              <w:rPr>
                <w:sz w:val="18"/>
                <w:szCs w:val="18"/>
                <w:lang w:eastAsia="en-US"/>
              </w:rPr>
            </w:pPr>
            <w:r w:rsidRPr="008545DC">
              <w:rPr>
                <w:sz w:val="18"/>
                <w:szCs w:val="18"/>
                <w:lang w:eastAsia="en-US"/>
              </w:rPr>
              <w:t>Математична статистика</w:t>
            </w:r>
          </w:p>
        </w:tc>
        <w:tc>
          <w:tcPr>
            <w:tcW w:w="2091" w:type="dxa"/>
            <w:tcBorders>
              <w:top w:val="single" w:sz="4" w:space="0" w:color="000000"/>
              <w:left w:val="single" w:sz="4" w:space="0" w:color="000000"/>
              <w:bottom w:val="single" w:sz="4" w:space="0" w:color="000000"/>
              <w:right w:val="single" w:sz="4" w:space="0" w:color="auto"/>
            </w:tcBorders>
            <w:shd w:val="clear" w:color="auto" w:fill="FFD9FF"/>
            <w:vAlign w:val="center"/>
          </w:tcPr>
          <w:p w:rsidR="003E63D5" w:rsidRPr="008545DC" w:rsidRDefault="003E63D5" w:rsidP="00500A3A">
            <w:pPr>
              <w:suppressAutoHyphens w:val="0"/>
              <w:jc w:val="center"/>
            </w:pPr>
            <w:r w:rsidRPr="008545DC">
              <w:rPr>
                <w:sz w:val="18"/>
                <w:szCs w:val="18"/>
                <w:lang w:eastAsia="en-US"/>
              </w:rPr>
              <w:t>Теорія ризику в страхуванні</w:t>
            </w:r>
          </w:p>
        </w:tc>
      </w:tr>
      <w:tr w:rsidR="00471D49" w:rsidRPr="008545DC" w:rsidTr="007F6A3B">
        <w:trPr>
          <w:trHeight w:val="73"/>
        </w:trPr>
        <w:tc>
          <w:tcPr>
            <w:tcW w:w="3858" w:type="dxa"/>
            <w:gridSpan w:val="2"/>
            <w:vMerge/>
            <w:tcBorders>
              <w:top w:val="single" w:sz="4" w:space="0" w:color="000000"/>
              <w:left w:val="single" w:sz="4" w:space="0" w:color="auto"/>
              <w:bottom w:val="single" w:sz="4" w:space="0" w:color="000000"/>
            </w:tcBorders>
            <w:shd w:val="clear" w:color="auto" w:fill="C5E0B3"/>
            <w:vAlign w:val="center"/>
          </w:tcPr>
          <w:p w:rsidR="00500A3A" w:rsidRPr="008545DC" w:rsidRDefault="00500A3A" w:rsidP="00500A3A">
            <w:pPr>
              <w:snapToGrid w:val="0"/>
              <w:jc w:val="center"/>
              <w:rPr>
                <w:sz w:val="18"/>
                <w:szCs w:val="18"/>
                <w:lang w:eastAsia="en-US"/>
              </w:rPr>
            </w:pPr>
          </w:p>
        </w:tc>
        <w:tc>
          <w:tcPr>
            <w:tcW w:w="1928" w:type="dxa"/>
            <w:tcBorders>
              <w:left w:val="single" w:sz="4" w:space="0" w:color="000000"/>
              <w:bottom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1929" w:type="dxa"/>
            <w:vMerge/>
            <w:tcBorders>
              <w:top w:val="single" w:sz="4" w:space="0" w:color="000000"/>
              <w:left w:val="single" w:sz="4" w:space="0" w:color="000000"/>
              <w:bottom w:val="single" w:sz="4" w:space="0" w:color="000000"/>
              <w:right w:val="single" w:sz="4" w:space="0" w:color="000000"/>
            </w:tcBorders>
            <w:shd w:val="clear" w:color="auto" w:fill="FFD9FF"/>
            <w:vAlign w:val="center"/>
          </w:tcPr>
          <w:p w:rsidR="00500A3A" w:rsidRPr="008545DC" w:rsidRDefault="00500A3A" w:rsidP="00500A3A">
            <w:pPr>
              <w:suppressAutoHyphens w:val="0"/>
              <w:snapToGrid w:val="0"/>
              <w:jc w:val="center"/>
              <w:rPr>
                <w:sz w:val="18"/>
                <w:szCs w:val="18"/>
                <w:lang w:eastAsia="en-US"/>
              </w:rPr>
            </w:pPr>
          </w:p>
        </w:tc>
        <w:tc>
          <w:tcPr>
            <w:tcW w:w="1991" w:type="dxa"/>
            <w:vMerge/>
            <w:tcBorders>
              <w:left w:val="single" w:sz="4" w:space="0" w:color="000000"/>
            </w:tcBorders>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2026" w:type="dxa"/>
            <w:gridSpan w:val="3"/>
            <w:tcBorders>
              <w:right w:val="single" w:sz="4" w:space="0" w:color="000000"/>
            </w:tcBorders>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1794" w:type="dxa"/>
            <w:tcBorders>
              <w:top w:val="single" w:sz="4" w:space="0" w:color="000000"/>
              <w:left w:val="single" w:sz="4" w:space="0" w:color="000000"/>
              <w:bottom w:val="single" w:sz="4" w:space="0" w:color="000000"/>
            </w:tcBorders>
            <w:shd w:val="clear" w:color="auto" w:fill="FFD9FF"/>
            <w:vAlign w:val="center"/>
          </w:tcPr>
          <w:p w:rsidR="00500A3A" w:rsidRPr="008545DC" w:rsidRDefault="00471D49" w:rsidP="00500A3A">
            <w:pPr>
              <w:suppressAutoHyphens w:val="0"/>
              <w:snapToGrid w:val="0"/>
              <w:jc w:val="center"/>
              <w:rPr>
                <w:sz w:val="18"/>
                <w:szCs w:val="18"/>
                <w:lang w:eastAsia="en-US"/>
              </w:rPr>
            </w:pPr>
            <w:r w:rsidRPr="008545DC">
              <w:rPr>
                <w:sz w:val="18"/>
                <w:szCs w:val="18"/>
                <w:lang w:eastAsia="en-US"/>
              </w:rPr>
              <w:t>Лінійні моделі в статистиці</w:t>
            </w:r>
          </w:p>
        </w:tc>
        <w:tc>
          <w:tcPr>
            <w:tcW w:w="2091" w:type="dxa"/>
            <w:tcBorders>
              <w:top w:val="single" w:sz="4" w:space="0" w:color="000000"/>
              <w:left w:val="single" w:sz="4" w:space="0" w:color="000000"/>
              <w:bottom w:val="single" w:sz="4" w:space="0" w:color="000000"/>
              <w:right w:val="single" w:sz="4" w:space="0" w:color="auto"/>
            </w:tcBorders>
            <w:shd w:val="clear" w:color="auto" w:fill="FFD9FF"/>
            <w:vAlign w:val="center"/>
          </w:tcPr>
          <w:p w:rsidR="00500A3A" w:rsidRPr="008545DC" w:rsidRDefault="00500A3A" w:rsidP="00500A3A">
            <w:pPr>
              <w:suppressAutoHyphens w:val="0"/>
              <w:jc w:val="center"/>
            </w:pPr>
            <w:r w:rsidRPr="008545DC">
              <w:rPr>
                <w:sz w:val="18"/>
                <w:szCs w:val="18"/>
                <w:lang w:eastAsia="en-US"/>
              </w:rPr>
              <w:t>Теорія масового обслуговування</w:t>
            </w:r>
          </w:p>
        </w:tc>
      </w:tr>
      <w:tr w:rsidR="00E06278" w:rsidRPr="008545DC" w:rsidTr="007F6A3B">
        <w:trPr>
          <w:trHeight w:val="73"/>
        </w:trPr>
        <w:tc>
          <w:tcPr>
            <w:tcW w:w="3858" w:type="dxa"/>
            <w:gridSpan w:val="2"/>
            <w:vMerge/>
            <w:tcBorders>
              <w:top w:val="single" w:sz="4" w:space="0" w:color="000000"/>
              <w:left w:val="single" w:sz="4" w:space="0" w:color="auto"/>
              <w:bottom w:val="single" w:sz="4" w:space="0" w:color="000000"/>
              <w:right w:val="single" w:sz="4" w:space="0" w:color="auto"/>
            </w:tcBorders>
            <w:shd w:val="clear" w:color="auto" w:fill="C5E0B3"/>
            <w:vAlign w:val="center"/>
          </w:tcPr>
          <w:p w:rsidR="009F4BC1" w:rsidRPr="008545DC" w:rsidRDefault="009F4BC1" w:rsidP="00500A3A">
            <w:pPr>
              <w:suppressAutoHyphens w:val="0"/>
              <w:snapToGrid w:val="0"/>
              <w:jc w:val="center"/>
              <w:rPr>
                <w:sz w:val="18"/>
                <w:szCs w:val="18"/>
                <w:lang w:eastAsia="en-US"/>
              </w:rPr>
            </w:pPr>
          </w:p>
        </w:tc>
        <w:tc>
          <w:tcPr>
            <w:tcW w:w="3857" w:type="dxa"/>
            <w:gridSpan w:val="2"/>
            <w:vMerge w:val="restart"/>
            <w:tcBorders>
              <w:top w:val="single" w:sz="4" w:space="0" w:color="auto"/>
              <w:left w:val="single" w:sz="4" w:space="0" w:color="auto"/>
              <w:bottom w:val="single" w:sz="4" w:space="0" w:color="auto"/>
              <w:right w:val="single" w:sz="4" w:space="0" w:color="000000"/>
            </w:tcBorders>
            <w:shd w:val="clear" w:color="auto" w:fill="C5E0B3"/>
            <w:vAlign w:val="center"/>
          </w:tcPr>
          <w:p w:rsidR="009F4BC1" w:rsidRPr="008545DC" w:rsidRDefault="009F4BC1" w:rsidP="00500A3A">
            <w:pPr>
              <w:suppressAutoHyphens w:val="0"/>
              <w:jc w:val="center"/>
            </w:pPr>
            <w:r w:rsidRPr="008545DC">
              <w:rPr>
                <w:sz w:val="18"/>
                <w:szCs w:val="18"/>
                <w:lang w:eastAsia="en-US"/>
              </w:rPr>
              <w:t>Математичний аналіз: функції багатьох змінних</w:t>
            </w:r>
          </w:p>
        </w:tc>
        <w:tc>
          <w:tcPr>
            <w:tcW w:w="2008" w:type="dxa"/>
            <w:gridSpan w:val="3"/>
            <w:tcBorders>
              <w:top w:val="single" w:sz="4" w:space="0" w:color="000000"/>
              <w:left w:val="single" w:sz="4" w:space="0" w:color="000000"/>
              <w:bottom w:val="single" w:sz="4" w:space="0" w:color="000000"/>
              <w:right w:val="single" w:sz="4" w:space="0" w:color="000000"/>
            </w:tcBorders>
            <w:shd w:val="clear" w:color="auto" w:fill="C5E0B3"/>
            <w:vAlign w:val="center"/>
          </w:tcPr>
          <w:p w:rsidR="009F4BC1" w:rsidRPr="008545DC" w:rsidRDefault="009F4BC1" w:rsidP="00500A3A">
            <w:pPr>
              <w:suppressAutoHyphens w:val="0"/>
              <w:jc w:val="center"/>
            </w:pPr>
            <w:r w:rsidRPr="008545DC">
              <w:rPr>
                <w:sz w:val="18"/>
                <w:szCs w:val="18"/>
                <w:lang w:eastAsia="en-US"/>
              </w:rPr>
              <w:t>Комплексний аналіз</w:t>
            </w:r>
          </w:p>
        </w:tc>
        <w:tc>
          <w:tcPr>
            <w:tcW w:w="2009" w:type="dxa"/>
            <w:tcBorders>
              <w:left w:val="single" w:sz="4" w:space="0" w:color="000000"/>
              <w:right w:val="single" w:sz="4" w:space="0" w:color="000000"/>
            </w:tcBorders>
            <w:shd w:val="clear" w:color="auto" w:fill="auto"/>
            <w:vAlign w:val="center"/>
          </w:tcPr>
          <w:p w:rsidR="009F4BC1" w:rsidRPr="008545DC" w:rsidRDefault="009F4BC1" w:rsidP="00500A3A">
            <w:pPr>
              <w:suppressAutoHyphens w:val="0"/>
              <w:jc w:val="center"/>
            </w:pPr>
          </w:p>
        </w:tc>
        <w:tc>
          <w:tcPr>
            <w:tcW w:w="1794" w:type="dxa"/>
            <w:tcBorders>
              <w:top w:val="single" w:sz="4" w:space="0" w:color="000000"/>
              <w:left w:val="single" w:sz="4" w:space="0" w:color="000000"/>
              <w:bottom w:val="single" w:sz="4" w:space="0" w:color="000000"/>
              <w:right w:val="single" w:sz="4" w:space="0" w:color="000000"/>
            </w:tcBorders>
            <w:shd w:val="clear" w:color="auto" w:fill="FFD9FF"/>
            <w:vAlign w:val="center"/>
          </w:tcPr>
          <w:p w:rsidR="009F4BC1" w:rsidRPr="008545DC" w:rsidRDefault="004A1565" w:rsidP="00500A3A">
            <w:pPr>
              <w:suppressAutoHyphens w:val="0"/>
              <w:snapToGrid w:val="0"/>
              <w:jc w:val="center"/>
              <w:rPr>
                <w:sz w:val="18"/>
                <w:szCs w:val="18"/>
                <w:lang w:eastAsia="en-US"/>
              </w:rPr>
            </w:pPr>
            <w:r w:rsidRPr="008545DC">
              <w:rPr>
                <w:sz w:val="18"/>
                <w:szCs w:val="18"/>
                <w:lang w:eastAsia="en-US"/>
              </w:rPr>
              <w:t>Статистичне моделювання</w:t>
            </w:r>
          </w:p>
        </w:tc>
        <w:tc>
          <w:tcPr>
            <w:tcW w:w="2091" w:type="dxa"/>
            <w:tcBorders>
              <w:top w:val="single" w:sz="4" w:space="0" w:color="000000"/>
              <w:left w:val="single" w:sz="4" w:space="0" w:color="000000"/>
              <w:bottom w:val="single" w:sz="4" w:space="0" w:color="000000"/>
              <w:right w:val="single" w:sz="4" w:space="0" w:color="auto"/>
            </w:tcBorders>
            <w:shd w:val="clear" w:color="auto" w:fill="C5E0B3"/>
            <w:vAlign w:val="center"/>
          </w:tcPr>
          <w:p w:rsidR="009F4BC1" w:rsidRPr="008545DC" w:rsidRDefault="009F4BC1" w:rsidP="00500A3A">
            <w:pPr>
              <w:suppressAutoHyphens w:val="0"/>
              <w:snapToGrid w:val="0"/>
              <w:jc w:val="center"/>
              <w:rPr>
                <w:sz w:val="18"/>
                <w:szCs w:val="18"/>
                <w:lang w:eastAsia="en-US"/>
              </w:rPr>
            </w:pPr>
            <w:r w:rsidRPr="008545DC">
              <w:rPr>
                <w:sz w:val="18"/>
                <w:szCs w:val="18"/>
                <w:lang w:eastAsia="en-US"/>
              </w:rPr>
              <w:t>Рівняння математичної фізики</w:t>
            </w:r>
          </w:p>
        </w:tc>
      </w:tr>
      <w:tr w:rsidR="00500A3A" w:rsidRPr="008545DC" w:rsidTr="007F6A3B">
        <w:trPr>
          <w:trHeight w:val="73"/>
        </w:trPr>
        <w:tc>
          <w:tcPr>
            <w:tcW w:w="3858" w:type="dxa"/>
            <w:gridSpan w:val="2"/>
            <w:vMerge/>
            <w:tcBorders>
              <w:top w:val="single" w:sz="4" w:space="0" w:color="000000"/>
              <w:left w:val="single" w:sz="4" w:space="0" w:color="auto"/>
              <w:bottom w:val="single" w:sz="4" w:space="0" w:color="000000"/>
              <w:right w:val="single" w:sz="4" w:space="0" w:color="auto"/>
            </w:tcBorders>
            <w:shd w:val="clear" w:color="auto" w:fill="C5E0B3"/>
            <w:vAlign w:val="center"/>
          </w:tcPr>
          <w:p w:rsidR="00500A3A" w:rsidRPr="008545DC" w:rsidRDefault="00500A3A" w:rsidP="00500A3A">
            <w:pPr>
              <w:suppressAutoHyphens w:val="0"/>
              <w:snapToGrid w:val="0"/>
              <w:jc w:val="center"/>
              <w:rPr>
                <w:sz w:val="18"/>
                <w:szCs w:val="18"/>
                <w:lang w:eastAsia="en-US"/>
              </w:rPr>
            </w:pPr>
          </w:p>
        </w:tc>
        <w:tc>
          <w:tcPr>
            <w:tcW w:w="3857" w:type="dxa"/>
            <w:gridSpan w:val="2"/>
            <w:vMerge/>
            <w:tcBorders>
              <w:top w:val="single" w:sz="4" w:space="0" w:color="000000"/>
              <w:left w:val="single" w:sz="4" w:space="0" w:color="auto"/>
              <w:bottom w:val="single" w:sz="4" w:space="0" w:color="auto"/>
              <w:right w:val="single" w:sz="4" w:space="0" w:color="000000"/>
            </w:tcBorders>
            <w:shd w:val="clear" w:color="auto" w:fill="C5E0B3"/>
            <w:vAlign w:val="center"/>
          </w:tcPr>
          <w:p w:rsidR="00500A3A" w:rsidRPr="008545DC" w:rsidRDefault="00500A3A" w:rsidP="00500A3A">
            <w:pPr>
              <w:suppressAutoHyphens w:val="0"/>
              <w:snapToGrid w:val="0"/>
              <w:jc w:val="center"/>
              <w:rPr>
                <w:sz w:val="18"/>
                <w:szCs w:val="18"/>
                <w:lang w:eastAsia="en-US"/>
              </w:rPr>
            </w:pPr>
          </w:p>
        </w:tc>
        <w:tc>
          <w:tcPr>
            <w:tcW w:w="2001" w:type="dxa"/>
            <w:gridSpan w:val="2"/>
            <w:tcBorders>
              <w:top w:val="single" w:sz="4" w:space="0" w:color="000000"/>
              <w:left w:val="single" w:sz="4" w:space="0" w:color="000000"/>
              <w:bottom w:val="single" w:sz="4" w:space="0" w:color="000000"/>
            </w:tcBorders>
            <w:shd w:val="clear" w:color="auto" w:fill="C5E0B3"/>
            <w:vAlign w:val="center"/>
          </w:tcPr>
          <w:p w:rsidR="00500A3A" w:rsidRPr="008545DC" w:rsidRDefault="00500A3A" w:rsidP="00500A3A">
            <w:pPr>
              <w:suppressAutoHyphens w:val="0"/>
              <w:jc w:val="center"/>
            </w:pPr>
            <w:r w:rsidRPr="008545DC">
              <w:rPr>
                <w:sz w:val="18"/>
                <w:szCs w:val="18"/>
                <w:lang w:eastAsia="en-US"/>
              </w:rPr>
              <w:t>Теорія міри та інтеграла</w:t>
            </w:r>
          </w:p>
        </w:tc>
        <w:tc>
          <w:tcPr>
            <w:tcW w:w="2016" w:type="dxa"/>
            <w:gridSpan w:val="2"/>
            <w:tcBorders>
              <w:top w:val="single" w:sz="4" w:space="0" w:color="auto"/>
              <w:left w:val="single" w:sz="4" w:space="0" w:color="000000"/>
              <w:bottom w:val="single" w:sz="4" w:space="0" w:color="auto"/>
              <w:right w:val="single" w:sz="4" w:space="0" w:color="auto"/>
            </w:tcBorders>
            <w:shd w:val="clear" w:color="auto" w:fill="C5E0B3"/>
            <w:vAlign w:val="center"/>
          </w:tcPr>
          <w:p w:rsidR="00500A3A" w:rsidRPr="008545DC" w:rsidRDefault="00500A3A" w:rsidP="00500A3A">
            <w:pPr>
              <w:suppressAutoHyphens w:val="0"/>
              <w:jc w:val="center"/>
            </w:pPr>
            <w:r w:rsidRPr="008545DC">
              <w:rPr>
                <w:sz w:val="18"/>
                <w:szCs w:val="18"/>
                <w:lang w:eastAsia="en-US"/>
              </w:rPr>
              <w:t>Функціональний аналіз</w:t>
            </w:r>
          </w:p>
        </w:tc>
        <w:tc>
          <w:tcPr>
            <w:tcW w:w="3885" w:type="dxa"/>
            <w:gridSpan w:val="2"/>
            <w:tcBorders>
              <w:left w:val="single" w:sz="4" w:space="0" w:color="auto"/>
              <w:righ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r>
      <w:tr w:rsidR="009167D8" w:rsidRPr="008545DC" w:rsidTr="007F6A3B">
        <w:trPr>
          <w:trHeight w:val="73"/>
        </w:trPr>
        <w:tc>
          <w:tcPr>
            <w:tcW w:w="3858" w:type="dxa"/>
            <w:gridSpan w:val="2"/>
            <w:vMerge/>
            <w:tcBorders>
              <w:top w:val="single" w:sz="4" w:space="0" w:color="000000"/>
              <w:left w:val="single" w:sz="4" w:space="0" w:color="auto"/>
              <w:bottom w:val="single" w:sz="4" w:space="0" w:color="auto"/>
              <w:right w:val="single" w:sz="4" w:space="0" w:color="auto"/>
            </w:tcBorders>
            <w:shd w:val="clear" w:color="auto" w:fill="C5E0B3"/>
            <w:vAlign w:val="center"/>
          </w:tcPr>
          <w:p w:rsidR="009167D8" w:rsidRPr="008545DC" w:rsidRDefault="009167D8" w:rsidP="00500A3A">
            <w:pPr>
              <w:suppressAutoHyphens w:val="0"/>
              <w:snapToGrid w:val="0"/>
              <w:jc w:val="center"/>
              <w:rPr>
                <w:sz w:val="18"/>
                <w:szCs w:val="18"/>
                <w:lang w:eastAsia="en-US"/>
              </w:rPr>
            </w:pPr>
          </w:p>
        </w:tc>
        <w:tc>
          <w:tcPr>
            <w:tcW w:w="3857" w:type="dxa"/>
            <w:gridSpan w:val="2"/>
            <w:vMerge w:val="restart"/>
            <w:tcBorders>
              <w:top w:val="single" w:sz="4" w:space="0" w:color="auto"/>
              <w:left w:val="single" w:sz="4" w:space="0" w:color="auto"/>
              <w:bottom w:val="single" w:sz="4" w:space="0" w:color="auto"/>
              <w:right w:val="single" w:sz="4" w:space="0" w:color="auto"/>
            </w:tcBorders>
            <w:shd w:val="clear" w:color="auto" w:fill="C5E0B3"/>
            <w:vAlign w:val="center"/>
          </w:tcPr>
          <w:p w:rsidR="009167D8" w:rsidRPr="008545DC" w:rsidRDefault="009167D8" w:rsidP="00500A3A">
            <w:pPr>
              <w:suppressAutoHyphens w:val="0"/>
              <w:jc w:val="center"/>
            </w:pPr>
            <w:r w:rsidRPr="008545DC">
              <w:rPr>
                <w:sz w:val="18"/>
                <w:szCs w:val="18"/>
                <w:lang w:eastAsia="en-US"/>
              </w:rPr>
              <w:t>Диференціальні рівняння</w:t>
            </w:r>
          </w:p>
        </w:tc>
        <w:tc>
          <w:tcPr>
            <w:tcW w:w="2001" w:type="dxa"/>
            <w:gridSpan w:val="2"/>
            <w:tcBorders>
              <w:top w:val="single" w:sz="4" w:space="0" w:color="000000"/>
              <w:left w:val="single" w:sz="4" w:space="0" w:color="auto"/>
            </w:tcBorders>
            <w:shd w:val="clear" w:color="auto" w:fill="auto"/>
            <w:vAlign w:val="center"/>
          </w:tcPr>
          <w:p w:rsidR="009167D8" w:rsidRPr="008545DC" w:rsidRDefault="009167D8" w:rsidP="00500A3A">
            <w:pPr>
              <w:suppressAutoHyphens w:val="0"/>
              <w:snapToGrid w:val="0"/>
              <w:jc w:val="center"/>
              <w:rPr>
                <w:sz w:val="18"/>
                <w:szCs w:val="18"/>
                <w:lang w:eastAsia="en-US"/>
              </w:rPr>
            </w:pPr>
          </w:p>
        </w:tc>
        <w:tc>
          <w:tcPr>
            <w:tcW w:w="3810" w:type="dxa"/>
            <w:gridSpan w:val="3"/>
            <w:shd w:val="clear" w:color="auto" w:fill="auto"/>
            <w:vAlign w:val="center"/>
          </w:tcPr>
          <w:p w:rsidR="009167D8" w:rsidRPr="008545DC" w:rsidRDefault="009167D8" w:rsidP="00500A3A">
            <w:pPr>
              <w:suppressAutoHyphens w:val="0"/>
              <w:jc w:val="center"/>
            </w:pPr>
          </w:p>
        </w:tc>
        <w:tc>
          <w:tcPr>
            <w:tcW w:w="2091" w:type="dxa"/>
            <w:tcBorders>
              <w:right w:val="single" w:sz="4" w:space="0" w:color="auto"/>
            </w:tcBorders>
            <w:shd w:val="clear" w:color="auto" w:fill="auto"/>
            <w:vAlign w:val="center"/>
          </w:tcPr>
          <w:p w:rsidR="009167D8" w:rsidRPr="008545DC" w:rsidRDefault="009167D8" w:rsidP="00500A3A">
            <w:pPr>
              <w:suppressAutoHyphens w:val="0"/>
              <w:snapToGrid w:val="0"/>
              <w:jc w:val="center"/>
              <w:rPr>
                <w:sz w:val="18"/>
                <w:szCs w:val="18"/>
                <w:lang w:eastAsia="en-US"/>
              </w:rPr>
            </w:pPr>
          </w:p>
        </w:tc>
      </w:tr>
      <w:tr w:rsidR="008A362C" w:rsidRPr="008545DC" w:rsidTr="007F6A3B">
        <w:trPr>
          <w:trHeight w:val="73"/>
        </w:trPr>
        <w:tc>
          <w:tcPr>
            <w:tcW w:w="3858" w:type="dxa"/>
            <w:gridSpan w:val="2"/>
            <w:vMerge w:val="restart"/>
            <w:tcBorders>
              <w:top w:val="single" w:sz="4" w:space="0" w:color="auto"/>
              <w:left w:val="single" w:sz="4" w:space="0" w:color="auto"/>
              <w:bottom w:val="single" w:sz="4" w:space="0" w:color="auto"/>
              <w:right w:val="single" w:sz="4" w:space="0" w:color="auto"/>
            </w:tcBorders>
            <w:shd w:val="clear" w:color="auto" w:fill="C5E0B3"/>
            <w:vAlign w:val="center"/>
          </w:tcPr>
          <w:p w:rsidR="008A362C" w:rsidRPr="008545DC" w:rsidRDefault="008A362C" w:rsidP="00500A3A">
            <w:pPr>
              <w:suppressAutoHyphens w:val="0"/>
              <w:jc w:val="center"/>
            </w:pPr>
            <w:r w:rsidRPr="008545DC">
              <w:rPr>
                <w:sz w:val="18"/>
                <w:szCs w:val="18"/>
                <w:lang w:eastAsia="en-US"/>
              </w:rPr>
              <w:t>Алгебра</w:t>
            </w:r>
          </w:p>
        </w:tc>
        <w:tc>
          <w:tcPr>
            <w:tcW w:w="3857" w:type="dxa"/>
            <w:gridSpan w:val="2"/>
            <w:vMerge/>
            <w:tcBorders>
              <w:top w:val="single" w:sz="4" w:space="0" w:color="auto"/>
              <w:left w:val="single" w:sz="4" w:space="0" w:color="auto"/>
              <w:bottom w:val="single" w:sz="4" w:space="0" w:color="auto"/>
              <w:right w:val="single" w:sz="4" w:space="0" w:color="auto"/>
            </w:tcBorders>
            <w:shd w:val="clear" w:color="auto" w:fill="C5E0B3"/>
            <w:vAlign w:val="center"/>
          </w:tcPr>
          <w:p w:rsidR="008A362C" w:rsidRPr="008545DC" w:rsidRDefault="008A362C" w:rsidP="00500A3A">
            <w:pPr>
              <w:tabs>
                <w:tab w:val="left" w:pos="284"/>
              </w:tabs>
              <w:suppressAutoHyphens w:val="0"/>
              <w:snapToGrid w:val="0"/>
              <w:spacing w:after="200" w:line="276" w:lineRule="auto"/>
              <w:ind w:left="720"/>
              <w:contextualSpacing/>
              <w:jc w:val="center"/>
              <w:rPr>
                <w:sz w:val="18"/>
                <w:szCs w:val="18"/>
                <w:lang w:eastAsia="en-US"/>
              </w:rPr>
            </w:pPr>
          </w:p>
        </w:tc>
        <w:tc>
          <w:tcPr>
            <w:tcW w:w="2001" w:type="dxa"/>
            <w:gridSpan w:val="2"/>
            <w:vMerge w:val="restart"/>
            <w:tcBorders>
              <w:left w:val="single" w:sz="4" w:space="0" w:color="auto"/>
            </w:tcBorders>
            <w:shd w:val="clear" w:color="auto" w:fill="auto"/>
            <w:vAlign w:val="center"/>
          </w:tcPr>
          <w:p w:rsidR="008A362C" w:rsidRPr="008545DC" w:rsidRDefault="008A362C" w:rsidP="00500A3A">
            <w:pPr>
              <w:tabs>
                <w:tab w:val="left" w:pos="284"/>
              </w:tabs>
              <w:suppressAutoHyphens w:val="0"/>
              <w:snapToGrid w:val="0"/>
              <w:spacing w:after="200" w:line="276" w:lineRule="auto"/>
              <w:ind w:left="720"/>
              <w:contextualSpacing/>
              <w:rPr>
                <w:sz w:val="18"/>
                <w:szCs w:val="18"/>
                <w:lang w:eastAsia="en-US"/>
              </w:rPr>
            </w:pPr>
          </w:p>
        </w:tc>
        <w:tc>
          <w:tcPr>
            <w:tcW w:w="3810" w:type="dxa"/>
            <w:gridSpan w:val="3"/>
            <w:shd w:val="clear" w:color="auto" w:fill="auto"/>
            <w:vAlign w:val="center"/>
          </w:tcPr>
          <w:p w:rsidR="008A362C" w:rsidRPr="008545DC" w:rsidRDefault="008A362C" w:rsidP="00500A3A">
            <w:pPr>
              <w:suppressAutoHyphens w:val="0"/>
              <w:jc w:val="center"/>
            </w:pPr>
          </w:p>
        </w:tc>
        <w:tc>
          <w:tcPr>
            <w:tcW w:w="2091" w:type="dxa"/>
            <w:tcBorders>
              <w:left w:val="nil"/>
              <w:right w:val="single" w:sz="4" w:space="0" w:color="auto"/>
            </w:tcBorders>
            <w:shd w:val="clear" w:color="auto" w:fill="auto"/>
            <w:vAlign w:val="center"/>
          </w:tcPr>
          <w:p w:rsidR="008A362C" w:rsidRPr="008545DC" w:rsidRDefault="008A362C" w:rsidP="00500A3A">
            <w:pPr>
              <w:suppressAutoHyphens w:val="0"/>
              <w:jc w:val="center"/>
            </w:pPr>
          </w:p>
        </w:tc>
      </w:tr>
      <w:tr w:rsidR="008A362C" w:rsidRPr="008545DC" w:rsidTr="007F6A3B">
        <w:trPr>
          <w:trHeight w:val="73"/>
        </w:trPr>
        <w:tc>
          <w:tcPr>
            <w:tcW w:w="3858" w:type="dxa"/>
            <w:gridSpan w:val="2"/>
            <w:vMerge/>
            <w:tcBorders>
              <w:top w:val="single" w:sz="4" w:space="0" w:color="000000"/>
              <w:left w:val="single" w:sz="4" w:space="0" w:color="auto"/>
              <w:bottom w:val="single" w:sz="4" w:space="0" w:color="auto"/>
              <w:right w:val="single" w:sz="4" w:space="0" w:color="auto"/>
            </w:tcBorders>
            <w:shd w:val="clear" w:color="auto" w:fill="C5E0B3"/>
            <w:vAlign w:val="center"/>
          </w:tcPr>
          <w:p w:rsidR="008A362C" w:rsidRPr="008545DC" w:rsidRDefault="008A362C" w:rsidP="00500A3A">
            <w:pPr>
              <w:suppressAutoHyphens w:val="0"/>
              <w:snapToGrid w:val="0"/>
              <w:jc w:val="center"/>
              <w:rPr>
                <w:sz w:val="18"/>
                <w:szCs w:val="18"/>
                <w:lang w:eastAsia="en-US"/>
              </w:rPr>
            </w:pPr>
          </w:p>
        </w:tc>
        <w:tc>
          <w:tcPr>
            <w:tcW w:w="1928" w:type="dxa"/>
            <w:tcBorders>
              <w:top w:val="single" w:sz="4" w:space="0" w:color="auto"/>
              <w:left w:val="single" w:sz="4" w:space="0" w:color="auto"/>
            </w:tcBorders>
            <w:shd w:val="clear" w:color="auto" w:fill="auto"/>
            <w:vAlign w:val="center"/>
          </w:tcPr>
          <w:p w:rsidR="008A362C" w:rsidRPr="008545DC" w:rsidRDefault="008A362C" w:rsidP="00500A3A">
            <w:pPr>
              <w:suppressAutoHyphens w:val="0"/>
              <w:snapToGrid w:val="0"/>
              <w:jc w:val="center"/>
              <w:rPr>
                <w:sz w:val="18"/>
                <w:szCs w:val="18"/>
                <w:lang w:eastAsia="en-US"/>
              </w:rPr>
            </w:pPr>
          </w:p>
        </w:tc>
        <w:tc>
          <w:tcPr>
            <w:tcW w:w="1929" w:type="dxa"/>
            <w:tcBorders>
              <w:top w:val="single" w:sz="4" w:space="0" w:color="auto"/>
            </w:tcBorders>
            <w:shd w:val="clear" w:color="auto" w:fill="auto"/>
            <w:vAlign w:val="center"/>
          </w:tcPr>
          <w:p w:rsidR="008A362C" w:rsidRPr="008545DC" w:rsidRDefault="008A362C" w:rsidP="00500A3A">
            <w:pPr>
              <w:tabs>
                <w:tab w:val="left" w:pos="284"/>
              </w:tabs>
              <w:suppressAutoHyphens w:val="0"/>
              <w:snapToGrid w:val="0"/>
              <w:spacing w:after="200" w:line="276" w:lineRule="auto"/>
              <w:ind w:left="720"/>
              <w:contextualSpacing/>
              <w:jc w:val="center"/>
              <w:rPr>
                <w:sz w:val="18"/>
                <w:szCs w:val="18"/>
                <w:lang w:eastAsia="en-US"/>
              </w:rPr>
            </w:pPr>
          </w:p>
        </w:tc>
        <w:tc>
          <w:tcPr>
            <w:tcW w:w="2001" w:type="dxa"/>
            <w:gridSpan w:val="2"/>
            <w:vMerge/>
            <w:tcBorders>
              <w:left w:val="nil"/>
              <w:bottom w:val="single" w:sz="4" w:space="0" w:color="auto"/>
            </w:tcBorders>
            <w:shd w:val="clear" w:color="auto" w:fill="auto"/>
            <w:vAlign w:val="center"/>
          </w:tcPr>
          <w:p w:rsidR="008A362C" w:rsidRPr="008545DC" w:rsidRDefault="008A362C" w:rsidP="00500A3A">
            <w:pPr>
              <w:tabs>
                <w:tab w:val="left" w:pos="284"/>
              </w:tabs>
              <w:suppressAutoHyphens w:val="0"/>
              <w:snapToGrid w:val="0"/>
              <w:spacing w:after="200" w:line="276" w:lineRule="auto"/>
              <w:ind w:left="720"/>
              <w:contextualSpacing/>
              <w:rPr>
                <w:sz w:val="18"/>
                <w:szCs w:val="18"/>
                <w:lang w:eastAsia="en-US"/>
              </w:rPr>
            </w:pPr>
          </w:p>
        </w:tc>
        <w:tc>
          <w:tcPr>
            <w:tcW w:w="2016" w:type="dxa"/>
            <w:gridSpan w:val="2"/>
            <w:tcBorders>
              <w:bottom w:val="single" w:sz="4" w:space="0" w:color="auto"/>
            </w:tcBorders>
            <w:shd w:val="clear" w:color="auto" w:fill="auto"/>
            <w:vAlign w:val="center"/>
          </w:tcPr>
          <w:p w:rsidR="008A362C" w:rsidRPr="008545DC" w:rsidRDefault="008A362C" w:rsidP="00500A3A">
            <w:pPr>
              <w:suppressAutoHyphens w:val="0"/>
              <w:snapToGrid w:val="0"/>
              <w:jc w:val="center"/>
            </w:pPr>
          </w:p>
        </w:tc>
        <w:tc>
          <w:tcPr>
            <w:tcW w:w="1794" w:type="dxa"/>
            <w:tcBorders>
              <w:bottom w:val="single" w:sz="4" w:space="0" w:color="auto"/>
            </w:tcBorders>
            <w:shd w:val="clear" w:color="auto" w:fill="auto"/>
            <w:vAlign w:val="center"/>
          </w:tcPr>
          <w:p w:rsidR="008A362C" w:rsidRPr="008545DC" w:rsidRDefault="008A362C" w:rsidP="00500A3A">
            <w:pPr>
              <w:suppressAutoHyphens w:val="0"/>
              <w:jc w:val="center"/>
            </w:pPr>
          </w:p>
        </w:tc>
        <w:tc>
          <w:tcPr>
            <w:tcW w:w="2091" w:type="dxa"/>
            <w:tcBorders>
              <w:bottom w:val="single" w:sz="4" w:space="0" w:color="auto"/>
              <w:right w:val="single" w:sz="4" w:space="0" w:color="auto"/>
            </w:tcBorders>
            <w:shd w:val="clear" w:color="auto" w:fill="auto"/>
            <w:vAlign w:val="center"/>
          </w:tcPr>
          <w:p w:rsidR="008A362C" w:rsidRPr="008545DC" w:rsidRDefault="008A362C" w:rsidP="00500A3A">
            <w:pPr>
              <w:suppressAutoHyphens w:val="0"/>
              <w:snapToGrid w:val="0"/>
              <w:jc w:val="center"/>
              <w:rPr>
                <w:sz w:val="18"/>
                <w:szCs w:val="18"/>
                <w:lang w:eastAsia="en-US"/>
              </w:rPr>
            </w:pPr>
          </w:p>
        </w:tc>
      </w:tr>
      <w:tr w:rsidR="008A362C" w:rsidRPr="008545DC" w:rsidTr="007F6A3B">
        <w:trPr>
          <w:trHeight w:val="73"/>
        </w:trPr>
        <w:tc>
          <w:tcPr>
            <w:tcW w:w="1904" w:type="dxa"/>
            <w:tcBorders>
              <w:top w:val="single" w:sz="4" w:space="0" w:color="auto"/>
              <w:left w:val="single" w:sz="4" w:space="0" w:color="auto"/>
              <w:right w:val="single" w:sz="4" w:space="0" w:color="auto"/>
            </w:tcBorders>
            <w:shd w:val="clear" w:color="auto" w:fill="auto"/>
            <w:vAlign w:val="center"/>
          </w:tcPr>
          <w:p w:rsidR="008A362C" w:rsidRPr="008545DC" w:rsidRDefault="008A362C" w:rsidP="00500A3A">
            <w:pPr>
              <w:suppressAutoHyphens w:val="0"/>
              <w:snapToGrid w:val="0"/>
              <w:jc w:val="center"/>
              <w:rPr>
                <w:sz w:val="18"/>
                <w:szCs w:val="18"/>
                <w:lang w:eastAsia="en-US"/>
              </w:rPr>
            </w:pPr>
          </w:p>
        </w:tc>
        <w:tc>
          <w:tcPr>
            <w:tcW w:w="1954" w:type="dxa"/>
            <w:tcBorders>
              <w:top w:val="single" w:sz="4" w:space="0" w:color="auto"/>
              <w:left w:val="single" w:sz="4" w:space="0" w:color="auto"/>
              <w:bottom w:val="single" w:sz="4" w:space="0" w:color="auto"/>
              <w:right w:val="single" w:sz="4" w:space="0" w:color="auto"/>
            </w:tcBorders>
            <w:shd w:val="clear" w:color="auto" w:fill="C5E0B3"/>
            <w:vAlign w:val="center"/>
          </w:tcPr>
          <w:p w:rsidR="008A362C" w:rsidRPr="008545DC" w:rsidRDefault="008A362C" w:rsidP="00500A3A">
            <w:pPr>
              <w:suppressAutoHyphens w:val="0"/>
              <w:snapToGrid w:val="0"/>
              <w:jc w:val="center"/>
            </w:pPr>
            <w:r w:rsidRPr="008545DC">
              <w:rPr>
                <w:sz w:val="18"/>
                <w:szCs w:val="18"/>
                <w:lang w:eastAsia="en-US"/>
              </w:rPr>
              <w:t>Геометрія</w:t>
            </w:r>
          </w:p>
        </w:tc>
        <w:tc>
          <w:tcPr>
            <w:tcW w:w="1928" w:type="dxa"/>
            <w:tcBorders>
              <w:left w:val="single" w:sz="4" w:space="0" w:color="auto"/>
            </w:tcBorders>
            <w:shd w:val="clear" w:color="auto" w:fill="auto"/>
            <w:vAlign w:val="center"/>
          </w:tcPr>
          <w:p w:rsidR="008A362C" w:rsidRPr="008545DC" w:rsidRDefault="008A362C" w:rsidP="00500A3A">
            <w:pPr>
              <w:suppressAutoHyphens w:val="0"/>
              <w:snapToGrid w:val="0"/>
              <w:jc w:val="center"/>
              <w:rPr>
                <w:sz w:val="18"/>
                <w:szCs w:val="18"/>
                <w:lang w:eastAsia="en-US"/>
              </w:rPr>
            </w:pPr>
          </w:p>
        </w:tc>
        <w:tc>
          <w:tcPr>
            <w:tcW w:w="1929" w:type="dxa"/>
            <w:tcBorders>
              <w:right w:val="single" w:sz="4" w:space="0" w:color="auto"/>
            </w:tcBorders>
            <w:shd w:val="clear" w:color="auto" w:fill="auto"/>
            <w:vAlign w:val="center"/>
          </w:tcPr>
          <w:p w:rsidR="008A362C" w:rsidRPr="008545DC" w:rsidRDefault="008A362C" w:rsidP="00500A3A">
            <w:pPr>
              <w:tabs>
                <w:tab w:val="left" w:pos="284"/>
              </w:tabs>
              <w:suppressAutoHyphens w:val="0"/>
              <w:snapToGrid w:val="0"/>
              <w:spacing w:after="200" w:line="276" w:lineRule="auto"/>
              <w:ind w:left="720"/>
              <w:contextualSpacing/>
              <w:jc w:val="center"/>
              <w:rPr>
                <w:sz w:val="18"/>
                <w:szCs w:val="18"/>
                <w:lang w:eastAsia="en-US"/>
              </w:rPr>
            </w:pPr>
          </w:p>
        </w:tc>
        <w:tc>
          <w:tcPr>
            <w:tcW w:w="2001" w:type="dxa"/>
            <w:gridSpan w:val="2"/>
            <w:tcBorders>
              <w:top w:val="single" w:sz="4" w:space="0" w:color="auto"/>
              <w:left w:val="single" w:sz="4" w:space="0" w:color="auto"/>
              <w:bottom w:val="single" w:sz="4" w:space="0" w:color="auto"/>
              <w:right w:val="single" w:sz="4" w:space="0" w:color="auto"/>
            </w:tcBorders>
            <w:shd w:val="clear" w:color="auto" w:fill="FFF2CC"/>
            <w:vAlign w:val="center"/>
          </w:tcPr>
          <w:p w:rsidR="008A362C" w:rsidRPr="008545DC" w:rsidRDefault="008A362C" w:rsidP="00273BD2">
            <w:pPr>
              <w:tabs>
                <w:tab w:val="left" w:pos="284"/>
              </w:tabs>
              <w:suppressAutoHyphens w:val="0"/>
              <w:snapToGrid w:val="0"/>
              <w:spacing w:after="200" w:line="276" w:lineRule="auto"/>
              <w:contextualSpacing/>
              <w:jc w:val="center"/>
              <w:rPr>
                <w:sz w:val="18"/>
                <w:szCs w:val="18"/>
                <w:lang w:eastAsia="en-US"/>
              </w:rPr>
            </w:pPr>
            <w:r w:rsidRPr="008545DC">
              <w:rPr>
                <w:sz w:val="18"/>
                <w:szCs w:val="18"/>
                <w:lang w:eastAsia="en-US"/>
              </w:rPr>
              <w:t>Курсова робота з теорії ймовірностей</w:t>
            </w:r>
          </w:p>
        </w:tc>
        <w:tc>
          <w:tcPr>
            <w:tcW w:w="2016" w:type="dxa"/>
            <w:gridSpan w:val="2"/>
            <w:tcBorders>
              <w:top w:val="single" w:sz="4" w:space="0" w:color="auto"/>
              <w:left w:val="single" w:sz="4" w:space="0" w:color="auto"/>
              <w:bottom w:val="single" w:sz="4" w:space="0" w:color="auto"/>
            </w:tcBorders>
            <w:shd w:val="clear" w:color="auto" w:fill="FFF2CC"/>
            <w:vAlign w:val="center"/>
          </w:tcPr>
          <w:p w:rsidR="008A362C" w:rsidRPr="008545DC" w:rsidRDefault="008A362C" w:rsidP="00500A3A">
            <w:pPr>
              <w:suppressAutoHyphens w:val="0"/>
              <w:snapToGrid w:val="0"/>
              <w:jc w:val="center"/>
              <w:rPr>
                <w:sz w:val="18"/>
                <w:szCs w:val="18"/>
                <w:lang w:eastAsia="en-US"/>
              </w:rPr>
            </w:pPr>
            <w:r w:rsidRPr="008545DC">
              <w:rPr>
                <w:sz w:val="18"/>
                <w:szCs w:val="18"/>
                <w:lang w:eastAsia="en-US"/>
              </w:rPr>
              <w:t>Курсова робота з математичної статистики</w:t>
            </w:r>
          </w:p>
        </w:tc>
        <w:tc>
          <w:tcPr>
            <w:tcW w:w="3885" w:type="dxa"/>
            <w:gridSpan w:val="2"/>
            <w:tcBorders>
              <w:top w:val="single" w:sz="4" w:space="0" w:color="auto"/>
              <w:left w:val="single" w:sz="4" w:space="0" w:color="000000"/>
              <w:bottom w:val="single" w:sz="4" w:space="0" w:color="auto"/>
              <w:right w:val="single" w:sz="4" w:space="0" w:color="auto"/>
            </w:tcBorders>
            <w:shd w:val="clear" w:color="auto" w:fill="FFF2CC"/>
            <w:vAlign w:val="center"/>
          </w:tcPr>
          <w:p w:rsidR="008A362C" w:rsidRPr="008545DC" w:rsidRDefault="008A362C" w:rsidP="007F6A3B">
            <w:pPr>
              <w:jc w:val="center"/>
              <w:rPr>
                <w:sz w:val="18"/>
                <w:szCs w:val="18"/>
                <w:lang w:eastAsia="en-US"/>
              </w:rPr>
            </w:pPr>
            <w:r w:rsidRPr="008545DC">
              <w:rPr>
                <w:sz w:val="18"/>
                <w:szCs w:val="18"/>
                <w:lang w:eastAsia="en-US"/>
              </w:rPr>
              <w:t>Курсова робота зі спеціальності</w:t>
            </w:r>
          </w:p>
        </w:tc>
      </w:tr>
      <w:tr w:rsidR="008A362C" w:rsidRPr="008545DC" w:rsidTr="00E06278">
        <w:trPr>
          <w:trHeight w:val="73"/>
        </w:trPr>
        <w:tc>
          <w:tcPr>
            <w:tcW w:w="1904" w:type="dxa"/>
            <w:tcBorders>
              <w:left w:val="single" w:sz="4" w:space="0" w:color="auto"/>
            </w:tcBorders>
            <w:shd w:val="clear" w:color="auto" w:fill="auto"/>
            <w:vAlign w:val="center"/>
          </w:tcPr>
          <w:p w:rsidR="008A362C" w:rsidRPr="008545DC" w:rsidRDefault="008A362C" w:rsidP="00500A3A">
            <w:pPr>
              <w:suppressAutoHyphens w:val="0"/>
              <w:snapToGrid w:val="0"/>
              <w:jc w:val="center"/>
              <w:rPr>
                <w:sz w:val="18"/>
                <w:szCs w:val="18"/>
                <w:lang w:eastAsia="en-US"/>
              </w:rPr>
            </w:pPr>
          </w:p>
        </w:tc>
        <w:tc>
          <w:tcPr>
            <w:tcW w:w="1954" w:type="dxa"/>
            <w:shd w:val="clear" w:color="auto" w:fill="auto"/>
            <w:vAlign w:val="center"/>
          </w:tcPr>
          <w:p w:rsidR="008A362C" w:rsidRPr="008545DC" w:rsidRDefault="008A362C" w:rsidP="00500A3A">
            <w:pPr>
              <w:suppressAutoHyphens w:val="0"/>
              <w:snapToGrid w:val="0"/>
              <w:jc w:val="center"/>
              <w:rPr>
                <w:sz w:val="18"/>
                <w:szCs w:val="18"/>
                <w:lang w:eastAsia="en-US"/>
              </w:rPr>
            </w:pPr>
          </w:p>
        </w:tc>
        <w:tc>
          <w:tcPr>
            <w:tcW w:w="1928" w:type="dxa"/>
            <w:shd w:val="clear" w:color="auto" w:fill="FFFFFF"/>
            <w:vAlign w:val="center"/>
          </w:tcPr>
          <w:p w:rsidR="008A362C" w:rsidRPr="008545DC" w:rsidRDefault="008A362C" w:rsidP="00500A3A">
            <w:pPr>
              <w:suppressAutoHyphens w:val="0"/>
              <w:snapToGrid w:val="0"/>
              <w:jc w:val="center"/>
              <w:rPr>
                <w:sz w:val="18"/>
                <w:szCs w:val="18"/>
                <w:lang w:eastAsia="en-US"/>
              </w:rPr>
            </w:pPr>
          </w:p>
        </w:tc>
        <w:tc>
          <w:tcPr>
            <w:tcW w:w="1929" w:type="dxa"/>
            <w:tcBorders>
              <w:bottom w:val="single" w:sz="4" w:space="0" w:color="auto"/>
            </w:tcBorders>
            <w:shd w:val="clear" w:color="auto" w:fill="auto"/>
            <w:vAlign w:val="center"/>
          </w:tcPr>
          <w:p w:rsidR="008A362C" w:rsidRPr="008545DC" w:rsidRDefault="008A362C" w:rsidP="00500A3A">
            <w:pPr>
              <w:suppressAutoHyphens w:val="0"/>
              <w:snapToGrid w:val="0"/>
              <w:jc w:val="center"/>
              <w:rPr>
                <w:sz w:val="18"/>
                <w:szCs w:val="18"/>
                <w:lang w:eastAsia="en-US"/>
              </w:rPr>
            </w:pPr>
          </w:p>
        </w:tc>
        <w:tc>
          <w:tcPr>
            <w:tcW w:w="2001" w:type="dxa"/>
            <w:gridSpan w:val="2"/>
            <w:tcBorders>
              <w:top w:val="single" w:sz="4" w:space="0" w:color="auto"/>
            </w:tcBorders>
            <w:shd w:val="clear" w:color="auto" w:fill="auto"/>
            <w:vAlign w:val="center"/>
          </w:tcPr>
          <w:p w:rsidR="008A362C" w:rsidRPr="008545DC" w:rsidRDefault="008A362C" w:rsidP="00500A3A">
            <w:pPr>
              <w:suppressAutoHyphens w:val="0"/>
              <w:snapToGrid w:val="0"/>
              <w:jc w:val="center"/>
              <w:rPr>
                <w:sz w:val="18"/>
                <w:szCs w:val="18"/>
                <w:lang w:eastAsia="en-US"/>
              </w:rPr>
            </w:pPr>
          </w:p>
        </w:tc>
        <w:tc>
          <w:tcPr>
            <w:tcW w:w="2016" w:type="dxa"/>
            <w:gridSpan w:val="2"/>
            <w:tcBorders>
              <w:top w:val="single" w:sz="4" w:space="0" w:color="auto"/>
              <w:bottom w:val="single" w:sz="4" w:space="0" w:color="auto"/>
            </w:tcBorders>
            <w:shd w:val="clear" w:color="auto" w:fill="auto"/>
            <w:vAlign w:val="center"/>
          </w:tcPr>
          <w:p w:rsidR="008A362C" w:rsidRPr="008545DC" w:rsidRDefault="008A362C" w:rsidP="00500A3A">
            <w:pPr>
              <w:suppressAutoHyphens w:val="0"/>
              <w:snapToGrid w:val="0"/>
              <w:jc w:val="center"/>
              <w:rPr>
                <w:sz w:val="18"/>
                <w:szCs w:val="18"/>
                <w:lang w:eastAsia="en-US"/>
              </w:rPr>
            </w:pPr>
          </w:p>
        </w:tc>
        <w:tc>
          <w:tcPr>
            <w:tcW w:w="3885" w:type="dxa"/>
            <w:gridSpan w:val="2"/>
            <w:tcBorders>
              <w:top w:val="single" w:sz="4" w:space="0" w:color="auto"/>
              <w:right w:val="single" w:sz="4" w:space="0" w:color="auto"/>
            </w:tcBorders>
            <w:shd w:val="clear" w:color="auto" w:fill="auto"/>
            <w:vAlign w:val="center"/>
          </w:tcPr>
          <w:p w:rsidR="008A362C" w:rsidRPr="008545DC" w:rsidRDefault="008A362C" w:rsidP="00500A3A">
            <w:pPr>
              <w:suppressAutoHyphens w:val="0"/>
              <w:jc w:val="center"/>
            </w:pPr>
          </w:p>
        </w:tc>
      </w:tr>
      <w:tr w:rsidR="00500A3A" w:rsidRPr="008545DC" w:rsidTr="007F6A3B">
        <w:trPr>
          <w:trHeight w:val="73"/>
        </w:trPr>
        <w:tc>
          <w:tcPr>
            <w:tcW w:w="1904" w:type="dxa"/>
            <w:tcBorders>
              <w:lef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1954" w:type="dxa"/>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1928" w:type="dxa"/>
            <w:tcBorders>
              <w:left w:val="nil"/>
              <w:bottom w:val="single" w:sz="4" w:space="0" w:color="auto"/>
              <w:right w:val="single" w:sz="4" w:space="0" w:color="auto"/>
            </w:tcBorders>
            <w:shd w:val="clear" w:color="auto" w:fill="FFFFFF"/>
            <w:vAlign w:val="center"/>
          </w:tcPr>
          <w:p w:rsidR="00500A3A" w:rsidRPr="008545DC" w:rsidRDefault="00500A3A" w:rsidP="00500A3A">
            <w:pPr>
              <w:suppressAutoHyphens w:val="0"/>
              <w:snapToGrid w:val="0"/>
              <w:jc w:val="center"/>
              <w:rPr>
                <w:sz w:val="18"/>
                <w:szCs w:val="18"/>
                <w:lang w:eastAsia="en-US"/>
              </w:rPr>
            </w:pPr>
          </w:p>
        </w:tc>
        <w:tc>
          <w:tcPr>
            <w:tcW w:w="1929" w:type="dxa"/>
            <w:tcBorders>
              <w:top w:val="single" w:sz="4" w:space="0" w:color="auto"/>
              <w:left w:val="single" w:sz="4" w:space="0" w:color="auto"/>
              <w:bottom w:val="single" w:sz="4" w:space="0" w:color="auto"/>
              <w:right w:val="single" w:sz="4" w:space="0" w:color="auto"/>
            </w:tcBorders>
            <w:shd w:val="clear" w:color="auto" w:fill="F7CAAC"/>
            <w:vAlign w:val="center"/>
          </w:tcPr>
          <w:p w:rsidR="00500A3A" w:rsidRPr="008545DC" w:rsidRDefault="00500A3A" w:rsidP="00500A3A">
            <w:pPr>
              <w:suppressAutoHyphens w:val="0"/>
              <w:jc w:val="center"/>
            </w:pPr>
            <w:r w:rsidRPr="008545DC">
              <w:rPr>
                <w:sz w:val="18"/>
                <w:szCs w:val="18"/>
                <w:lang w:eastAsia="en-US"/>
              </w:rPr>
              <w:t>Навчальна практика: обчислювальна 1</w:t>
            </w:r>
          </w:p>
        </w:tc>
        <w:tc>
          <w:tcPr>
            <w:tcW w:w="2001" w:type="dxa"/>
            <w:gridSpan w:val="2"/>
            <w:tcBorders>
              <w:left w:val="single" w:sz="4" w:space="0" w:color="auto"/>
              <w:bottom w:val="single" w:sz="4" w:space="0" w:color="000000"/>
              <w:righ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2016" w:type="dxa"/>
            <w:gridSpan w:val="2"/>
            <w:tcBorders>
              <w:top w:val="single" w:sz="4" w:space="0" w:color="auto"/>
              <w:left w:val="single" w:sz="4" w:space="0" w:color="auto"/>
              <w:bottom w:val="single" w:sz="4" w:space="0" w:color="auto"/>
              <w:right w:val="single" w:sz="4" w:space="0" w:color="auto"/>
            </w:tcBorders>
            <w:shd w:val="clear" w:color="auto" w:fill="F7CAAC"/>
            <w:vAlign w:val="center"/>
          </w:tcPr>
          <w:p w:rsidR="00500A3A" w:rsidRPr="008545DC" w:rsidRDefault="00500A3A" w:rsidP="00500A3A">
            <w:pPr>
              <w:suppressAutoHyphens w:val="0"/>
              <w:jc w:val="center"/>
            </w:pPr>
            <w:r w:rsidRPr="008545DC">
              <w:rPr>
                <w:sz w:val="18"/>
                <w:szCs w:val="18"/>
                <w:lang w:eastAsia="en-US"/>
              </w:rPr>
              <w:t>Навчальна практика: обчислювальна 2</w:t>
            </w:r>
          </w:p>
        </w:tc>
        <w:tc>
          <w:tcPr>
            <w:tcW w:w="1794" w:type="dxa"/>
            <w:tcBorders>
              <w:left w:val="single" w:sz="4" w:space="0" w:color="auto"/>
              <w:bottom w:val="single" w:sz="4" w:space="0" w:color="000000"/>
              <w:righ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en-US"/>
              </w:rPr>
            </w:pPr>
          </w:p>
        </w:tc>
        <w:tc>
          <w:tcPr>
            <w:tcW w:w="2091" w:type="dxa"/>
            <w:tcBorders>
              <w:top w:val="single" w:sz="4" w:space="0" w:color="auto"/>
              <w:left w:val="single" w:sz="4" w:space="0" w:color="auto"/>
              <w:bottom w:val="single" w:sz="4" w:space="0" w:color="auto"/>
              <w:right w:val="single" w:sz="4" w:space="0" w:color="auto"/>
            </w:tcBorders>
            <w:shd w:val="clear" w:color="auto" w:fill="F7CAAC"/>
            <w:vAlign w:val="center"/>
          </w:tcPr>
          <w:p w:rsidR="00500A3A" w:rsidRPr="008545DC" w:rsidRDefault="00500A3A" w:rsidP="00500A3A">
            <w:pPr>
              <w:suppressAutoHyphens w:val="0"/>
              <w:jc w:val="center"/>
            </w:pPr>
            <w:r w:rsidRPr="008545DC">
              <w:rPr>
                <w:sz w:val="18"/>
                <w:szCs w:val="18"/>
                <w:lang w:eastAsia="en-US"/>
              </w:rPr>
              <w:t>Атестаційний екзамен</w:t>
            </w:r>
          </w:p>
        </w:tc>
      </w:tr>
      <w:tr w:rsidR="00500A3A" w:rsidRPr="008545DC" w:rsidTr="007F6A3B">
        <w:trPr>
          <w:trHeight w:val="73"/>
        </w:trPr>
        <w:tc>
          <w:tcPr>
            <w:tcW w:w="1904" w:type="dxa"/>
            <w:tcBorders>
              <w:left w:val="single" w:sz="4" w:space="0" w:color="auto"/>
            </w:tcBorders>
            <w:shd w:val="clear" w:color="auto" w:fill="auto"/>
            <w:vAlign w:val="center"/>
          </w:tcPr>
          <w:p w:rsidR="00500A3A" w:rsidRPr="008545DC" w:rsidRDefault="00500A3A" w:rsidP="00500A3A">
            <w:pPr>
              <w:suppressAutoHyphens w:val="0"/>
              <w:snapToGrid w:val="0"/>
              <w:jc w:val="center"/>
              <w:rPr>
                <w:b/>
                <w:bCs/>
                <w:sz w:val="18"/>
                <w:szCs w:val="18"/>
                <w:lang w:eastAsia="uk-UA"/>
              </w:rPr>
            </w:pPr>
          </w:p>
        </w:tc>
        <w:tc>
          <w:tcPr>
            <w:tcW w:w="1954" w:type="dxa"/>
            <w:tcBorders>
              <w:right w:val="single" w:sz="4" w:space="0" w:color="auto"/>
            </w:tcBorders>
            <w:shd w:val="clear" w:color="auto" w:fill="auto"/>
            <w:vAlign w:val="center"/>
          </w:tcPr>
          <w:p w:rsidR="00500A3A" w:rsidRPr="008545DC" w:rsidRDefault="00500A3A" w:rsidP="00500A3A">
            <w:pPr>
              <w:suppressAutoHyphens w:val="0"/>
              <w:snapToGrid w:val="0"/>
              <w:jc w:val="center"/>
              <w:rPr>
                <w:b/>
                <w:bCs/>
                <w:sz w:val="18"/>
                <w:szCs w:val="18"/>
                <w:lang w:eastAsia="uk-UA"/>
              </w:rPr>
            </w:pPr>
          </w:p>
        </w:tc>
        <w:tc>
          <w:tcPr>
            <w:tcW w:w="1928" w:type="dxa"/>
            <w:tcBorders>
              <w:top w:val="single" w:sz="4" w:space="0" w:color="auto"/>
              <w:left w:val="single" w:sz="4" w:space="0" w:color="auto"/>
              <w:bottom w:val="single" w:sz="4" w:space="0" w:color="000000"/>
              <w:right w:val="single" w:sz="4" w:space="0" w:color="auto"/>
            </w:tcBorders>
            <w:shd w:val="clear" w:color="auto" w:fill="EDEDED"/>
            <w:vAlign w:val="center"/>
          </w:tcPr>
          <w:p w:rsidR="00500A3A" w:rsidRPr="000337D3" w:rsidRDefault="00500A3A" w:rsidP="00500A3A">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1</w:t>
            </w:r>
          </w:p>
        </w:tc>
        <w:tc>
          <w:tcPr>
            <w:tcW w:w="1929" w:type="dxa"/>
            <w:tcBorders>
              <w:top w:val="single" w:sz="4" w:space="0" w:color="auto"/>
              <w:left w:val="single" w:sz="4" w:space="0" w:color="auto"/>
              <w:bottom w:val="single" w:sz="4" w:space="0" w:color="000000"/>
            </w:tcBorders>
            <w:shd w:val="clear" w:color="auto" w:fill="EDEDED"/>
            <w:vAlign w:val="center"/>
          </w:tcPr>
          <w:p w:rsidR="00500A3A" w:rsidRPr="000337D3" w:rsidRDefault="00500A3A" w:rsidP="00500A3A">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3</w:t>
            </w:r>
          </w:p>
        </w:tc>
        <w:tc>
          <w:tcPr>
            <w:tcW w:w="2001" w:type="dxa"/>
            <w:gridSpan w:val="2"/>
            <w:tcBorders>
              <w:top w:val="single" w:sz="4" w:space="0" w:color="000000"/>
              <w:left w:val="single" w:sz="4" w:space="0" w:color="000000"/>
              <w:bottom w:val="single" w:sz="4" w:space="0" w:color="000000"/>
            </w:tcBorders>
            <w:shd w:val="clear" w:color="auto" w:fill="EDEDED"/>
            <w:vAlign w:val="center"/>
          </w:tcPr>
          <w:p w:rsidR="00500A3A" w:rsidRPr="000337D3" w:rsidRDefault="00500A3A" w:rsidP="00500A3A">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5</w:t>
            </w:r>
          </w:p>
        </w:tc>
        <w:tc>
          <w:tcPr>
            <w:tcW w:w="2016" w:type="dxa"/>
            <w:gridSpan w:val="2"/>
            <w:tcBorders>
              <w:top w:val="single" w:sz="4" w:space="0" w:color="auto"/>
              <w:left w:val="single" w:sz="4" w:space="0" w:color="000000"/>
              <w:bottom w:val="single" w:sz="4" w:space="0" w:color="000000"/>
            </w:tcBorders>
            <w:shd w:val="clear" w:color="auto" w:fill="EDEDED"/>
            <w:vAlign w:val="center"/>
          </w:tcPr>
          <w:p w:rsidR="00500A3A" w:rsidRPr="000337D3" w:rsidRDefault="00500A3A" w:rsidP="00500A3A">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7</w:t>
            </w:r>
          </w:p>
        </w:tc>
        <w:tc>
          <w:tcPr>
            <w:tcW w:w="1794" w:type="dxa"/>
            <w:tcBorders>
              <w:top w:val="single" w:sz="4" w:space="0" w:color="000000"/>
              <w:left w:val="single" w:sz="4" w:space="0" w:color="000000"/>
              <w:bottom w:val="single" w:sz="4" w:space="0" w:color="000000"/>
            </w:tcBorders>
            <w:shd w:val="clear" w:color="auto" w:fill="EDEDED"/>
            <w:vAlign w:val="center"/>
          </w:tcPr>
          <w:p w:rsidR="00500A3A" w:rsidRPr="000337D3" w:rsidRDefault="00500A3A" w:rsidP="00500A3A">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9</w:t>
            </w:r>
          </w:p>
        </w:tc>
        <w:tc>
          <w:tcPr>
            <w:tcW w:w="2091" w:type="dxa"/>
            <w:tcBorders>
              <w:top w:val="single" w:sz="4" w:space="0" w:color="000000"/>
              <w:left w:val="single" w:sz="4" w:space="0" w:color="000000"/>
              <w:bottom w:val="single" w:sz="4" w:space="0" w:color="000000"/>
              <w:right w:val="single" w:sz="4" w:space="0" w:color="auto"/>
            </w:tcBorders>
            <w:shd w:val="clear" w:color="auto" w:fill="EDEDED"/>
            <w:vAlign w:val="center"/>
          </w:tcPr>
          <w:p w:rsidR="00500A3A" w:rsidRPr="000337D3" w:rsidRDefault="00500A3A" w:rsidP="00500A3A">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11</w:t>
            </w:r>
          </w:p>
        </w:tc>
      </w:tr>
      <w:tr w:rsidR="00500A3A" w:rsidRPr="008545DC" w:rsidTr="007F6A3B">
        <w:trPr>
          <w:trHeight w:val="73"/>
        </w:trPr>
        <w:tc>
          <w:tcPr>
            <w:tcW w:w="1904" w:type="dxa"/>
            <w:tcBorders>
              <w:left w:val="single" w:sz="4" w:space="0" w:color="auto"/>
              <w:bottom w:val="single" w:sz="4" w:space="0" w:color="000000"/>
            </w:tcBorders>
            <w:shd w:val="clear" w:color="auto" w:fill="auto"/>
            <w:vAlign w:val="center"/>
          </w:tcPr>
          <w:p w:rsidR="00500A3A" w:rsidRPr="008545DC" w:rsidRDefault="00500A3A" w:rsidP="00500A3A">
            <w:pPr>
              <w:suppressAutoHyphens w:val="0"/>
              <w:snapToGrid w:val="0"/>
              <w:jc w:val="center"/>
              <w:rPr>
                <w:sz w:val="18"/>
                <w:szCs w:val="18"/>
                <w:lang w:eastAsia="uk-UA"/>
              </w:rPr>
            </w:pPr>
          </w:p>
        </w:tc>
        <w:tc>
          <w:tcPr>
            <w:tcW w:w="1954" w:type="dxa"/>
            <w:tcBorders>
              <w:bottom w:val="single" w:sz="4" w:space="0" w:color="000000"/>
              <w:right w:val="single" w:sz="4" w:space="0" w:color="auto"/>
            </w:tcBorders>
            <w:shd w:val="clear" w:color="auto" w:fill="auto"/>
            <w:vAlign w:val="center"/>
          </w:tcPr>
          <w:p w:rsidR="00500A3A" w:rsidRPr="008545DC" w:rsidRDefault="00500A3A" w:rsidP="00500A3A">
            <w:pPr>
              <w:suppressAutoHyphens w:val="0"/>
              <w:snapToGrid w:val="0"/>
              <w:jc w:val="center"/>
              <w:rPr>
                <w:sz w:val="18"/>
                <w:szCs w:val="18"/>
                <w:lang w:eastAsia="uk-UA"/>
              </w:rPr>
            </w:pPr>
          </w:p>
        </w:tc>
        <w:tc>
          <w:tcPr>
            <w:tcW w:w="1928" w:type="dxa"/>
            <w:tcBorders>
              <w:top w:val="single" w:sz="4" w:space="0" w:color="000000"/>
              <w:left w:val="single" w:sz="4" w:space="0" w:color="auto"/>
              <w:bottom w:val="single" w:sz="4" w:space="0" w:color="auto"/>
              <w:right w:val="single" w:sz="4" w:space="0" w:color="auto"/>
            </w:tcBorders>
            <w:shd w:val="clear" w:color="auto" w:fill="EDEDED"/>
            <w:vAlign w:val="center"/>
          </w:tcPr>
          <w:p w:rsidR="00500A3A" w:rsidRPr="000337D3" w:rsidRDefault="00500A3A" w:rsidP="00500A3A">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2</w:t>
            </w:r>
          </w:p>
        </w:tc>
        <w:tc>
          <w:tcPr>
            <w:tcW w:w="1929" w:type="dxa"/>
            <w:tcBorders>
              <w:top w:val="single" w:sz="4" w:space="0" w:color="000000"/>
              <w:left w:val="single" w:sz="4" w:space="0" w:color="auto"/>
              <w:bottom w:val="single" w:sz="4" w:space="0" w:color="000000"/>
            </w:tcBorders>
            <w:shd w:val="clear" w:color="auto" w:fill="EDEDED"/>
            <w:vAlign w:val="center"/>
          </w:tcPr>
          <w:p w:rsidR="00500A3A" w:rsidRPr="000337D3" w:rsidRDefault="00500A3A" w:rsidP="00500A3A">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4</w:t>
            </w:r>
          </w:p>
        </w:tc>
        <w:tc>
          <w:tcPr>
            <w:tcW w:w="2001" w:type="dxa"/>
            <w:gridSpan w:val="2"/>
            <w:tcBorders>
              <w:top w:val="single" w:sz="4" w:space="0" w:color="000000"/>
              <w:left w:val="single" w:sz="4" w:space="0" w:color="000000"/>
              <w:bottom w:val="single" w:sz="4" w:space="0" w:color="000000"/>
            </w:tcBorders>
            <w:shd w:val="clear" w:color="auto" w:fill="EDEDED"/>
            <w:vAlign w:val="center"/>
          </w:tcPr>
          <w:p w:rsidR="00500A3A" w:rsidRPr="000337D3" w:rsidRDefault="00500A3A" w:rsidP="00500A3A">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6</w:t>
            </w:r>
          </w:p>
        </w:tc>
        <w:tc>
          <w:tcPr>
            <w:tcW w:w="2016" w:type="dxa"/>
            <w:gridSpan w:val="2"/>
            <w:tcBorders>
              <w:top w:val="single" w:sz="4" w:space="0" w:color="000000"/>
              <w:left w:val="single" w:sz="4" w:space="0" w:color="000000"/>
              <w:bottom w:val="single" w:sz="4" w:space="0" w:color="000000"/>
            </w:tcBorders>
            <w:shd w:val="clear" w:color="auto" w:fill="EDEDED"/>
            <w:vAlign w:val="center"/>
          </w:tcPr>
          <w:p w:rsidR="00500A3A" w:rsidRPr="000337D3" w:rsidRDefault="00500A3A" w:rsidP="00500A3A">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8</w:t>
            </w:r>
          </w:p>
        </w:tc>
        <w:tc>
          <w:tcPr>
            <w:tcW w:w="1794" w:type="dxa"/>
            <w:tcBorders>
              <w:top w:val="single" w:sz="4" w:space="0" w:color="000000"/>
              <w:left w:val="single" w:sz="4" w:space="0" w:color="000000"/>
              <w:bottom w:val="single" w:sz="4" w:space="0" w:color="000000"/>
            </w:tcBorders>
            <w:shd w:val="clear" w:color="auto" w:fill="EDEDED"/>
            <w:vAlign w:val="center"/>
          </w:tcPr>
          <w:p w:rsidR="00500A3A" w:rsidRPr="000337D3" w:rsidRDefault="00500A3A" w:rsidP="00500A3A">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10</w:t>
            </w:r>
          </w:p>
        </w:tc>
        <w:tc>
          <w:tcPr>
            <w:tcW w:w="2091" w:type="dxa"/>
            <w:tcBorders>
              <w:top w:val="single" w:sz="4" w:space="0" w:color="000000"/>
              <w:left w:val="single" w:sz="4" w:space="0" w:color="000000"/>
              <w:bottom w:val="single" w:sz="4" w:space="0" w:color="000000"/>
              <w:right w:val="single" w:sz="4" w:space="0" w:color="auto"/>
            </w:tcBorders>
            <w:shd w:val="clear" w:color="auto" w:fill="EDEDED"/>
            <w:vAlign w:val="center"/>
          </w:tcPr>
          <w:p w:rsidR="00500A3A" w:rsidRPr="000337D3" w:rsidRDefault="00500A3A" w:rsidP="00500A3A">
            <w:pPr>
              <w:suppressAutoHyphens w:val="0"/>
              <w:spacing w:line="228" w:lineRule="auto"/>
              <w:ind w:firstLine="709"/>
              <w:rPr>
                <w:b/>
                <w:lang w:val="ru-RU"/>
              </w:rPr>
            </w:pPr>
            <w:r w:rsidRPr="000337D3">
              <w:rPr>
                <w:b/>
                <w:sz w:val="18"/>
                <w:szCs w:val="18"/>
                <w:lang w:eastAsia="uk-UA"/>
              </w:rPr>
              <w:t>ВК</w:t>
            </w:r>
            <w:r w:rsidRPr="000337D3">
              <w:rPr>
                <w:b/>
                <w:sz w:val="18"/>
                <w:szCs w:val="18"/>
                <w:lang w:val="ru-RU" w:eastAsia="uk-UA"/>
              </w:rPr>
              <w:t xml:space="preserve"> 12</w:t>
            </w:r>
          </w:p>
        </w:tc>
      </w:tr>
      <w:tr w:rsidR="00500A3A" w:rsidRPr="008545DC" w:rsidTr="00E06278">
        <w:trPr>
          <w:trHeight w:val="299"/>
        </w:trPr>
        <w:tc>
          <w:tcPr>
            <w:tcW w:w="15617" w:type="dxa"/>
            <w:gridSpan w:val="10"/>
            <w:tcBorders>
              <w:top w:val="single" w:sz="4" w:space="0" w:color="000000"/>
              <w:left w:val="single" w:sz="4" w:space="0" w:color="auto"/>
              <w:bottom w:val="single" w:sz="4" w:space="0" w:color="000000"/>
              <w:right w:val="single" w:sz="4" w:space="0" w:color="auto"/>
            </w:tcBorders>
            <w:shd w:val="clear" w:color="auto" w:fill="auto"/>
            <w:vAlign w:val="center"/>
          </w:tcPr>
          <w:p w:rsidR="00500A3A" w:rsidRPr="008545DC" w:rsidRDefault="00500A3A" w:rsidP="00C71411">
            <w:pPr>
              <w:suppressAutoHyphens w:val="0"/>
              <w:jc w:val="center"/>
            </w:pPr>
            <w:r w:rsidRPr="008545DC">
              <w:rPr>
                <w:b/>
                <w:bCs/>
                <w:sz w:val="18"/>
                <w:szCs w:val="18"/>
                <w:lang w:eastAsia="uk-UA"/>
              </w:rPr>
              <w:t>Позначено кольором компоненти:</w:t>
            </w:r>
          </w:p>
        </w:tc>
      </w:tr>
      <w:tr w:rsidR="005D41B5" w:rsidRPr="008545DC" w:rsidTr="007F6A3B">
        <w:trPr>
          <w:trHeight w:val="299"/>
        </w:trPr>
        <w:tc>
          <w:tcPr>
            <w:tcW w:w="3858" w:type="dxa"/>
            <w:gridSpan w:val="2"/>
            <w:tcBorders>
              <w:top w:val="single" w:sz="4" w:space="0" w:color="000000"/>
              <w:left w:val="single" w:sz="4" w:space="0" w:color="auto"/>
              <w:bottom w:val="single" w:sz="4" w:space="0" w:color="auto"/>
            </w:tcBorders>
            <w:shd w:val="clear" w:color="auto" w:fill="D9E2F3"/>
            <w:vAlign w:val="center"/>
          </w:tcPr>
          <w:p w:rsidR="005D41B5" w:rsidRPr="00C40789" w:rsidRDefault="005D41B5" w:rsidP="005D41B5">
            <w:pPr>
              <w:suppressAutoHyphens w:val="0"/>
              <w:jc w:val="center"/>
              <w:rPr>
                <w:b/>
                <w:sz w:val="18"/>
                <w:szCs w:val="18"/>
              </w:rPr>
            </w:pPr>
            <w:r w:rsidRPr="00C40789">
              <w:rPr>
                <w:b/>
                <w:sz w:val="18"/>
                <w:szCs w:val="18"/>
                <w:lang w:eastAsia="uk-UA"/>
              </w:rPr>
              <w:t>Дисципліни І циклу</w:t>
            </w:r>
          </w:p>
        </w:tc>
        <w:tc>
          <w:tcPr>
            <w:tcW w:w="1928" w:type="dxa"/>
            <w:tcBorders>
              <w:top w:val="single" w:sz="4" w:space="0" w:color="000000"/>
              <w:left w:val="single" w:sz="4" w:space="0" w:color="000000"/>
              <w:bottom w:val="single" w:sz="4" w:space="0" w:color="auto"/>
            </w:tcBorders>
            <w:shd w:val="clear" w:color="auto" w:fill="C5E0B3"/>
            <w:vAlign w:val="center"/>
          </w:tcPr>
          <w:p w:rsidR="005D41B5" w:rsidRPr="00C40789" w:rsidRDefault="005D41B5" w:rsidP="005D41B5">
            <w:pPr>
              <w:suppressAutoHyphens w:val="0"/>
              <w:jc w:val="center"/>
              <w:rPr>
                <w:b/>
                <w:sz w:val="18"/>
                <w:szCs w:val="18"/>
              </w:rPr>
            </w:pPr>
            <w:r w:rsidRPr="00C40789">
              <w:rPr>
                <w:b/>
                <w:sz w:val="18"/>
                <w:szCs w:val="18"/>
              </w:rPr>
              <w:t xml:space="preserve">Дисципліни І циклу: </w:t>
            </w:r>
            <w:r w:rsidRPr="00C40789">
              <w:rPr>
                <w:b/>
                <w:i/>
                <w:sz w:val="18"/>
                <w:szCs w:val="18"/>
              </w:rPr>
              <w:t>базові</w:t>
            </w:r>
          </w:p>
        </w:tc>
        <w:tc>
          <w:tcPr>
            <w:tcW w:w="1929" w:type="dxa"/>
            <w:tcBorders>
              <w:top w:val="single" w:sz="4" w:space="0" w:color="000000"/>
              <w:left w:val="single" w:sz="4" w:space="0" w:color="000000"/>
              <w:bottom w:val="single" w:sz="4" w:space="0" w:color="auto"/>
            </w:tcBorders>
            <w:shd w:val="clear" w:color="auto" w:fill="FFD9FF"/>
            <w:vAlign w:val="center"/>
          </w:tcPr>
          <w:p w:rsidR="005D41B5" w:rsidRPr="00C40789" w:rsidRDefault="005D41B5" w:rsidP="005D41B5">
            <w:pPr>
              <w:suppressAutoHyphens w:val="0"/>
              <w:jc w:val="center"/>
              <w:rPr>
                <w:b/>
                <w:sz w:val="18"/>
                <w:szCs w:val="18"/>
              </w:rPr>
            </w:pPr>
            <w:r w:rsidRPr="00C40789">
              <w:rPr>
                <w:b/>
                <w:sz w:val="18"/>
                <w:szCs w:val="18"/>
              </w:rPr>
              <w:t xml:space="preserve">Дисципліни І циклу: </w:t>
            </w:r>
            <w:r w:rsidRPr="00C40789">
              <w:rPr>
                <w:b/>
                <w:i/>
                <w:sz w:val="18"/>
                <w:szCs w:val="18"/>
              </w:rPr>
              <w:t>фахові</w:t>
            </w:r>
          </w:p>
        </w:tc>
        <w:tc>
          <w:tcPr>
            <w:tcW w:w="2001" w:type="dxa"/>
            <w:gridSpan w:val="2"/>
            <w:tcBorders>
              <w:top w:val="single" w:sz="4" w:space="0" w:color="000000"/>
              <w:left w:val="single" w:sz="4" w:space="0" w:color="000000"/>
              <w:bottom w:val="single" w:sz="4" w:space="0" w:color="auto"/>
            </w:tcBorders>
            <w:shd w:val="clear" w:color="auto" w:fill="FFF2CC"/>
            <w:vAlign w:val="center"/>
          </w:tcPr>
          <w:p w:rsidR="005D41B5" w:rsidRPr="00C40789" w:rsidRDefault="005D41B5" w:rsidP="005D41B5">
            <w:pPr>
              <w:suppressAutoHyphens w:val="0"/>
              <w:jc w:val="center"/>
              <w:rPr>
                <w:b/>
                <w:sz w:val="18"/>
                <w:szCs w:val="18"/>
              </w:rPr>
            </w:pPr>
            <w:r w:rsidRPr="00C40789">
              <w:rPr>
                <w:b/>
                <w:sz w:val="18"/>
                <w:szCs w:val="18"/>
              </w:rPr>
              <w:t>Курсові роботи</w:t>
            </w:r>
          </w:p>
        </w:tc>
        <w:tc>
          <w:tcPr>
            <w:tcW w:w="2016" w:type="dxa"/>
            <w:gridSpan w:val="2"/>
            <w:tcBorders>
              <w:top w:val="single" w:sz="4" w:space="0" w:color="000000"/>
              <w:left w:val="single" w:sz="4" w:space="0" w:color="000000"/>
              <w:bottom w:val="single" w:sz="4" w:space="0" w:color="auto"/>
            </w:tcBorders>
            <w:shd w:val="clear" w:color="auto" w:fill="F7CAAC"/>
            <w:vAlign w:val="center"/>
          </w:tcPr>
          <w:p w:rsidR="005D41B5" w:rsidRPr="00C40789" w:rsidRDefault="005D41B5" w:rsidP="005D41B5">
            <w:pPr>
              <w:suppressAutoHyphens w:val="0"/>
              <w:jc w:val="center"/>
              <w:rPr>
                <w:b/>
                <w:sz w:val="18"/>
                <w:szCs w:val="18"/>
              </w:rPr>
            </w:pPr>
            <w:r w:rsidRPr="00C40789">
              <w:rPr>
                <w:b/>
                <w:sz w:val="18"/>
                <w:szCs w:val="18"/>
              </w:rPr>
              <w:t xml:space="preserve">Практики та атестація </w:t>
            </w:r>
          </w:p>
        </w:tc>
        <w:tc>
          <w:tcPr>
            <w:tcW w:w="3885" w:type="dxa"/>
            <w:gridSpan w:val="2"/>
            <w:tcBorders>
              <w:top w:val="single" w:sz="4" w:space="0" w:color="000000"/>
              <w:left w:val="single" w:sz="4" w:space="0" w:color="000000"/>
              <w:bottom w:val="single" w:sz="4" w:space="0" w:color="auto"/>
              <w:right w:val="single" w:sz="4" w:space="0" w:color="auto"/>
            </w:tcBorders>
            <w:shd w:val="clear" w:color="auto" w:fill="EDEDED"/>
            <w:vAlign w:val="center"/>
          </w:tcPr>
          <w:p w:rsidR="005D41B5" w:rsidRPr="00C40789" w:rsidRDefault="005D41B5" w:rsidP="005D41B5">
            <w:pPr>
              <w:suppressAutoHyphens w:val="0"/>
              <w:jc w:val="center"/>
              <w:rPr>
                <w:b/>
                <w:sz w:val="18"/>
                <w:szCs w:val="18"/>
              </w:rPr>
            </w:pPr>
            <w:r w:rsidRPr="00C40789">
              <w:rPr>
                <w:b/>
                <w:sz w:val="18"/>
                <w:szCs w:val="18"/>
              </w:rPr>
              <w:t>Вибіркові компоненти</w:t>
            </w:r>
          </w:p>
        </w:tc>
      </w:tr>
    </w:tbl>
    <w:p w:rsidR="0090313F" w:rsidRDefault="0090313F">
      <w:pPr>
        <w:rPr>
          <w:b/>
          <w:bCs/>
          <w:spacing w:val="-10"/>
          <w:kern w:val="2"/>
          <w:sz w:val="28"/>
          <w:szCs w:val="28"/>
          <w:lang w:eastAsia="en-US"/>
        </w:rPr>
      </w:pPr>
    </w:p>
    <w:p w:rsidR="0090313F" w:rsidRPr="0090313F" w:rsidRDefault="0090313F">
      <w:pPr>
        <w:rPr>
          <w:sz w:val="22"/>
          <w:szCs w:val="22"/>
        </w:rPr>
        <w:sectPr w:rsidR="0090313F" w:rsidRPr="0090313F" w:rsidSect="00B5653C">
          <w:pgSz w:w="16838" w:h="11906" w:orient="landscape"/>
          <w:pgMar w:top="567" w:right="851" w:bottom="851" w:left="851" w:header="720" w:footer="720" w:gutter="0"/>
          <w:cols w:space="720"/>
          <w:docGrid w:linePitch="360"/>
        </w:sectPr>
      </w:pPr>
    </w:p>
    <w:p w:rsidR="00DD2BC3" w:rsidRPr="008545DC" w:rsidRDefault="00DD2BC3">
      <w:pPr>
        <w:suppressAutoHyphens w:val="0"/>
        <w:contextualSpacing/>
        <w:jc w:val="center"/>
        <w:rPr>
          <w:rFonts w:ascii="Calibri" w:eastAsia="+mn-ea" w:hAnsi="Calibri" w:cs="Calibri"/>
          <w:b/>
          <w:i/>
          <w:spacing w:val="20"/>
          <w:kern w:val="2"/>
          <w:sz w:val="22"/>
          <w:szCs w:val="22"/>
          <w:lang w:eastAsia="en-US"/>
        </w:rPr>
      </w:pPr>
    </w:p>
    <w:p w:rsidR="00DD2BC3" w:rsidRPr="00102CE0" w:rsidRDefault="00DD2BC3">
      <w:pPr>
        <w:spacing w:line="360" w:lineRule="auto"/>
        <w:jc w:val="center"/>
        <w:rPr>
          <w:sz w:val="28"/>
          <w:szCs w:val="28"/>
        </w:rPr>
      </w:pPr>
      <w:r w:rsidRPr="00102CE0">
        <w:rPr>
          <w:b/>
          <w:bCs/>
          <w:spacing w:val="20"/>
          <w:kern w:val="2"/>
          <w:sz w:val="28"/>
          <w:szCs w:val="28"/>
        </w:rPr>
        <w:t xml:space="preserve">3. </w:t>
      </w:r>
      <w:r w:rsidRPr="00102CE0">
        <w:rPr>
          <w:b/>
          <w:bCs/>
          <w:sz w:val="28"/>
          <w:szCs w:val="28"/>
        </w:rPr>
        <w:t>Форма атестації здобувачів вищої освіти</w:t>
      </w:r>
    </w:p>
    <w:tbl>
      <w:tblPr>
        <w:tblW w:w="10088" w:type="dxa"/>
        <w:tblInd w:w="-115" w:type="dxa"/>
        <w:tblLayout w:type="fixed"/>
        <w:tblLook w:val="0000" w:firstRow="0" w:lastRow="0" w:firstColumn="0" w:lastColumn="0" w:noHBand="0" w:noVBand="0"/>
      </w:tblPr>
      <w:tblGrid>
        <w:gridCol w:w="2491"/>
        <w:gridCol w:w="7597"/>
      </w:tblGrid>
      <w:tr w:rsidR="00DD2BC3" w:rsidRPr="00102CE0" w:rsidTr="00102CE0">
        <w:trPr>
          <w:trHeight w:val="1072"/>
        </w:trPr>
        <w:tc>
          <w:tcPr>
            <w:tcW w:w="2491" w:type="dxa"/>
            <w:tcBorders>
              <w:top w:val="single" w:sz="4" w:space="0" w:color="000000"/>
              <w:left w:val="single" w:sz="4" w:space="0" w:color="000000"/>
              <w:bottom w:val="single" w:sz="4" w:space="0" w:color="000000"/>
            </w:tcBorders>
            <w:shd w:val="clear" w:color="auto" w:fill="auto"/>
            <w:vAlign w:val="center"/>
          </w:tcPr>
          <w:p w:rsidR="00DD2BC3" w:rsidRPr="00102CE0" w:rsidRDefault="00DD2BC3">
            <w:pPr>
              <w:ind w:firstLine="5"/>
              <w:rPr>
                <w:sz w:val="28"/>
                <w:szCs w:val="28"/>
              </w:rPr>
            </w:pPr>
            <w:r w:rsidRPr="00102CE0">
              <w:rPr>
                <w:b/>
                <w:bCs/>
                <w:sz w:val="28"/>
                <w:szCs w:val="28"/>
              </w:rPr>
              <w:t>Форми атестації здобувачів вищої освіти</w:t>
            </w:r>
          </w:p>
        </w:tc>
        <w:tc>
          <w:tcPr>
            <w:tcW w:w="75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102CE0" w:rsidRDefault="00DD2BC3">
            <w:pPr>
              <w:snapToGrid w:val="0"/>
              <w:ind w:firstLine="318"/>
              <w:jc w:val="both"/>
              <w:rPr>
                <w:sz w:val="28"/>
                <w:szCs w:val="28"/>
              </w:rPr>
            </w:pPr>
            <w:r w:rsidRPr="00102CE0">
              <w:rPr>
                <w:sz w:val="28"/>
                <w:szCs w:val="28"/>
              </w:rPr>
              <w:t xml:space="preserve">Атестація здобувачів вищої освіти здійснюється у формі </w:t>
            </w:r>
            <w:r w:rsidRPr="00102CE0">
              <w:rPr>
                <w:sz w:val="28"/>
                <w:szCs w:val="28"/>
                <w:u w:val="single"/>
              </w:rPr>
              <w:t>атестаційного екзамену.</w:t>
            </w:r>
          </w:p>
        </w:tc>
      </w:tr>
      <w:tr w:rsidR="00DD2BC3" w:rsidRPr="00102CE0" w:rsidTr="00102CE0">
        <w:trPr>
          <w:trHeight w:val="972"/>
        </w:trPr>
        <w:tc>
          <w:tcPr>
            <w:tcW w:w="2491" w:type="dxa"/>
            <w:tcBorders>
              <w:top w:val="single" w:sz="4" w:space="0" w:color="000000"/>
              <w:left w:val="single" w:sz="4" w:space="0" w:color="000000"/>
              <w:bottom w:val="single" w:sz="4" w:space="0" w:color="000000"/>
            </w:tcBorders>
            <w:shd w:val="clear" w:color="auto" w:fill="auto"/>
            <w:vAlign w:val="center"/>
          </w:tcPr>
          <w:p w:rsidR="00DD2BC3" w:rsidRPr="00102CE0" w:rsidRDefault="00DD2BC3">
            <w:pPr>
              <w:ind w:firstLine="5"/>
              <w:rPr>
                <w:sz w:val="28"/>
                <w:szCs w:val="28"/>
              </w:rPr>
            </w:pPr>
            <w:r w:rsidRPr="00102CE0">
              <w:rPr>
                <w:b/>
                <w:bCs/>
                <w:sz w:val="28"/>
                <w:szCs w:val="28"/>
              </w:rPr>
              <w:t>Вимоги до атестаційного екзамену</w:t>
            </w:r>
          </w:p>
        </w:tc>
        <w:tc>
          <w:tcPr>
            <w:tcW w:w="75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2BC3" w:rsidRPr="00102CE0" w:rsidRDefault="00DD2BC3">
            <w:pPr>
              <w:ind w:firstLine="318"/>
              <w:jc w:val="both"/>
              <w:rPr>
                <w:sz w:val="28"/>
                <w:szCs w:val="28"/>
              </w:rPr>
            </w:pPr>
            <w:r w:rsidRPr="00102CE0">
              <w:rPr>
                <w:sz w:val="28"/>
                <w:szCs w:val="28"/>
                <w:lang w:eastAsia="ru-RU"/>
              </w:rPr>
              <w:t xml:space="preserve">Атестація здійснюється відкрито і публічно крім випадків, що пов’язані з відомостями обмеженого користування. До атестації допускаються здобувачі вищої освіти, які успішно завершили теоретичний курс навчання та виконали усі види практичної підготовки, передбачені навчальним планом. </w:t>
            </w:r>
          </w:p>
          <w:p w:rsidR="00DD2BC3" w:rsidRPr="00102CE0" w:rsidRDefault="00DD2BC3">
            <w:pPr>
              <w:ind w:firstLine="318"/>
              <w:jc w:val="both"/>
              <w:rPr>
                <w:sz w:val="28"/>
                <w:szCs w:val="28"/>
              </w:rPr>
            </w:pPr>
            <w:r w:rsidRPr="00102CE0">
              <w:rPr>
                <w:sz w:val="28"/>
                <w:szCs w:val="28"/>
                <w:lang w:eastAsia="ru-RU"/>
              </w:rPr>
              <w:t xml:space="preserve"> Атестаційний екзамен має бути публічним і повинен передбачати оцінювання обов’язкових результатів навчання, визначених стандартом та освітньою програмою.</w:t>
            </w:r>
          </w:p>
        </w:tc>
      </w:tr>
    </w:tbl>
    <w:p w:rsidR="00DD2BC3" w:rsidRPr="008545DC" w:rsidRDefault="00DD2BC3">
      <w:pPr>
        <w:jc w:val="center"/>
        <w:rPr>
          <w:b/>
          <w:bCs/>
          <w:sz w:val="20"/>
          <w:szCs w:val="20"/>
        </w:rPr>
      </w:pPr>
    </w:p>
    <w:p w:rsidR="00DD2BC3" w:rsidRPr="008545DC" w:rsidRDefault="00DD2BC3">
      <w:pPr>
        <w:jc w:val="center"/>
        <w:rPr>
          <w:b/>
          <w:bCs/>
          <w:sz w:val="20"/>
          <w:szCs w:val="20"/>
        </w:rPr>
      </w:pPr>
    </w:p>
    <w:p w:rsidR="00DD2BC3" w:rsidRPr="008545DC" w:rsidRDefault="00DD2BC3">
      <w:pPr>
        <w:sectPr w:rsidR="00DD2BC3" w:rsidRPr="008545DC">
          <w:pgSz w:w="11906" w:h="16838"/>
          <w:pgMar w:top="850" w:right="850" w:bottom="850" w:left="1417" w:header="720" w:footer="720" w:gutter="0"/>
          <w:cols w:space="720"/>
          <w:docGrid w:linePitch="360"/>
        </w:sectPr>
      </w:pPr>
    </w:p>
    <w:p w:rsidR="00DD2BC3" w:rsidRPr="008545DC" w:rsidRDefault="00DD2BC3">
      <w:pPr>
        <w:jc w:val="center"/>
      </w:pPr>
      <w:r w:rsidRPr="008545DC">
        <w:rPr>
          <w:b/>
          <w:spacing w:val="20"/>
          <w:kern w:val="2"/>
          <w:sz w:val="26"/>
          <w:szCs w:val="26"/>
        </w:rPr>
        <w:t xml:space="preserve">4. </w:t>
      </w:r>
      <w:r w:rsidRPr="008545DC">
        <w:rPr>
          <w:b/>
          <w:sz w:val="26"/>
          <w:szCs w:val="26"/>
        </w:rPr>
        <w:t>Матриця відповідності програмних компетентностей компонентам освітньої програми</w:t>
      </w:r>
    </w:p>
    <w:p w:rsidR="00DD2BC3" w:rsidRPr="008545DC" w:rsidRDefault="00DD2BC3">
      <w:pPr>
        <w:jc w:val="center"/>
        <w:rPr>
          <w:b/>
          <w:sz w:val="28"/>
          <w:szCs w:val="28"/>
        </w:rPr>
      </w:pPr>
    </w:p>
    <w:tbl>
      <w:tblPr>
        <w:tblW w:w="4984" w:type="pct"/>
        <w:tblInd w:w="250" w:type="dxa"/>
        <w:tblLayout w:type="fixed"/>
        <w:tblLook w:val="0000" w:firstRow="0" w:lastRow="0" w:firstColumn="0" w:lastColumn="0" w:noHBand="0" w:noVBand="0"/>
      </w:tblPr>
      <w:tblGrid>
        <w:gridCol w:w="1067"/>
        <w:gridCol w:w="375"/>
        <w:gridCol w:w="385"/>
        <w:gridCol w:w="385"/>
        <w:gridCol w:w="385"/>
        <w:gridCol w:w="375"/>
        <w:gridCol w:w="385"/>
        <w:gridCol w:w="385"/>
        <w:gridCol w:w="388"/>
        <w:gridCol w:w="377"/>
        <w:gridCol w:w="388"/>
        <w:gridCol w:w="389"/>
        <w:gridCol w:w="390"/>
        <w:gridCol w:w="379"/>
        <w:gridCol w:w="388"/>
        <w:gridCol w:w="390"/>
        <w:gridCol w:w="390"/>
        <w:gridCol w:w="379"/>
        <w:gridCol w:w="390"/>
        <w:gridCol w:w="390"/>
        <w:gridCol w:w="390"/>
        <w:gridCol w:w="379"/>
        <w:gridCol w:w="390"/>
        <w:gridCol w:w="390"/>
        <w:gridCol w:w="390"/>
        <w:gridCol w:w="379"/>
        <w:gridCol w:w="390"/>
        <w:gridCol w:w="390"/>
        <w:gridCol w:w="390"/>
        <w:gridCol w:w="379"/>
        <w:gridCol w:w="390"/>
        <w:gridCol w:w="390"/>
        <w:gridCol w:w="390"/>
        <w:gridCol w:w="379"/>
        <w:gridCol w:w="390"/>
        <w:gridCol w:w="390"/>
        <w:gridCol w:w="502"/>
      </w:tblGrid>
      <w:tr w:rsidR="00160ED8" w:rsidRPr="008545DC" w:rsidTr="00160ED8">
        <w:trPr>
          <w:cantSplit/>
          <w:trHeight w:val="815"/>
        </w:trPr>
        <w:tc>
          <w:tcPr>
            <w:tcW w:w="1097"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b/>
                <w:sz w:val="28"/>
                <w:szCs w:val="28"/>
              </w:rPr>
            </w:pPr>
          </w:p>
        </w:tc>
        <w:tc>
          <w:tcPr>
            <w:tcW w:w="381"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160ED8" w:rsidP="00AB255B">
            <w:pPr>
              <w:tabs>
                <w:tab w:val="left" w:pos="474"/>
              </w:tabs>
              <w:ind w:left="-20"/>
              <w:rPr>
                <w:b/>
              </w:rPr>
            </w:pPr>
            <w:r w:rsidRPr="008545DC">
              <w:rPr>
                <w:b/>
                <w:sz w:val="18"/>
                <w:szCs w:val="18"/>
              </w:rPr>
              <w:t xml:space="preserve">  </w:t>
            </w:r>
            <w:r w:rsidR="00DD2BC3" w:rsidRPr="008545DC">
              <w:rPr>
                <w:b/>
                <w:sz w:val="18"/>
                <w:szCs w:val="18"/>
              </w:rPr>
              <w:t>ОК 1.1</w:t>
            </w:r>
          </w:p>
        </w:tc>
        <w:tc>
          <w:tcPr>
            <w:tcW w:w="391"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160ED8" w:rsidP="00AB255B">
            <w:pPr>
              <w:tabs>
                <w:tab w:val="left" w:pos="474"/>
              </w:tabs>
              <w:ind w:left="-20"/>
              <w:rPr>
                <w:b/>
              </w:rPr>
            </w:pPr>
            <w:r w:rsidRPr="008545DC">
              <w:rPr>
                <w:b/>
                <w:sz w:val="18"/>
                <w:szCs w:val="18"/>
              </w:rPr>
              <w:t xml:space="preserve">  </w:t>
            </w:r>
            <w:r w:rsidR="00DD2BC3" w:rsidRPr="008545DC">
              <w:rPr>
                <w:b/>
                <w:sz w:val="18"/>
                <w:szCs w:val="18"/>
              </w:rPr>
              <w:t>ОК 1.2</w:t>
            </w:r>
          </w:p>
        </w:tc>
        <w:tc>
          <w:tcPr>
            <w:tcW w:w="391"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160ED8" w:rsidP="00AB255B">
            <w:pPr>
              <w:tabs>
                <w:tab w:val="left" w:pos="474"/>
              </w:tabs>
              <w:ind w:left="-20"/>
              <w:rPr>
                <w:b/>
              </w:rPr>
            </w:pPr>
            <w:r w:rsidRPr="008545DC">
              <w:rPr>
                <w:b/>
                <w:sz w:val="18"/>
                <w:szCs w:val="18"/>
              </w:rPr>
              <w:t xml:space="preserve">  </w:t>
            </w:r>
            <w:r w:rsidR="00DD2BC3" w:rsidRPr="008545DC">
              <w:rPr>
                <w:b/>
                <w:sz w:val="18"/>
                <w:szCs w:val="18"/>
              </w:rPr>
              <w:t>ОК 1.3</w:t>
            </w:r>
          </w:p>
        </w:tc>
        <w:tc>
          <w:tcPr>
            <w:tcW w:w="391"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160ED8" w:rsidP="00AB255B">
            <w:pPr>
              <w:tabs>
                <w:tab w:val="left" w:pos="474"/>
              </w:tabs>
              <w:snapToGrid w:val="0"/>
              <w:ind w:left="-20"/>
              <w:rPr>
                <w:b/>
              </w:rPr>
            </w:pPr>
            <w:r w:rsidRPr="008545DC">
              <w:rPr>
                <w:b/>
                <w:sz w:val="18"/>
                <w:szCs w:val="18"/>
              </w:rPr>
              <w:t xml:space="preserve">  </w:t>
            </w:r>
            <w:r w:rsidR="00DD2BC3" w:rsidRPr="008545DC">
              <w:rPr>
                <w:b/>
                <w:sz w:val="18"/>
                <w:szCs w:val="18"/>
              </w:rPr>
              <w:t>ОК 1.4</w:t>
            </w:r>
          </w:p>
        </w:tc>
        <w:tc>
          <w:tcPr>
            <w:tcW w:w="381"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160ED8" w:rsidP="00AB255B">
            <w:pPr>
              <w:tabs>
                <w:tab w:val="left" w:pos="474"/>
              </w:tabs>
              <w:ind w:left="-20"/>
              <w:rPr>
                <w:b/>
              </w:rPr>
            </w:pPr>
            <w:r w:rsidRPr="008545DC">
              <w:rPr>
                <w:b/>
                <w:sz w:val="18"/>
                <w:szCs w:val="18"/>
              </w:rPr>
              <w:t xml:space="preserve">  </w:t>
            </w:r>
            <w:r w:rsidR="00DD2BC3" w:rsidRPr="008545DC">
              <w:rPr>
                <w:b/>
                <w:sz w:val="18"/>
                <w:szCs w:val="18"/>
              </w:rPr>
              <w:t>ОК 1.5</w:t>
            </w:r>
          </w:p>
        </w:tc>
        <w:tc>
          <w:tcPr>
            <w:tcW w:w="391"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160ED8" w:rsidP="00AB255B">
            <w:pPr>
              <w:tabs>
                <w:tab w:val="left" w:pos="474"/>
              </w:tabs>
              <w:ind w:left="-20"/>
              <w:rPr>
                <w:b/>
              </w:rPr>
            </w:pPr>
            <w:r w:rsidRPr="008545DC">
              <w:rPr>
                <w:b/>
                <w:sz w:val="18"/>
                <w:szCs w:val="18"/>
              </w:rPr>
              <w:t xml:space="preserve">  </w:t>
            </w:r>
            <w:r w:rsidR="00DD2BC3" w:rsidRPr="008545DC">
              <w:rPr>
                <w:b/>
                <w:sz w:val="18"/>
                <w:szCs w:val="18"/>
              </w:rPr>
              <w:t>ОК 1.6</w:t>
            </w:r>
          </w:p>
        </w:tc>
        <w:tc>
          <w:tcPr>
            <w:tcW w:w="391"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160ED8" w:rsidP="00AB255B">
            <w:pPr>
              <w:tabs>
                <w:tab w:val="left" w:pos="474"/>
              </w:tabs>
              <w:ind w:left="-20"/>
              <w:rPr>
                <w:b/>
              </w:rPr>
            </w:pPr>
            <w:r w:rsidRPr="008545DC">
              <w:rPr>
                <w:b/>
                <w:sz w:val="18"/>
                <w:szCs w:val="18"/>
              </w:rPr>
              <w:t xml:space="preserve">  </w:t>
            </w:r>
            <w:r w:rsidR="00DD2BC3" w:rsidRPr="008545DC">
              <w:rPr>
                <w:b/>
                <w:sz w:val="18"/>
                <w:szCs w:val="18"/>
              </w:rPr>
              <w:t>ОК 1.7</w:t>
            </w:r>
          </w:p>
        </w:tc>
        <w:tc>
          <w:tcPr>
            <w:tcW w:w="394"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160ED8" w:rsidP="00AB255B">
            <w:pPr>
              <w:tabs>
                <w:tab w:val="left" w:pos="474"/>
              </w:tabs>
              <w:ind w:left="-20"/>
              <w:rPr>
                <w:b/>
              </w:rPr>
            </w:pPr>
            <w:r w:rsidRPr="008545DC">
              <w:rPr>
                <w:b/>
                <w:sz w:val="18"/>
                <w:szCs w:val="18"/>
              </w:rPr>
              <w:t xml:space="preserve">  </w:t>
            </w:r>
            <w:r w:rsidR="00DD2BC3" w:rsidRPr="008545DC">
              <w:rPr>
                <w:b/>
                <w:sz w:val="18"/>
                <w:szCs w:val="18"/>
              </w:rPr>
              <w:t>ОК 1.8</w:t>
            </w:r>
          </w:p>
        </w:tc>
        <w:tc>
          <w:tcPr>
            <w:tcW w:w="383"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160ED8" w:rsidP="00AB255B">
            <w:pPr>
              <w:tabs>
                <w:tab w:val="left" w:pos="474"/>
              </w:tabs>
              <w:ind w:left="-20"/>
              <w:rPr>
                <w:b/>
              </w:rPr>
            </w:pPr>
            <w:r w:rsidRPr="008545DC">
              <w:rPr>
                <w:b/>
                <w:sz w:val="18"/>
                <w:szCs w:val="18"/>
              </w:rPr>
              <w:t xml:space="preserve">  </w:t>
            </w:r>
            <w:r w:rsidR="00DD2BC3" w:rsidRPr="008545DC">
              <w:rPr>
                <w:b/>
                <w:sz w:val="18"/>
                <w:szCs w:val="18"/>
              </w:rPr>
              <w:t>ОК 1.9</w:t>
            </w:r>
          </w:p>
        </w:tc>
        <w:tc>
          <w:tcPr>
            <w:tcW w:w="394"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DD2BC3" w:rsidP="00160ED8">
            <w:pPr>
              <w:tabs>
                <w:tab w:val="left" w:pos="474"/>
              </w:tabs>
              <w:ind w:left="113"/>
              <w:rPr>
                <w:b/>
              </w:rPr>
            </w:pPr>
            <w:r w:rsidRPr="008545DC">
              <w:rPr>
                <w:b/>
                <w:sz w:val="18"/>
                <w:szCs w:val="18"/>
              </w:rPr>
              <w:t>ОК 1.10</w:t>
            </w:r>
          </w:p>
        </w:tc>
        <w:tc>
          <w:tcPr>
            <w:tcW w:w="395"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160ED8" w:rsidP="00AB255B">
            <w:pPr>
              <w:tabs>
                <w:tab w:val="left" w:pos="474"/>
              </w:tabs>
              <w:ind w:left="-20"/>
              <w:rPr>
                <w:b/>
              </w:rPr>
            </w:pPr>
            <w:r w:rsidRPr="008545DC">
              <w:rPr>
                <w:b/>
                <w:sz w:val="18"/>
                <w:szCs w:val="18"/>
              </w:rPr>
              <w:t xml:space="preserve">  </w:t>
            </w:r>
            <w:r w:rsidR="00DD2BC3" w:rsidRPr="008545DC">
              <w:rPr>
                <w:b/>
                <w:sz w:val="18"/>
                <w:szCs w:val="18"/>
              </w:rPr>
              <w:t>ОК 2.1</w:t>
            </w:r>
          </w:p>
        </w:tc>
        <w:tc>
          <w:tcPr>
            <w:tcW w:w="395"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091421" w:rsidP="00AB255B">
            <w:pPr>
              <w:tabs>
                <w:tab w:val="left" w:pos="474"/>
              </w:tabs>
              <w:ind w:left="-20"/>
              <w:rPr>
                <w:b/>
              </w:rPr>
            </w:pPr>
            <w:r w:rsidRPr="008545DC">
              <w:rPr>
                <w:b/>
                <w:sz w:val="18"/>
                <w:szCs w:val="18"/>
              </w:rPr>
              <w:t xml:space="preserve">  </w:t>
            </w:r>
            <w:r w:rsidR="00DD2BC3" w:rsidRPr="008545DC">
              <w:rPr>
                <w:b/>
                <w:sz w:val="18"/>
                <w:szCs w:val="18"/>
              </w:rPr>
              <w:t>ОК 2.2</w:t>
            </w:r>
          </w:p>
        </w:tc>
        <w:tc>
          <w:tcPr>
            <w:tcW w:w="384"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091421" w:rsidP="00AB255B">
            <w:pPr>
              <w:tabs>
                <w:tab w:val="left" w:pos="474"/>
              </w:tabs>
              <w:ind w:left="-20"/>
              <w:rPr>
                <w:b/>
              </w:rPr>
            </w:pPr>
            <w:r w:rsidRPr="008545DC">
              <w:rPr>
                <w:b/>
                <w:sz w:val="18"/>
                <w:szCs w:val="18"/>
              </w:rPr>
              <w:t xml:space="preserve">   </w:t>
            </w:r>
            <w:r w:rsidR="00DD2BC3" w:rsidRPr="008545DC">
              <w:rPr>
                <w:b/>
                <w:sz w:val="18"/>
                <w:szCs w:val="18"/>
              </w:rPr>
              <w:t>ОК 2.3</w:t>
            </w:r>
          </w:p>
        </w:tc>
        <w:tc>
          <w:tcPr>
            <w:tcW w:w="393"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091421" w:rsidP="00AB255B">
            <w:pPr>
              <w:tabs>
                <w:tab w:val="left" w:pos="474"/>
              </w:tabs>
              <w:ind w:left="-20"/>
              <w:rPr>
                <w:b/>
              </w:rPr>
            </w:pPr>
            <w:r w:rsidRPr="008545DC">
              <w:rPr>
                <w:b/>
                <w:sz w:val="18"/>
                <w:szCs w:val="18"/>
              </w:rPr>
              <w:t xml:space="preserve">  </w:t>
            </w:r>
            <w:r w:rsidR="00DD2BC3" w:rsidRPr="008545DC">
              <w:rPr>
                <w:b/>
                <w:sz w:val="18"/>
                <w:szCs w:val="18"/>
              </w:rPr>
              <w:t>ОК 2.4</w:t>
            </w:r>
          </w:p>
        </w:tc>
        <w:tc>
          <w:tcPr>
            <w:tcW w:w="395"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2.5</w:t>
            </w:r>
          </w:p>
        </w:tc>
        <w:tc>
          <w:tcPr>
            <w:tcW w:w="395"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2.6</w:t>
            </w:r>
          </w:p>
        </w:tc>
        <w:tc>
          <w:tcPr>
            <w:tcW w:w="384"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2.7</w:t>
            </w:r>
          </w:p>
        </w:tc>
        <w:tc>
          <w:tcPr>
            <w:tcW w:w="395"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2.8</w:t>
            </w:r>
          </w:p>
        </w:tc>
        <w:tc>
          <w:tcPr>
            <w:tcW w:w="395"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091421" w:rsidP="00AB255B">
            <w:pPr>
              <w:tabs>
                <w:tab w:val="left" w:pos="474"/>
              </w:tabs>
              <w:ind w:left="-20"/>
              <w:rPr>
                <w:b/>
              </w:rPr>
            </w:pPr>
            <w:r w:rsidRPr="008545DC">
              <w:rPr>
                <w:b/>
                <w:sz w:val="18"/>
                <w:szCs w:val="18"/>
              </w:rPr>
              <w:t xml:space="preserve">  </w:t>
            </w:r>
            <w:r w:rsidR="00DD2BC3" w:rsidRPr="008545DC">
              <w:rPr>
                <w:b/>
                <w:sz w:val="18"/>
                <w:szCs w:val="18"/>
              </w:rPr>
              <w:t>ОК 2.9</w:t>
            </w:r>
          </w:p>
        </w:tc>
        <w:tc>
          <w:tcPr>
            <w:tcW w:w="395" w:type="dxa"/>
            <w:tcBorders>
              <w:top w:val="single" w:sz="4" w:space="0" w:color="000000"/>
              <w:left w:val="single" w:sz="4" w:space="0" w:color="000000"/>
              <w:bottom w:val="single" w:sz="4" w:space="0" w:color="000000"/>
            </w:tcBorders>
            <w:shd w:val="clear" w:color="auto" w:fill="auto"/>
            <w:textDirection w:val="btLr"/>
            <w:vAlign w:val="center"/>
          </w:tcPr>
          <w:p w:rsidR="00DD2BC3" w:rsidRPr="008545DC" w:rsidRDefault="00091421" w:rsidP="00AB255B">
            <w:pPr>
              <w:tabs>
                <w:tab w:val="left" w:pos="474"/>
              </w:tabs>
              <w:ind w:left="-20"/>
              <w:rPr>
                <w:b/>
              </w:rPr>
            </w:pPr>
            <w:r w:rsidRPr="008545DC">
              <w:rPr>
                <w:b/>
                <w:sz w:val="18"/>
                <w:szCs w:val="18"/>
              </w:rPr>
              <w:t xml:space="preserve">  </w:t>
            </w:r>
            <w:r w:rsidR="00DD2BC3" w:rsidRPr="008545DC">
              <w:rPr>
                <w:b/>
                <w:sz w:val="18"/>
                <w:szCs w:val="18"/>
              </w:rPr>
              <w:t>ОК 2.10</w:t>
            </w:r>
          </w:p>
        </w:tc>
        <w:tc>
          <w:tcPr>
            <w:tcW w:w="384"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2.11</w:t>
            </w:r>
          </w:p>
        </w:tc>
        <w:tc>
          <w:tcPr>
            <w:tcW w:w="395"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2.12</w:t>
            </w:r>
          </w:p>
        </w:tc>
        <w:tc>
          <w:tcPr>
            <w:tcW w:w="395"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2.13</w:t>
            </w:r>
          </w:p>
        </w:tc>
        <w:tc>
          <w:tcPr>
            <w:tcW w:w="395"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2.14</w:t>
            </w:r>
          </w:p>
        </w:tc>
        <w:tc>
          <w:tcPr>
            <w:tcW w:w="384"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2.15</w:t>
            </w:r>
          </w:p>
        </w:tc>
        <w:tc>
          <w:tcPr>
            <w:tcW w:w="395"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ind w:left="-20"/>
              <w:rPr>
                <w:b/>
              </w:rPr>
            </w:pPr>
            <w:r w:rsidRPr="008545DC">
              <w:rPr>
                <w:b/>
                <w:sz w:val="18"/>
                <w:szCs w:val="18"/>
              </w:rPr>
              <w:t xml:space="preserve">  </w:t>
            </w:r>
            <w:r w:rsidR="00DD2BC3" w:rsidRPr="008545DC">
              <w:rPr>
                <w:b/>
                <w:sz w:val="18"/>
                <w:szCs w:val="18"/>
              </w:rPr>
              <w:t>ОК 2.16</w:t>
            </w:r>
          </w:p>
        </w:tc>
        <w:tc>
          <w:tcPr>
            <w:tcW w:w="395"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2.17</w:t>
            </w:r>
          </w:p>
        </w:tc>
        <w:tc>
          <w:tcPr>
            <w:tcW w:w="395"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ind w:left="-20"/>
              <w:rPr>
                <w:b/>
              </w:rPr>
            </w:pPr>
            <w:r w:rsidRPr="008545DC">
              <w:rPr>
                <w:b/>
                <w:sz w:val="18"/>
                <w:szCs w:val="18"/>
              </w:rPr>
              <w:t xml:space="preserve">  </w:t>
            </w:r>
            <w:r w:rsidR="00DD2BC3" w:rsidRPr="008545DC">
              <w:rPr>
                <w:b/>
                <w:sz w:val="18"/>
                <w:szCs w:val="18"/>
              </w:rPr>
              <w:t>ОК 2.18</w:t>
            </w:r>
          </w:p>
        </w:tc>
        <w:tc>
          <w:tcPr>
            <w:tcW w:w="384"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ind w:left="-20"/>
              <w:rPr>
                <w:b/>
              </w:rPr>
            </w:pPr>
            <w:r w:rsidRPr="008545DC">
              <w:rPr>
                <w:b/>
                <w:sz w:val="18"/>
                <w:szCs w:val="18"/>
              </w:rPr>
              <w:t xml:space="preserve">  </w:t>
            </w:r>
            <w:r w:rsidR="00DD2BC3" w:rsidRPr="008545DC">
              <w:rPr>
                <w:b/>
                <w:sz w:val="18"/>
                <w:szCs w:val="18"/>
              </w:rPr>
              <w:t>ОК 2.19</w:t>
            </w:r>
          </w:p>
        </w:tc>
        <w:tc>
          <w:tcPr>
            <w:tcW w:w="395"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2.20</w:t>
            </w:r>
          </w:p>
        </w:tc>
        <w:tc>
          <w:tcPr>
            <w:tcW w:w="395"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2.21</w:t>
            </w:r>
          </w:p>
        </w:tc>
        <w:tc>
          <w:tcPr>
            <w:tcW w:w="395"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2.22</w:t>
            </w:r>
          </w:p>
        </w:tc>
        <w:tc>
          <w:tcPr>
            <w:tcW w:w="384"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2.23</w:t>
            </w:r>
          </w:p>
        </w:tc>
        <w:tc>
          <w:tcPr>
            <w:tcW w:w="395"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2.24</w:t>
            </w:r>
          </w:p>
        </w:tc>
        <w:tc>
          <w:tcPr>
            <w:tcW w:w="395" w:type="dxa"/>
            <w:tcBorders>
              <w:top w:val="single" w:sz="4" w:space="0" w:color="000000"/>
              <w:left w:val="single" w:sz="4" w:space="0" w:color="000000"/>
              <w:bottom w:val="single" w:sz="4" w:space="0" w:color="000000"/>
            </w:tcBorders>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2.25</w:t>
            </w:r>
          </w:p>
        </w:tc>
        <w:tc>
          <w:tcPr>
            <w:tcW w:w="511" w:type="dxa"/>
            <w:tcBorders>
              <w:top w:val="single" w:sz="4" w:space="0" w:color="000000"/>
              <w:left w:val="single" w:sz="4" w:space="0" w:color="000000"/>
              <w:bottom w:val="single" w:sz="4" w:space="0" w:color="000000"/>
              <w:right w:val="single" w:sz="4" w:space="0" w:color="000000"/>
            </w:tcBorders>
            <w:textDirection w:val="btLr"/>
            <w:vAlign w:val="center"/>
          </w:tcPr>
          <w:p w:rsidR="00DD2BC3" w:rsidRPr="008545DC" w:rsidRDefault="00091421" w:rsidP="00AB255B">
            <w:pPr>
              <w:tabs>
                <w:tab w:val="left" w:pos="474"/>
              </w:tabs>
              <w:snapToGrid w:val="0"/>
              <w:ind w:left="-20"/>
              <w:rPr>
                <w:b/>
              </w:rPr>
            </w:pPr>
            <w:r w:rsidRPr="008545DC">
              <w:rPr>
                <w:b/>
                <w:sz w:val="18"/>
                <w:szCs w:val="18"/>
              </w:rPr>
              <w:t xml:space="preserve">  </w:t>
            </w:r>
            <w:r w:rsidR="00DD2BC3" w:rsidRPr="008545DC">
              <w:rPr>
                <w:b/>
                <w:sz w:val="18"/>
                <w:szCs w:val="18"/>
              </w:rPr>
              <w:t>ОК 2.26</w:t>
            </w: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ЗК 01</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sz w:val="18"/>
                <w:szCs w:val="18"/>
              </w:rPr>
            </w:pPr>
            <w:r w:rsidRPr="008545DC">
              <w:rPr>
                <w:b/>
                <w:sz w:val="18"/>
                <w:szCs w:val="18"/>
              </w:rPr>
              <w:t>■</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ЗК 02</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ЗК 03</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160ED8">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DD2BC3" w:rsidRPr="00C42BA1" w:rsidRDefault="00DD2BC3">
            <w:pPr>
              <w:ind w:left="113" w:right="113"/>
              <w:jc w:val="center"/>
              <w:rPr>
                <w:b/>
                <w:sz w:val="20"/>
                <w:szCs w:val="20"/>
              </w:rPr>
            </w:pPr>
            <w:r w:rsidRPr="00C42BA1">
              <w:rPr>
                <w:b/>
                <w:sz w:val="20"/>
                <w:szCs w:val="20"/>
              </w:rPr>
              <w:t>ЗК </w:t>
            </w:r>
            <w:r w:rsidR="00AB255B" w:rsidRPr="00C42BA1">
              <w:rPr>
                <w:b/>
                <w:sz w:val="20"/>
                <w:szCs w:val="20"/>
              </w:rPr>
              <w:t>0</w:t>
            </w:r>
            <w:r w:rsidRPr="00C42BA1">
              <w:rPr>
                <w:b/>
                <w:sz w:val="20"/>
                <w:szCs w:val="20"/>
              </w:rPr>
              <w:t>4</w:t>
            </w:r>
          </w:p>
        </w:tc>
        <w:tc>
          <w:tcPr>
            <w:tcW w:w="381"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DD2BC3" w:rsidRPr="008545DC" w:rsidRDefault="00160ED8">
            <w:pPr>
              <w:snapToGrid w:val="0"/>
              <w:jc w:val="center"/>
              <w:rPr>
                <w:sz w:val="18"/>
                <w:szCs w:val="18"/>
              </w:rPr>
            </w:pPr>
            <w:r w:rsidRPr="008545DC">
              <w:rPr>
                <w:b/>
                <w:sz w:val="18"/>
                <w:szCs w:val="18"/>
              </w:rPr>
              <w:t>■</w:t>
            </w:r>
          </w:p>
        </w:tc>
        <w:tc>
          <w:tcPr>
            <w:tcW w:w="391"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DD2BC3" w:rsidRPr="008545DC" w:rsidRDefault="00160ED8">
            <w:pPr>
              <w:snapToGrid w:val="0"/>
              <w:jc w:val="cente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vAlign w:val="center"/>
          </w:tcPr>
          <w:p w:rsidR="00DD2BC3" w:rsidRPr="008545DC" w:rsidRDefault="00DD2BC3">
            <w:pPr>
              <w:snapToGrid w:val="0"/>
              <w:jc w:val="center"/>
              <w:rPr>
                <w:rFonts w:ascii="Symbol" w:eastAsia="Symbol" w:hAnsi="Symbol" w:cs="Symbol"/>
                <w:sz w:val="18"/>
                <w:szCs w:val="18"/>
              </w:rPr>
            </w:pPr>
          </w:p>
        </w:tc>
      </w:tr>
      <w:tr w:rsidR="00160ED8" w:rsidRPr="008545DC" w:rsidTr="00160ED8">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DD2BC3" w:rsidRPr="00C42BA1" w:rsidRDefault="00DD2BC3">
            <w:pPr>
              <w:ind w:left="113" w:right="113"/>
              <w:jc w:val="center"/>
              <w:rPr>
                <w:b/>
                <w:sz w:val="20"/>
                <w:szCs w:val="20"/>
              </w:rPr>
            </w:pPr>
            <w:r w:rsidRPr="00C42BA1">
              <w:rPr>
                <w:b/>
                <w:sz w:val="20"/>
                <w:szCs w:val="20"/>
              </w:rPr>
              <w:t>ЗК</w:t>
            </w:r>
            <w:r w:rsidR="00AB255B" w:rsidRPr="00C42BA1">
              <w:rPr>
                <w:b/>
                <w:sz w:val="20"/>
                <w:szCs w:val="20"/>
              </w:rPr>
              <w:t>0</w:t>
            </w:r>
            <w:r w:rsidRPr="00C42BA1">
              <w:rPr>
                <w:b/>
                <w:sz w:val="20"/>
                <w:szCs w:val="20"/>
              </w:rPr>
              <w:t> 5</w:t>
            </w:r>
          </w:p>
        </w:tc>
        <w:tc>
          <w:tcPr>
            <w:tcW w:w="381"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DD2BC3" w:rsidRPr="008545DC" w:rsidRDefault="00160ED8">
            <w:pPr>
              <w:snapToGrid w:val="0"/>
              <w:jc w:val="center"/>
              <w:rPr>
                <w:sz w:val="18"/>
                <w:szCs w:val="18"/>
              </w:rPr>
            </w:pPr>
            <w:r w:rsidRPr="008545DC">
              <w:rPr>
                <w:b/>
                <w:sz w:val="18"/>
                <w:szCs w:val="18"/>
              </w:rPr>
              <w:t>■</w:t>
            </w:r>
          </w:p>
        </w:tc>
        <w:tc>
          <w:tcPr>
            <w:tcW w:w="391"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DD2BC3" w:rsidRPr="008545DC" w:rsidRDefault="00DD2BC3">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DD2BC3" w:rsidRPr="008545DC" w:rsidRDefault="00DD2BC3">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vAlign w:val="center"/>
          </w:tcPr>
          <w:p w:rsidR="00DD2BC3" w:rsidRPr="008545DC" w:rsidRDefault="00DD2BC3">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ЗК 06</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sz w:val="18"/>
                <w:szCs w:val="18"/>
              </w:rPr>
            </w:pPr>
            <w:r w:rsidRPr="008545DC">
              <w:rPr>
                <w:b/>
                <w:sz w:val="18"/>
                <w:szCs w:val="18"/>
              </w:rPr>
              <w:t>■</w:t>
            </w: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ЗК 07</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sz w:val="18"/>
                <w:szCs w:val="18"/>
              </w:rPr>
            </w:pPr>
            <w:r w:rsidRPr="008545DC">
              <w:rPr>
                <w:b/>
                <w:sz w:val="18"/>
                <w:szCs w:val="18"/>
              </w:rPr>
              <w:t>■</w:t>
            </w:r>
          </w:p>
        </w:tc>
        <w:tc>
          <w:tcPr>
            <w:tcW w:w="391"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1"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3"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3"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ЗК 08</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sz w:val="18"/>
                <w:szCs w:val="18"/>
              </w:rPr>
            </w:pPr>
            <w:r w:rsidRPr="008545DC">
              <w:rPr>
                <w:b/>
                <w:sz w:val="18"/>
                <w:szCs w:val="18"/>
              </w:rPr>
              <w:t>■</w:t>
            </w: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ЗК 09</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tcPr>
          <w:p w:rsidR="00160ED8" w:rsidRPr="008545DC" w:rsidRDefault="00160ED8" w:rsidP="00160ED8">
            <w:pPr>
              <w:rPr>
                <w:sz w:val="18"/>
                <w:szCs w:val="18"/>
              </w:rPr>
            </w:pPr>
            <w:r w:rsidRPr="008545DC">
              <w:rPr>
                <w:b/>
                <w:sz w:val="18"/>
                <w:szCs w:val="18"/>
              </w:rPr>
              <w:t>■</w:t>
            </w:r>
          </w:p>
        </w:tc>
      </w:tr>
      <w:tr w:rsidR="00160ED8" w:rsidRPr="008545DC" w:rsidTr="00630CFF">
        <w:trPr>
          <w:trHeight w:val="275"/>
        </w:trPr>
        <w:tc>
          <w:tcPr>
            <w:tcW w:w="1097" w:type="dxa"/>
            <w:tcBorders>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ЗК 10</w:t>
            </w:r>
          </w:p>
        </w:tc>
        <w:tc>
          <w:tcPr>
            <w:tcW w:w="38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sz w:val="18"/>
                <w:szCs w:val="18"/>
              </w:rPr>
            </w:pPr>
            <w:r w:rsidRPr="008545DC">
              <w:rPr>
                <w:b/>
                <w:sz w:val="18"/>
                <w:szCs w:val="18"/>
              </w:rPr>
              <w:t>■</w:t>
            </w: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511" w:type="dxa"/>
            <w:tcBorders>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 xml:space="preserve">ЗК 11 </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sz w:val="18"/>
                <w:szCs w:val="18"/>
              </w:rPr>
            </w:pPr>
            <w:r w:rsidRPr="008545DC">
              <w:rPr>
                <w:b/>
                <w:sz w:val="18"/>
                <w:szCs w:val="18"/>
              </w:rPr>
              <w:t>■</w:t>
            </w: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ЗК 12</w:t>
            </w:r>
          </w:p>
        </w:tc>
        <w:tc>
          <w:tcPr>
            <w:tcW w:w="381" w:type="dxa"/>
            <w:tcBorders>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left w:val="single" w:sz="4" w:space="0" w:color="000000"/>
              <w:bottom w:val="single" w:sz="4" w:space="0" w:color="000000"/>
              <w:right w:val="single" w:sz="4" w:space="0" w:color="000000"/>
            </w:tcBorders>
          </w:tcPr>
          <w:p w:rsidR="00160ED8" w:rsidRPr="008545DC" w:rsidRDefault="00160ED8" w:rsidP="00160ED8">
            <w:pPr>
              <w:jc w:val="center"/>
              <w:rPr>
                <w:sz w:val="18"/>
                <w:szCs w:val="18"/>
              </w:rPr>
            </w:pPr>
            <w:r w:rsidRPr="008545DC">
              <w:rPr>
                <w:b/>
                <w:sz w:val="18"/>
                <w:szCs w:val="18"/>
              </w:rPr>
              <w:t>■</w:t>
            </w:r>
          </w:p>
        </w:tc>
      </w:tr>
      <w:tr w:rsidR="00160ED8" w:rsidRPr="008545DC" w:rsidTr="00630CFF">
        <w:trPr>
          <w:trHeight w:val="275"/>
        </w:trPr>
        <w:tc>
          <w:tcPr>
            <w:tcW w:w="1097" w:type="dxa"/>
            <w:tcBorders>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ЗК 13</w:t>
            </w:r>
          </w:p>
        </w:tc>
        <w:tc>
          <w:tcPr>
            <w:tcW w:w="381" w:type="dxa"/>
            <w:tcBorders>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left w:val="single" w:sz="4" w:space="0" w:color="000000"/>
              <w:bottom w:val="single" w:sz="4" w:space="0" w:color="000000"/>
              <w:right w:val="single" w:sz="4" w:space="0" w:color="000000"/>
            </w:tcBorders>
          </w:tcPr>
          <w:p w:rsidR="00160ED8" w:rsidRPr="008545DC" w:rsidRDefault="00160ED8" w:rsidP="00160ED8">
            <w:pPr>
              <w:jc w:val="center"/>
              <w:rPr>
                <w:sz w:val="18"/>
                <w:szCs w:val="18"/>
              </w:rPr>
            </w:pPr>
            <w:r w:rsidRPr="008545DC">
              <w:rPr>
                <w:b/>
                <w:sz w:val="18"/>
                <w:szCs w:val="18"/>
              </w:rPr>
              <w:t>■</w:t>
            </w:r>
          </w:p>
        </w:tc>
      </w:tr>
      <w:tr w:rsidR="00160ED8" w:rsidRPr="008545DC" w:rsidTr="00630CFF">
        <w:trPr>
          <w:trHeight w:val="275"/>
        </w:trPr>
        <w:tc>
          <w:tcPr>
            <w:tcW w:w="1097" w:type="dxa"/>
            <w:tcBorders>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ЗК 14</w:t>
            </w:r>
          </w:p>
        </w:tc>
        <w:tc>
          <w:tcPr>
            <w:tcW w:w="38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sz w:val="18"/>
                <w:szCs w:val="18"/>
              </w:rPr>
            </w:pPr>
            <w:r w:rsidRPr="008545DC">
              <w:rPr>
                <w:b/>
                <w:sz w:val="18"/>
                <w:szCs w:val="18"/>
              </w:rPr>
              <w:t>■</w:t>
            </w: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ЗК 15</w:t>
            </w:r>
          </w:p>
        </w:tc>
        <w:tc>
          <w:tcPr>
            <w:tcW w:w="381" w:type="dxa"/>
            <w:tcBorders>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1" w:type="dxa"/>
            <w:tcBorders>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1" w:type="dxa"/>
            <w:tcBorders>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sz w:val="18"/>
                <w:szCs w:val="18"/>
              </w:rPr>
            </w:pPr>
            <w:r w:rsidRPr="008545DC">
              <w:rPr>
                <w:b/>
                <w:sz w:val="18"/>
                <w:szCs w:val="18"/>
              </w:rPr>
              <w:t>■</w:t>
            </w:r>
          </w:p>
        </w:tc>
        <w:tc>
          <w:tcPr>
            <w:tcW w:w="38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5B3B48" w:rsidRPr="008545DC" w:rsidTr="00630CFF">
        <w:trPr>
          <w:trHeight w:val="275"/>
        </w:trPr>
        <w:tc>
          <w:tcPr>
            <w:tcW w:w="1097" w:type="dxa"/>
            <w:tcBorders>
              <w:left w:val="single" w:sz="4" w:space="0" w:color="000000"/>
              <w:bottom w:val="single" w:sz="4" w:space="0" w:color="000000"/>
            </w:tcBorders>
            <w:shd w:val="clear" w:color="auto" w:fill="auto"/>
            <w:vAlign w:val="center"/>
          </w:tcPr>
          <w:p w:rsidR="005B3B48" w:rsidRPr="005B3B48" w:rsidRDefault="005B3B48" w:rsidP="00160ED8">
            <w:pPr>
              <w:ind w:left="113" w:right="113"/>
              <w:jc w:val="center"/>
              <w:rPr>
                <w:b/>
                <w:sz w:val="20"/>
                <w:szCs w:val="20"/>
                <w:lang w:val="ru-RU"/>
              </w:rPr>
            </w:pPr>
            <w:r>
              <w:rPr>
                <w:b/>
                <w:sz w:val="20"/>
                <w:szCs w:val="20"/>
                <w:lang w:val="ru-RU"/>
              </w:rPr>
              <w:t>ЗК 16</w:t>
            </w:r>
          </w:p>
        </w:tc>
        <w:tc>
          <w:tcPr>
            <w:tcW w:w="381" w:type="dxa"/>
            <w:tcBorders>
              <w:left w:val="single" w:sz="4" w:space="0" w:color="000000"/>
              <w:bottom w:val="single" w:sz="4" w:space="0" w:color="000000"/>
            </w:tcBorders>
            <w:shd w:val="clear" w:color="auto" w:fill="auto"/>
          </w:tcPr>
          <w:p w:rsidR="005B3B48" w:rsidRPr="008545DC" w:rsidRDefault="005B3B48" w:rsidP="00160ED8">
            <w:pPr>
              <w:rPr>
                <w:b/>
                <w:sz w:val="18"/>
                <w:szCs w:val="18"/>
              </w:rPr>
            </w:pPr>
          </w:p>
        </w:tc>
        <w:tc>
          <w:tcPr>
            <w:tcW w:w="391" w:type="dxa"/>
            <w:tcBorders>
              <w:left w:val="single" w:sz="4" w:space="0" w:color="000000"/>
              <w:bottom w:val="single" w:sz="4" w:space="0" w:color="000000"/>
            </w:tcBorders>
            <w:shd w:val="clear" w:color="auto" w:fill="auto"/>
          </w:tcPr>
          <w:p w:rsidR="005B3B48" w:rsidRPr="008545DC" w:rsidRDefault="005B3B48" w:rsidP="00160ED8">
            <w:pPr>
              <w:rPr>
                <w:b/>
                <w:sz w:val="18"/>
                <w:szCs w:val="18"/>
              </w:rPr>
            </w:pPr>
          </w:p>
        </w:tc>
        <w:tc>
          <w:tcPr>
            <w:tcW w:w="391" w:type="dxa"/>
            <w:tcBorders>
              <w:left w:val="single" w:sz="4" w:space="0" w:color="000000"/>
              <w:bottom w:val="single" w:sz="4" w:space="0" w:color="000000"/>
            </w:tcBorders>
            <w:shd w:val="clear" w:color="auto" w:fill="auto"/>
          </w:tcPr>
          <w:p w:rsidR="005B3B48" w:rsidRPr="008545DC" w:rsidRDefault="005B3B48" w:rsidP="00160ED8">
            <w:pPr>
              <w:rPr>
                <w:b/>
                <w:sz w:val="18"/>
                <w:szCs w:val="18"/>
              </w:rPr>
            </w:pPr>
          </w:p>
        </w:tc>
        <w:tc>
          <w:tcPr>
            <w:tcW w:w="391"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r w:rsidRPr="008545DC">
              <w:rPr>
                <w:b/>
                <w:sz w:val="18"/>
                <w:szCs w:val="18"/>
              </w:rPr>
              <w:t>■</w:t>
            </w:r>
          </w:p>
        </w:tc>
        <w:tc>
          <w:tcPr>
            <w:tcW w:w="381"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tcPr>
          <w:p w:rsidR="005B3B48" w:rsidRPr="008545DC" w:rsidRDefault="005B3B48" w:rsidP="00160ED8">
            <w:pPr>
              <w:rPr>
                <w:b/>
                <w:sz w:val="18"/>
                <w:szCs w:val="18"/>
              </w:rPr>
            </w:pPr>
            <w:r w:rsidRPr="008545DC">
              <w:rPr>
                <w:b/>
                <w:sz w:val="18"/>
                <w:szCs w:val="18"/>
              </w:rPr>
              <w:t>■</w:t>
            </w:r>
          </w:p>
        </w:tc>
        <w:tc>
          <w:tcPr>
            <w:tcW w:w="394"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b/>
                <w:sz w:val="18"/>
                <w:szCs w:val="18"/>
              </w:rPr>
            </w:pPr>
          </w:p>
        </w:tc>
        <w:tc>
          <w:tcPr>
            <w:tcW w:w="383"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94"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93"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5B3B48" w:rsidRPr="008545DC" w:rsidRDefault="005B3B4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r w:rsidRPr="008545DC">
              <w:rPr>
                <w:b/>
                <w:sz w:val="18"/>
                <w:szCs w:val="18"/>
              </w:rPr>
              <w:t>■</w:t>
            </w:r>
          </w:p>
        </w:tc>
        <w:tc>
          <w:tcPr>
            <w:tcW w:w="395"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c>
          <w:tcPr>
            <w:tcW w:w="511" w:type="dxa"/>
            <w:tcBorders>
              <w:left w:val="single" w:sz="4" w:space="0" w:color="000000"/>
              <w:bottom w:val="single" w:sz="4" w:space="0" w:color="000000"/>
              <w:right w:val="single" w:sz="4" w:space="0" w:color="000000"/>
            </w:tcBorders>
            <w:vAlign w:val="center"/>
          </w:tcPr>
          <w:p w:rsidR="005B3B48" w:rsidRPr="008545DC" w:rsidRDefault="005B3B4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СК 01</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tcPr>
          <w:p w:rsidR="00160ED8" w:rsidRPr="008545DC" w:rsidRDefault="00160ED8" w:rsidP="00160ED8">
            <w:pPr>
              <w:rPr>
                <w:sz w:val="18"/>
                <w:szCs w:val="18"/>
              </w:rPr>
            </w:pPr>
            <w:r w:rsidRPr="008545DC">
              <w:rPr>
                <w:b/>
                <w:sz w:val="18"/>
                <w:szCs w:val="18"/>
              </w:rPr>
              <w:t>■</w:t>
            </w: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СК 02</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СК 03</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tcPr>
          <w:p w:rsidR="00160ED8" w:rsidRPr="008545DC" w:rsidRDefault="00160ED8" w:rsidP="00160ED8">
            <w:pPr>
              <w:rPr>
                <w:sz w:val="18"/>
                <w:szCs w:val="18"/>
              </w:rPr>
            </w:pPr>
            <w:r w:rsidRPr="008545DC">
              <w:rPr>
                <w:b/>
                <w:sz w:val="18"/>
                <w:szCs w:val="18"/>
              </w:rPr>
              <w:t>■</w:t>
            </w: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СК 04</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511" w:type="dxa"/>
            <w:tcBorders>
              <w:top w:val="single" w:sz="4" w:space="0" w:color="000000"/>
              <w:left w:val="single" w:sz="4" w:space="0" w:color="000000"/>
              <w:bottom w:val="single" w:sz="4" w:space="0" w:color="000000"/>
              <w:right w:val="single" w:sz="4" w:space="0" w:color="000000"/>
            </w:tcBorders>
          </w:tcPr>
          <w:p w:rsidR="00160ED8" w:rsidRPr="008545DC" w:rsidRDefault="00160ED8" w:rsidP="00160ED8">
            <w:pPr>
              <w:rPr>
                <w:sz w:val="18"/>
                <w:szCs w:val="18"/>
              </w:rPr>
            </w:pPr>
            <w:r w:rsidRPr="008545DC">
              <w:rPr>
                <w:b/>
                <w:sz w:val="18"/>
                <w:szCs w:val="18"/>
              </w:rPr>
              <w:t>■</w:t>
            </w: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СК 05</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511" w:type="dxa"/>
            <w:tcBorders>
              <w:top w:val="single" w:sz="4" w:space="0" w:color="000000"/>
              <w:left w:val="single" w:sz="4" w:space="0" w:color="000000"/>
              <w:bottom w:val="single" w:sz="4" w:space="0" w:color="000000"/>
              <w:right w:val="single" w:sz="4" w:space="0" w:color="000000"/>
            </w:tcBorders>
          </w:tcPr>
          <w:p w:rsidR="00160ED8" w:rsidRPr="008545DC" w:rsidRDefault="00160ED8" w:rsidP="00160ED8">
            <w:pPr>
              <w:rPr>
                <w:sz w:val="18"/>
                <w:szCs w:val="18"/>
              </w:rPr>
            </w:pPr>
            <w:r w:rsidRPr="008545DC">
              <w:rPr>
                <w:b/>
                <w:sz w:val="18"/>
                <w:szCs w:val="18"/>
              </w:rPr>
              <w:t>■</w:t>
            </w: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СК 06</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tcPr>
          <w:p w:rsidR="00160ED8" w:rsidRPr="008545DC" w:rsidRDefault="00160ED8" w:rsidP="00160ED8">
            <w:pPr>
              <w:rPr>
                <w:sz w:val="18"/>
                <w:szCs w:val="18"/>
              </w:rPr>
            </w:pPr>
            <w:r w:rsidRPr="008545DC">
              <w:rPr>
                <w:b/>
                <w:sz w:val="18"/>
                <w:szCs w:val="18"/>
              </w:rPr>
              <w:t>■</w:t>
            </w: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СК 07</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440D0D">
            <w:pPr>
              <w:ind w:left="113" w:right="113"/>
              <w:jc w:val="center"/>
              <w:rPr>
                <w:b/>
                <w:sz w:val="20"/>
                <w:szCs w:val="20"/>
              </w:rPr>
            </w:pPr>
            <w:r w:rsidRPr="00C42BA1">
              <w:rPr>
                <w:b/>
                <w:sz w:val="20"/>
                <w:szCs w:val="20"/>
              </w:rPr>
              <w:t>СК</w:t>
            </w:r>
            <w:r w:rsidR="00440D0D">
              <w:rPr>
                <w:b/>
                <w:sz w:val="20"/>
                <w:szCs w:val="20"/>
              </w:rPr>
              <w:t xml:space="preserve"> </w:t>
            </w:r>
            <w:r w:rsidRPr="00C42BA1">
              <w:rPr>
                <w:b/>
                <w:sz w:val="20"/>
                <w:szCs w:val="20"/>
              </w:rPr>
              <w:t>08</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СК 09</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СК</w:t>
            </w:r>
            <w:r w:rsidR="00102CE0" w:rsidRPr="00C42BA1">
              <w:rPr>
                <w:b/>
                <w:sz w:val="20"/>
                <w:szCs w:val="20"/>
              </w:rPr>
              <w:t xml:space="preserve"> </w:t>
            </w:r>
            <w:r w:rsidRPr="00C42BA1">
              <w:rPr>
                <w:b/>
                <w:sz w:val="20"/>
                <w:szCs w:val="20"/>
              </w:rPr>
              <w:t>10</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СК</w:t>
            </w:r>
            <w:r w:rsidR="00102CE0" w:rsidRPr="00C42BA1">
              <w:rPr>
                <w:b/>
                <w:sz w:val="20"/>
                <w:szCs w:val="20"/>
              </w:rPr>
              <w:t xml:space="preserve"> </w:t>
            </w:r>
            <w:r w:rsidRPr="00C42BA1">
              <w:rPr>
                <w:b/>
                <w:sz w:val="20"/>
                <w:szCs w:val="20"/>
              </w:rPr>
              <w:t>11</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top w:val="single" w:sz="4" w:space="0" w:color="000000"/>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СК</w:t>
            </w:r>
            <w:r w:rsidR="00102CE0" w:rsidRPr="00C42BA1">
              <w:rPr>
                <w:b/>
                <w:sz w:val="20"/>
                <w:szCs w:val="20"/>
              </w:rPr>
              <w:t xml:space="preserve"> </w:t>
            </w:r>
            <w:r w:rsidRPr="00C42BA1">
              <w:rPr>
                <w:b/>
                <w:sz w:val="20"/>
                <w:szCs w:val="20"/>
              </w:rPr>
              <w:t>12</w:t>
            </w: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tcPr>
          <w:p w:rsidR="00160ED8" w:rsidRPr="008545DC" w:rsidRDefault="00160ED8" w:rsidP="00160ED8">
            <w:pPr>
              <w:rPr>
                <w:sz w:val="18"/>
                <w:szCs w:val="18"/>
              </w:rPr>
            </w:pPr>
            <w:r w:rsidRPr="008545DC">
              <w:rPr>
                <w:b/>
                <w:sz w:val="18"/>
                <w:szCs w:val="18"/>
              </w:rPr>
              <w:t>■</w:t>
            </w:r>
          </w:p>
        </w:tc>
        <w:tc>
          <w:tcPr>
            <w:tcW w:w="38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top w:val="single" w:sz="4" w:space="0" w:color="000000"/>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top w:val="single" w:sz="4" w:space="0" w:color="000000"/>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511" w:type="dxa"/>
            <w:tcBorders>
              <w:top w:val="single" w:sz="4" w:space="0" w:color="000000"/>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СК</w:t>
            </w:r>
            <w:r w:rsidR="00102CE0" w:rsidRPr="00C42BA1">
              <w:rPr>
                <w:b/>
                <w:sz w:val="20"/>
                <w:szCs w:val="20"/>
              </w:rPr>
              <w:t xml:space="preserve"> </w:t>
            </w:r>
            <w:r w:rsidRPr="00C42BA1">
              <w:rPr>
                <w:b/>
                <w:sz w:val="20"/>
                <w:szCs w:val="20"/>
              </w:rPr>
              <w:t>13</w:t>
            </w:r>
          </w:p>
        </w:tc>
        <w:tc>
          <w:tcPr>
            <w:tcW w:w="38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511" w:type="dxa"/>
            <w:tcBorders>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r w:rsidR="00160ED8" w:rsidRPr="008545DC" w:rsidTr="00630CFF">
        <w:trPr>
          <w:trHeight w:val="275"/>
        </w:trPr>
        <w:tc>
          <w:tcPr>
            <w:tcW w:w="1097" w:type="dxa"/>
            <w:tcBorders>
              <w:left w:val="single" w:sz="4" w:space="0" w:color="000000"/>
              <w:bottom w:val="single" w:sz="4" w:space="0" w:color="000000"/>
            </w:tcBorders>
            <w:shd w:val="clear" w:color="auto" w:fill="auto"/>
            <w:vAlign w:val="center"/>
          </w:tcPr>
          <w:p w:rsidR="00160ED8" w:rsidRPr="00C42BA1" w:rsidRDefault="00160ED8" w:rsidP="00160ED8">
            <w:pPr>
              <w:ind w:left="113" w:right="113"/>
              <w:jc w:val="center"/>
              <w:rPr>
                <w:b/>
                <w:sz w:val="20"/>
                <w:szCs w:val="20"/>
              </w:rPr>
            </w:pPr>
            <w:r w:rsidRPr="00C42BA1">
              <w:rPr>
                <w:b/>
                <w:sz w:val="20"/>
                <w:szCs w:val="20"/>
              </w:rPr>
              <w:t>СК</w:t>
            </w:r>
            <w:r w:rsidR="00102CE0" w:rsidRPr="00C42BA1">
              <w:rPr>
                <w:b/>
                <w:sz w:val="20"/>
                <w:szCs w:val="20"/>
              </w:rPr>
              <w:t xml:space="preserve"> </w:t>
            </w:r>
            <w:r w:rsidRPr="00C42BA1">
              <w:rPr>
                <w:b/>
                <w:sz w:val="20"/>
                <w:szCs w:val="20"/>
              </w:rPr>
              <w:t>14</w:t>
            </w:r>
          </w:p>
        </w:tc>
        <w:tc>
          <w:tcPr>
            <w:tcW w:w="38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1"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3"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shd w:val="clear" w:color="auto" w:fill="auto"/>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84" w:type="dxa"/>
            <w:tcBorders>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395" w:type="dxa"/>
            <w:tcBorders>
              <w:left w:val="single" w:sz="4" w:space="0" w:color="000000"/>
              <w:bottom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c>
          <w:tcPr>
            <w:tcW w:w="395" w:type="dxa"/>
            <w:tcBorders>
              <w:left w:val="single" w:sz="4" w:space="0" w:color="000000"/>
              <w:bottom w:val="single" w:sz="4" w:space="0" w:color="000000"/>
            </w:tcBorders>
          </w:tcPr>
          <w:p w:rsidR="00160ED8" w:rsidRPr="008545DC" w:rsidRDefault="00160ED8" w:rsidP="00160ED8">
            <w:pPr>
              <w:rPr>
                <w:sz w:val="18"/>
                <w:szCs w:val="18"/>
              </w:rPr>
            </w:pPr>
            <w:r w:rsidRPr="008545DC">
              <w:rPr>
                <w:b/>
                <w:sz w:val="18"/>
                <w:szCs w:val="18"/>
              </w:rPr>
              <w:t>■</w:t>
            </w:r>
          </w:p>
        </w:tc>
        <w:tc>
          <w:tcPr>
            <w:tcW w:w="511" w:type="dxa"/>
            <w:tcBorders>
              <w:left w:val="single" w:sz="4" w:space="0" w:color="000000"/>
              <w:bottom w:val="single" w:sz="4" w:space="0" w:color="000000"/>
              <w:right w:val="single" w:sz="4" w:space="0" w:color="000000"/>
            </w:tcBorders>
            <w:vAlign w:val="center"/>
          </w:tcPr>
          <w:p w:rsidR="00160ED8" w:rsidRPr="008545DC" w:rsidRDefault="00160ED8" w:rsidP="00160ED8">
            <w:pPr>
              <w:snapToGrid w:val="0"/>
              <w:jc w:val="center"/>
              <w:rPr>
                <w:rFonts w:ascii="Symbol" w:eastAsia="Symbol" w:hAnsi="Symbol" w:cs="Symbol"/>
                <w:sz w:val="18"/>
                <w:szCs w:val="18"/>
              </w:rPr>
            </w:pPr>
          </w:p>
        </w:tc>
      </w:tr>
    </w:tbl>
    <w:p w:rsidR="00DD2BC3" w:rsidRPr="008545DC" w:rsidRDefault="00DD2BC3">
      <w:pPr>
        <w:sectPr w:rsidR="00DD2BC3" w:rsidRPr="008545DC">
          <w:pgSz w:w="16838" w:h="11906" w:orient="landscape"/>
          <w:pgMar w:top="851" w:right="851" w:bottom="851" w:left="851" w:header="720" w:footer="720" w:gutter="0"/>
          <w:cols w:space="720"/>
          <w:docGrid w:linePitch="360"/>
        </w:sectPr>
      </w:pPr>
    </w:p>
    <w:p w:rsidR="00DD2BC3" w:rsidRPr="008545DC" w:rsidRDefault="00DD2BC3" w:rsidP="00D109A4">
      <w:pPr>
        <w:jc w:val="center"/>
      </w:pPr>
      <w:r w:rsidRPr="008545DC">
        <w:rPr>
          <w:b/>
          <w:sz w:val="26"/>
          <w:szCs w:val="26"/>
        </w:rPr>
        <w:t>5. Матриця забезпечення програмних результатів навчання (ПР) відповідними компонентами освітньої програми</w:t>
      </w:r>
    </w:p>
    <w:tbl>
      <w:tblPr>
        <w:tblpPr w:leftFromText="180" w:rightFromText="180" w:vertAnchor="text" w:horzAnchor="margin" w:tblpY="127"/>
        <w:tblW w:w="15489" w:type="dxa"/>
        <w:tblLayout w:type="fixed"/>
        <w:tblLook w:val="0000" w:firstRow="0" w:lastRow="0" w:firstColumn="0" w:lastColumn="0" w:noHBand="0" w:noVBand="0"/>
      </w:tblPr>
      <w:tblGrid>
        <w:gridCol w:w="1247"/>
        <w:gridCol w:w="392"/>
        <w:gridCol w:w="392"/>
        <w:gridCol w:w="393"/>
        <w:gridCol w:w="392"/>
        <w:gridCol w:w="393"/>
        <w:gridCol w:w="392"/>
        <w:gridCol w:w="393"/>
        <w:gridCol w:w="392"/>
        <w:gridCol w:w="393"/>
        <w:gridCol w:w="392"/>
        <w:gridCol w:w="392"/>
        <w:gridCol w:w="393"/>
        <w:gridCol w:w="392"/>
        <w:gridCol w:w="393"/>
        <w:gridCol w:w="392"/>
        <w:gridCol w:w="393"/>
        <w:gridCol w:w="392"/>
        <w:gridCol w:w="393"/>
        <w:gridCol w:w="392"/>
        <w:gridCol w:w="392"/>
        <w:gridCol w:w="393"/>
        <w:gridCol w:w="392"/>
        <w:gridCol w:w="393"/>
        <w:gridCol w:w="392"/>
        <w:gridCol w:w="393"/>
        <w:gridCol w:w="392"/>
        <w:gridCol w:w="393"/>
        <w:gridCol w:w="392"/>
        <w:gridCol w:w="392"/>
        <w:gridCol w:w="393"/>
        <w:gridCol w:w="392"/>
        <w:gridCol w:w="393"/>
        <w:gridCol w:w="392"/>
        <w:gridCol w:w="393"/>
        <w:gridCol w:w="392"/>
        <w:gridCol w:w="507"/>
      </w:tblGrid>
      <w:tr w:rsidR="00D109A4" w:rsidRPr="008545DC" w:rsidTr="00D109A4">
        <w:trPr>
          <w:cantSplit/>
          <w:trHeight w:val="1063"/>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sz w:val="28"/>
                <w:szCs w:val="28"/>
              </w:rPr>
            </w:pPr>
          </w:p>
        </w:tc>
        <w:tc>
          <w:tcPr>
            <w:tcW w:w="392"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1.1</w:t>
            </w:r>
          </w:p>
        </w:tc>
        <w:tc>
          <w:tcPr>
            <w:tcW w:w="392"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1.2</w:t>
            </w:r>
          </w:p>
        </w:tc>
        <w:tc>
          <w:tcPr>
            <w:tcW w:w="393"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1.3</w:t>
            </w:r>
          </w:p>
        </w:tc>
        <w:tc>
          <w:tcPr>
            <w:tcW w:w="392"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1.4</w:t>
            </w:r>
          </w:p>
        </w:tc>
        <w:tc>
          <w:tcPr>
            <w:tcW w:w="393"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1.5</w:t>
            </w:r>
          </w:p>
        </w:tc>
        <w:tc>
          <w:tcPr>
            <w:tcW w:w="392"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1.6</w:t>
            </w:r>
          </w:p>
        </w:tc>
        <w:tc>
          <w:tcPr>
            <w:tcW w:w="393"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1.7</w:t>
            </w:r>
          </w:p>
        </w:tc>
        <w:tc>
          <w:tcPr>
            <w:tcW w:w="392"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1.8</w:t>
            </w:r>
          </w:p>
        </w:tc>
        <w:tc>
          <w:tcPr>
            <w:tcW w:w="393"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1.9</w:t>
            </w:r>
          </w:p>
        </w:tc>
        <w:tc>
          <w:tcPr>
            <w:tcW w:w="392"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1.10</w:t>
            </w:r>
          </w:p>
        </w:tc>
        <w:tc>
          <w:tcPr>
            <w:tcW w:w="392"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2.1</w:t>
            </w:r>
          </w:p>
        </w:tc>
        <w:tc>
          <w:tcPr>
            <w:tcW w:w="393"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2.2</w:t>
            </w:r>
          </w:p>
        </w:tc>
        <w:tc>
          <w:tcPr>
            <w:tcW w:w="392"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113"/>
              <w:rPr>
                <w:b/>
              </w:rPr>
            </w:pPr>
            <w:r w:rsidRPr="008545DC">
              <w:rPr>
                <w:b/>
                <w:sz w:val="18"/>
                <w:szCs w:val="18"/>
              </w:rPr>
              <w:t>ОК 2.3</w:t>
            </w:r>
          </w:p>
        </w:tc>
        <w:tc>
          <w:tcPr>
            <w:tcW w:w="393"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2.4</w:t>
            </w:r>
          </w:p>
        </w:tc>
        <w:tc>
          <w:tcPr>
            <w:tcW w:w="392"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2.5</w:t>
            </w:r>
          </w:p>
        </w:tc>
        <w:tc>
          <w:tcPr>
            <w:tcW w:w="393"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2.6</w:t>
            </w:r>
          </w:p>
        </w:tc>
        <w:tc>
          <w:tcPr>
            <w:tcW w:w="392"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2.7</w:t>
            </w:r>
          </w:p>
        </w:tc>
        <w:tc>
          <w:tcPr>
            <w:tcW w:w="393"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2.8</w:t>
            </w:r>
          </w:p>
        </w:tc>
        <w:tc>
          <w:tcPr>
            <w:tcW w:w="392"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2.9</w:t>
            </w:r>
          </w:p>
        </w:tc>
        <w:tc>
          <w:tcPr>
            <w:tcW w:w="392" w:type="dxa"/>
            <w:tcBorders>
              <w:top w:val="single" w:sz="4" w:space="0" w:color="000000"/>
              <w:left w:val="single" w:sz="4" w:space="0" w:color="000000"/>
              <w:bottom w:val="single" w:sz="4" w:space="0" w:color="000000"/>
            </w:tcBorders>
            <w:shd w:val="clear" w:color="auto" w:fill="auto"/>
            <w:textDirection w:val="btLr"/>
            <w:vAlign w:val="center"/>
          </w:tcPr>
          <w:p w:rsidR="00D109A4" w:rsidRPr="008545DC" w:rsidRDefault="00D109A4" w:rsidP="00D109A4">
            <w:pPr>
              <w:tabs>
                <w:tab w:val="left" w:pos="474"/>
              </w:tabs>
              <w:ind w:left="-20"/>
              <w:rPr>
                <w:b/>
              </w:rPr>
            </w:pPr>
            <w:r w:rsidRPr="008545DC">
              <w:rPr>
                <w:b/>
                <w:sz w:val="18"/>
                <w:szCs w:val="18"/>
              </w:rPr>
              <w:t xml:space="preserve">  ОК 2.10</w:t>
            </w:r>
          </w:p>
        </w:tc>
        <w:tc>
          <w:tcPr>
            <w:tcW w:w="393"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2.11</w:t>
            </w:r>
          </w:p>
        </w:tc>
        <w:tc>
          <w:tcPr>
            <w:tcW w:w="392"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2.12</w:t>
            </w:r>
          </w:p>
        </w:tc>
        <w:tc>
          <w:tcPr>
            <w:tcW w:w="393"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2.13</w:t>
            </w:r>
          </w:p>
        </w:tc>
        <w:tc>
          <w:tcPr>
            <w:tcW w:w="392"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2.14</w:t>
            </w:r>
          </w:p>
        </w:tc>
        <w:tc>
          <w:tcPr>
            <w:tcW w:w="393"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ind w:left="-20"/>
              <w:rPr>
                <w:b/>
              </w:rPr>
            </w:pPr>
            <w:r w:rsidRPr="008545DC">
              <w:rPr>
                <w:b/>
                <w:sz w:val="18"/>
                <w:szCs w:val="18"/>
              </w:rPr>
              <w:t xml:space="preserve">  ОК 2.15</w:t>
            </w:r>
          </w:p>
        </w:tc>
        <w:tc>
          <w:tcPr>
            <w:tcW w:w="392"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2.16</w:t>
            </w:r>
          </w:p>
        </w:tc>
        <w:tc>
          <w:tcPr>
            <w:tcW w:w="393"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ind w:left="-20"/>
              <w:rPr>
                <w:b/>
              </w:rPr>
            </w:pPr>
            <w:r w:rsidRPr="008545DC">
              <w:rPr>
                <w:b/>
                <w:sz w:val="18"/>
                <w:szCs w:val="18"/>
              </w:rPr>
              <w:t xml:space="preserve">  ОК 2.17</w:t>
            </w:r>
          </w:p>
        </w:tc>
        <w:tc>
          <w:tcPr>
            <w:tcW w:w="392"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ind w:left="-20"/>
              <w:rPr>
                <w:b/>
              </w:rPr>
            </w:pPr>
            <w:r w:rsidRPr="008545DC">
              <w:rPr>
                <w:b/>
                <w:sz w:val="18"/>
                <w:szCs w:val="18"/>
              </w:rPr>
              <w:t xml:space="preserve">  ОК 2.18</w:t>
            </w:r>
          </w:p>
        </w:tc>
        <w:tc>
          <w:tcPr>
            <w:tcW w:w="392"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2.19</w:t>
            </w:r>
          </w:p>
        </w:tc>
        <w:tc>
          <w:tcPr>
            <w:tcW w:w="393"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2.20</w:t>
            </w:r>
          </w:p>
        </w:tc>
        <w:tc>
          <w:tcPr>
            <w:tcW w:w="392"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2.21</w:t>
            </w:r>
          </w:p>
        </w:tc>
        <w:tc>
          <w:tcPr>
            <w:tcW w:w="393"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2.22</w:t>
            </w:r>
          </w:p>
        </w:tc>
        <w:tc>
          <w:tcPr>
            <w:tcW w:w="392"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2.23</w:t>
            </w:r>
          </w:p>
        </w:tc>
        <w:tc>
          <w:tcPr>
            <w:tcW w:w="393"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2.24</w:t>
            </w:r>
          </w:p>
        </w:tc>
        <w:tc>
          <w:tcPr>
            <w:tcW w:w="392" w:type="dxa"/>
            <w:tcBorders>
              <w:top w:val="single" w:sz="4" w:space="0" w:color="000000"/>
              <w:left w:val="single" w:sz="4" w:space="0" w:color="000000"/>
              <w:bottom w:val="single" w:sz="4" w:space="0" w:color="000000"/>
            </w:tcBorders>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2.25</w:t>
            </w:r>
          </w:p>
        </w:tc>
        <w:tc>
          <w:tcPr>
            <w:tcW w:w="507" w:type="dxa"/>
            <w:tcBorders>
              <w:top w:val="single" w:sz="4" w:space="0" w:color="000000"/>
              <w:left w:val="single" w:sz="4" w:space="0" w:color="000000"/>
              <w:bottom w:val="single" w:sz="4" w:space="0" w:color="000000"/>
              <w:right w:val="single" w:sz="4" w:space="0" w:color="000000"/>
            </w:tcBorders>
            <w:textDirection w:val="btLr"/>
            <w:vAlign w:val="center"/>
          </w:tcPr>
          <w:p w:rsidR="00D109A4" w:rsidRPr="008545DC" w:rsidRDefault="00D109A4" w:rsidP="00D109A4">
            <w:pPr>
              <w:tabs>
                <w:tab w:val="left" w:pos="474"/>
              </w:tabs>
              <w:snapToGrid w:val="0"/>
              <w:ind w:left="-20"/>
              <w:rPr>
                <w:b/>
              </w:rPr>
            </w:pPr>
            <w:r w:rsidRPr="008545DC">
              <w:rPr>
                <w:b/>
                <w:sz w:val="18"/>
                <w:szCs w:val="18"/>
              </w:rPr>
              <w:t xml:space="preserve">  ОК 2.26</w:t>
            </w: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01</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507" w:type="dxa"/>
            <w:tcBorders>
              <w:top w:val="single" w:sz="4" w:space="0" w:color="000000"/>
              <w:left w:val="single" w:sz="4" w:space="0" w:color="000000"/>
              <w:bottom w:val="single" w:sz="4" w:space="0" w:color="000000"/>
              <w:right w:val="single" w:sz="4" w:space="0" w:color="000000"/>
            </w:tcBorders>
          </w:tcPr>
          <w:p w:rsidR="00D109A4" w:rsidRPr="008545DC" w:rsidRDefault="00D109A4" w:rsidP="00D109A4">
            <w:pPr>
              <w:rPr>
                <w:sz w:val="20"/>
                <w:szCs w:val="20"/>
              </w:rPr>
            </w:pPr>
            <w:r w:rsidRPr="008545DC">
              <w:rPr>
                <w:b/>
                <w:sz w:val="20"/>
                <w:szCs w:val="20"/>
              </w:rPr>
              <w:t>■</w:t>
            </w: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02</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507" w:type="dxa"/>
            <w:tcBorders>
              <w:top w:val="single" w:sz="4" w:space="0" w:color="000000"/>
              <w:left w:val="single" w:sz="4" w:space="0" w:color="000000"/>
              <w:bottom w:val="single" w:sz="4" w:space="0" w:color="000000"/>
              <w:right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03</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507" w:type="dxa"/>
            <w:tcBorders>
              <w:top w:val="single" w:sz="4" w:space="0" w:color="000000"/>
              <w:left w:val="single" w:sz="4" w:space="0" w:color="000000"/>
              <w:bottom w:val="single" w:sz="4" w:space="0" w:color="000000"/>
              <w:right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04</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507" w:type="dxa"/>
            <w:tcBorders>
              <w:top w:val="single" w:sz="4" w:space="0" w:color="000000"/>
              <w:left w:val="single" w:sz="4" w:space="0" w:color="000000"/>
              <w:bottom w:val="single" w:sz="4" w:space="0" w:color="000000"/>
              <w:right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05</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shd w:val="clear" w:color="auto" w:fill="auto"/>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507" w:type="dxa"/>
            <w:tcBorders>
              <w:top w:val="single" w:sz="4" w:space="0" w:color="000000"/>
              <w:left w:val="single" w:sz="4" w:space="0" w:color="000000"/>
              <w:bottom w:val="single" w:sz="4" w:space="0" w:color="000000"/>
              <w:right w:val="single" w:sz="4" w:space="0" w:color="000000"/>
            </w:tcBorders>
          </w:tcPr>
          <w:p w:rsidR="00D109A4" w:rsidRPr="008545DC" w:rsidRDefault="00D109A4" w:rsidP="00D109A4">
            <w:pPr>
              <w:rPr>
                <w:sz w:val="20"/>
                <w:szCs w:val="20"/>
              </w:rPr>
            </w:pPr>
            <w:r w:rsidRPr="008545DC">
              <w:rPr>
                <w:b/>
                <w:sz w:val="20"/>
                <w:szCs w:val="20"/>
              </w:rPr>
              <w:t>■</w:t>
            </w: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06</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507" w:type="dxa"/>
            <w:tcBorders>
              <w:top w:val="single" w:sz="4" w:space="0" w:color="000000"/>
              <w:left w:val="single" w:sz="4" w:space="0" w:color="000000"/>
              <w:bottom w:val="single" w:sz="4" w:space="0" w:color="000000"/>
              <w:right w:val="single" w:sz="4" w:space="0" w:color="000000"/>
            </w:tcBorders>
          </w:tcPr>
          <w:p w:rsidR="00D109A4" w:rsidRPr="008545DC" w:rsidRDefault="00D109A4" w:rsidP="00D109A4">
            <w:pPr>
              <w:rPr>
                <w:sz w:val="20"/>
                <w:szCs w:val="20"/>
              </w:rPr>
            </w:pPr>
            <w:r w:rsidRPr="008545DC">
              <w:rPr>
                <w:b/>
                <w:sz w:val="20"/>
                <w:szCs w:val="20"/>
              </w:rPr>
              <w:t>■</w:t>
            </w: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07</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507" w:type="dxa"/>
            <w:tcBorders>
              <w:top w:val="single" w:sz="4" w:space="0" w:color="000000"/>
              <w:left w:val="single" w:sz="4" w:space="0" w:color="000000"/>
              <w:bottom w:val="single" w:sz="4" w:space="0" w:color="000000"/>
              <w:right w:val="single" w:sz="4" w:space="0" w:color="000000"/>
            </w:tcBorders>
          </w:tcPr>
          <w:p w:rsidR="00D109A4" w:rsidRPr="008545DC" w:rsidRDefault="00D109A4" w:rsidP="00D109A4">
            <w:pPr>
              <w:rPr>
                <w:sz w:val="20"/>
                <w:szCs w:val="20"/>
              </w:rPr>
            </w:pPr>
            <w:r w:rsidRPr="008545DC">
              <w:rPr>
                <w:b/>
                <w:sz w:val="20"/>
                <w:szCs w:val="20"/>
              </w:rPr>
              <w:t>■</w:t>
            </w: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08</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507" w:type="dxa"/>
            <w:tcBorders>
              <w:top w:val="single" w:sz="4" w:space="0" w:color="000000"/>
              <w:left w:val="single" w:sz="4" w:space="0" w:color="000000"/>
              <w:bottom w:val="single" w:sz="4" w:space="0" w:color="000000"/>
              <w:right w:val="single" w:sz="4" w:space="0" w:color="000000"/>
            </w:tcBorders>
          </w:tcPr>
          <w:p w:rsidR="00D109A4" w:rsidRPr="008545DC" w:rsidRDefault="00D109A4" w:rsidP="00D109A4">
            <w:pPr>
              <w:rPr>
                <w:sz w:val="20"/>
                <w:szCs w:val="20"/>
              </w:rPr>
            </w:pPr>
            <w:r w:rsidRPr="008545DC">
              <w:rPr>
                <w:b/>
                <w:sz w:val="20"/>
                <w:szCs w:val="20"/>
              </w:rPr>
              <w:t>■</w:t>
            </w: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09</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507" w:type="dxa"/>
            <w:tcBorders>
              <w:top w:val="single" w:sz="4" w:space="0" w:color="000000"/>
              <w:left w:val="single" w:sz="4" w:space="0" w:color="000000"/>
              <w:bottom w:val="single" w:sz="4" w:space="0" w:color="000000"/>
              <w:right w:val="single" w:sz="4" w:space="0" w:color="000000"/>
            </w:tcBorders>
          </w:tcPr>
          <w:p w:rsidR="00D109A4" w:rsidRPr="008545DC" w:rsidRDefault="00D109A4" w:rsidP="00D109A4">
            <w:pPr>
              <w:rPr>
                <w:sz w:val="20"/>
                <w:szCs w:val="20"/>
              </w:rPr>
            </w:pPr>
            <w:r w:rsidRPr="008545DC">
              <w:rPr>
                <w:b/>
                <w:sz w:val="20"/>
                <w:szCs w:val="20"/>
              </w:rPr>
              <w:t>■</w:t>
            </w:r>
          </w:p>
        </w:tc>
      </w:tr>
      <w:tr w:rsidR="00D109A4" w:rsidRPr="008545DC" w:rsidTr="00D109A4">
        <w:trPr>
          <w:trHeight w:val="415"/>
        </w:trPr>
        <w:tc>
          <w:tcPr>
            <w:tcW w:w="1247" w:type="dxa"/>
            <w:tcBorders>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10</w:t>
            </w: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507" w:type="dxa"/>
            <w:tcBorders>
              <w:left w:val="single" w:sz="4" w:space="0" w:color="000000"/>
              <w:bottom w:val="single" w:sz="4" w:space="0" w:color="000000"/>
              <w:right w:val="single" w:sz="4" w:space="0" w:color="000000"/>
            </w:tcBorders>
          </w:tcPr>
          <w:p w:rsidR="00D109A4" w:rsidRPr="008545DC" w:rsidRDefault="00D109A4" w:rsidP="00D109A4">
            <w:pPr>
              <w:rPr>
                <w:sz w:val="20"/>
                <w:szCs w:val="20"/>
              </w:rPr>
            </w:pPr>
            <w:r w:rsidRPr="008545DC">
              <w:rPr>
                <w:b/>
                <w:sz w:val="20"/>
                <w:szCs w:val="20"/>
              </w:rPr>
              <w:t>■</w:t>
            </w: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11</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507" w:type="dxa"/>
            <w:tcBorders>
              <w:top w:val="single" w:sz="4" w:space="0" w:color="000000"/>
              <w:left w:val="single" w:sz="4" w:space="0" w:color="000000"/>
              <w:bottom w:val="single" w:sz="4" w:space="0" w:color="000000"/>
              <w:right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r>
      <w:tr w:rsidR="00D109A4" w:rsidRPr="008545DC" w:rsidTr="00D109A4">
        <w:trPr>
          <w:trHeight w:val="415"/>
        </w:trPr>
        <w:tc>
          <w:tcPr>
            <w:tcW w:w="1247" w:type="dxa"/>
            <w:tcBorders>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12</w:t>
            </w: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507" w:type="dxa"/>
            <w:tcBorders>
              <w:left w:val="single" w:sz="4" w:space="0" w:color="000000"/>
              <w:bottom w:val="single" w:sz="4" w:space="0" w:color="000000"/>
              <w:right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r>
      <w:tr w:rsidR="00D109A4" w:rsidRPr="008545DC" w:rsidTr="00D109A4">
        <w:trPr>
          <w:trHeight w:val="415"/>
        </w:trPr>
        <w:tc>
          <w:tcPr>
            <w:tcW w:w="1247" w:type="dxa"/>
            <w:tcBorders>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13</w:t>
            </w: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507" w:type="dxa"/>
            <w:tcBorders>
              <w:left w:val="single" w:sz="4" w:space="0" w:color="000000"/>
              <w:bottom w:val="single" w:sz="4" w:space="0" w:color="000000"/>
              <w:right w:val="single" w:sz="4" w:space="0" w:color="000000"/>
            </w:tcBorders>
            <w:vAlign w:val="center"/>
          </w:tcPr>
          <w:p w:rsidR="00D109A4" w:rsidRPr="008545DC" w:rsidRDefault="00D109A4" w:rsidP="00D109A4">
            <w:pPr>
              <w:snapToGrid w:val="0"/>
              <w:jc w:val="center"/>
              <w:rPr>
                <w:b/>
                <w:sz w:val="20"/>
                <w:szCs w:val="20"/>
              </w:rPr>
            </w:pPr>
          </w:p>
        </w:tc>
      </w:tr>
      <w:tr w:rsidR="00D109A4" w:rsidRPr="008545DC" w:rsidTr="00D109A4">
        <w:trPr>
          <w:trHeight w:val="415"/>
        </w:trPr>
        <w:tc>
          <w:tcPr>
            <w:tcW w:w="1247" w:type="dxa"/>
            <w:tcBorders>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14</w:t>
            </w: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507" w:type="dxa"/>
            <w:tcBorders>
              <w:left w:val="single" w:sz="4" w:space="0" w:color="000000"/>
              <w:bottom w:val="single" w:sz="4" w:space="0" w:color="000000"/>
              <w:right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r>
      <w:tr w:rsidR="00D109A4" w:rsidRPr="008545DC" w:rsidTr="00D109A4">
        <w:trPr>
          <w:trHeight w:val="415"/>
        </w:trPr>
        <w:tc>
          <w:tcPr>
            <w:tcW w:w="1247" w:type="dxa"/>
            <w:tcBorders>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15</w:t>
            </w: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507" w:type="dxa"/>
            <w:tcBorders>
              <w:left w:val="single" w:sz="4" w:space="0" w:color="000000"/>
              <w:bottom w:val="single" w:sz="4" w:space="0" w:color="000000"/>
              <w:right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16</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507" w:type="dxa"/>
            <w:tcBorders>
              <w:top w:val="single" w:sz="4" w:space="0" w:color="000000"/>
              <w:left w:val="single" w:sz="4" w:space="0" w:color="000000"/>
              <w:bottom w:val="single" w:sz="4" w:space="0" w:color="000000"/>
              <w:right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17</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507" w:type="dxa"/>
            <w:tcBorders>
              <w:top w:val="single" w:sz="4" w:space="0" w:color="000000"/>
              <w:left w:val="single" w:sz="4" w:space="0" w:color="000000"/>
              <w:bottom w:val="single" w:sz="4" w:space="0" w:color="000000"/>
              <w:right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18</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507" w:type="dxa"/>
            <w:tcBorders>
              <w:top w:val="single" w:sz="4" w:space="0" w:color="000000"/>
              <w:left w:val="single" w:sz="4" w:space="0" w:color="000000"/>
              <w:bottom w:val="single" w:sz="4" w:space="0" w:color="000000"/>
              <w:right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r>
      <w:tr w:rsidR="00D109A4" w:rsidRPr="008545D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19</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tcPr>
          <w:p w:rsidR="00D109A4" w:rsidRPr="008545DC" w:rsidRDefault="00D109A4" w:rsidP="00D109A4">
            <w:pPr>
              <w:rPr>
                <w:sz w:val="20"/>
                <w:szCs w:val="20"/>
              </w:rPr>
            </w:pPr>
            <w:r w:rsidRPr="008545DC">
              <w:rPr>
                <w:b/>
                <w:sz w:val="20"/>
                <w:szCs w:val="20"/>
              </w:rPr>
              <w:t>■</w:t>
            </w:r>
          </w:p>
        </w:tc>
        <w:tc>
          <w:tcPr>
            <w:tcW w:w="393"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c>
          <w:tcPr>
            <w:tcW w:w="507" w:type="dxa"/>
            <w:tcBorders>
              <w:top w:val="single" w:sz="4" w:space="0" w:color="000000"/>
              <w:left w:val="single" w:sz="4" w:space="0" w:color="000000"/>
              <w:bottom w:val="single" w:sz="4" w:space="0" w:color="000000"/>
              <w:right w:val="single" w:sz="4" w:space="0" w:color="000000"/>
            </w:tcBorders>
            <w:vAlign w:val="center"/>
          </w:tcPr>
          <w:p w:rsidR="00D109A4" w:rsidRPr="008545DC" w:rsidRDefault="00D109A4" w:rsidP="00D109A4">
            <w:pPr>
              <w:snapToGrid w:val="0"/>
              <w:jc w:val="center"/>
              <w:rPr>
                <w:rFonts w:ascii="Symbol" w:eastAsia="Symbol" w:hAnsi="Symbol" w:cs="Symbol"/>
                <w:b/>
                <w:sz w:val="20"/>
                <w:szCs w:val="20"/>
              </w:rPr>
            </w:pPr>
          </w:p>
        </w:tc>
      </w:tr>
      <w:tr w:rsidR="00D109A4" w:rsidRPr="00065FEC" w:rsidTr="00D109A4">
        <w:trPr>
          <w:trHeight w:val="415"/>
        </w:trPr>
        <w:tc>
          <w:tcPr>
            <w:tcW w:w="1247"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ind w:left="113" w:right="113"/>
              <w:jc w:val="center"/>
              <w:rPr>
                <w:b/>
              </w:rPr>
            </w:pPr>
            <w:r w:rsidRPr="008545DC">
              <w:rPr>
                <w:b/>
                <w:sz w:val="20"/>
                <w:szCs w:val="20"/>
              </w:rPr>
              <w:t>ПР 20</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8545D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b/>
                <w:sz w:val="20"/>
                <w:szCs w:val="20"/>
              </w:rPr>
            </w:pPr>
            <w:r w:rsidRPr="008545DC">
              <w:rPr>
                <w:b/>
                <w:sz w:val="20"/>
                <w:szCs w:val="20"/>
              </w:rPr>
              <w:t>■</w:t>
            </w: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shd w:val="clear" w:color="auto" w:fill="auto"/>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3"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392" w:type="dxa"/>
            <w:tcBorders>
              <w:top w:val="single" w:sz="4" w:space="0" w:color="000000"/>
              <w:left w:val="single" w:sz="4" w:space="0" w:color="000000"/>
              <w:bottom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c>
          <w:tcPr>
            <w:tcW w:w="507" w:type="dxa"/>
            <w:tcBorders>
              <w:top w:val="single" w:sz="4" w:space="0" w:color="000000"/>
              <w:left w:val="single" w:sz="4" w:space="0" w:color="000000"/>
              <w:bottom w:val="single" w:sz="4" w:space="0" w:color="000000"/>
              <w:right w:val="single" w:sz="4" w:space="0" w:color="000000"/>
            </w:tcBorders>
            <w:vAlign w:val="center"/>
          </w:tcPr>
          <w:p w:rsidR="00D109A4" w:rsidRPr="00065FEC" w:rsidRDefault="00D109A4" w:rsidP="00D109A4">
            <w:pPr>
              <w:snapToGrid w:val="0"/>
              <w:jc w:val="center"/>
              <w:rPr>
                <w:rFonts w:ascii="Symbol" w:eastAsia="Symbol" w:hAnsi="Symbol" w:cs="Symbol"/>
                <w:b/>
                <w:sz w:val="20"/>
                <w:szCs w:val="20"/>
              </w:rPr>
            </w:pPr>
          </w:p>
        </w:tc>
      </w:tr>
    </w:tbl>
    <w:p w:rsidR="00DD2BC3" w:rsidRPr="00065FEC" w:rsidRDefault="00DD2BC3" w:rsidP="00B92B02"/>
    <w:sectPr w:rsidR="00DD2BC3" w:rsidRPr="00065FEC" w:rsidSect="00B92B02">
      <w:pgSz w:w="16838" w:h="11906" w:orient="landscape"/>
      <w:pgMar w:top="567" w:right="851" w:bottom="851"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200247B" w:usb2="00000009" w:usb3="00000000" w:csb0="000001FF" w:csb1="00000000"/>
  </w:font>
  <w:font w:name="Liberation Sans">
    <w:altName w:val="Arial"/>
    <w:charset w:val="01"/>
    <w:family w:val="swiss"/>
    <w:pitch w:val="variable"/>
  </w:font>
  <w:font w:name="DejaVu Sans">
    <w:charset w:val="01"/>
    <w:family w:val="auto"/>
    <w:pitch w:val="variable"/>
  </w:font>
  <w:font w:name="FreeSans">
    <w:altName w:val="Calibri"/>
    <w:charset w:val="01"/>
    <w:family w:val="auto"/>
    <w:pitch w:val="variable"/>
  </w:font>
  <w:font w:name="+mn-ea">
    <w:charset w:val="00"/>
    <w:family w:val="roman"/>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lvlText w:val="%1."/>
      <w:lvlJc w:val="left"/>
      <w:pPr>
        <w:tabs>
          <w:tab w:val="num" w:pos="0"/>
        </w:tabs>
        <w:ind w:left="720" w:hanging="360"/>
      </w:pPr>
      <w:rPr>
        <w:rFonts w:hint="default"/>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hint="default"/>
        <w:color w:val="0000FF"/>
        <w:sz w:val="22"/>
        <w:szCs w:val="22"/>
      </w:rPr>
    </w:lvl>
  </w:abstractNum>
  <w:abstractNum w:abstractNumId="3" w15:restartNumberingAfterBreak="0">
    <w:nsid w:val="008764C9"/>
    <w:multiLevelType w:val="hybridMultilevel"/>
    <w:tmpl w:val="7166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45BA1"/>
    <w:multiLevelType w:val="hybridMultilevel"/>
    <w:tmpl w:val="0366D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D3B99"/>
    <w:multiLevelType w:val="hybridMultilevel"/>
    <w:tmpl w:val="1F008B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6F3C94"/>
    <w:multiLevelType w:val="hybridMultilevel"/>
    <w:tmpl w:val="50400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548903">
    <w:abstractNumId w:val="0"/>
  </w:num>
  <w:num w:numId="2" w16cid:durableId="1283808283">
    <w:abstractNumId w:val="1"/>
  </w:num>
  <w:num w:numId="3" w16cid:durableId="1177844844">
    <w:abstractNumId w:val="2"/>
  </w:num>
  <w:num w:numId="4" w16cid:durableId="303506229">
    <w:abstractNumId w:val="6"/>
  </w:num>
  <w:num w:numId="5" w16cid:durableId="1833133181">
    <w:abstractNumId w:val="5"/>
  </w:num>
  <w:num w:numId="6" w16cid:durableId="1425420031">
    <w:abstractNumId w:val="4"/>
  </w:num>
  <w:num w:numId="7" w16cid:durableId="9386783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0A7"/>
    <w:rsid w:val="000337D3"/>
    <w:rsid w:val="00065FEC"/>
    <w:rsid w:val="00075327"/>
    <w:rsid w:val="000823C4"/>
    <w:rsid w:val="00091421"/>
    <w:rsid w:val="000A2A28"/>
    <w:rsid w:val="000A76F5"/>
    <w:rsid w:val="000B67F7"/>
    <w:rsid w:val="000D5DA5"/>
    <w:rsid w:val="000E3308"/>
    <w:rsid w:val="000F7A2F"/>
    <w:rsid w:val="00102CE0"/>
    <w:rsid w:val="001176B9"/>
    <w:rsid w:val="00117AC7"/>
    <w:rsid w:val="001306D2"/>
    <w:rsid w:val="00146681"/>
    <w:rsid w:val="0015014D"/>
    <w:rsid w:val="00160ED8"/>
    <w:rsid w:val="001A0333"/>
    <w:rsid w:val="001C1137"/>
    <w:rsid w:val="0022302A"/>
    <w:rsid w:val="00237AB9"/>
    <w:rsid w:val="00256685"/>
    <w:rsid w:val="00273BD2"/>
    <w:rsid w:val="002D6278"/>
    <w:rsid w:val="0030011F"/>
    <w:rsid w:val="00312445"/>
    <w:rsid w:val="00313390"/>
    <w:rsid w:val="00365893"/>
    <w:rsid w:val="003A0743"/>
    <w:rsid w:val="003B46CA"/>
    <w:rsid w:val="003D4471"/>
    <w:rsid w:val="003E63D5"/>
    <w:rsid w:val="00403A45"/>
    <w:rsid w:val="0041019A"/>
    <w:rsid w:val="00440D0D"/>
    <w:rsid w:val="00451DF5"/>
    <w:rsid w:val="004574AE"/>
    <w:rsid w:val="0047149C"/>
    <w:rsid w:val="00471D49"/>
    <w:rsid w:val="004747F3"/>
    <w:rsid w:val="00485443"/>
    <w:rsid w:val="004A1565"/>
    <w:rsid w:val="004A6478"/>
    <w:rsid w:val="004E16A0"/>
    <w:rsid w:val="00500A3A"/>
    <w:rsid w:val="00530C66"/>
    <w:rsid w:val="00532B02"/>
    <w:rsid w:val="00547F3A"/>
    <w:rsid w:val="00560667"/>
    <w:rsid w:val="00567A75"/>
    <w:rsid w:val="00572B7F"/>
    <w:rsid w:val="005A5540"/>
    <w:rsid w:val="005A60BD"/>
    <w:rsid w:val="005B3B48"/>
    <w:rsid w:val="005C3118"/>
    <w:rsid w:val="005D41B5"/>
    <w:rsid w:val="005F2202"/>
    <w:rsid w:val="0062243E"/>
    <w:rsid w:val="00625A4F"/>
    <w:rsid w:val="00630CFF"/>
    <w:rsid w:val="00652CC1"/>
    <w:rsid w:val="0066218E"/>
    <w:rsid w:val="006650A7"/>
    <w:rsid w:val="006654DD"/>
    <w:rsid w:val="00695173"/>
    <w:rsid w:val="00695895"/>
    <w:rsid w:val="006C5094"/>
    <w:rsid w:val="007037BF"/>
    <w:rsid w:val="00724696"/>
    <w:rsid w:val="00791515"/>
    <w:rsid w:val="007923B8"/>
    <w:rsid w:val="007D4BDE"/>
    <w:rsid w:val="007F6A3B"/>
    <w:rsid w:val="0080730B"/>
    <w:rsid w:val="00825414"/>
    <w:rsid w:val="00830742"/>
    <w:rsid w:val="008545DC"/>
    <w:rsid w:val="00856F3F"/>
    <w:rsid w:val="00894DE2"/>
    <w:rsid w:val="008A20F1"/>
    <w:rsid w:val="008A25E0"/>
    <w:rsid w:val="008A362C"/>
    <w:rsid w:val="008C43C0"/>
    <w:rsid w:val="0090313F"/>
    <w:rsid w:val="0090314C"/>
    <w:rsid w:val="00915CF6"/>
    <w:rsid w:val="009167D8"/>
    <w:rsid w:val="009215B4"/>
    <w:rsid w:val="0093286E"/>
    <w:rsid w:val="00932EC7"/>
    <w:rsid w:val="00985AFD"/>
    <w:rsid w:val="00992FF6"/>
    <w:rsid w:val="009A3367"/>
    <w:rsid w:val="009A65AB"/>
    <w:rsid w:val="009F4BC1"/>
    <w:rsid w:val="00A12398"/>
    <w:rsid w:val="00A17A86"/>
    <w:rsid w:val="00A622D1"/>
    <w:rsid w:val="00A96C4F"/>
    <w:rsid w:val="00AA5D8D"/>
    <w:rsid w:val="00AB255B"/>
    <w:rsid w:val="00B24D99"/>
    <w:rsid w:val="00B276ED"/>
    <w:rsid w:val="00B47222"/>
    <w:rsid w:val="00B5653C"/>
    <w:rsid w:val="00B80018"/>
    <w:rsid w:val="00B85968"/>
    <w:rsid w:val="00B909EC"/>
    <w:rsid w:val="00B92B02"/>
    <w:rsid w:val="00BB3C17"/>
    <w:rsid w:val="00BB47BE"/>
    <w:rsid w:val="00BC2D34"/>
    <w:rsid w:val="00BF0010"/>
    <w:rsid w:val="00C40789"/>
    <w:rsid w:val="00C42BA1"/>
    <w:rsid w:val="00C545F4"/>
    <w:rsid w:val="00C61090"/>
    <w:rsid w:val="00C613D7"/>
    <w:rsid w:val="00C643B5"/>
    <w:rsid w:val="00C6481B"/>
    <w:rsid w:val="00C71411"/>
    <w:rsid w:val="00C93261"/>
    <w:rsid w:val="00CC59FE"/>
    <w:rsid w:val="00CD512A"/>
    <w:rsid w:val="00CE09E0"/>
    <w:rsid w:val="00D109A4"/>
    <w:rsid w:val="00D35836"/>
    <w:rsid w:val="00D51377"/>
    <w:rsid w:val="00D57559"/>
    <w:rsid w:val="00D60690"/>
    <w:rsid w:val="00D7185B"/>
    <w:rsid w:val="00D773CE"/>
    <w:rsid w:val="00D8587D"/>
    <w:rsid w:val="00DD2BC3"/>
    <w:rsid w:val="00E06278"/>
    <w:rsid w:val="00E1647A"/>
    <w:rsid w:val="00E30BC3"/>
    <w:rsid w:val="00E75136"/>
    <w:rsid w:val="00E83A38"/>
    <w:rsid w:val="00EE0FA9"/>
    <w:rsid w:val="00EE2E0B"/>
    <w:rsid w:val="00EF5194"/>
    <w:rsid w:val="00F01CE5"/>
    <w:rsid w:val="00F26705"/>
    <w:rsid w:val="00F32504"/>
    <w:rsid w:val="00F35D3E"/>
    <w:rsid w:val="00F4666B"/>
    <w:rsid w:val="00F525C0"/>
    <w:rsid w:val="00F618B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307F6B82-15FB-4AA3-B970-3D82E4457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numPr>
        <w:numId w:val="1"/>
      </w:numPr>
      <w:spacing w:before="240" w:after="60"/>
      <w:outlineLvl w:val="0"/>
    </w:pPr>
    <w:rPr>
      <w:rFonts w:ascii="Arial" w:hAnsi="Arial" w:cs="Arial"/>
      <w:b/>
      <w:bCs/>
      <w:kern w:val="2"/>
      <w:sz w:val="32"/>
      <w:szCs w:val="32"/>
    </w:rPr>
  </w:style>
  <w:style w:type="paragraph" w:styleId="Heading2">
    <w:name w:val="heading 2"/>
    <w:basedOn w:val="Normal"/>
    <w:next w:val="Normal"/>
    <w:qFormat/>
    <w:pPr>
      <w:keepNext/>
      <w:numPr>
        <w:ilvl w:val="1"/>
        <w:numId w:val="1"/>
      </w:numPr>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rPr>
      <w:rFonts w:ascii="Symbol" w:hAnsi="Symbol" w:cs="Symbol" w:hint="default"/>
      <w:color w:val="0000FF"/>
      <w:sz w:val="22"/>
      <w:szCs w:val="22"/>
    </w:rPr>
  </w:style>
  <w:style w:type="character" w:customStyle="1" w:styleId="10">
    <w:name w:val="Основной шрифт абзаца10"/>
  </w:style>
  <w:style w:type="character" w:customStyle="1" w:styleId="9">
    <w:name w:val="Основной шрифт абзаца9"/>
  </w:style>
  <w:style w:type="character" w:customStyle="1" w:styleId="8">
    <w:name w:val="Основной шрифт абзаца8"/>
  </w:style>
  <w:style w:type="character" w:customStyle="1" w:styleId="WW8Num4z0">
    <w:name w:val="WW8Num4z0"/>
    <w:rPr>
      <w:rFonts w:hint="default"/>
    </w:rPr>
  </w:style>
  <w:style w:type="character" w:customStyle="1" w:styleId="WW8Num5z0">
    <w:name w:val="WW8Num5z0"/>
  </w:style>
  <w:style w:type="character" w:customStyle="1" w:styleId="WW8Num6z0">
    <w:name w:val="WW8Num6z0"/>
    <w:rPr>
      <w:rFonts w:hint="default"/>
    </w:rPr>
  </w:style>
  <w:style w:type="character" w:customStyle="1" w:styleId="WW8Num7z0">
    <w:name w:val="WW8Num7z0"/>
    <w:rPr>
      <w:rFonts w:hint="default"/>
    </w:rPr>
  </w:style>
  <w:style w:type="character" w:customStyle="1" w:styleId="WW8Num8z0">
    <w:name w:val="WW8Num8z0"/>
    <w:rPr>
      <w:rFonts w:hint="default"/>
    </w:rPr>
  </w:style>
  <w:style w:type="character" w:customStyle="1" w:styleId="WW8Num9z0">
    <w:name w:val="WW8Num9z0"/>
    <w:rPr>
      <w:rFonts w:hint="default"/>
    </w:rPr>
  </w:style>
  <w:style w:type="character" w:customStyle="1" w:styleId="WW8Num10z0">
    <w:name w:val="WW8Num10z0"/>
    <w:rPr>
      <w:rFonts w:hint="default"/>
    </w:rPr>
  </w:style>
  <w:style w:type="character" w:customStyle="1" w:styleId="WW8Num11z0">
    <w:name w:val="WW8Num11z0"/>
    <w:rPr>
      <w:rFonts w:hint="default"/>
    </w:rPr>
  </w:style>
  <w:style w:type="character" w:customStyle="1" w:styleId="7">
    <w:name w:val="Основной шрифт абзаца7"/>
  </w:style>
  <w:style w:type="character" w:customStyle="1" w:styleId="6">
    <w:name w:val="Основной шрифт абзаца6"/>
  </w:style>
  <w:style w:type="character" w:customStyle="1" w:styleId="WW8Num12z0">
    <w:name w:val="WW8Num12z0"/>
    <w:rPr>
      <w:rFonts w:hint="default"/>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hint="default"/>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hint="default"/>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5">
    <w:name w:val="Основной шрифт абзаца5"/>
  </w:style>
  <w:style w:type="character" w:customStyle="1" w:styleId="4">
    <w:name w:val="Основной шрифт абзаца4"/>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3">
    <w:name w:val="Основной шрифт абзаца3"/>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2">
    <w:name w:val="Основной шрифт абзаца2"/>
  </w:style>
  <w:style w:type="character" w:customStyle="1" w:styleId="tablesaw-cell-content">
    <w:name w:val="tablesaw-cell-content"/>
  </w:style>
  <w:style w:type="character" w:customStyle="1" w:styleId="a">
    <w:name w:val="Текст выноски Знак"/>
    <w:rPr>
      <w:rFonts w:ascii="Segoe UI" w:hAnsi="Segoe UI" w:cs="Segoe UI"/>
      <w:sz w:val="18"/>
      <w:szCs w:val="18"/>
      <w:lang w:val="uk-UA"/>
    </w:rPr>
  </w:style>
  <w:style w:type="character" w:customStyle="1" w:styleId="1">
    <w:name w:val="Заголовок 1 Знак"/>
    <w:rPr>
      <w:rFonts w:ascii="Arial" w:hAnsi="Arial" w:cs="Arial"/>
      <w:b/>
      <w:bCs/>
      <w:kern w:val="2"/>
      <w:sz w:val="32"/>
      <w:szCs w:val="32"/>
      <w:lang w:val="uk-UA"/>
    </w:rPr>
  </w:style>
  <w:style w:type="character" w:customStyle="1" w:styleId="20">
    <w:name w:val="Заголовок 2 Знак"/>
    <w:rPr>
      <w:rFonts w:ascii="Arial" w:hAnsi="Arial" w:cs="Arial"/>
      <w:b/>
      <w:bCs/>
      <w:i/>
      <w:iCs/>
      <w:sz w:val="28"/>
      <w:szCs w:val="28"/>
      <w:lang w:val="uk-UA"/>
    </w:rPr>
  </w:style>
  <w:style w:type="character" w:styleId="Hyperlink">
    <w:name w:val="Hyperlink"/>
    <w:rPr>
      <w:color w:val="0000FF"/>
      <w:u w:val="single"/>
    </w:rPr>
  </w:style>
  <w:style w:type="character" w:customStyle="1" w:styleId="uficommentbody">
    <w:name w:val="uficommentbody"/>
  </w:style>
  <w:style w:type="character" w:customStyle="1" w:styleId="a0">
    <w:name w:val="Таблица обычный Знак"/>
    <w:rPr>
      <w:rFonts w:eastAsia="Calibri"/>
      <w:sz w:val="24"/>
      <w:lang w:val="uk-UA"/>
    </w:rPr>
  </w:style>
  <w:style w:type="character" w:customStyle="1" w:styleId="a1">
    <w:name w:val="Основной текст с отступом Знак"/>
    <w:rPr>
      <w:sz w:val="24"/>
      <w:szCs w:val="24"/>
      <w:lang w:val="uk-UA"/>
    </w:rPr>
  </w:style>
  <w:style w:type="character" w:customStyle="1" w:styleId="11">
    <w:name w:val="Основной шрифт абзаца1"/>
  </w:style>
  <w:style w:type="character" w:customStyle="1" w:styleId="hps">
    <w:name w:val="hps"/>
    <w:basedOn w:val="11"/>
  </w:style>
  <w:style w:type="character" w:styleId="Strong">
    <w:name w:val="Strong"/>
    <w:qFormat/>
    <w:rPr>
      <w:b/>
      <w:bCs/>
    </w:rPr>
  </w:style>
  <w:style w:type="paragraph" w:customStyle="1" w:styleId="12">
    <w:name w:val="Заголовок1"/>
    <w:basedOn w:val="Normal"/>
    <w:next w:val="BodyTex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a2">
    <w:name w:val="Покажчик"/>
    <w:basedOn w:val="Normal"/>
    <w:pPr>
      <w:suppressLineNumbers/>
    </w:pPr>
    <w:rPr>
      <w:rFonts w:cs="FreeSans"/>
    </w:rPr>
  </w:style>
  <w:style w:type="paragraph" w:customStyle="1" w:styleId="80">
    <w:name w:val="Название объекта8"/>
    <w:basedOn w:val="Normal"/>
    <w:pPr>
      <w:suppressLineNumbers/>
      <w:spacing w:before="120" w:after="120"/>
    </w:pPr>
    <w:rPr>
      <w:rFonts w:cs="FreeSans"/>
      <w:i/>
      <w:iCs/>
    </w:rPr>
  </w:style>
  <w:style w:type="paragraph" w:customStyle="1" w:styleId="Heading">
    <w:name w:val="Heading"/>
    <w:basedOn w:val="Normal"/>
    <w:next w:val="BodyText"/>
    <w:pPr>
      <w:keepNext/>
      <w:spacing w:before="240" w:after="120"/>
    </w:pPr>
    <w:rPr>
      <w:rFonts w:ascii="Liberation Sans" w:eastAsia="DejaVu Sans" w:hAnsi="Liberation Sans" w:cs="FreeSans"/>
      <w:sz w:val="28"/>
      <w:szCs w:val="28"/>
    </w:rPr>
  </w:style>
  <w:style w:type="paragraph" w:customStyle="1" w:styleId="Caption1">
    <w:name w:val="Caption1"/>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customStyle="1" w:styleId="70">
    <w:name w:val="Название объекта7"/>
    <w:basedOn w:val="Normal"/>
    <w:pPr>
      <w:suppressLineNumbers/>
      <w:spacing w:before="120" w:after="120"/>
    </w:pPr>
    <w:rPr>
      <w:rFonts w:cs="FreeSans"/>
      <w:i/>
      <w:iCs/>
    </w:rPr>
  </w:style>
  <w:style w:type="paragraph" w:customStyle="1" w:styleId="60">
    <w:name w:val="Название объекта6"/>
    <w:basedOn w:val="Normal"/>
    <w:pPr>
      <w:suppressLineNumbers/>
      <w:spacing w:before="120" w:after="120"/>
    </w:pPr>
    <w:rPr>
      <w:rFonts w:cs="FreeSans"/>
      <w:i/>
      <w:iCs/>
    </w:rPr>
  </w:style>
  <w:style w:type="paragraph" w:customStyle="1" w:styleId="50">
    <w:name w:val="Название объекта5"/>
    <w:basedOn w:val="Normal"/>
    <w:pPr>
      <w:suppressLineNumbers/>
      <w:spacing w:before="120" w:after="120"/>
    </w:pPr>
    <w:rPr>
      <w:rFonts w:cs="FreeSans"/>
      <w:i/>
      <w:iCs/>
    </w:rPr>
  </w:style>
  <w:style w:type="paragraph" w:customStyle="1" w:styleId="40">
    <w:name w:val="Название объекта4"/>
    <w:basedOn w:val="Normal"/>
    <w:pPr>
      <w:suppressLineNumbers/>
      <w:spacing w:before="120" w:after="120"/>
    </w:pPr>
    <w:rPr>
      <w:rFonts w:cs="FreeSans"/>
      <w:i/>
      <w:iCs/>
    </w:rPr>
  </w:style>
  <w:style w:type="paragraph" w:customStyle="1" w:styleId="30">
    <w:name w:val="Название объекта3"/>
    <w:basedOn w:val="Normal"/>
    <w:pPr>
      <w:suppressLineNumbers/>
      <w:spacing w:before="120" w:after="120"/>
    </w:pPr>
    <w:rPr>
      <w:rFonts w:cs="FreeSans"/>
      <w:i/>
      <w:iCs/>
    </w:rPr>
  </w:style>
  <w:style w:type="paragraph" w:customStyle="1" w:styleId="21">
    <w:name w:val="Название объекта2"/>
    <w:basedOn w:val="Normal"/>
    <w:pPr>
      <w:suppressLineNumbers/>
      <w:spacing w:before="120" w:after="120"/>
    </w:pPr>
    <w:rPr>
      <w:rFonts w:cs="FreeSans"/>
      <w:i/>
      <w:iCs/>
    </w:rPr>
  </w:style>
  <w:style w:type="paragraph" w:customStyle="1" w:styleId="13">
    <w:name w:val="Название объекта1"/>
    <w:basedOn w:val="Normal"/>
    <w:pPr>
      <w:suppressLineNumbers/>
      <w:spacing w:before="120" w:after="120"/>
    </w:pPr>
    <w:rPr>
      <w:rFonts w:cs="FreeSans"/>
      <w:i/>
      <w:iCs/>
    </w:rPr>
  </w:style>
  <w:style w:type="paragraph" w:styleId="BalloonText">
    <w:name w:val="Balloon Text"/>
    <w:basedOn w:val="Normal"/>
    <w:rPr>
      <w:rFonts w:ascii="Segoe UI" w:hAnsi="Segoe UI" w:cs="Segoe UI"/>
      <w:sz w:val="18"/>
      <w:szCs w:val="18"/>
    </w:rPr>
  </w:style>
  <w:style w:type="paragraph" w:customStyle="1" w:styleId="14">
    <w:name w:val="Продолжение списка1"/>
    <w:basedOn w:val="Normal"/>
    <w:pPr>
      <w:widowControl w:val="0"/>
      <w:spacing w:after="120"/>
      <w:ind w:left="283"/>
    </w:pPr>
    <w:rPr>
      <w:rFonts w:eastAsia="Calibri"/>
      <w:kern w:val="2"/>
      <w:sz w:val="20"/>
      <w:szCs w:val="20"/>
      <w:lang w:val="ru-RU"/>
    </w:rPr>
  </w:style>
  <w:style w:type="paragraph" w:customStyle="1" w:styleId="a3">
    <w:name w:val="Таблица обычный"/>
    <w:basedOn w:val="Normal"/>
    <w:rPr>
      <w:rFonts w:eastAsia="Calibri"/>
      <w:szCs w:val="20"/>
    </w:rPr>
  </w:style>
  <w:style w:type="paragraph" w:customStyle="1" w:styleId="Default">
    <w:name w:val="Default"/>
    <w:pPr>
      <w:suppressAutoHyphens/>
      <w:autoSpaceDE w:val="0"/>
    </w:pPr>
    <w:rPr>
      <w:rFonts w:ascii="Calibri" w:hAnsi="Calibri" w:cs="Calibri"/>
      <w:color w:val="000000"/>
      <w:sz w:val="24"/>
      <w:szCs w:val="24"/>
      <w:lang w:val="ru-RU" w:eastAsia="zh-CN"/>
    </w:rPr>
  </w:style>
  <w:style w:type="paragraph" w:styleId="BodyTextIndent">
    <w:name w:val="Body Text Indent"/>
    <w:basedOn w:val="Normal"/>
    <w:pPr>
      <w:spacing w:after="120"/>
      <w:ind w:left="283"/>
    </w:pPr>
  </w:style>
  <w:style w:type="paragraph" w:customStyle="1" w:styleId="rvps2">
    <w:name w:val="rvps2"/>
    <w:basedOn w:val="Normal"/>
    <w:pPr>
      <w:spacing w:before="280" w:after="280"/>
    </w:pPr>
    <w:rPr>
      <w:lang w:val="ru-RU"/>
    </w:rPr>
  </w:style>
  <w:style w:type="paragraph" w:styleId="ListParagraph">
    <w:name w:val="List Paragraph"/>
    <w:basedOn w:val="Normal"/>
    <w:qFormat/>
    <w:pPr>
      <w:ind w:left="720"/>
      <w:contextualSpacing/>
    </w:pPr>
  </w:style>
  <w:style w:type="paragraph" w:customStyle="1" w:styleId="TableParagraph">
    <w:name w:val="Table Paragraph"/>
    <w:basedOn w:val="Normal"/>
    <w:pPr>
      <w:widowControl w:val="0"/>
      <w:autoSpaceDE w:val="0"/>
    </w:pPr>
    <w:rPr>
      <w:sz w:val="22"/>
      <w:szCs w:val="22"/>
    </w:rPr>
  </w:style>
  <w:style w:type="paragraph" w:customStyle="1" w:styleId="a4">
    <w:name w:val="Вміст таблиці"/>
    <w:basedOn w:val="Normal"/>
    <w:pPr>
      <w:suppressLineNumbers/>
    </w:pPr>
  </w:style>
  <w:style w:type="paragraph" w:customStyle="1" w:styleId="a5">
    <w:name w:val="Заголовок таблиці"/>
    <w:basedOn w:val="a4"/>
    <w:pPr>
      <w:jc w:val="center"/>
    </w:pPr>
    <w:rPr>
      <w:b/>
      <w:bCs/>
    </w:rPr>
  </w:style>
  <w:style w:type="paragraph" w:customStyle="1" w:styleId="a6">
    <w:name w:val="Абзац списку"/>
    <w:basedOn w:val="Normal"/>
    <w:pPr>
      <w:spacing w:after="200" w:line="276" w:lineRule="auto"/>
      <w:ind w:left="720"/>
      <w:contextualSpacing/>
    </w:pPr>
    <w:rPr>
      <w:rFonts w:ascii="Calibri" w:eastAsia="Calibri" w:hAnsi="Calibri" w:cs="Calibri"/>
      <w:sz w:val="22"/>
      <w:szCs w:val="22"/>
      <w:lang w:val="ru-RU"/>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nu.dp.ua/" TargetMode="External"/><Relationship Id="rId3" Type="http://schemas.openxmlformats.org/officeDocument/2006/relationships/settings" Target="settings.xml"/><Relationship Id="rId7" Type="http://schemas.openxmlformats.org/officeDocument/2006/relationships/hyperlink" Target="http://www.dnu.dp.u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20979</Words>
  <Characters>11959</Characters>
  <Application>Microsoft Office Word</Application>
  <DocSecurity>0</DocSecurity>
  <Lines>99</Lines>
  <Paragraphs>65</Paragraphs>
  <ScaleCrop>false</ScaleCrop>
  <HeadingPairs>
    <vt:vector size="2" baseType="variant">
      <vt:variant>
        <vt:lpstr>Название</vt:lpstr>
      </vt:variant>
      <vt:variant>
        <vt:i4>1</vt:i4>
      </vt:variant>
    </vt:vector>
  </HeadingPairs>
  <TitlesOfParts>
    <vt:vector size="1" baseType="lpstr">
      <vt:lpstr>Код н/д</vt:lpstr>
    </vt:vector>
  </TitlesOfParts>
  <Company/>
  <LinksUpToDate>false</LinksUpToDate>
  <CharactersWithSpaces>32873</CharactersWithSpaces>
  <SharedDoc>false</SharedDoc>
  <HLinks>
    <vt:vector size="12" baseType="variant">
      <vt:variant>
        <vt:i4>1114188</vt:i4>
      </vt:variant>
      <vt:variant>
        <vt:i4>3</vt:i4>
      </vt:variant>
      <vt:variant>
        <vt:i4>0</vt:i4>
      </vt:variant>
      <vt:variant>
        <vt:i4>5</vt:i4>
      </vt:variant>
      <vt:variant>
        <vt:lpwstr>http://dnu.dp.ua/</vt:lpwstr>
      </vt:variant>
      <vt:variant>
        <vt:lpwstr/>
      </vt:variant>
      <vt:variant>
        <vt:i4>1114133</vt:i4>
      </vt:variant>
      <vt:variant>
        <vt:i4>0</vt:i4>
      </vt:variant>
      <vt:variant>
        <vt:i4>0</vt:i4>
      </vt:variant>
      <vt:variant>
        <vt:i4>5</vt:i4>
      </vt:variant>
      <vt:variant>
        <vt:lpwstr>http://www.dnu.dp.ua/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Код н/д</dc:title>
  <dc:subject/>
  <dc:creator>Навчально методичний</dc:creator>
  <cp:keywords/>
  <cp:lastModifiedBy>Горбенко Ярослав Євгенійович</cp:lastModifiedBy>
  <cp:revision>2</cp:revision>
  <cp:lastPrinted>2024-06-21T11:15:00Z</cp:lastPrinted>
  <dcterms:created xsi:type="dcterms:W3CDTF">2025-06-16T18:09:00Z</dcterms:created>
  <dcterms:modified xsi:type="dcterms:W3CDTF">2025-06-16T18:09:00Z</dcterms:modified>
</cp:coreProperties>
</file>