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02F" w:rsidRDefault="00A1702F" w:rsidP="00E44283">
      <w:pPr>
        <w:widowControl w:val="0"/>
        <w:autoSpaceDE w:val="0"/>
        <w:autoSpaceDN w:val="0"/>
        <w:adjustRightInd w:val="0"/>
        <w:spacing w:after="0" w:line="240" w:lineRule="auto"/>
        <w:jc w:val="center"/>
        <w:rPr>
          <w:rFonts w:ascii="Times New Roman" w:eastAsia="바탕" w:hAnsi="Times New Roman" w:hint="eastAsia"/>
          <w:b/>
          <w:bCs/>
          <w:sz w:val="32"/>
          <w:szCs w:val="32"/>
        </w:rPr>
      </w:pPr>
      <w:proofErr w:type="spellStart"/>
      <w:r w:rsidRPr="006933D7">
        <w:rPr>
          <w:rFonts w:ascii="Times New Roman" w:hAnsi="Times New Roman"/>
          <w:b/>
          <w:bCs/>
          <w:sz w:val="32"/>
          <w:szCs w:val="32"/>
        </w:rPr>
        <w:t>Bootloader</w:t>
      </w:r>
      <w:proofErr w:type="spellEnd"/>
      <w:r w:rsidRPr="006933D7">
        <w:rPr>
          <w:rFonts w:ascii="Times New Roman" w:hAnsi="Times New Roman"/>
          <w:b/>
          <w:bCs/>
          <w:sz w:val="32"/>
          <w:szCs w:val="32"/>
        </w:rPr>
        <w:t xml:space="preserve"> for </w:t>
      </w:r>
      <w:proofErr w:type="spellStart"/>
      <w:r w:rsidR="008057EF">
        <w:rPr>
          <w:rFonts w:ascii="Times New Roman" w:eastAsia="바탕" w:hAnsi="Times New Roman" w:hint="eastAsia"/>
          <w:b/>
          <w:bCs/>
          <w:sz w:val="32"/>
          <w:szCs w:val="32"/>
        </w:rPr>
        <w:t>BaseStation</w:t>
      </w:r>
      <w:proofErr w:type="spellEnd"/>
    </w:p>
    <w:p w:rsidR="008057EF" w:rsidRPr="006933D7" w:rsidRDefault="008057EF" w:rsidP="00E44283">
      <w:pPr>
        <w:widowControl w:val="0"/>
        <w:autoSpaceDE w:val="0"/>
        <w:autoSpaceDN w:val="0"/>
        <w:adjustRightInd w:val="0"/>
        <w:spacing w:after="0" w:line="240" w:lineRule="auto"/>
        <w:jc w:val="center"/>
        <w:rPr>
          <w:rFonts w:ascii="Times New Roman" w:hAnsi="Times New Roman"/>
          <w:sz w:val="32"/>
          <w:szCs w:val="32"/>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8057EF" w:rsidRDefault="00A1702F" w:rsidP="008057EF">
      <w:pPr>
        <w:pStyle w:val="ListParagraph"/>
        <w:widowControl w:val="0"/>
        <w:numPr>
          <w:ilvl w:val="0"/>
          <w:numId w:val="19"/>
        </w:numPr>
        <w:autoSpaceDE w:val="0"/>
        <w:autoSpaceDN w:val="0"/>
        <w:adjustRightInd w:val="0"/>
        <w:spacing w:after="0" w:line="240" w:lineRule="auto"/>
        <w:rPr>
          <w:rFonts w:ascii="Times New Roman" w:eastAsia="바탕" w:hAnsi="Times New Roman" w:hint="eastAsia"/>
          <w:b/>
          <w:bCs/>
        </w:rPr>
      </w:pPr>
      <w:r w:rsidRPr="008057EF">
        <w:rPr>
          <w:rFonts w:ascii="Times New Roman" w:hAnsi="Times New Roman"/>
          <w:b/>
          <w:bCs/>
        </w:rPr>
        <w:t>INTRODUCTION</w:t>
      </w:r>
    </w:p>
    <w:p w:rsidR="008057EF" w:rsidRPr="008057EF" w:rsidRDefault="008057EF" w:rsidP="00914B9D">
      <w:pPr>
        <w:widowControl w:val="0"/>
        <w:autoSpaceDE w:val="0"/>
        <w:autoSpaceDN w:val="0"/>
        <w:adjustRightInd w:val="0"/>
        <w:spacing w:after="0" w:line="240" w:lineRule="auto"/>
        <w:rPr>
          <w:rFonts w:ascii="Times New Roman" w:eastAsia="바탕" w:hAnsi="Times New Roman" w:hint="eastAsia"/>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The bootloader for </w:t>
      </w:r>
      <w:r w:rsidR="006933D7">
        <w:rPr>
          <w:rFonts w:ascii="Times New Roman" w:hAnsi="Times New Roman" w:hint="eastAsia"/>
        </w:rPr>
        <w:t>ImageProc2</w:t>
      </w:r>
      <w:r w:rsidRPr="006933D7">
        <w:rPr>
          <w:rFonts w:ascii="Times New Roman" w:hAnsi="Times New Roman"/>
        </w:rPr>
        <w:t xml:space="preserve"> is used to load and run your application on the target device</w:t>
      </w:r>
      <w:r w:rsidR="006933D7">
        <w:rPr>
          <w:rFonts w:ascii="Times New Roman" w:hAnsi="Times New Roman" w:hint="eastAsia"/>
        </w:rPr>
        <w:t xml:space="preserve"> without MPLAB debuggers such as MPLAB ICD2</w:t>
      </w:r>
      <w:r w:rsidRPr="006933D7">
        <w:rPr>
          <w:rFonts w:ascii="Times New Roman" w:hAnsi="Times New Roman"/>
        </w:rPr>
        <w:t>. The bootloader consists of two applications:</w:t>
      </w:r>
    </w:p>
    <w:p w:rsidR="00A1702F" w:rsidRPr="00921FFE" w:rsidRDefault="00A1702F" w:rsidP="00914B9D">
      <w:pPr>
        <w:pStyle w:val="ListParagraph"/>
        <w:widowControl w:val="0"/>
        <w:numPr>
          <w:ilvl w:val="0"/>
          <w:numId w:val="16"/>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Target side bootloader application which must be programmed into dsPIC33F program memory prior to bootloader operation. </w:t>
      </w:r>
      <w:r w:rsidR="006933D7" w:rsidRPr="00921FFE">
        <w:rPr>
          <w:rFonts w:ascii="Times New Roman" w:hAnsi="Times New Roman" w:hint="eastAsia"/>
        </w:rPr>
        <w:t>It is written in C.</w:t>
      </w:r>
    </w:p>
    <w:p w:rsidR="006933D7" w:rsidRPr="00921FFE" w:rsidRDefault="00A1702F" w:rsidP="00914B9D">
      <w:pPr>
        <w:pStyle w:val="ListParagraph"/>
        <w:widowControl w:val="0"/>
        <w:numPr>
          <w:ilvl w:val="0"/>
          <w:numId w:val="16"/>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Host PC bootloader application which communicates with the target side bootloader. </w:t>
      </w:r>
      <w:r w:rsidR="006933D7" w:rsidRPr="00921FFE">
        <w:rPr>
          <w:rFonts w:ascii="Times New Roman" w:hAnsi="Times New Roman" w:hint="eastAsia"/>
        </w:rPr>
        <w:t>It is written in Python.</w:t>
      </w:r>
    </w:p>
    <w:p w:rsidR="00A1702F"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The bootloader parses the program HEX file and then copies it into the appropriate program memory on the target device via </w:t>
      </w:r>
      <w:r w:rsidR="008057EF">
        <w:rPr>
          <w:rFonts w:ascii="Times New Roman" w:eastAsia="바탕" w:hAnsi="Times New Roman" w:hint="eastAsia"/>
        </w:rPr>
        <w:t>USB/UART</w:t>
      </w:r>
      <w:r w:rsidR="006933D7">
        <w:rPr>
          <w:rFonts w:ascii="Times New Roman" w:hAnsi="Times New Roman" w:hint="eastAsia"/>
        </w:rPr>
        <w:t xml:space="preserve"> </w:t>
      </w:r>
      <w:r w:rsidR="006933D7">
        <w:rPr>
          <w:rFonts w:ascii="Times New Roman" w:hAnsi="Times New Roman"/>
        </w:rPr>
        <w:t>communication</w:t>
      </w:r>
      <w:r w:rsidR="006933D7">
        <w:rPr>
          <w:rFonts w:ascii="Times New Roman" w:hAnsi="Times New Roman" w:hint="eastAsia"/>
        </w:rPr>
        <w:t xml:space="preserve"> channel.</w:t>
      </w:r>
      <w:r w:rsidRPr="006933D7">
        <w:rPr>
          <w:rFonts w:ascii="Times New Roman" w:hAnsi="Times New Roman"/>
        </w:rPr>
        <w:t xml:space="preserve"> Figure 1 illustrates this process. </w:t>
      </w:r>
    </w:p>
    <w:p w:rsidR="006933D7" w:rsidRPr="006933D7" w:rsidRDefault="006933D7" w:rsidP="00914B9D">
      <w:pPr>
        <w:widowControl w:val="0"/>
        <w:overflowPunct w:val="0"/>
        <w:autoSpaceDE w:val="0"/>
        <w:autoSpaceDN w:val="0"/>
        <w:adjustRightInd w:val="0"/>
        <w:spacing w:after="0" w:line="240" w:lineRule="auto"/>
        <w:rPr>
          <w:rFonts w:ascii="Times New Roman" w:hAnsi="Times New Roman"/>
        </w:rPr>
      </w:pPr>
    </w:p>
    <w:p w:rsidR="00A1702F" w:rsidRPr="008057EF" w:rsidRDefault="00A1702F" w:rsidP="008057EF">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8057EF">
        <w:rPr>
          <w:rFonts w:ascii="Times New Roman" w:hAnsi="Times New Roman"/>
          <w:b/>
          <w:bCs/>
        </w:rPr>
        <w:t>SYSTEM CONCEPT</w:t>
      </w:r>
    </w:p>
    <w:p w:rsidR="008057EF" w:rsidRPr="008057EF" w:rsidRDefault="008057EF" w:rsidP="008057EF">
      <w:pPr>
        <w:pStyle w:val="ListParagraph"/>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The bootloader target application is located in the dedicated program memory region, starting at address 0x</w:t>
      </w:r>
      <w:r w:rsidR="006942BA">
        <w:rPr>
          <w:rFonts w:ascii="Times New Roman" w:hAnsi="Times New Roman" w:hint="eastAsia"/>
        </w:rPr>
        <w:t>10</w:t>
      </w:r>
      <w:r w:rsidRPr="006933D7">
        <w:rPr>
          <w:rFonts w:ascii="Times New Roman" w:hAnsi="Times New Roman"/>
        </w:rPr>
        <w:t xml:space="preserve">00. On start-up, the bootloader </w:t>
      </w:r>
      <w:r w:rsidR="006942BA">
        <w:rPr>
          <w:rFonts w:ascii="Times New Roman" w:hAnsi="Times New Roman"/>
        </w:rPr>
        <w:t>reads program memory address 0x</w:t>
      </w:r>
      <w:r w:rsidR="006942BA">
        <w:rPr>
          <w:rFonts w:ascii="Times New Roman" w:hAnsi="Times New Roman" w:hint="eastAsia"/>
        </w:rPr>
        <w:t>20</w:t>
      </w:r>
      <w:r w:rsidRPr="006933D7">
        <w:rPr>
          <w:rFonts w:ascii="Times New Roman" w:hAnsi="Times New Roman"/>
        </w:rPr>
        <w:t>00, which</w:t>
      </w:r>
      <w:r w:rsidR="004B6A25">
        <w:rPr>
          <w:rFonts w:ascii="Times New Roman" w:hAnsi="Times New Roman" w:hint="eastAsia"/>
        </w:rPr>
        <w:t xml:space="preserve"> </w:t>
      </w:r>
      <w:proofErr w:type="spellStart"/>
      <w:r w:rsidR="004B6A25">
        <w:rPr>
          <w:rFonts w:ascii="Times New Roman" w:hAnsi="Times New Roman" w:hint="eastAsia"/>
        </w:rPr>
        <w:t>contai</w:t>
      </w:r>
      <w:proofErr w:type="spellEnd"/>
      <w:r w:rsidRPr="006933D7">
        <w:rPr>
          <w:rFonts w:ascii="Times New Roman" w:hAnsi="Times New Roman"/>
        </w:rPr>
        <w:t xml:space="preserve"> </w:t>
      </w:r>
      <w:r w:rsidR="004B6A25">
        <w:rPr>
          <w:rFonts w:ascii="Times New Roman" w:hAnsi="Times New Roman"/>
        </w:rPr>
        <w:t>contains a</w:t>
      </w:r>
      <w:r w:rsidR="004B6A25">
        <w:rPr>
          <w:rFonts w:ascii="Times New Roman" w:hAnsi="Times New Roman" w:hint="eastAsia"/>
        </w:rPr>
        <w:t xml:space="preserve"> </w:t>
      </w:r>
      <w:proofErr w:type="spellStart"/>
      <w:r w:rsidRPr="006933D7">
        <w:rPr>
          <w:rFonts w:ascii="Times New Roman" w:hAnsi="Times New Roman"/>
        </w:rPr>
        <w:t>bootloader</w:t>
      </w:r>
      <w:proofErr w:type="spellEnd"/>
      <w:r w:rsidRPr="006933D7">
        <w:rPr>
          <w:rFonts w:ascii="Times New Roman" w:hAnsi="Times New Roman"/>
        </w:rPr>
        <w:t xml:space="preserve"> delay value. If the bootloader fails to detect </w:t>
      </w:r>
      <w:r w:rsidR="006942BA">
        <w:rPr>
          <w:rFonts w:ascii="Times New Roman" w:hAnsi="Times New Roman" w:hint="eastAsia"/>
        </w:rPr>
        <w:t xml:space="preserve">incoming radio </w:t>
      </w:r>
      <w:r w:rsidRPr="006933D7">
        <w:rPr>
          <w:rFonts w:ascii="Times New Roman" w:hAnsi="Times New Roman"/>
        </w:rPr>
        <w:t xml:space="preserve">activity within </w:t>
      </w:r>
      <w:r w:rsidR="004B6A25">
        <w:rPr>
          <w:rFonts w:ascii="Times New Roman" w:hAnsi="Times New Roman" w:hint="eastAsia"/>
        </w:rPr>
        <w:t>t</w:t>
      </w:r>
      <w:r w:rsidRPr="006933D7">
        <w:rPr>
          <w:rFonts w:ascii="Times New Roman" w:hAnsi="Times New Roman"/>
        </w:rPr>
        <w:t>he time period specified by the delay value, it suspends itself and transfers execution to the user application locat</w:t>
      </w:r>
      <w:r w:rsidR="006942BA">
        <w:rPr>
          <w:rFonts w:ascii="Times New Roman" w:hAnsi="Times New Roman"/>
        </w:rPr>
        <w:t>ed at program memory address 0x</w:t>
      </w:r>
      <w:r w:rsidR="006942BA">
        <w:rPr>
          <w:rFonts w:ascii="Times New Roman" w:hAnsi="Times New Roman" w:hint="eastAsia"/>
        </w:rPr>
        <w:t>20</w:t>
      </w:r>
      <w:r w:rsidRPr="006933D7">
        <w:rPr>
          <w:rFonts w:ascii="Times New Roman" w:hAnsi="Times New Roman"/>
        </w:rPr>
        <w:t xml:space="preserve">02. On the other hand, if the bootloader detects </w:t>
      </w:r>
      <w:r w:rsidR="006942BA">
        <w:rPr>
          <w:rFonts w:ascii="Times New Roman" w:hAnsi="Times New Roman" w:hint="eastAsia"/>
        </w:rPr>
        <w:t xml:space="preserve">incoming radio </w:t>
      </w:r>
      <w:r w:rsidRPr="006933D7">
        <w:rPr>
          <w:rFonts w:ascii="Times New Roman" w:hAnsi="Times New Roman"/>
        </w:rPr>
        <w:t xml:space="preserve">activity before it suspends itself, it programs program memories with the data it receives from the bootloader host application via </w:t>
      </w:r>
      <w:r w:rsidR="008057EF">
        <w:rPr>
          <w:rFonts w:ascii="Times New Roman" w:eastAsia="바탕" w:hAnsi="Times New Roman" w:hint="eastAsia"/>
        </w:rPr>
        <w:t>serial</w:t>
      </w:r>
      <w:r w:rsidRPr="006933D7">
        <w:rPr>
          <w:rFonts w:ascii="Times New Roman" w:hAnsi="Times New Roman"/>
        </w:rPr>
        <w:t xml:space="preserve"> interface.</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The bootloader host application parses the HEX file containing the user application (generated by MPLAB® IDE) and sends this data to the bootloader target application. The bootloader host application also supports additional features, such as read of program memories.</w:t>
      </w:r>
    </w:p>
    <w:p w:rsidR="00A1702F" w:rsidRPr="006933D7" w:rsidRDefault="009A6C61"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noProof/>
        </w:rPr>
        <w:drawing>
          <wp:anchor distT="0" distB="0" distL="114300" distR="114300" simplePos="0" relativeHeight="251658240" behindDoc="1" locked="0" layoutInCell="0" allowOverlap="1" wp14:anchorId="2B99F9FB" wp14:editId="4D17D70B">
            <wp:simplePos x="0" y="0"/>
            <wp:positionH relativeFrom="column">
              <wp:posOffset>1270</wp:posOffset>
            </wp:positionH>
            <wp:positionV relativeFrom="paragraph">
              <wp:posOffset>38735</wp:posOffset>
            </wp:positionV>
            <wp:extent cx="5076190" cy="3029585"/>
            <wp:effectExtent l="0" t="0" r="0" b="0"/>
            <wp:wrapNone/>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190" cy="3029585"/>
                    </a:xfrm>
                    <a:prstGeom prst="rect">
                      <a:avLst/>
                    </a:prstGeom>
                    <a:noFill/>
                  </pic:spPr>
                </pic:pic>
              </a:graphicData>
            </a:graphic>
            <wp14:sizeRelH relativeFrom="page">
              <wp14:pctWidth>0</wp14:pctWidth>
            </wp14:sizeRelH>
            <wp14:sizeRelV relativeFrom="page">
              <wp14:pctHeight>0</wp14:pctHeight>
            </wp14:sizeRelV>
          </wp:anchor>
        </w:drawing>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autoSpaceDE w:val="0"/>
        <w:autoSpaceDN w:val="0"/>
        <w:adjustRightInd w:val="0"/>
        <w:spacing w:after="0" w:line="240" w:lineRule="auto"/>
        <w:rPr>
          <w:rFonts w:ascii="Times New Roman" w:eastAsia="바탕" w:hAnsi="Times New Roman" w:hint="eastAsia"/>
        </w:rPr>
      </w:pPr>
    </w:p>
    <w:p w:rsidR="008057EF" w:rsidRDefault="008057EF" w:rsidP="00914B9D">
      <w:pPr>
        <w:widowControl w:val="0"/>
        <w:autoSpaceDE w:val="0"/>
        <w:autoSpaceDN w:val="0"/>
        <w:adjustRightInd w:val="0"/>
        <w:spacing w:after="0" w:line="240" w:lineRule="auto"/>
        <w:rPr>
          <w:rFonts w:ascii="Times New Roman" w:eastAsia="바탕" w:hAnsi="Times New Roman" w:hint="eastAsia"/>
        </w:rPr>
      </w:pPr>
    </w:p>
    <w:p w:rsidR="008057EF" w:rsidRPr="008057EF" w:rsidRDefault="008057EF" w:rsidP="00914B9D">
      <w:pPr>
        <w:widowControl w:val="0"/>
        <w:autoSpaceDE w:val="0"/>
        <w:autoSpaceDN w:val="0"/>
        <w:adjustRightInd w:val="0"/>
        <w:spacing w:after="0" w:line="240" w:lineRule="auto"/>
        <w:rPr>
          <w:rFonts w:ascii="Times New Roman" w:eastAsia="바탕" w:hAnsi="Times New Roman" w:hint="eastAsia"/>
        </w:rPr>
      </w:pPr>
    </w:p>
    <w:p w:rsidR="00A1702F" w:rsidRPr="008057EF" w:rsidRDefault="00A1702F" w:rsidP="008057EF">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DEVICE MEMORY USAGE</w:t>
      </w:r>
    </w:p>
    <w:p w:rsidR="008057EF" w:rsidRPr="008057EF" w:rsidRDefault="008057EF" w:rsidP="008057EF">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Figure 2 illustrates memory organization for dsPIC33F targets. The interrupt tables (IVT/AIVT) use memory space up to ad</w:t>
      </w:r>
      <w:r w:rsidR="00ED5F7E">
        <w:rPr>
          <w:rFonts w:ascii="Times New Roman" w:hAnsi="Times New Roman"/>
        </w:rPr>
        <w:t>dress 0x1FE. The bootloader can</w:t>
      </w:r>
      <w:r w:rsidRPr="006933D7">
        <w:rPr>
          <w:rFonts w:ascii="Times New Roman" w:hAnsi="Times New Roman"/>
        </w:rPr>
        <w:t>not be placed immediately following this address because erasing the first Flash memory page also erases the bootloader. Therefore, the bootloader must start at address 0x400</w:t>
      </w:r>
      <w:r w:rsidR="00ED5F7E">
        <w:rPr>
          <w:rFonts w:ascii="Times New Roman" w:hAnsi="Times New Roman" w:hint="eastAsia"/>
        </w:rPr>
        <w:t xml:space="preserve"> or after</w:t>
      </w:r>
      <w:r w:rsidRPr="006933D7">
        <w:rPr>
          <w:rFonts w:ascii="Times New Roman" w:hAnsi="Times New Roman"/>
        </w:rPr>
        <w:t>, which leaves a “hole” of unused memory from 0x200 through 0x3FE</w:t>
      </w:r>
      <w:r w:rsidR="00ED5F7E">
        <w:rPr>
          <w:rFonts w:ascii="Times New Roman" w:hAnsi="Times New Roman" w:hint="eastAsia"/>
        </w:rPr>
        <w:t xml:space="preserve"> (or 0xFFE for our case</w:t>
      </w:r>
      <w:r w:rsidR="008057EF">
        <w:rPr>
          <w:rFonts w:ascii="Times New Roman" w:hAnsi="Times New Roman" w:hint="eastAsia"/>
        </w:rPr>
        <w:t xml:space="preserve"> since the </w:t>
      </w:r>
      <w:proofErr w:type="spellStart"/>
      <w:r w:rsidR="008057EF">
        <w:rPr>
          <w:rFonts w:ascii="Times New Roman" w:hAnsi="Times New Roman" w:hint="eastAsia"/>
        </w:rPr>
        <w:t>bootloader</w:t>
      </w:r>
      <w:proofErr w:type="spellEnd"/>
      <w:r w:rsidR="008057EF">
        <w:rPr>
          <w:rFonts w:ascii="Times New Roman" w:hAnsi="Times New Roman" w:hint="eastAsia"/>
        </w:rPr>
        <w:t xml:space="preserve"> is located in 0x1000 </w:t>
      </w:r>
      <w:r w:rsidR="008057EF">
        <w:rPr>
          <w:rFonts w:ascii="Times New Roman" w:hAnsi="Times New Roman"/>
        </w:rPr>
        <w:t>–</w:t>
      </w:r>
      <w:r w:rsidR="008057EF">
        <w:rPr>
          <w:rFonts w:ascii="Times New Roman" w:hAnsi="Times New Roman" w:hint="eastAsia"/>
        </w:rPr>
        <w:t xml:space="preserve"> 0x1FFE</w:t>
      </w:r>
      <w:r w:rsidR="00ED5F7E">
        <w:rPr>
          <w:rFonts w:ascii="Times New Roman" w:hAnsi="Times New Roman" w:hint="eastAsia"/>
        </w:rPr>
        <w:t>)</w:t>
      </w:r>
      <w:r w:rsidRPr="006933D7">
        <w:rPr>
          <w:rFonts w:ascii="Times New Roman" w:hAnsi="Times New Roman"/>
        </w:rPr>
        <w:t>. However, this availa</w:t>
      </w:r>
      <w:r w:rsidR="00ED5F7E">
        <w:rPr>
          <w:rFonts w:ascii="Times New Roman" w:hAnsi="Times New Roman"/>
        </w:rPr>
        <w:t xml:space="preserve">ble memory can be used for </w:t>
      </w:r>
      <w:r w:rsidRPr="006933D7">
        <w:rPr>
          <w:rFonts w:ascii="Times New Roman" w:hAnsi="Times New Roman"/>
        </w:rPr>
        <w:t>user application</w:t>
      </w:r>
      <w:r w:rsidR="00ED5F7E">
        <w:rPr>
          <w:rFonts w:ascii="Times New Roman" w:hAnsi="Times New Roman" w:hint="eastAsia"/>
        </w:rPr>
        <w:t>s</w:t>
      </w:r>
      <w:r w:rsidRPr="006933D7">
        <w:rPr>
          <w:rFonts w:ascii="Times New Roman" w:hAnsi="Times New Roman"/>
        </w:rPr>
        <w:t>.</w:t>
      </w:r>
      <w:r w:rsidR="00ED5F7E">
        <w:rPr>
          <w:rFonts w:ascii="Times New Roman" w:hAnsi="Times New Roman" w:hint="eastAsia"/>
        </w:rPr>
        <w:t xml:space="preserve"> </w:t>
      </w:r>
      <w:r w:rsidRPr="006933D7">
        <w:rPr>
          <w:rFonts w:ascii="Times New Roman" w:hAnsi="Times New Roman"/>
        </w:rPr>
        <w:t>Also, because of this Flash memory page restriction, the user application cannot be placed immediately after the</w:t>
      </w:r>
      <w:r w:rsidR="00914B9D">
        <w:rPr>
          <w:rFonts w:ascii="Times New Roman" w:hAnsi="Times New Roman" w:hint="eastAsia"/>
        </w:rPr>
        <w:t xml:space="preserve"> </w:t>
      </w:r>
      <w:r w:rsidRPr="006933D7">
        <w:rPr>
          <w:rFonts w:ascii="Times New Roman" w:hAnsi="Times New Roman"/>
        </w:rPr>
        <w:t>bootloader. It must be pushed to the beginning of the next Flash memory page (address 0x</w:t>
      </w:r>
      <w:r w:rsidR="00ED5F7E">
        <w:rPr>
          <w:rFonts w:ascii="Times New Roman" w:hAnsi="Times New Roman" w:hint="eastAsia"/>
        </w:rPr>
        <w:t>20</w:t>
      </w:r>
      <w:r w:rsidRPr="006933D7">
        <w:rPr>
          <w:rFonts w:ascii="Times New Roman" w:hAnsi="Times New Roman"/>
        </w:rPr>
        <w:t>00). Starting at that address, the application specifies the bootloader delay value, followed by the actual</w:t>
      </w:r>
      <w:r w:rsidR="00ED5F7E">
        <w:rPr>
          <w:rFonts w:ascii="Times New Roman" w:hAnsi="Times New Roman"/>
        </w:rPr>
        <w:t xml:space="preserve"> application code at address 0x</w:t>
      </w:r>
      <w:r w:rsidR="00ED5F7E">
        <w:rPr>
          <w:rFonts w:ascii="Times New Roman" w:hAnsi="Times New Roman" w:hint="eastAsia"/>
        </w:rPr>
        <w:t>20</w:t>
      </w:r>
      <w:r w:rsidRPr="006933D7">
        <w:rPr>
          <w:rFonts w:ascii="Times New Roman" w:hAnsi="Times New Roman"/>
        </w:rPr>
        <w:t>02.</w:t>
      </w:r>
    </w:p>
    <w:p w:rsidR="00A1702F" w:rsidRPr="006933D7" w:rsidRDefault="00A1702F" w:rsidP="00914B9D">
      <w:pPr>
        <w:widowControl w:val="0"/>
        <w:autoSpaceDE w:val="0"/>
        <w:autoSpaceDN w:val="0"/>
        <w:adjustRightInd w:val="0"/>
        <w:spacing w:after="0" w:line="240" w:lineRule="auto"/>
        <w:rPr>
          <w:rFonts w:ascii="Times New Roman" w:hAnsi="Times New Roman"/>
        </w:rPr>
      </w:pPr>
    </w:p>
    <w:tbl>
      <w:tblPr>
        <w:tblStyle w:val="TableGrid"/>
        <w:tblW w:w="0" w:type="auto"/>
        <w:tblInd w:w="1098" w:type="dxa"/>
        <w:tblLook w:val="04A0" w:firstRow="1" w:lastRow="0" w:firstColumn="1" w:lastColumn="0" w:noHBand="0" w:noVBand="1"/>
      </w:tblPr>
      <w:tblGrid>
        <w:gridCol w:w="1867"/>
        <w:gridCol w:w="2273"/>
        <w:gridCol w:w="2250"/>
      </w:tblGrid>
      <w:tr w:rsidR="00B15812" w:rsidTr="00B15812">
        <w:trPr>
          <w:trHeight w:val="449"/>
        </w:trPr>
        <w:tc>
          <w:tcPr>
            <w:tcW w:w="6390" w:type="dxa"/>
            <w:gridSpan w:val="3"/>
            <w:tcBorders>
              <w:top w:val="nil"/>
              <w:left w:val="nil"/>
              <w:bottom w:val="nil"/>
              <w:right w:val="nil"/>
            </w:tcBorders>
            <w:vAlign w:val="center"/>
          </w:tcPr>
          <w:p w:rsidR="00B15812" w:rsidRPr="00B15812" w:rsidRDefault="00B15812" w:rsidP="00914B9D">
            <w:pPr>
              <w:widowControl w:val="0"/>
              <w:autoSpaceDE w:val="0"/>
              <w:autoSpaceDN w:val="0"/>
              <w:adjustRightInd w:val="0"/>
              <w:rPr>
                <w:rFonts w:ascii="Arial" w:hAnsi="Arial" w:cs="Arial"/>
                <w:b/>
                <w:sz w:val="20"/>
                <w:szCs w:val="20"/>
              </w:rPr>
            </w:pPr>
            <w:r w:rsidRPr="00B15812">
              <w:rPr>
                <w:rFonts w:ascii="Arial" w:hAnsi="Arial" w:cs="Arial"/>
                <w:b/>
                <w:sz w:val="20"/>
                <w:szCs w:val="20"/>
              </w:rPr>
              <w:t>FIGURE 2: MEMORY ORGANIZATION FOR dsPIC33F</w:t>
            </w:r>
          </w:p>
        </w:tc>
      </w:tr>
      <w:tr w:rsidR="00B15812" w:rsidTr="00B15812">
        <w:trPr>
          <w:trHeight w:val="449"/>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0x0000 </w:t>
            </w:r>
            <w:r>
              <w:rPr>
                <w:rFonts w:ascii="Times New Roman" w:hAnsi="Times New Roman"/>
              </w:rPr>
              <w:t>–</w:t>
            </w:r>
            <w:r>
              <w:rPr>
                <w:rFonts w:ascii="Times New Roman" w:hAnsi="Times New Roman" w:hint="eastAsia"/>
              </w:rPr>
              <w:t xml:space="preserve"> 0x0003</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A021E3" w:rsidP="00914B9D">
            <w:pPr>
              <w:widowControl w:val="0"/>
              <w:autoSpaceDE w:val="0"/>
              <w:autoSpaceDN w:val="0"/>
              <w:adjustRightInd w:val="0"/>
              <w:rPr>
                <w:rFonts w:ascii="Times New Roman" w:hAnsi="Times New Roman"/>
              </w:rPr>
            </w:pPr>
            <w:r>
              <w:rPr>
                <w:rFonts w:ascii="Times New Roman" w:hAnsi="Times New Roman" w:hint="eastAsia"/>
              </w:rPr>
              <w:t>Reset</w:t>
            </w:r>
          </w:p>
        </w:tc>
        <w:tc>
          <w:tcPr>
            <w:tcW w:w="2250" w:type="dxa"/>
            <w:vMerge w:val="restart"/>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0:</w:t>
            </w:r>
          </w:p>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512 Instructions</w:t>
            </w:r>
          </w:p>
        </w:tc>
      </w:tr>
      <w:tr w:rsidR="00B15812" w:rsidTr="00B15812">
        <w:trPr>
          <w:trHeight w:val="611"/>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0x0004 </w:t>
            </w:r>
            <w:r>
              <w:rPr>
                <w:rFonts w:ascii="Times New Roman" w:hAnsi="Times New Roman"/>
              </w:rPr>
              <w:t>–</w:t>
            </w:r>
            <w:r>
              <w:rPr>
                <w:rFonts w:ascii="Times New Roman" w:hAnsi="Times New Roman" w:hint="eastAsia"/>
              </w:rPr>
              <w:t xml:space="preserve"> 0x01FF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IVT/AIVT</w:t>
            </w:r>
          </w:p>
        </w:tc>
        <w:tc>
          <w:tcPr>
            <w:tcW w:w="2250" w:type="dxa"/>
            <w:vMerge/>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p>
        </w:tc>
      </w:tr>
      <w:tr w:rsidR="00B15812" w:rsidTr="00B15812">
        <w:trPr>
          <w:trHeight w:val="449"/>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0x0200 </w:t>
            </w:r>
            <w:r>
              <w:rPr>
                <w:rFonts w:ascii="Times New Roman" w:hAnsi="Times New Roman"/>
              </w:rPr>
              <w:t>–</w:t>
            </w:r>
            <w:r>
              <w:rPr>
                <w:rFonts w:ascii="Times New Roman" w:hAnsi="Times New Roman" w:hint="eastAsia"/>
              </w:rPr>
              <w:t xml:space="preserve"> 0x03FF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Available</w:t>
            </w:r>
          </w:p>
        </w:tc>
        <w:tc>
          <w:tcPr>
            <w:tcW w:w="2250" w:type="dxa"/>
            <w:vMerge/>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p>
        </w:tc>
      </w:tr>
      <w:tr w:rsidR="00B15812" w:rsidTr="00B15812">
        <w:trPr>
          <w:trHeight w:val="791"/>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0x0400 </w:t>
            </w:r>
            <w:r>
              <w:rPr>
                <w:rFonts w:ascii="Times New Roman" w:hAnsi="Times New Roman"/>
              </w:rPr>
              <w:t>–</w:t>
            </w:r>
            <w:r>
              <w:rPr>
                <w:rFonts w:ascii="Times New Roman" w:hAnsi="Times New Roman" w:hint="eastAsia"/>
              </w:rPr>
              <w:t xml:space="preserve"> 0x0FFF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Available</w:t>
            </w:r>
          </w:p>
        </w:tc>
        <w:tc>
          <w:tcPr>
            <w:tcW w:w="2250" w:type="dxa"/>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1 - 3:</w:t>
            </w:r>
          </w:p>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512 * 3 Instructions</w:t>
            </w:r>
          </w:p>
        </w:tc>
      </w:tr>
      <w:tr w:rsidR="00B15812" w:rsidTr="00B15812">
        <w:trPr>
          <w:trHeight w:val="1259"/>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 xml:space="preserve">0x1000 </w:t>
            </w:r>
            <w:r>
              <w:rPr>
                <w:rFonts w:ascii="Times New Roman" w:hAnsi="Times New Roman"/>
              </w:rPr>
              <w:t>–</w:t>
            </w:r>
            <w:r>
              <w:rPr>
                <w:rFonts w:ascii="Times New Roman" w:hAnsi="Times New Roman" w:hint="eastAsia"/>
              </w:rPr>
              <w:t xml:space="preserve"> 0x1FFF</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Bootloader</w:t>
            </w:r>
          </w:p>
        </w:tc>
        <w:tc>
          <w:tcPr>
            <w:tcW w:w="2250" w:type="dxa"/>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4 - 7:</w:t>
            </w:r>
          </w:p>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512 * 4 Instructions</w:t>
            </w:r>
          </w:p>
        </w:tc>
      </w:tr>
      <w:tr w:rsidR="00B15812" w:rsidTr="00B15812">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0x2000</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Delay</w:t>
            </w:r>
          </w:p>
        </w:tc>
        <w:tc>
          <w:tcPr>
            <w:tcW w:w="2250" w:type="dxa"/>
            <w:vMerge w:val="restart"/>
            <w:tcBorders>
              <w:lef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Page 8 -</w:t>
            </w:r>
          </w:p>
        </w:tc>
      </w:tr>
      <w:tr w:rsidR="00B15812" w:rsidTr="00B15812">
        <w:trPr>
          <w:trHeight w:val="1898"/>
        </w:trPr>
        <w:tc>
          <w:tcPr>
            <w:tcW w:w="1867" w:type="dxa"/>
            <w:tcBorders>
              <w:top w:val="nil"/>
              <w:left w:val="nil"/>
              <w:bottom w:val="nil"/>
              <w:right w:val="single" w:sz="12" w:space="0" w:color="auto"/>
            </w:tcBorders>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0x2002 -</w:t>
            </w:r>
          </w:p>
        </w:tc>
        <w:tc>
          <w:tcPr>
            <w:tcW w:w="2273" w:type="dxa"/>
            <w:tcBorders>
              <w:top w:val="single" w:sz="12" w:space="0" w:color="auto"/>
              <w:left w:val="single" w:sz="12" w:space="0" w:color="auto"/>
              <w:bottom w:val="single" w:sz="12" w:space="0" w:color="auto"/>
              <w:right w:val="single" w:sz="12" w:space="0" w:color="auto"/>
            </w:tcBorders>
            <w:shd w:val="clear" w:color="auto" w:fill="B6DDE8" w:themeFill="accent5" w:themeFillTint="66"/>
            <w:vAlign w:val="center"/>
          </w:tcPr>
          <w:p w:rsidR="00B15812" w:rsidRDefault="00B15812" w:rsidP="00914B9D">
            <w:pPr>
              <w:widowControl w:val="0"/>
              <w:autoSpaceDE w:val="0"/>
              <w:autoSpaceDN w:val="0"/>
              <w:adjustRightInd w:val="0"/>
              <w:rPr>
                <w:rFonts w:ascii="Times New Roman" w:hAnsi="Times New Roman"/>
              </w:rPr>
            </w:pPr>
            <w:r>
              <w:rPr>
                <w:rFonts w:ascii="Times New Roman" w:hAnsi="Times New Roman" w:hint="eastAsia"/>
              </w:rPr>
              <w:t>User Application</w:t>
            </w:r>
          </w:p>
        </w:tc>
        <w:tc>
          <w:tcPr>
            <w:tcW w:w="2250" w:type="dxa"/>
            <w:vMerge/>
            <w:tcBorders>
              <w:left w:val="single" w:sz="12" w:space="0" w:color="auto"/>
            </w:tcBorders>
          </w:tcPr>
          <w:p w:rsidR="00B15812" w:rsidRDefault="00B15812" w:rsidP="00914B9D">
            <w:pPr>
              <w:widowControl w:val="0"/>
              <w:autoSpaceDE w:val="0"/>
              <w:autoSpaceDN w:val="0"/>
              <w:adjustRightInd w:val="0"/>
              <w:rPr>
                <w:rFonts w:ascii="Times New Roman" w:hAnsi="Times New Roman"/>
              </w:rPr>
            </w:pPr>
          </w:p>
        </w:tc>
      </w:tr>
    </w:tbl>
    <w:p w:rsidR="00ED5F7E" w:rsidRPr="006933D7" w:rsidRDefault="00ED5F7E" w:rsidP="00914B9D">
      <w:pPr>
        <w:widowControl w:val="0"/>
        <w:autoSpaceDE w:val="0"/>
        <w:autoSpaceDN w:val="0"/>
        <w:adjustRightInd w:val="0"/>
        <w:spacing w:after="0" w:line="240" w:lineRule="auto"/>
        <w:rPr>
          <w:rFonts w:ascii="Times New Roman" w:hAnsi="Times New Roman"/>
        </w:rPr>
      </w:pPr>
    </w:p>
    <w:p w:rsidR="00A1702F" w:rsidRPr="008057EF" w:rsidRDefault="00A1702F" w:rsidP="008057EF">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DEVICE PERIPHERAL USAGE</w:t>
      </w:r>
    </w:p>
    <w:p w:rsidR="008057EF" w:rsidRPr="008057EF" w:rsidRDefault="008057EF" w:rsidP="008057EF">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The target side bootloader application uses program memory from address 0x</w:t>
      </w:r>
      <w:r w:rsidR="00B15812">
        <w:rPr>
          <w:rFonts w:ascii="Times New Roman" w:hAnsi="Times New Roman" w:hint="eastAsia"/>
        </w:rPr>
        <w:t>10</w:t>
      </w:r>
      <w:r w:rsidRPr="006933D7">
        <w:rPr>
          <w:rFonts w:ascii="Times New Roman" w:hAnsi="Times New Roman"/>
        </w:rPr>
        <w:t>00 to 0x</w:t>
      </w:r>
      <w:r w:rsidR="00B15812">
        <w:rPr>
          <w:rFonts w:ascii="Times New Roman" w:hAnsi="Times New Roman" w:hint="eastAsia"/>
        </w:rPr>
        <w:t>20</w:t>
      </w:r>
      <w:r w:rsidRPr="006933D7">
        <w:rPr>
          <w:rFonts w:ascii="Times New Roman" w:hAnsi="Times New Roman"/>
        </w:rPr>
        <w:t>00 (inclusive) on dsPIC33F devices. It also uses Reset vectors from the Interrupt Vector Table (IVT). The target side bootloader application uses these peripherals:</w:t>
      </w:r>
    </w:p>
    <w:p w:rsidR="00A1702F" w:rsidRPr="00B15812" w:rsidRDefault="008057EF" w:rsidP="00914B9D">
      <w:pPr>
        <w:pStyle w:val="ListParagraph"/>
        <w:widowControl w:val="0"/>
        <w:numPr>
          <w:ilvl w:val="0"/>
          <w:numId w:val="10"/>
        </w:numPr>
        <w:overflowPunct w:val="0"/>
        <w:autoSpaceDE w:val="0"/>
        <w:autoSpaceDN w:val="0"/>
        <w:adjustRightInd w:val="0"/>
        <w:spacing w:after="0" w:line="240" w:lineRule="auto"/>
        <w:rPr>
          <w:rFonts w:ascii="Times New Roman" w:hAnsi="Times New Roman"/>
        </w:rPr>
      </w:pPr>
      <w:r>
        <w:rPr>
          <w:rFonts w:ascii="Times New Roman" w:eastAsia="바탕" w:hAnsi="Times New Roman" w:hint="eastAsia"/>
        </w:rPr>
        <w:t>UART</w:t>
      </w:r>
      <w:r w:rsidR="00A021E3">
        <w:rPr>
          <w:rFonts w:ascii="Times New Roman" w:hAnsi="Times New Roman" w:hint="eastAsia"/>
        </w:rPr>
        <w:t>1</w:t>
      </w:r>
      <w:r>
        <w:rPr>
          <w:rFonts w:ascii="Times New Roman" w:eastAsia="바탕" w:hAnsi="Times New Roman" w:hint="eastAsia"/>
        </w:rPr>
        <w:t xml:space="preserve"> or UART2</w:t>
      </w:r>
      <w:r w:rsidR="00A1702F" w:rsidRPr="00B15812">
        <w:rPr>
          <w:rFonts w:ascii="Times New Roman" w:hAnsi="Times New Roman"/>
        </w:rPr>
        <w:t xml:space="preserve"> </w:t>
      </w:r>
    </w:p>
    <w:p w:rsidR="00A1702F" w:rsidRPr="00B15812" w:rsidRDefault="00A1702F" w:rsidP="00914B9D">
      <w:pPr>
        <w:pStyle w:val="ListParagraph"/>
        <w:widowControl w:val="0"/>
        <w:numPr>
          <w:ilvl w:val="0"/>
          <w:numId w:val="10"/>
        </w:numPr>
        <w:overflowPunct w:val="0"/>
        <w:autoSpaceDE w:val="0"/>
        <w:autoSpaceDN w:val="0"/>
        <w:adjustRightInd w:val="0"/>
        <w:spacing w:after="0" w:line="240" w:lineRule="auto"/>
        <w:rPr>
          <w:rFonts w:ascii="Times New Roman" w:hAnsi="Times New Roman"/>
        </w:rPr>
      </w:pPr>
      <w:r w:rsidRPr="00B15812">
        <w:rPr>
          <w:rFonts w:ascii="Times New Roman" w:hAnsi="Times New Roman"/>
        </w:rPr>
        <w:t xml:space="preserve">Timer </w:t>
      </w:r>
      <w:r w:rsidR="00A021E3">
        <w:rPr>
          <w:rFonts w:ascii="Times New Roman" w:hAnsi="Times New Roman" w:hint="eastAsia"/>
        </w:rPr>
        <w:t>2 &amp; 3</w:t>
      </w:r>
    </w:p>
    <w:p w:rsidR="00A1702F" w:rsidRPr="006933D7" w:rsidRDefault="00A021E3"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 xml:space="preserve">These peripherals can be </w:t>
      </w:r>
      <w:r>
        <w:rPr>
          <w:rFonts w:ascii="Times New Roman" w:hAnsi="Times New Roman"/>
        </w:rPr>
        <w:t xml:space="preserve">overridden by user application. </w:t>
      </w:r>
      <w:r>
        <w:rPr>
          <w:rFonts w:ascii="Times New Roman" w:hAnsi="Times New Roman" w:hint="eastAsia"/>
        </w:rPr>
        <w:t>The target side bootloader application uses no interrupt.</w:t>
      </w:r>
    </w:p>
    <w:p w:rsidR="00A1702F" w:rsidRDefault="00A1702F" w:rsidP="00914B9D">
      <w:pPr>
        <w:widowControl w:val="0"/>
        <w:autoSpaceDE w:val="0"/>
        <w:autoSpaceDN w:val="0"/>
        <w:adjustRightInd w:val="0"/>
        <w:spacing w:after="0" w:line="240" w:lineRule="auto"/>
        <w:rPr>
          <w:rFonts w:ascii="Times New Roman" w:eastAsia="바탕" w:hAnsi="Times New Roman" w:hint="eastAsia"/>
        </w:rPr>
      </w:pPr>
    </w:p>
    <w:p w:rsidR="008057EF" w:rsidRPr="008057EF" w:rsidRDefault="008057EF" w:rsidP="00914B9D">
      <w:pPr>
        <w:widowControl w:val="0"/>
        <w:autoSpaceDE w:val="0"/>
        <w:autoSpaceDN w:val="0"/>
        <w:adjustRightInd w:val="0"/>
        <w:spacing w:after="0" w:line="240" w:lineRule="auto"/>
        <w:rPr>
          <w:rFonts w:ascii="Times New Roman" w:eastAsia="바탕" w:hAnsi="Times New Roman" w:hint="eastAsia"/>
        </w:rPr>
      </w:pPr>
    </w:p>
    <w:p w:rsidR="00A1702F" w:rsidRPr="008057EF" w:rsidRDefault="00A1702F" w:rsidP="008057EF">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FILES</w:t>
      </w:r>
    </w:p>
    <w:p w:rsidR="008057EF" w:rsidRPr="008057EF" w:rsidRDefault="008057EF" w:rsidP="008057EF">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autoSpaceDE w:val="0"/>
        <w:autoSpaceDN w:val="0"/>
        <w:adjustRightInd w:val="0"/>
        <w:spacing w:after="0" w:line="240" w:lineRule="auto"/>
        <w:ind w:left="100"/>
        <w:rPr>
          <w:rFonts w:ascii="Times New Roman" w:hAnsi="Times New Roman"/>
        </w:rPr>
      </w:pPr>
      <w:r w:rsidRPr="006933D7">
        <w:rPr>
          <w:rFonts w:ascii="Times New Roman" w:hAnsi="Times New Roman"/>
        </w:rPr>
        <w:t>The bootloader application is organized into two subdirectories:</w:t>
      </w:r>
    </w:p>
    <w:p w:rsidR="00A1702F" w:rsidRPr="00EE71EA" w:rsidRDefault="00A1702F" w:rsidP="00914B9D">
      <w:pPr>
        <w:pStyle w:val="ListParagraph"/>
        <w:widowControl w:val="0"/>
        <w:numPr>
          <w:ilvl w:val="0"/>
          <w:numId w:val="11"/>
        </w:numPr>
        <w:overflowPunct w:val="0"/>
        <w:autoSpaceDE w:val="0"/>
        <w:autoSpaceDN w:val="0"/>
        <w:adjustRightInd w:val="0"/>
        <w:spacing w:after="0" w:line="240" w:lineRule="auto"/>
        <w:rPr>
          <w:rFonts w:ascii="Times New Roman" w:hAnsi="Times New Roman"/>
        </w:rPr>
      </w:pPr>
      <w:r w:rsidRPr="00EE71EA">
        <w:rPr>
          <w:rFonts w:ascii="Times New Roman" w:hAnsi="Times New Roman"/>
        </w:rPr>
        <w:t>T</w:t>
      </w:r>
      <w:r w:rsidR="00EE71EA" w:rsidRPr="00EE71EA">
        <w:rPr>
          <w:rFonts w:ascii="Times New Roman" w:hAnsi="Times New Roman"/>
        </w:rPr>
        <w:t xml:space="preserve">arget Side: </w:t>
      </w:r>
      <w:r w:rsidR="00EE71EA" w:rsidRPr="00EE71EA">
        <w:rPr>
          <w:rFonts w:ascii="Times New Roman" w:hAnsi="Times New Roman" w:hint="eastAsia"/>
        </w:rPr>
        <w:t>...\</w:t>
      </w:r>
      <w:proofErr w:type="spellStart"/>
      <w:r w:rsidR="00A021E3" w:rsidRPr="00EE71EA">
        <w:rPr>
          <w:rFonts w:ascii="Times New Roman" w:hAnsi="Times New Roman"/>
        </w:rPr>
        <w:t>PICDevel</w:t>
      </w:r>
      <w:proofErr w:type="spellEnd"/>
      <w:r w:rsidR="00A021E3" w:rsidRPr="00EE71EA">
        <w:rPr>
          <w:rFonts w:ascii="Times New Roman" w:hAnsi="Times New Roman"/>
        </w:rPr>
        <w:t>\trunk\bootloader2</w:t>
      </w:r>
      <w:r w:rsidR="00EE71EA">
        <w:rPr>
          <w:rFonts w:ascii="Times New Roman" w:hAnsi="Times New Roman" w:hint="eastAsia"/>
        </w:rPr>
        <w:t>\target</w:t>
      </w:r>
    </w:p>
    <w:p w:rsidR="00A1702F" w:rsidRDefault="00EE71EA" w:rsidP="00914B9D">
      <w:pPr>
        <w:pStyle w:val="ListParagraph"/>
        <w:widowControl w:val="0"/>
        <w:numPr>
          <w:ilvl w:val="0"/>
          <w:numId w:val="11"/>
        </w:numPr>
        <w:overflowPunct w:val="0"/>
        <w:autoSpaceDE w:val="0"/>
        <w:autoSpaceDN w:val="0"/>
        <w:adjustRightInd w:val="0"/>
        <w:spacing w:after="0" w:line="240" w:lineRule="auto"/>
        <w:rPr>
          <w:rFonts w:ascii="Times New Roman" w:hAnsi="Times New Roman" w:hint="eastAsia"/>
        </w:rPr>
      </w:pPr>
      <w:r>
        <w:rPr>
          <w:rFonts w:ascii="Times New Roman" w:hAnsi="Times New Roman"/>
        </w:rPr>
        <w:t>Host Side:</w:t>
      </w:r>
      <w:r>
        <w:rPr>
          <w:rFonts w:ascii="Times New Roman" w:hAnsi="Times New Roman" w:hint="eastAsia"/>
        </w:rPr>
        <w:t xml:space="preserve"> </w:t>
      </w:r>
      <w:r w:rsidRPr="00EE71EA">
        <w:rPr>
          <w:rFonts w:ascii="Times New Roman" w:hAnsi="Times New Roman" w:hint="eastAsia"/>
        </w:rPr>
        <w:t>...\</w:t>
      </w:r>
      <w:proofErr w:type="spellStart"/>
      <w:r w:rsidRPr="00EE71EA">
        <w:rPr>
          <w:rFonts w:ascii="Times New Roman" w:hAnsi="Times New Roman"/>
        </w:rPr>
        <w:t>PICDevel</w:t>
      </w:r>
      <w:proofErr w:type="spellEnd"/>
      <w:r w:rsidRPr="00EE71EA">
        <w:rPr>
          <w:rFonts w:ascii="Times New Roman" w:hAnsi="Times New Roman"/>
        </w:rPr>
        <w:t>\trunk\bootloader2</w:t>
      </w:r>
      <w:r w:rsidR="00A1702F" w:rsidRPr="00EE71EA">
        <w:rPr>
          <w:rFonts w:ascii="Times New Roman" w:hAnsi="Times New Roman"/>
        </w:rPr>
        <w:t xml:space="preserve">\host </w:t>
      </w:r>
    </w:p>
    <w:p w:rsidR="00FB4364" w:rsidRPr="00EE71EA" w:rsidRDefault="00FB4364" w:rsidP="00FB4364">
      <w:pPr>
        <w:pStyle w:val="ListParagraph"/>
        <w:widowControl w:val="0"/>
        <w:overflowPunct w:val="0"/>
        <w:autoSpaceDE w:val="0"/>
        <w:autoSpaceDN w:val="0"/>
        <w:adjustRightInd w:val="0"/>
        <w:spacing w:after="0" w:line="240" w:lineRule="auto"/>
        <w:rPr>
          <w:rFonts w:ascii="Times New Roman" w:hAnsi="Times New Roman"/>
        </w:rPr>
      </w:pPr>
    </w:p>
    <w:p w:rsidR="00921FFE" w:rsidRDefault="00A1702F" w:rsidP="00914B9D">
      <w:pPr>
        <w:widowControl w:val="0"/>
        <w:overflowPunct w:val="0"/>
        <w:autoSpaceDE w:val="0"/>
        <w:autoSpaceDN w:val="0"/>
        <w:adjustRightInd w:val="0"/>
        <w:spacing w:after="0" w:line="240" w:lineRule="auto"/>
        <w:ind w:left="100"/>
        <w:rPr>
          <w:rFonts w:ascii="Times New Roman" w:hAnsi="Times New Roman"/>
        </w:rPr>
      </w:pPr>
      <w:r w:rsidRPr="006933D7">
        <w:rPr>
          <w:rFonts w:ascii="Times New Roman" w:hAnsi="Times New Roman"/>
        </w:rPr>
        <w:t>The target side bootloader application is developed with MPLAB IDE tools and consists of the following files:</w:t>
      </w:r>
    </w:p>
    <w:p w:rsidR="00A1702F" w:rsidRPr="00921FFE" w:rsidRDefault="00A1702F" w:rsidP="00914B9D">
      <w:pPr>
        <w:pStyle w:val="ListParagraph"/>
        <w:widowControl w:val="0"/>
        <w:numPr>
          <w:ilvl w:val="0"/>
          <w:numId w:val="15"/>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Project Files: </w:t>
      </w:r>
      <w:r w:rsidR="00EE71EA" w:rsidRPr="00921FFE">
        <w:rPr>
          <w:rFonts w:ascii="Times New Roman" w:hAnsi="Times New Roman"/>
        </w:rPr>
        <w:t>ImageProc2.mcp</w:t>
      </w:r>
      <w:r w:rsidRPr="00921FFE">
        <w:rPr>
          <w:rFonts w:ascii="Times New Roman" w:hAnsi="Times New Roman"/>
        </w:rPr>
        <w:t xml:space="preserve"> </w:t>
      </w:r>
      <w:r w:rsidR="00921FFE" w:rsidRPr="00921FFE">
        <w:rPr>
          <w:rFonts w:ascii="Times New Roman" w:hAnsi="Times New Roman" w:hint="eastAsia"/>
        </w:rPr>
        <w:t xml:space="preserve"> &amp; </w:t>
      </w:r>
      <w:r w:rsidR="00EE71EA" w:rsidRPr="00921FFE">
        <w:rPr>
          <w:rFonts w:ascii="Times New Roman" w:hAnsi="Times New Roman"/>
        </w:rPr>
        <w:t>ImageProc2</w:t>
      </w:r>
      <w:r w:rsidRPr="00921FFE">
        <w:rPr>
          <w:rFonts w:ascii="Times New Roman" w:hAnsi="Times New Roman"/>
        </w:rPr>
        <w:t xml:space="preserve">.mcw </w:t>
      </w:r>
    </w:p>
    <w:p w:rsidR="00A1702F" w:rsidRPr="00921FFE" w:rsidRDefault="00A1702F" w:rsidP="00914B9D">
      <w:pPr>
        <w:pStyle w:val="ListParagraph"/>
        <w:widowControl w:val="0"/>
        <w:numPr>
          <w:ilvl w:val="0"/>
          <w:numId w:val="15"/>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Main Program (performs all main tasks, such as initialization and communication): </w:t>
      </w:r>
      <w:proofErr w:type="spellStart"/>
      <w:r w:rsidR="00921FFE">
        <w:rPr>
          <w:rFonts w:ascii="Times New Roman" w:hAnsi="Times New Roman" w:hint="eastAsia"/>
        </w:rPr>
        <w:t>m</w:t>
      </w:r>
      <w:r w:rsidRPr="00921FFE">
        <w:rPr>
          <w:rFonts w:ascii="Times New Roman" w:hAnsi="Times New Roman"/>
        </w:rPr>
        <w:t>ain.c</w:t>
      </w:r>
      <w:proofErr w:type="spellEnd"/>
      <w:r w:rsidR="00921FFE" w:rsidRPr="00921FFE">
        <w:rPr>
          <w:rFonts w:ascii="Times New Roman" w:hAnsi="Times New Roman" w:hint="eastAsia"/>
        </w:rPr>
        <w:t xml:space="preserve"> &amp; </w:t>
      </w:r>
      <w:proofErr w:type="spellStart"/>
      <w:r w:rsidR="00EE71EA" w:rsidRPr="00921FFE">
        <w:rPr>
          <w:rFonts w:ascii="Times New Roman" w:hAnsi="Times New Roman" w:hint="eastAsia"/>
        </w:rPr>
        <w:t>bootloader.c</w:t>
      </w:r>
      <w:proofErr w:type="spellEnd"/>
      <w:r w:rsidRPr="00921FFE">
        <w:rPr>
          <w:rFonts w:ascii="Times New Roman" w:hAnsi="Times New Roman"/>
        </w:rPr>
        <w:t xml:space="preserve"> </w:t>
      </w:r>
    </w:p>
    <w:p w:rsidR="00A1702F" w:rsidRPr="00921FFE" w:rsidRDefault="00A1702F" w:rsidP="00914B9D">
      <w:pPr>
        <w:pStyle w:val="ListParagraph"/>
        <w:widowControl w:val="0"/>
        <w:numPr>
          <w:ilvl w:val="0"/>
          <w:numId w:val="15"/>
        </w:numPr>
        <w:overflowPunct w:val="0"/>
        <w:autoSpaceDE w:val="0"/>
        <w:autoSpaceDN w:val="0"/>
        <w:adjustRightInd w:val="0"/>
        <w:spacing w:after="0" w:line="240" w:lineRule="auto"/>
        <w:rPr>
          <w:rFonts w:ascii="Times New Roman" w:hAnsi="Times New Roman"/>
        </w:rPr>
      </w:pPr>
      <w:r w:rsidRPr="00921FFE">
        <w:rPr>
          <w:rFonts w:ascii="Times New Roman" w:hAnsi="Times New Roman"/>
        </w:rPr>
        <w:t xml:space="preserve">Support File (contains memory routines, such as erase and write): </w:t>
      </w:r>
      <w:proofErr w:type="spellStart"/>
      <w:r w:rsidR="00921FFE">
        <w:rPr>
          <w:rFonts w:ascii="Times New Roman" w:hAnsi="Times New Roman" w:hint="eastAsia"/>
        </w:rPr>
        <w:t>memory.s</w:t>
      </w:r>
      <w:proofErr w:type="spellEnd"/>
    </w:p>
    <w:p w:rsidR="00A1702F" w:rsidRDefault="00A1702F" w:rsidP="00914B9D">
      <w:pPr>
        <w:pStyle w:val="ListParagraph"/>
        <w:widowControl w:val="0"/>
        <w:numPr>
          <w:ilvl w:val="0"/>
          <w:numId w:val="13"/>
        </w:numPr>
        <w:overflowPunct w:val="0"/>
        <w:autoSpaceDE w:val="0"/>
        <w:autoSpaceDN w:val="0"/>
        <w:adjustRightInd w:val="0"/>
        <w:spacing w:after="0" w:line="240" w:lineRule="auto"/>
        <w:rPr>
          <w:rFonts w:ascii="Times New Roman" w:hAnsi="Times New Roman" w:hint="eastAsia"/>
        </w:rPr>
      </w:pPr>
      <w:r w:rsidRPr="00EE71EA">
        <w:rPr>
          <w:rFonts w:ascii="Times New Roman" w:hAnsi="Times New Roman"/>
        </w:rPr>
        <w:t xml:space="preserve">Test Application Files (located in the </w:t>
      </w:r>
      <w:r w:rsidR="00EE71EA" w:rsidRPr="00EE71EA">
        <w:rPr>
          <w:rFonts w:ascii="Times New Roman" w:hAnsi="Times New Roman" w:hint="eastAsia"/>
        </w:rPr>
        <w:t>...\</w:t>
      </w:r>
      <w:proofErr w:type="spellStart"/>
      <w:r w:rsidR="00EE71EA" w:rsidRPr="00EE71EA">
        <w:rPr>
          <w:rFonts w:ascii="Times New Roman" w:hAnsi="Times New Roman"/>
        </w:rPr>
        <w:t>PICDevel</w:t>
      </w:r>
      <w:proofErr w:type="spellEnd"/>
      <w:r w:rsidR="00EE71EA" w:rsidRPr="00EE71EA">
        <w:rPr>
          <w:rFonts w:ascii="Times New Roman" w:hAnsi="Times New Roman"/>
        </w:rPr>
        <w:t>\trunk\bootloader2</w:t>
      </w:r>
      <w:r w:rsidR="00EE71EA">
        <w:rPr>
          <w:rFonts w:ascii="Times New Roman" w:hAnsi="Times New Roman"/>
        </w:rPr>
        <w:t>\</w:t>
      </w:r>
      <w:r w:rsidR="00EE71EA">
        <w:rPr>
          <w:rFonts w:ascii="Times New Roman" w:hAnsi="Times New Roman" w:hint="eastAsia"/>
        </w:rPr>
        <w:t>test</w:t>
      </w:r>
      <w:r w:rsidRPr="00EE71EA">
        <w:rPr>
          <w:rFonts w:ascii="Times New Roman" w:hAnsi="Times New Roman"/>
        </w:rPr>
        <w:t xml:space="preserve"> directory) </w:t>
      </w:r>
    </w:p>
    <w:p w:rsidR="00FB4364" w:rsidRPr="00EE71EA" w:rsidRDefault="00FB4364" w:rsidP="00FB4364">
      <w:pPr>
        <w:pStyle w:val="ListParagraph"/>
        <w:widowControl w:val="0"/>
        <w:overflowPunct w:val="0"/>
        <w:autoSpaceDE w:val="0"/>
        <w:autoSpaceDN w:val="0"/>
        <w:adjustRightInd w:val="0"/>
        <w:spacing w:after="0" w:line="240" w:lineRule="auto"/>
        <w:rPr>
          <w:rFonts w:ascii="Times New Roman" w:hAnsi="Times New Roman"/>
        </w:rPr>
      </w:pPr>
    </w:p>
    <w:p w:rsidR="00914B9D" w:rsidRDefault="00A1702F" w:rsidP="00914B9D">
      <w:pPr>
        <w:widowControl w:val="0"/>
        <w:overflowPunct w:val="0"/>
        <w:autoSpaceDE w:val="0"/>
        <w:autoSpaceDN w:val="0"/>
        <w:adjustRightInd w:val="0"/>
        <w:spacing w:after="0" w:line="240" w:lineRule="auto"/>
        <w:ind w:left="860" w:hanging="754"/>
        <w:rPr>
          <w:rFonts w:ascii="Times New Roman" w:hAnsi="Times New Roman"/>
        </w:rPr>
      </w:pPr>
      <w:r w:rsidRPr="006933D7">
        <w:rPr>
          <w:rFonts w:ascii="Times New Roman" w:hAnsi="Times New Roman"/>
        </w:rPr>
        <w:t>The bootloader host application is developed with Python and consists of the</w:t>
      </w:r>
      <w:r w:rsidR="00EE71EA">
        <w:rPr>
          <w:rFonts w:ascii="Times New Roman" w:hAnsi="Times New Roman"/>
        </w:rPr>
        <w:t xml:space="preserve"> following files: </w:t>
      </w:r>
    </w:p>
    <w:p w:rsidR="00FB4364" w:rsidRPr="006933D7" w:rsidRDefault="00FB4364" w:rsidP="00FB4364">
      <w:pPr>
        <w:widowControl w:val="0"/>
        <w:overflowPunct w:val="0"/>
        <w:autoSpaceDE w:val="0"/>
        <w:autoSpaceDN w:val="0"/>
        <w:adjustRightInd w:val="0"/>
        <w:spacing w:after="0" w:line="240" w:lineRule="auto"/>
        <w:ind w:left="860" w:hanging="754"/>
        <w:rPr>
          <w:rFonts w:ascii="Times New Roman" w:hAnsi="Times New Roman"/>
        </w:rPr>
      </w:pPr>
      <w:r>
        <w:rPr>
          <w:rFonts w:ascii="Times New Roman" w:hAnsi="Times New Roman" w:hint="eastAsia"/>
        </w:rPr>
        <w:tab/>
      </w:r>
      <w:r>
        <w:rPr>
          <w:rFonts w:ascii="Times New Roman" w:hAnsi="Times New Roman"/>
        </w:rPr>
        <w:t>bootloader</w:t>
      </w:r>
      <w:r>
        <w:rPr>
          <w:rFonts w:ascii="Times New Roman" w:hAnsi="Times New Roman" w:hint="eastAsia"/>
        </w:rPr>
        <w:t>2</w:t>
      </w:r>
      <w:r>
        <w:rPr>
          <w:rFonts w:ascii="Times New Roman" w:hAnsi="Times New Roman"/>
        </w:rPr>
        <w:t>.py</w:t>
      </w:r>
      <w:r>
        <w:rPr>
          <w:rFonts w:ascii="Times New Roman" w:hAnsi="Times New Roman" w:hint="eastAsia"/>
        </w:rPr>
        <w:t>, payload.py, and scanf</w:t>
      </w:r>
      <w:r w:rsidRPr="006933D7">
        <w:rPr>
          <w:rFonts w:ascii="Times New Roman" w:hAnsi="Times New Roman"/>
        </w:rPr>
        <w:t>.py</w:t>
      </w:r>
    </w:p>
    <w:p w:rsidR="00921FFE" w:rsidRDefault="00921FFE" w:rsidP="00914B9D">
      <w:pPr>
        <w:widowControl w:val="0"/>
        <w:autoSpaceDE w:val="0"/>
        <w:autoSpaceDN w:val="0"/>
        <w:adjustRightInd w:val="0"/>
        <w:spacing w:after="0" w:line="240" w:lineRule="auto"/>
        <w:ind w:left="100"/>
        <w:rPr>
          <w:rFonts w:ascii="Times New Roman" w:hAnsi="Times New Roman"/>
          <w:b/>
          <w:bCs/>
        </w:rPr>
      </w:pPr>
    </w:p>
    <w:p w:rsidR="00A1702F" w:rsidRPr="008057EF" w:rsidRDefault="00A1702F" w:rsidP="008057EF">
      <w:pPr>
        <w:pStyle w:val="ListParagraph"/>
        <w:widowControl w:val="0"/>
        <w:numPr>
          <w:ilvl w:val="0"/>
          <w:numId w:val="19"/>
        </w:numPr>
        <w:autoSpaceDE w:val="0"/>
        <w:autoSpaceDN w:val="0"/>
        <w:adjustRightInd w:val="0"/>
        <w:spacing w:after="0" w:line="240" w:lineRule="auto"/>
        <w:rPr>
          <w:rFonts w:ascii="Times New Roman" w:hAnsi="Times New Roman" w:hint="eastAsia"/>
          <w:b/>
        </w:rPr>
      </w:pPr>
      <w:r w:rsidRPr="008057EF">
        <w:rPr>
          <w:rFonts w:ascii="Times New Roman" w:hAnsi="Times New Roman"/>
          <w:b/>
          <w:bCs/>
        </w:rPr>
        <w:t>BUILDING AND LOADING THE TARGET SIDE BOOTLOADER</w:t>
      </w:r>
    </w:p>
    <w:p w:rsidR="008057EF" w:rsidRDefault="008057EF" w:rsidP="008057EF">
      <w:pPr>
        <w:pStyle w:val="ListParagraph"/>
        <w:widowControl w:val="0"/>
        <w:autoSpaceDE w:val="0"/>
        <w:autoSpaceDN w:val="0"/>
        <w:adjustRightInd w:val="0"/>
        <w:spacing w:after="0" w:line="240" w:lineRule="auto"/>
        <w:jc w:val="center"/>
        <w:rPr>
          <w:rFonts w:ascii="Times New Roman" w:hAnsi="Times New Roman" w:hint="eastAsia"/>
        </w:rPr>
      </w:pPr>
    </w:p>
    <w:p w:rsidR="00FB4364" w:rsidRDefault="00FB4364" w:rsidP="00FB4364">
      <w:pPr>
        <w:widowControl w:val="0"/>
        <w:overflowPunct w:val="0"/>
        <w:autoSpaceDE w:val="0"/>
        <w:autoSpaceDN w:val="0"/>
        <w:adjustRightInd w:val="0"/>
        <w:spacing w:after="0" w:line="240" w:lineRule="auto"/>
        <w:rPr>
          <w:rFonts w:ascii="Times New Roman" w:hAnsi="Times New Roman"/>
          <w:b/>
          <w:bCs/>
        </w:rPr>
      </w:pPr>
      <w:r>
        <w:rPr>
          <w:rFonts w:ascii="Times New Roman" w:hAnsi="Times New Roman" w:hint="eastAsia"/>
        </w:rPr>
        <w:t xml:space="preserve">Before building and loading the target side </w:t>
      </w:r>
      <w:proofErr w:type="spellStart"/>
      <w:r>
        <w:rPr>
          <w:rFonts w:ascii="Times New Roman" w:hAnsi="Times New Roman" w:hint="eastAsia"/>
        </w:rPr>
        <w:t>bootloader</w:t>
      </w:r>
      <w:proofErr w:type="spellEnd"/>
      <w:r>
        <w:rPr>
          <w:rFonts w:ascii="Times New Roman" w:hAnsi="Times New Roman" w:hint="eastAsia"/>
        </w:rPr>
        <w:t xml:space="preserve">, </w:t>
      </w:r>
      <w:r w:rsidRPr="006933D7">
        <w:rPr>
          <w:rFonts w:ascii="Times New Roman" w:hAnsi="Times New Roman"/>
        </w:rPr>
        <w:t xml:space="preserve">the </w:t>
      </w:r>
      <w:proofErr w:type="spellStart"/>
      <w:r>
        <w:rPr>
          <w:rFonts w:ascii="Times New Roman" w:hAnsi="Times New Roman" w:hint="eastAsia"/>
        </w:rPr>
        <w:t>bootloader</w:t>
      </w:r>
      <w:r>
        <w:rPr>
          <w:rFonts w:ascii="Times New Roman" w:hAnsi="Times New Roman"/>
        </w:rPr>
        <w:t>’</w:t>
      </w:r>
      <w:r>
        <w:rPr>
          <w:rFonts w:ascii="Times New Roman" w:hAnsi="Times New Roman" w:hint="eastAsia"/>
        </w:rPr>
        <w:t>s</w:t>
      </w:r>
      <w:proofErr w:type="spellEnd"/>
      <w:r w:rsidRPr="006933D7">
        <w:rPr>
          <w:rFonts w:ascii="Times New Roman" w:hAnsi="Times New Roman"/>
        </w:rPr>
        <w:t xml:space="preserve"> linker script (.GLD file) must be modified to specify the </w:t>
      </w:r>
      <w:r>
        <w:rPr>
          <w:rFonts w:ascii="Times New Roman" w:hAnsi="Times New Roman" w:hint="eastAsia"/>
        </w:rPr>
        <w:t>program</w:t>
      </w:r>
      <w:r w:rsidRPr="006933D7">
        <w:rPr>
          <w:rFonts w:ascii="Times New Roman" w:hAnsi="Times New Roman"/>
        </w:rPr>
        <w:t xml:space="preserve"> address</w:t>
      </w:r>
      <w:r>
        <w:rPr>
          <w:rFonts w:ascii="Times New Roman" w:hAnsi="Times New Roman" w:hint="eastAsia"/>
        </w:rPr>
        <w:t xml:space="preserve"> </w:t>
      </w:r>
      <w:r>
        <w:rPr>
          <w:rFonts w:ascii="Times New Roman" w:hAnsi="Times New Roman" w:hint="eastAsia"/>
        </w:rPr>
        <w:t>fo</w:t>
      </w:r>
      <w:r>
        <w:rPr>
          <w:rFonts w:ascii="Times New Roman" w:hAnsi="Times New Roman" w:hint="eastAsia"/>
        </w:rPr>
        <w:t>r</w:t>
      </w:r>
      <w:r>
        <w:rPr>
          <w:rFonts w:ascii="Times New Roman" w:hAnsi="Times New Roman" w:hint="eastAsia"/>
        </w:rPr>
        <w:t xml:space="preserve"> the </w:t>
      </w:r>
      <w:proofErr w:type="spellStart"/>
      <w:r>
        <w:rPr>
          <w:rFonts w:ascii="Times New Roman" w:hAnsi="Times New Roman" w:hint="eastAsia"/>
        </w:rPr>
        <w:t>bootloader</w:t>
      </w:r>
      <w:proofErr w:type="spellEnd"/>
      <w:r w:rsidRPr="006933D7">
        <w:rPr>
          <w:rFonts w:ascii="Times New Roman" w:hAnsi="Times New Roman"/>
        </w:rPr>
        <w:t xml:space="preserve">. For dsPIC33F devices, the .GLD file is modified to place the </w:t>
      </w:r>
      <w:proofErr w:type="spellStart"/>
      <w:r>
        <w:rPr>
          <w:rFonts w:ascii="Times New Roman" w:hAnsi="Times New Roman" w:hint="eastAsia"/>
        </w:rPr>
        <w:t>bootloader</w:t>
      </w:r>
      <w:proofErr w:type="spellEnd"/>
      <w:r>
        <w:rPr>
          <w:rFonts w:ascii="Times New Roman" w:hAnsi="Times New Roman"/>
        </w:rPr>
        <w:t xml:space="preserve"> at address 0x</w:t>
      </w:r>
      <w:r>
        <w:rPr>
          <w:rFonts w:ascii="Times New Roman" w:hAnsi="Times New Roman" w:hint="eastAsia"/>
        </w:rPr>
        <w:t>10</w:t>
      </w:r>
      <w:r w:rsidRPr="006933D7">
        <w:rPr>
          <w:rFonts w:ascii="Times New Roman" w:hAnsi="Times New Roman"/>
        </w:rPr>
        <w:t>0</w:t>
      </w:r>
      <w:r>
        <w:rPr>
          <w:rFonts w:ascii="Times New Roman" w:hAnsi="Times New Roman" w:hint="eastAsia"/>
        </w:rPr>
        <w:t>0 as shown in Table 1.</w:t>
      </w:r>
    </w:p>
    <w:p w:rsidR="00FB4364" w:rsidRDefault="00FB4364" w:rsidP="00FB4364">
      <w:pPr>
        <w:widowControl w:val="0"/>
        <w:autoSpaceDE w:val="0"/>
        <w:autoSpaceDN w:val="0"/>
        <w:adjustRightInd w:val="0"/>
        <w:spacing w:after="0" w:line="240" w:lineRule="auto"/>
        <w:rPr>
          <w:rFonts w:ascii="Times New Roman" w:hAnsi="Times New Roman"/>
          <w:b/>
          <w:bCs/>
        </w:rPr>
      </w:pPr>
    </w:p>
    <w:tbl>
      <w:tblPr>
        <w:tblStyle w:val="TableGrid"/>
        <w:tblW w:w="9648" w:type="dxa"/>
        <w:tblLook w:val="04A0" w:firstRow="1" w:lastRow="0" w:firstColumn="1" w:lastColumn="0" w:noHBand="0" w:noVBand="1"/>
      </w:tblPr>
      <w:tblGrid>
        <w:gridCol w:w="4878"/>
        <w:gridCol w:w="4770"/>
      </w:tblGrid>
      <w:tr w:rsidR="00FB4364" w:rsidTr="000E4974">
        <w:tc>
          <w:tcPr>
            <w:tcW w:w="9648" w:type="dxa"/>
            <w:gridSpan w:val="2"/>
            <w:tcBorders>
              <w:top w:val="nil"/>
              <w:left w:val="nil"/>
              <w:right w:val="nil"/>
            </w:tcBorders>
          </w:tcPr>
          <w:p w:rsidR="00FB4364" w:rsidRPr="00ED4B99" w:rsidRDefault="00FB4364" w:rsidP="000E4974">
            <w:pPr>
              <w:widowControl w:val="0"/>
              <w:autoSpaceDE w:val="0"/>
              <w:autoSpaceDN w:val="0"/>
              <w:adjustRightInd w:val="0"/>
              <w:rPr>
                <w:rFonts w:cstheme="minorHAnsi"/>
                <w:bCs/>
                <w:sz w:val="20"/>
                <w:szCs w:val="20"/>
              </w:rPr>
            </w:pPr>
            <w:r w:rsidRPr="00A5186A">
              <w:rPr>
                <w:rFonts w:ascii="Arial" w:hAnsi="Arial" w:cs="Arial"/>
                <w:b/>
                <w:bCs/>
                <w:sz w:val="20"/>
                <w:szCs w:val="20"/>
              </w:rPr>
              <w:t xml:space="preserve">TABLE </w:t>
            </w:r>
            <w:r>
              <w:rPr>
                <w:rFonts w:ascii="Arial" w:hAnsi="Arial" w:cs="Arial" w:hint="eastAsia"/>
                <w:b/>
                <w:bCs/>
                <w:sz w:val="20"/>
                <w:szCs w:val="20"/>
              </w:rPr>
              <w:t>1</w:t>
            </w:r>
            <w:r w:rsidRPr="00A5186A">
              <w:rPr>
                <w:rFonts w:ascii="Arial" w:hAnsi="Arial" w:cs="Arial"/>
                <w:b/>
                <w:bCs/>
                <w:sz w:val="20"/>
                <w:szCs w:val="20"/>
              </w:rPr>
              <w:t xml:space="preserve">: </w:t>
            </w:r>
            <w:r>
              <w:rPr>
                <w:rFonts w:ascii="Arial" w:hAnsi="Arial" w:cs="Arial" w:hint="eastAsia"/>
                <w:b/>
                <w:bCs/>
                <w:sz w:val="20"/>
                <w:szCs w:val="20"/>
              </w:rPr>
              <w:t>GLD EXAMPLE FOR BOOTLOADER</w:t>
            </w:r>
          </w:p>
        </w:tc>
      </w:tr>
      <w:tr w:rsidR="00FB4364" w:rsidRPr="00ED4B99" w:rsidTr="000E4974">
        <w:tc>
          <w:tcPr>
            <w:tcW w:w="4878" w:type="dxa"/>
          </w:tcPr>
          <w:p w:rsidR="00FB4364" w:rsidRPr="00ED4B99" w:rsidRDefault="00FB4364" w:rsidP="000E4974">
            <w:pPr>
              <w:widowControl w:val="0"/>
              <w:autoSpaceDE w:val="0"/>
              <w:autoSpaceDN w:val="0"/>
              <w:adjustRightInd w:val="0"/>
              <w:rPr>
                <w:rFonts w:ascii="Times New Roman" w:hAnsi="Times New Roman"/>
                <w:bCs/>
              </w:rPr>
            </w:pPr>
            <w:r w:rsidRPr="00ED4B99">
              <w:rPr>
                <w:rFonts w:ascii="Times New Roman" w:hAnsi="Times New Roman"/>
                <w:bCs/>
              </w:rPr>
              <w:t>An example of Original GLD file</w:t>
            </w:r>
          </w:p>
        </w:tc>
        <w:tc>
          <w:tcPr>
            <w:tcW w:w="4770" w:type="dxa"/>
          </w:tcPr>
          <w:p w:rsidR="00FB4364" w:rsidRPr="00ED4B99" w:rsidRDefault="00FB4364" w:rsidP="000E4974">
            <w:pPr>
              <w:widowControl w:val="0"/>
              <w:autoSpaceDE w:val="0"/>
              <w:autoSpaceDN w:val="0"/>
              <w:adjustRightInd w:val="0"/>
              <w:rPr>
                <w:rFonts w:ascii="Times New Roman" w:hAnsi="Times New Roman"/>
                <w:bCs/>
              </w:rPr>
            </w:pPr>
            <w:r w:rsidRPr="00ED4B99">
              <w:rPr>
                <w:rFonts w:ascii="Times New Roman" w:hAnsi="Times New Roman"/>
                <w:bCs/>
              </w:rPr>
              <w:t>An example of Modified GLD file</w:t>
            </w:r>
          </w:p>
        </w:tc>
      </w:tr>
      <w:tr w:rsidR="00FB4364" w:rsidTr="000E4974">
        <w:tc>
          <w:tcPr>
            <w:tcW w:w="4878" w:type="dxa"/>
          </w:tcPr>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MEMORY</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shd w:val="pct15" w:color="auto" w:fill="FFFFFF"/>
              </w:rPr>
              <w:t>program (</w:t>
            </w:r>
            <w:proofErr w:type="spellStart"/>
            <w:r w:rsidRPr="00ED4B99">
              <w:rPr>
                <w:rFonts w:cstheme="minorHAnsi"/>
                <w:bCs/>
                <w:sz w:val="20"/>
                <w:szCs w:val="20"/>
                <w:highlight w:val="yellow"/>
                <w:shd w:val="pct15" w:color="auto" w:fill="FFFFFF"/>
              </w:rPr>
              <w:t>xr</w:t>
            </w:r>
            <w:proofErr w:type="spellEnd"/>
            <w:r w:rsidRPr="00ED4B99">
              <w:rPr>
                <w:rFonts w:cstheme="minorHAnsi"/>
                <w:bCs/>
                <w:sz w:val="20"/>
                <w:szCs w:val="20"/>
                <w:highlight w:val="yellow"/>
                <w:shd w:val="pct15" w:color="auto" w:fill="FFFFFF"/>
              </w:rPr>
              <w:t>)   : ORIGIN = 0x</w:t>
            </w:r>
            <w:r w:rsidRPr="00ED4B99">
              <w:rPr>
                <w:rFonts w:cstheme="minorHAnsi" w:hint="eastAsia"/>
                <w:bCs/>
                <w:sz w:val="20"/>
                <w:szCs w:val="20"/>
                <w:highlight w:val="yellow"/>
                <w:shd w:val="pct15" w:color="auto" w:fill="FFFFFF"/>
              </w:rPr>
              <w:t>02</w:t>
            </w:r>
            <w:r>
              <w:rPr>
                <w:rFonts w:cstheme="minorHAnsi"/>
                <w:bCs/>
                <w:sz w:val="20"/>
                <w:szCs w:val="20"/>
                <w:highlight w:val="yellow"/>
                <w:shd w:val="pct15" w:color="auto" w:fill="FFFFFF"/>
              </w:rPr>
              <w:t xml:space="preserve">00, </w:t>
            </w:r>
            <w:r>
              <w:rPr>
                <w:rFonts w:cstheme="minorHAnsi" w:hint="eastAsia"/>
                <w:bCs/>
                <w:sz w:val="20"/>
                <w:szCs w:val="20"/>
                <w:highlight w:val="yellow"/>
                <w:shd w:val="pct15" w:color="auto" w:fill="FFFFFF"/>
              </w:rPr>
              <w:t xml:space="preserve"> </w:t>
            </w:r>
            <w:r w:rsidRPr="00ED4B99">
              <w:rPr>
                <w:rFonts w:cstheme="minorHAnsi"/>
                <w:bCs/>
                <w:sz w:val="20"/>
                <w:szCs w:val="20"/>
                <w:highlight w:val="yellow"/>
                <w:shd w:val="pct15" w:color="auto" w:fill="FFFFFF"/>
              </w:rPr>
              <w:t xml:space="preserve"> LENGTH = 0x1</w:t>
            </w:r>
            <w:r w:rsidRPr="00ED4B99">
              <w:rPr>
                <w:rFonts w:cstheme="minorHAnsi" w:hint="eastAsia"/>
                <w:bCs/>
                <w:sz w:val="20"/>
                <w:szCs w:val="20"/>
                <w:highlight w:val="yellow"/>
                <w:shd w:val="pct15" w:color="auto" w:fill="FFFFFF"/>
              </w:rPr>
              <w:t>5</w:t>
            </w:r>
            <w:r w:rsidRPr="00ED4B99">
              <w:rPr>
                <w:rFonts w:cstheme="minorHAnsi"/>
                <w:bCs/>
                <w:sz w:val="20"/>
                <w:szCs w:val="20"/>
                <w:highlight w:val="yellow"/>
                <w:shd w:val="pct15" w:color="auto" w:fill="FFFFFF"/>
              </w:rPr>
              <w:t>600</w:t>
            </w:r>
          </w:p>
          <w:p w:rsidR="00FB4364" w:rsidRDefault="00FB4364"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FB4364" w:rsidRDefault="00FB4364"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FB4364" w:rsidRDefault="00FB4364" w:rsidP="000E4974">
            <w:pPr>
              <w:widowControl w:val="0"/>
              <w:autoSpaceDE w:val="0"/>
              <w:autoSpaceDN w:val="0"/>
              <w:adjustRightInd w:val="0"/>
              <w:rPr>
                <w:rFonts w:cstheme="minorHAnsi"/>
                <w:bCs/>
                <w:sz w:val="20"/>
                <w:szCs w:val="20"/>
              </w:rPr>
            </w:pPr>
          </w:p>
          <w:p w:rsidR="00FB4364" w:rsidRDefault="00FB4364" w:rsidP="000E4974">
            <w:pPr>
              <w:widowControl w:val="0"/>
              <w:autoSpaceDE w:val="0"/>
              <w:autoSpaceDN w:val="0"/>
              <w:adjustRightInd w:val="0"/>
              <w:rPr>
                <w:rFonts w:cstheme="minorHAnsi"/>
                <w:bCs/>
                <w:sz w:val="20"/>
                <w:szCs w:val="20"/>
              </w:rPr>
            </w:pPr>
            <w:r>
              <w:rPr>
                <w:rFonts w:cstheme="minorHAnsi"/>
                <w:bCs/>
                <w:sz w:val="20"/>
                <w:szCs w:val="20"/>
              </w:rPr>
              <w:t>…</w:t>
            </w:r>
          </w:p>
          <w:p w:rsidR="00FB4364" w:rsidRPr="00ED4B99" w:rsidRDefault="00FB4364" w:rsidP="000E4974">
            <w:pPr>
              <w:widowControl w:val="0"/>
              <w:autoSpaceDE w:val="0"/>
              <w:autoSpaceDN w:val="0"/>
              <w:adjustRightInd w:val="0"/>
              <w:rPr>
                <w:rFonts w:cstheme="minorHAnsi"/>
                <w:bCs/>
                <w:sz w:val="20"/>
                <w:szCs w:val="20"/>
              </w:rPr>
            </w:pP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w:t>
            </w:r>
            <w:r>
              <w:rPr>
                <w:rFonts w:cstheme="minorHAnsi" w:hint="eastAsia"/>
                <w:bCs/>
                <w:sz w:val="20"/>
                <w:szCs w:val="20"/>
                <w:highlight w:val="yellow"/>
              </w:rPr>
              <w:t>0</w:t>
            </w:r>
            <w:r w:rsidRPr="00ED4B99">
              <w:rPr>
                <w:rFonts w:cstheme="minorHAnsi"/>
                <w:bCs/>
                <w:sz w:val="20"/>
                <w:szCs w:val="20"/>
                <w:highlight w:val="yellow"/>
              </w:rPr>
              <w:t>200;</w:t>
            </w:r>
          </w:p>
          <w:p w:rsidR="00FB4364" w:rsidRPr="00ED4B99" w:rsidRDefault="00FB4364" w:rsidP="000E4974">
            <w:pPr>
              <w:widowControl w:val="0"/>
              <w:autoSpaceDE w:val="0"/>
              <w:autoSpaceDN w:val="0"/>
              <w:adjustRightInd w:val="0"/>
              <w:rPr>
                <w:rFonts w:cstheme="minorHAnsi"/>
                <w:bCs/>
                <w:sz w:val="20"/>
                <w:szCs w:val="20"/>
              </w:rPr>
            </w:pPr>
          </w:p>
        </w:tc>
        <w:tc>
          <w:tcPr>
            <w:tcW w:w="4770" w:type="dxa"/>
          </w:tcPr>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MEMORY</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rPr>
              <w:t>p</w:t>
            </w:r>
            <w:r>
              <w:rPr>
                <w:rFonts w:cstheme="minorHAnsi"/>
                <w:bCs/>
                <w:sz w:val="20"/>
                <w:szCs w:val="20"/>
                <w:highlight w:val="yellow"/>
              </w:rPr>
              <w:t>rogram (</w:t>
            </w:r>
            <w:proofErr w:type="spellStart"/>
            <w:r>
              <w:rPr>
                <w:rFonts w:cstheme="minorHAnsi"/>
                <w:bCs/>
                <w:sz w:val="20"/>
                <w:szCs w:val="20"/>
                <w:highlight w:val="yellow"/>
              </w:rPr>
              <w:t>xr</w:t>
            </w:r>
            <w:proofErr w:type="spellEnd"/>
            <w:r>
              <w:rPr>
                <w:rFonts w:cstheme="minorHAnsi"/>
                <w:bCs/>
                <w:sz w:val="20"/>
                <w:szCs w:val="20"/>
                <w:highlight w:val="yellow"/>
              </w:rPr>
              <w:t>)   : ORIGIN = 0x</w:t>
            </w:r>
            <w:r>
              <w:rPr>
                <w:rFonts w:cstheme="minorHAnsi" w:hint="eastAsia"/>
                <w:bCs/>
                <w:sz w:val="20"/>
                <w:szCs w:val="20"/>
                <w:highlight w:val="yellow"/>
              </w:rPr>
              <w:t>1</w:t>
            </w:r>
            <w:r w:rsidRPr="00ED4B99">
              <w:rPr>
                <w:rFonts w:cstheme="minorHAnsi"/>
                <w:bCs/>
                <w:sz w:val="20"/>
                <w:szCs w:val="20"/>
                <w:highlight w:val="yellow"/>
              </w:rPr>
              <w:t>000,   LENGTH = 0x1</w:t>
            </w:r>
            <w:r>
              <w:rPr>
                <w:rFonts w:cstheme="minorHAnsi" w:hint="eastAsia"/>
                <w:bCs/>
                <w:sz w:val="20"/>
                <w:szCs w:val="20"/>
                <w:highlight w:val="yellow"/>
              </w:rPr>
              <w:t>4</w:t>
            </w:r>
            <w:r w:rsidRPr="00ED4B99">
              <w:rPr>
                <w:rFonts w:cstheme="minorHAnsi"/>
                <w:bCs/>
                <w:sz w:val="20"/>
                <w:szCs w:val="20"/>
                <w:highlight w:val="yellow"/>
              </w:rPr>
              <w:t>600</w:t>
            </w:r>
          </w:p>
          <w:p w:rsidR="00FB4364" w:rsidRDefault="00FB4364"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FB4364" w:rsidRDefault="00FB4364" w:rsidP="000E4974">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w:t>
            </w:r>
          </w:p>
          <w:p w:rsidR="00FB4364" w:rsidRDefault="00FB4364" w:rsidP="000E4974">
            <w:pPr>
              <w:widowControl w:val="0"/>
              <w:autoSpaceDE w:val="0"/>
              <w:autoSpaceDN w:val="0"/>
              <w:adjustRightInd w:val="0"/>
              <w:rPr>
                <w:rFonts w:cstheme="minorHAnsi"/>
                <w:bCs/>
                <w:sz w:val="20"/>
                <w:szCs w:val="20"/>
              </w:rPr>
            </w:pPr>
          </w:p>
          <w:p w:rsidR="00FB4364" w:rsidRDefault="00FB4364" w:rsidP="000E4974">
            <w:pPr>
              <w:widowControl w:val="0"/>
              <w:autoSpaceDE w:val="0"/>
              <w:autoSpaceDN w:val="0"/>
              <w:adjustRightInd w:val="0"/>
              <w:rPr>
                <w:rFonts w:cstheme="minorHAnsi"/>
                <w:bCs/>
                <w:sz w:val="20"/>
                <w:szCs w:val="20"/>
              </w:rPr>
            </w:pPr>
            <w:r>
              <w:rPr>
                <w:rFonts w:cstheme="minorHAnsi"/>
                <w:bCs/>
                <w:sz w:val="20"/>
                <w:szCs w:val="20"/>
              </w:rPr>
              <w:t>…</w:t>
            </w:r>
          </w:p>
          <w:p w:rsidR="00FB4364" w:rsidRPr="00ED4B99" w:rsidRDefault="00FB4364" w:rsidP="000E4974">
            <w:pPr>
              <w:widowControl w:val="0"/>
              <w:autoSpaceDE w:val="0"/>
              <w:autoSpaceDN w:val="0"/>
              <w:adjustRightInd w:val="0"/>
              <w:rPr>
                <w:rFonts w:cstheme="minorHAnsi"/>
                <w:bCs/>
                <w:sz w:val="20"/>
                <w:szCs w:val="20"/>
              </w:rPr>
            </w:pP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FB4364" w:rsidRPr="00ED4B99" w:rsidRDefault="00FB4364" w:rsidP="000E4974">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w:t>
            </w:r>
            <w:r>
              <w:rPr>
                <w:rFonts w:cstheme="minorHAnsi" w:hint="eastAsia"/>
                <w:bCs/>
                <w:sz w:val="20"/>
                <w:szCs w:val="20"/>
                <w:highlight w:val="yellow"/>
              </w:rPr>
              <w:t>1</w:t>
            </w:r>
            <w:r w:rsidRPr="00ED4B99">
              <w:rPr>
                <w:rFonts w:cstheme="minorHAnsi"/>
                <w:bCs/>
                <w:sz w:val="20"/>
                <w:szCs w:val="20"/>
                <w:highlight w:val="yellow"/>
              </w:rPr>
              <w:t>000;</w:t>
            </w:r>
          </w:p>
          <w:p w:rsidR="00FB4364" w:rsidRPr="00ED4B99" w:rsidRDefault="00FB4364" w:rsidP="000E4974">
            <w:pPr>
              <w:widowControl w:val="0"/>
              <w:autoSpaceDE w:val="0"/>
              <w:autoSpaceDN w:val="0"/>
              <w:adjustRightInd w:val="0"/>
              <w:rPr>
                <w:rFonts w:cstheme="minorHAnsi"/>
                <w:bCs/>
                <w:sz w:val="20"/>
                <w:szCs w:val="20"/>
              </w:rPr>
            </w:pPr>
          </w:p>
          <w:p w:rsidR="00FB4364" w:rsidRPr="00ED4B99" w:rsidRDefault="00FB4364" w:rsidP="000E4974">
            <w:pPr>
              <w:widowControl w:val="0"/>
              <w:autoSpaceDE w:val="0"/>
              <w:autoSpaceDN w:val="0"/>
              <w:adjustRightInd w:val="0"/>
              <w:rPr>
                <w:rFonts w:cstheme="minorHAnsi"/>
                <w:bCs/>
                <w:sz w:val="20"/>
                <w:szCs w:val="20"/>
              </w:rPr>
            </w:pPr>
          </w:p>
        </w:tc>
      </w:tr>
    </w:tbl>
    <w:p w:rsidR="00FB4364" w:rsidRPr="006933D7" w:rsidRDefault="00FB4364" w:rsidP="008057EF">
      <w:pPr>
        <w:pStyle w:val="ListParagraph"/>
        <w:widowControl w:val="0"/>
        <w:autoSpaceDE w:val="0"/>
        <w:autoSpaceDN w:val="0"/>
        <w:adjustRightInd w:val="0"/>
        <w:spacing w:after="0" w:line="240" w:lineRule="auto"/>
        <w:jc w:val="center"/>
        <w:rPr>
          <w:rFonts w:ascii="Times New Roman" w:hAnsi="Times New Roman"/>
        </w:rPr>
      </w:pPr>
    </w:p>
    <w:p w:rsidR="00A1702F" w:rsidRPr="006933D7" w:rsidRDefault="00A1702F" w:rsidP="00914B9D">
      <w:pPr>
        <w:widowControl w:val="0"/>
        <w:autoSpaceDE w:val="0"/>
        <w:autoSpaceDN w:val="0"/>
        <w:adjustRightInd w:val="0"/>
        <w:spacing w:after="0" w:line="240" w:lineRule="auto"/>
        <w:ind w:left="100"/>
        <w:rPr>
          <w:rFonts w:ascii="Times New Roman" w:hAnsi="Times New Roman"/>
        </w:rPr>
      </w:pPr>
      <w:r w:rsidRPr="006933D7">
        <w:rPr>
          <w:rFonts w:ascii="Times New Roman" w:hAnsi="Times New Roman"/>
        </w:rPr>
        <w:t>To build and load the target side bootloader:</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Open the project file:</w:t>
      </w:r>
      <w:r w:rsidR="00921FFE">
        <w:rPr>
          <w:rFonts w:ascii="Times New Roman" w:hAnsi="Times New Roman"/>
        </w:rPr>
        <w:t xml:space="preserve"> </w:t>
      </w:r>
      <w:r w:rsidR="00921FFE">
        <w:rPr>
          <w:rFonts w:ascii="Times New Roman" w:hAnsi="Times New Roman" w:hint="eastAsia"/>
        </w:rPr>
        <w:t>ImageProc2</w:t>
      </w:r>
      <w:r w:rsidRPr="006933D7">
        <w:rPr>
          <w:rFonts w:ascii="Times New Roman" w:hAnsi="Times New Roman"/>
        </w:rPr>
        <w:t xml:space="preserve">.mcp </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 xml:space="preserve">Connect the target board to the host computer via MPLAB ICD 2. </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 xml:space="preserve">From the </w:t>
      </w:r>
      <w:r w:rsidRPr="006933D7">
        <w:rPr>
          <w:rFonts w:ascii="Times New Roman" w:hAnsi="Times New Roman"/>
          <w:b/>
          <w:bCs/>
        </w:rPr>
        <w:t>Programmer</w:t>
      </w:r>
      <w:r w:rsidRPr="006933D7">
        <w:rPr>
          <w:rFonts w:ascii="Times New Roman" w:hAnsi="Times New Roman"/>
        </w:rPr>
        <w:t xml:space="preserve"> menu, choose </w:t>
      </w:r>
      <w:r w:rsidRPr="006933D7">
        <w:rPr>
          <w:rFonts w:ascii="Times New Roman" w:hAnsi="Times New Roman"/>
          <w:b/>
          <w:bCs/>
        </w:rPr>
        <w:t>Select Tool</w:t>
      </w:r>
      <w:r w:rsidRPr="006933D7">
        <w:rPr>
          <w:rFonts w:ascii="Times New Roman" w:hAnsi="Times New Roman"/>
        </w:rPr>
        <w:t xml:space="preserve">, </w:t>
      </w:r>
      <w:r w:rsidR="00921FFE" w:rsidRPr="006933D7">
        <w:rPr>
          <w:rFonts w:ascii="Times New Roman" w:hAnsi="Times New Roman"/>
        </w:rPr>
        <w:t>and then</w:t>
      </w:r>
      <w:r w:rsidRPr="006933D7">
        <w:rPr>
          <w:rFonts w:ascii="Times New Roman" w:hAnsi="Times New Roman"/>
        </w:rPr>
        <w:t xml:space="preserve"> click on </w:t>
      </w:r>
      <w:r w:rsidRPr="006933D7">
        <w:rPr>
          <w:rFonts w:ascii="Times New Roman" w:hAnsi="Times New Roman"/>
          <w:b/>
          <w:bCs/>
        </w:rPr>
        <w:t>ICD2</w:t>
      </w:r>
      <w:r w:rsidRPr="006933D7">
        <w:rPr>
          <w:rFonts w:ascii="Times New Roman" w:hAnsi="Times New Roman"/>
        </w:rPr>
        <w:t xml:space="preserve">. </w:t>
      </w:r>
    </w:p>
    <w:p w:rsidR="00A1702F" w:rsidRPr="00921FFE"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921FFE">
        <w:rPr>
          <w:rFonts w:ascii="Times New Roman" w:hAnsi="Times New Roman"/>
        </w:rPr>
        <w:t xml:space="preserve">From the </w:t>
      </w:r>
      <w:r w:rsidRPr="00921FFE">
        <w:rPr>
          <w:rFonts w:ascii="Times New Roman" w:hAnsi="Times New Roman"/>
          <w:b/>
          <w:bCs/>
        </w:rPr>
        <w:t>Programmer</w:t>
      </w:r>
      <w:r w:rsidRPr="00921FFE">
        <w:rPr>
          <w:rFonts w:ascii="Times New Roman" w:hAnsi="Times New Roman"/>
        </w:rPr>
        <w:t xml:space="preserve"> menu, select </w:t>
      </w:r>
      <w:r w:rsidRPr="00921FFE">
        <w:rPr>
          <w:rFonts w:ascii="Times New Roman" w:hAnsi="Times New Roman"/>
          <w:b/>
          <w:bCs/>
        </w:rPr>
        <w:t>Program</w:t>
      </w:r>
      <w:r w:rsidRPr="00921FFE">
        <w:rPr>
          <w:rFonts w:ascii="Times New Roman" w:hAnsi="Times New Roman"/>
        </w:rPr>
        <w:t xml:space="preserve">. </w:t>
      </w:r>
    </w:p>
    <w:p w:rsidR="00A1702F" w:rsidRPr="006933D7" w:rsidRDefault="00A1702F" w:rsidP="00914B9D">
      <w:pPr>
        <w:widowControl w:val="0"/>
        <w:numPr>
          <w:ilvl w:val="0"/>
          <w:numId w:val="5"/>
        </w:numPr>
        <w:tabs>
          <w:tab w:val="clear" w:pos="720"/>
          <w:tab w:val="num" w:pos="820"/>
        </w:tabs>
        <w:overflowPunct w:val="0"/>
        <w:autoSpaceDE w:val="0"/>
        <w:autoSpaceDN w:val="0"/>
        <w:adjustRightInd w:val="0"/>
        <w:spacing w:after="0" w:line="240" w:lineRule="auto"/>
        <w:ind w:left="820" w:hanging="344"/>
        <w:rPr>
          <w:rFonts w:ascii="Times New Roman" w:hAnsi="Times New Roman"/>
          <w:b/>
          <w:bCs/>
        </w:rPr>
      </w:pPr>
      <w:r w:rsidRPr="006933D7">
        <w:rPr>
          <w:rFonts w:ascii="Times New Roman" w:hAnsi="Times New Roman"/>
        </w:rPr>
        <w:t xml:space="preserve">Reset the target board. </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ind w:left="100"/>
        <w:rPr>
          <w:rFonts w:ascii="Times New Roman" w:hAnsi="Times New Roman"/>
        </w:rPr>
      </w:pPr>
      <w:r w:rsidRPr="006933D7">
        <w:rPr>
          <w:rFonts w:ascii="Times New Roman" w:hAnsi="Times New Roman"/>
        </w:rPr>
        <w:t xml:space="preserve">At this point, the bootloader reads the delay value of 0xFF (since Flash was erased by the MPLAB IDE tools), and waits for </w:t>
      </w:r>
      <w:r w:rsidR="00921FFE">
        <w:rPr>
          <w:rFonts w:ascii="Times New Roman" w:hAnsi="Times New Roman" w:hint="eastAsia"/>
        </w:rPr>
        <w:t xml:space="preserve">radio </w:t>
      </w:r>
      <w:r w:rsidRPr="006933D7">
        <w:rPr>
          <w:rFonts w:ascii="Times New Roman" w:hAnsi="Times New Roman"/>
        </w:rPr>
        <w:t>activity.</w:t>
      </w:r>
    </w:p>
    <w:p w:rsidR="00A1702F" w:rsidRPr="006933D7" w:rsidRDefault="00A1702F" w:rsidP="00914B9D">
      <w:pPr>
        <w:widowControl w:val="0"/>
        <w:autoSpaceDE w:val="0"/>
        <w:autoSpaceDN w:val="0"/>
        <w:adjustRightInd w:val="0"/>
        <w:spacing w:after="0" w:line="240" w:lineRule="auto"/>
        <w:rPr>
          <w:rFonts w:ascii="Times New Roman" w:hAnsi="Times New Roman"/>
        </w:rPr>
      </w:pPr>
    </w:p>
    <w:tbl>
      <w:tblPr>
        <w:tblW w:w="0" w:type="auto"/>
        <w:jc w:val="center"/>
        <w:tblInd w:w="10" w:type="dxa"/>
        <w:tblLayout w:type="fixed"/>
        <w:tblCellMar>
          <w:top w:w="14" w:type="dxa"/>
          <w:left w:w="43" w:type="dxa"/>
          <w:bottom w:w="14" w:type="dxa"/>
          <w:right w:w="14" w:type="dxa"/>
        </w:tblCellMar>
        <w:tblLook w:val="0000" w:firstRow="0" w:lastRow="0" w:firstColumn="0" w:lastColumn="0" w:noHBand="0" w:noVBand="0"/>
      </w:tblPr>
      <w:tblGrid>
        <w:gridCol w:w="2060"/>
        <w:gridCol w:w="6480"/>
        <w:gridCol w:w="77"/>
      </w:tblGrid>
      <w:tr w:rsidR="00A5186A" w:rsidRPr="006933D7" w:rsidTr="008057EF">
        <w:trPr>
          <w:trHeight w:val="184"/>
          <w:jc w:val="center"/>
        </w:trPr>
        <w:tc>
          <w:tcPr>
            <w:tcW w:w="8540" w:type="dxa"/>
            <w:gridSpan w:val="2"/>
            <w:tcBorders>
              <w:bottom w:val="single" w:sz="8" w:space="0" w:color="auto"/>
            </w:tcBorders>
            <w:vAlign w:val="bottom"/>
          </w:tcPr>
          <w:p w:rsidR="00A5186A" w:rsidRPr="00A5186A" w:rsidRDefault="00A5186A" w:rsidP="00FB4364">
            <w:pPr>
              <w:widowControl w:val="0"/>
              <w:autoSpaceDE w:val="0"/>
              <w:autoSpaceDN w:val="0"/>
              <w:adjustRightInd w:val="0"/>
              <w:spacing w:after="0" w:line="240" w:lineRule="auto"/>
              <w:ind w:left="100"/>
              <w:rPr>
                <w:rFonts w:ascii="Arial" w:hAnsi="Arial" w:cs="Arial"/>
                <w:sz w:val="20"/>
                <w:szCs w:val="20"/>
              </w:rPr>
            </w:pPr>
            <w:r w:rsidRPr="00A5186A">
              <w:rPr>
                <w:rFonts w:ascii="Arial" w:hAnsi="Arial" w:cs="Arial"/>
                <w:b/>
                <w:bCs/>
                <w:sz w:val="20"/>
                <w:szCs w:val="20"/>
              </w:rPr>
              <w:t xml:space="preserve">TABLE </w:t>
            </w:r>
            <w:r w:rsidR="00FB4364">
              <w:rPr>
                <w:rFonts w:ascii="Arial" w:hAnsi="Arial" w:cs="Arial" w:hint="eastAsia"/>
                <w:b/>
                <w:bCs/>
                <w:sz w:val="20"/>
                <w:szCs w:val="20"/>
              </w:rPr>
              <w:t>2</w:t>
            </w:r>
            <w:r w:rsidRPr="00A5186A">
              <w:rPr>
                <w:rFonts w:ascii="Arial" w:hAnsi="Arial" w:cs="Arial"/>
                <w:b/>
                <w:bCs/>
                <w:sz w:val="20"/>
                <w:szCs w:val="20"/>
              </w:rPr>
              <w:t>: VALID DELAY VALUES</w:t>
            </w:r>
          </w:p>
        </w:tc>
        <w:tc>
          <w:tcPr>
            <w:tcW w:w="30" w:type="dxa"/>
            <w:tcBorders>
              <w:top w:val="nil"/>
              <w:left w:val="nil"/>
              <w:bottom w:val="nil"/>
              <w:right w:val="nil"/>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p>
        </w:tc>
      </w:tr>
      <w:tr w:rsidR="00A1702F" w:rsidRPr="006933D7" w:rsidTr="008057EF">
        <w:trPr>
          <w:trHeight w:val="184"/>
          <w:jc w:val="center"/>
        </w:trPr>
        <w:tc>
          <w:tcPr>
            <w:tcW w:w="2060" w:type="dxa"/>
            <w:tcBorders>
              <w:top w:val="single" w:sz="8" w:space="0" w:color="auto"/>
              <w:left w:val="single" w:sz="8" w:space="0" w:color="auto"/>
              <w:bottom w:val="single" w:sz="8" w:space="0" w:color="auto"/>
              <w:right w:val="single" w:sz="8" w:space="0" w:color="auto"/>
            </w:tcBorders>
            <w:vAlign w:val="bottom"/>
          </w:tcPr>
          <w:p w:rsidR="00A1702F" w:rsidRPr="006933D7" w:rsidRDefault="00921FFE"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Delay (seconds)</w:t>
            </w:r>
          </w:p>
        </w:tc>
        <w:tc>
          <w:tcPr>
            <w:tcW w:w="6480" w:type="dxa"/>
            <w:tcBorders>
              <w:top w:val="single" w:sz="8" w:space="0" w:color="auto"/>
              <w:left w:val="nil"/>
              <w:bottom w:val="single" w:sz="8" w:space="0" w:color="auto"/>
              <w:right w:val="single" w:sz="8" w:space="0" w:color="auto"/>
            </w:tcBorders>
            <w:vAlign w:val="bottom"/>
          </w:tcPr>
          <w:p w:rsidR="00A1702F" w:rsidRPr="00EE71EA" w:rsidRDefault="00921FFE"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Results</w:t>
            </w:r>
          </w:p>
        </w:tc>
        <w:tc>
          <w:tcPr>
            <w:tcW w:w="30" w:type="dxa"/>
            <w:tcBorders>
              <w:top w:val="nil"/>
              <w:left w:val="nil"/>
              <w:bottom w:val="nil"/>
              <w:right w:val="nil"/>
            </w:tcBorders>
            <w:vAlign w:val="bottom"/>
          </w:tcPr>
          <w:p w:rsidR="00A1702F" w:rsidRPr="006933D7" w:rsidRDefault="00A1702F" w:rsidP="00914B9D">
            <w:pPr>
              <w:widowControl w:val="0"/>
              <w:autoSpaceDE w:val="0"/>
              <w:autoSpaceDN w:val="0"/>
              <w:adjustRightInd w:val="0"/>
              <w:spacing w:after="0" w:line="240" w:lineRule="auto"/>
              <w:rPr>
                <w:rFonts w:ascii="Times New Roman" w:hAnsi="Times New Roman"/>
              </w:rPr>
            </w:pPr>
          </w:p>
        </w:tc>
      </w:tr>
      <w:tr w:rsidR="00A5186A" w:rsidRPr="006933D7" w:rsidTr="008057EF">
        <w:trPr>
          <w:trHeight w:val="349"/>
          <w:jc w:val="center"/>
        </w:trPr>
        <w:tc>
          <w:tcPr>
            <w:tcW w:w="2060" w:type="dxa"/>
            <w:tcBorders>
              <w:top w:val="single" w:sz="8" w:space="0" w:color="auto"/>
              <w:left w:val="single" w:sz="8" w:space="0" w:color="auto"/>
              <w:bottom w:val="single" w:sz="8" w:space="0" w:color="auto"/>
              <w:right w:val="single" w:sz="8" w:space="0" w:color="auto"/>
            </w:tcBorders>
            <w:vAlign w:val="bottom"/>
          </w:tcPr>
          <w:p w:rsidR="00A5186A" w:rsidRDefault="00A5186A" w:rsidP="00914B9D">
            <w:pPr>
              <w:widowControl w:val="0"/>
              <w:autoSpaceDE w:val="0"/>
              <w:autoSpaceDN w:val="0"/>
              <w:adjustRightInd w:val="0"/>
              <w:spacing w:after="0" w:line="240" w:lineRule="auto"/>
              <w:rPr>
                <w:rFonts w:ascii="Times New Roman" w:hAnsi="Times New Roman"/>
              </w:rPr>
            </w:pPr>
            <w:r>
              <w:rPr>
                <w:rFonts w:ascii="Times New Roman" w:hAnsi="Times New Roman" w:hint="eastAsia"/>
              </w:rPr>
              <w:t>0</w:t>
            </w:r>
          </w:p>
        </w:tc>
        <w:tc>
          <w:tcPr>
            <w:tcW w:w="6480" w:type="dxa"/>
            <w:tcBorders>
              <w:top w:val="single" w:sz="8" w:space="0" w:color="auto"/>
              <w:left w:val="nil"/>
              <w:bottom w:val="single" w:sz="8" w:space="0" w:color="auto"/>
              <w:right w:val="single" w:sz="8" w:space="0" w:color="auto"/>
            </w:tcBorders>
            <w:vAlign w:val="bottom"/>
          </w:tcPr>
          <w:p w:rsidR="00A5186A"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Suspend bootloader and transfer execution to the user application.</w:t>
            </w:r>
          </w:p>
        </w:tc>
        <w:tc>
          <w:tcPr>
            <w:tcW w:w="30" w:type="dxa"/>
            <w:tcBorders>
              <w:top w:val="nil"/>
              <w:left w:val="nil"/>
              <w:bottom w:val="nil"/>
              <w:right w:val="nil"/>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p>
        </w:tc>
      </w:tr>
      <w:tr w:rsidR="00A5186A" w:rsidRPr="006933D7" w:rsidTr="008057EF">
        <w:trPr>
          <w:trHeight w:val="184"/>
          <w:jc w:val="center"/>
        </w:trPr>
        <w:tc>
          <w:tcPr>
            <w:tcW w:w="2060" w:type="dxa"/>
            <w:tcBorders>
              <w:top w:val="single" w:sz="8" w:space="0" w:color="auto"/>
              <w:left w:val="single" w:sz="8" w:space="0" w:color="auto"/>
              <w:bottom w:val="single" w:sz="8" w:space="0" w:color="auto"/>
              <w:right w:val="single" w:sz="8" w:space="0" w:color="auto"/>
            </w:tcBorders>
            <w:vAlign w:val="center"/>
          </w:tcPr>
          <w:p w:rsidR="00A5186A"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1-254</w:t>
            </w:r>
          </w:p>
        </w:tc>
        <w:tc>
          <w:tcPr>
            <w:tcW w:w="6480" w:type="dxa"/>
            <w:tcBorders>
              <w:top w:val="single" w:sz="8" w:space="0" w:color="auto"/>
              <w:left w:val="nil"/>
              <w:bottom w:val="single" w:sz="8" w:space="0" w:color="auto"/>
              <w:right w:val="single" w:sz="8" w:space="0" w:color="auto"/>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 xml:space="preserve">Wait specified number of seconds for HEX file transfer. If no </w:t>
            </w:r>
            <w:r>
              <w:rPr>
                <w:rFonts w:ascii="Times New Roman" w:hAnsi="Times New Roman" w:hint="eastAsia"/>
              </w:rPr>
              <w:t xml:space="preserve">radio </w:t>
            </w:r>
            <w:r w:rsidRPr="006933D7">
              <w:rPr>
                <w:rFonts w:ascii="Times New Roman" w:hAnsi="Times New Roman"/>
              </w:rPr>
              <w:t>communication is detected before the delay time has expired, suspend</w:t>
            </w:r>
          </w:p>
          <w:p w:rsidR="00A5186A" w:rsidRDefault="00A5186A"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bootloader and transfer execution to the user application</w:t>
            </w:r>
          </w:p>
        </w:tc>
        <w:tc>
          <w:tcPr>
            <w:tcW w:w="30" w:type="dxa"/>
            <w:tcBorders>
              <w:top w:val="nil"/>
              <w:left w:val="nil"/>
              <w:bottom w:val="nil"/>
              <w:right w:val="nil"/>
            </w:tcBorders>
            <w:vAlign w:val="bottom"/>
          </w:tcPr>
          <w:p w:rsidR="00A5186A" w:rsidRPr="006933D7" w:rsidRDefault="00A5186A" w:rsidP="00914B9D">
            <w:pPr>
              <w:widowControl w:val="0"/>
              <w:autoSpaceDE w:val="0"/>
              <w:autoSpaceDN w:val="0"/>
              <w:adjustRightInd w:val="0"/>
              <w:spacing w:after="0" w:line="240" w:lineRule="auto"/>
              <w:rPr>
                <w:rFonts w:ascii="Times New Roman" w:hAnsi="Times New Roman"/>
              </w:rPr>
            </w:pPr>
          </w:p>
        </w:tc>
      </w:tr>
      <w:tr w:rsidR="00A1702F" w:rsidRPr="006933D7" w:rsidTr="008057EF">
        <w:trPr>
          <w:trHeight w:val="328"/>
          <w:jc w:val="center"/>
        </w:trPr>
        <w:tc>
          <w:tcPr>
            <w:tcW w:w="2060" w:type="dxa"/>
            <w:tcBorders>
              <w:top w:val="nil"/>
              <w:left w:val="single" w:sz="8" w:space="0" w:color="auto"/>
              <w:bottom w:val="single" w:sz="8" w:space="0" w:color="auto"/>
              <w:right w:val="single" w:sz="8" w:space="0" w:color="auto"/>
            </w:tcBorders>
            <w:vAlign w:val="bottom"/>
          </w:tcPr>
          <w:p w:rsidR="00A1702F" w:rsidRPr="006933D7" w:rsidRDefault="00A1702F" w:rsidP="00914B9D">
            <w:pPr>
              <w:widowControl w:val="0"/>
              <w:autoSpaceDE w:val="0"/>
              <w:autoSpaceDN w:val="0"/>
              <w:adjustRightInd w:val="0"/>
              <w:spacing w:after="0" w:line="240" w:lineRule="auto"/>
              <w:ind w:left="100"/>
              <w:rPr>
                <w:rFonts w:ascii="Times New Roman" w:hAnsi="Times New Roman"/>
              </w:rPr>
            </w:pPr>
            <w:r w:rsidRPr="006933D7">
              <w:rPr>
                <w:rFonts w:ascii="Times New Roman" w:hAnsi="Times New Roman"/>
              </w:rPr>
              <w:t>255</w:t>
            </w:r>
          </w:p>
        </w:tc>
        <w:tc>
          <w:tcPr>
            <w:tcW w:w="6480" w:type="dxa"/>
            <w:tcBorders>
              <w:top w:val="nil"/>
              <w:left w:val="nil"/>
              <w:bottom w:val="single" w:sz="8" w:space="0" w:color="auto"/>
              <w:right w:val="single" w:sz="8" w:space="0" w:color="auto"/>
            </w:tcBorders>
            <w:vAlign w:val="bottom"/>
          </w:tcPr>
          <w:p w:rsidR="00A1702F" w:rsidRPr="006933D7"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Wait forever for HEX file transfer.</w:t>
            </w:r>
          </w:p>
        </w:tc>
        <w:tc>
          <w:tcPr>
            <w:tcW w:w="30" w:type="dxa"/>
            <w:tcBorders>
              <w:top w:val="nil"/>
              <w:left w:val="nil"/>
              <w:bottom w:val="nil"/>
              <w:right w:val="nil"/>
            </w:tcBorders>
            <w:vAlign w:val="bottom"/>
          </w:tcPr>
          <w:p w:rsidR="00A1702F" w:rsidRPr="006933D7" w:rsidRDefault="00A1702F" w:rsidP="00914B9D">
            <w:pPr>
              <w:widowControl w:val="0"/>
              <w:autoSpaceDE w:val="0"/>
              <w:autoSpaceDN w:val="0"/>
              <w:adjustRightInd w:val="0"/>
              <w:spacing w:after="0" w:line="240" w:lineRule="auto"/>
              <w:rPr>
                <w:rFonts w:ascii="Times New Roman" w:hAnsi="Times New Roman"/>
              </w:rPr>
            </w:pPr>
          </w:p>
        </w:tc>
      </w:tr>
    </w:tbl>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8057EF">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REQUIREMENTS FOR A USER APPLICATION</w:t>
      </w:r>
    </w:p>
    <w:p w:rsidR="008057EF" w:rsidRPr="008057EF" w:rsidRDefault="008057EF" w:rsidP="008057EF">
      <w:pPr>
        <w:pStyle w:val="ListParagraph"/>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The following requirements apply to any application intended to be loaded by the bootloader:</w:t>
      </w:r>
    </w:p>
    <w:p w:rsidR="00A1702F" w:rsidRPr="00A5186A" w:rsidRDefault="00A1702F" w:rsidP="00914B9D">
      <w:pPr>
        <w:pStyle w:val="ListParagraph"/>
        <w:widowControl w:val="0"/>
        <w:numPr>
          <w:ilvl w:val="0"/>
          <w:numId w:val="17"/>
        </w:numPr>
        <w:overflowPunct w:val="0"/>
        <w:autoSpaceDE w:val="0"/>
        <w:autoSpaceDN w:val="0"/>
        <w:adjustRightInd w:val="0"/>
        <w:spacing w:after="0" w:line="240" w:lineRule="auto"/>
        <w:rPr>
          <w:rFonts w:ascii="Times New Roman" w:hAnsi="Times New Roman"/>
        </w:rPr>
      </w:pPr>
      <w:r w:rsidRPr="00A5186A">
        <w:rPr>
          <w:rFonts w:ascii="Times New Roman" w:hAnsi="Times New Roman"/>
        </w:rPr>
        <w:t xml:space="preserve">Application cannot place code into memory space reserved by the bootloader. </w:t>
      </w:r>
    </w:p>
    <w:p w:rsidR="00A1702F" w:rsidRPr="00A5186A" w:rsidRDefault="00A1702F" w:rsidP="00914B9D">
      <w:pPr>
        <w:pStyle w:val="ListParagraph"/>
        <w:widowControl w:val="0"/>
        <w:numPr>
          <w:ilvl w:val="0"/>
          <w:numId w:val="17"/>
        </w:numPr>
        <w:overflowPunct w:val="0"/>
        <w:autoSpaceDE w:val="0"/>
        <w:autoSpaceDN w:val="0"/>
        <w:adjustRightInd w:val="0"/>
        <w:spacing w:after="0" w:line="240" w:lineRule="auto"/>
        <w:rPr>
          <w:rFonts w:ascii="Times New Roman" w:hAnsi="Times New Roman"/>
        </w:rPr>
      </w:pPr>
      <w:r w:rsidRPr="00A5186A">
        <w:rPr>
          <w:rFonts w:ascii="Times New Roman" w:hAnsi="Times New Roman"/>
        </w:rPr>
        <w:t xml:space="preserve">Bootloader delay must be specified for subsequent bootloader executions. </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overflowPunct w:val="0"/>
        <w:autoSpaceDE w:val="0"/>
        <w:autoSpaceDN w:val="0"/>
        <w:adjustRightInd w:val="0"/>
        <w:spacing w:after="0" w:line="240" w:lineRule="auto"/>
        <w:rPr>
          <w:rFonts w:ascii="Times New Roman" w:hAnsi="Times New Roman"/>
          <w:b/>
          <w:bCs/>
        </w:rPr>
      </w:pPr>
      <w:r w:rsidRPr="006933D7">
        <w:rPr>
          <w:rFonts w:ascii="Times New Roman" w:hAnsi="Times New Roman"/>
        </w:rPr>
        <w:t>To satisfy these requirements, the corresponding user application’s linker script (.GLD file) must be modified to specify the application address and designate the bootloader delay period. For dsPIC33F devices, the .GLD file is modified to place the user’s</w:t>
      </w:r>
      <w:r w:rsidR="00A5186A">
        <w:rPr>
          <w:rFonts w:ascii="Times New Roman" w:hAnsi="Times New Roman"/>
        </w:rPr>
        <w:t xml:space="preserve"> application at address 0x</w:t>
      </w:r>
      <w:r w:rsidR="00A5186A">
        <w:rPr>
          <w:rFonts w:ascii="Times New Roman" w:hAnsi="Times New Roman" w:hint="eastAsia"/>
        </w:rPr>
        <w:t>20</w:t>
      </w:r>
      <w:r w:rsidRPr="006933D7">
        <w:rPr>
          <w:rFonts w:ascii="Times New Roman" w:hAnsi="Times New Roman"/>
        </w:rPr>
        <w:t xml:space="preserve">02 and provide a time-out value for the bootloader. </w:t>
      </w:r>
    </w:p>
    <w:p w:rsidR="00A1702F" w:rsidRDefault="00A1702F" w:rsidP="00914B9D">
      <w:pPr>
        <w:widowControl w:val="0"/>
        <w:autoSpaceDE w:val="0"/>
        <w:autoSpaceDN w:val="0"/>
        <w:adjustRightInd w:val="0"/>
        <w:spacing w:after="0" w:line="240" w:lineRule="auto"/>
        <w:rPr>
          <w:rFonts w:ascii="Times New Roman" w:hAnsi="Times New Roman"/>
          <w:b/>
          <w:bCs/>
        </w:rPr>
      </w:pPr>
    </w:p>
    <w:tbl>
      <w:tblPr>
        <w:tblStyle w:val="TableGrid"/>
        <w:tblW w:w="9648" w:type="dxa"/>
        <w:tblLook w:val="04A0" w:firstRow="1" w:lastRow="0" w:firstColumn="1" w:lastColumn="0" w:noHBand="0" w:noVBand="1"/>
      </w:tblPr>
      <w:tblGrid>
        <w:gridCol w:w="4878"/>
        <w:gridCol w:w="4770"/>
      </w:tblGrid>
      <w:tr w:rsidR="00ED4B99" w:rsidTr="002A1648">
        <w:tc>
          <w:tcPr>
            <w:tcW w:w="9648" w:type="dxa"/>
            <w:gridSpan w:val="2"/>
            <w:tcBorders>
              <w:top w:val="nil"/>
              <w:left w:val="nil"/>
              <w:right w:val="nil"/>
            </w:tcBorders>
          </w:tcPr>
          <w:p w:rsidR="00ED4B99" w:rsidRPr="00ED4B99" w:rsidRDefault="00ED4B99" w:rsidP="00FB4364">
            <w:pPr>
              <w:widowControl w:val="0"/>
              <w:autoSpaceDE w:val="0"/>
              <w:autoSpaceDN w:val="0"/>
              <w:adjustRightInd w:val="0"/>
              <w:rPr>
                <w:rFonts w:cstheme="minorHAnsi"/>
                <w:bCs/>
                <w:sz w:val="20"/>
                <w:szCs w:val="20"/>
              </w:rPr>
            </w:pPr>
            <w:r w:rsidRPr="00A5186A">
              <w:rPr>
                <w:rFonts w:ascii="Arial" w:hAnsi="Arial" w:cs="Arial"/>
                <w:b/>
                <w:bCs/>
                <w:sz w:val="20"/>
                <w:szCs w:val="20"/>
              </w:rPr>
              <w:t xml:space="preserve">TABLE </w:t>
            </w:r>
            <w:r w:rsidR="00FB4364">
              <w:rPr>
                <w:rFonts w:ascii="Arial" w:hAnsi="Arial" w:cs="Arial" w:hint="eastAsia"/>
                <w:b/>
                <w:bCs/>
                <w:sz w:val="20"/>
                <w:szCs w:val="20"/>
              </w:rPr>
              <w:t>3</w:t>
            </w:r>
            <w:r w:rsidRPr="00A5186A">
              <w:rPr>
                <w:rFonts w:ascii="Arial" w:hAnsi="Arial" w:cs="Arial"/>
                <w:b/>
                <w:bCs/>
                <w:sz w:val="20"/>
                <w:szCs w:val="20"/>
              </w:rPr>
              <w:t xml:space="preserve">: </w:t>
            </w:r>
            <w:r>
              <w:rPr>
                <w:rFonts w:ascii="Arial" w:hAnsi="Arial" w:cs="Arial" w:hint="eastAsia"/>
                <w:b/>
                <w:bCs/>
                <w:sz w:val="20"/>
                <w:szCs w:val="20"/>
              </w:rPr>
              <w:t>GLD EXAMPLE</w:t>
            </w:r>
          </w:p>
        </w:tc>
      </w:tr>
      <w:tr w:rsidR="00ED4B99" w:rsidRPr="00ED4B99" w:rsidTr="00ED4B99">
        <w:tc>
          <w:tcPr>
            <w:tcW w:w="4878" w:type="dxa"/>
          </w:tcPr>
          <w:p w:rsidR="00ED4B99" w:rsidRPr="00ED4B99" w:rsidRDefault="00ED4B99" w:rsidP="00914B9D">
            <w:pPr>
              <w:widowControl w:val="0"/>
              <w:autoSpaceDE w:val="0"/>
              <w:autoSpaceDN w:val="0"/>
              <w:adjustRightInd w:val="0"/>
              <w:rPr>
                <w:rFonts w:ascii="Times New Roman" w:hAnsi="Times New Roman"/>
                <w:bCs/>
              </w:rPr>
            </w:pPr>
            <w:r w:rsidRPr="00ED4B99">
              <w:rPr>
                <w:rFonts w:ascii="Times New Roman" w:hAnsi="Times New Roman"/>
                <w:bCs/>
              </w:rPr>
              <w:t>An example of Original GLD file</w:t>
            </w:r>
          </w:p>
        </w:tc>
        <w:tc>
          <w:tcPr>
            <w:tcW w:w="4770" w:type="dxa"/>
          </w:tcPr>
          <w:p w:rsidR="00ED4B99" w:rsidRPr="00ED4B99" w:rsidRDefault="00ED4B99" w:rsidP="00914B9D">
            <w:pPr>
              <w:widowControl w:val="0"/>
              <w:autoSpaceDE w:val="0"/>
              <w:autoSpaceDN w:val="0"/>
              <w:adjustRightInd w:val="0"/>
              <w:rPr>
                <w:rFonts w:ascii="Times New Roman" w:hAnsi="Times New Roman"/>
                <w:bCs/>
              </w:rPr>
            </w:pPr>
            <w:r w:rsidRPr="00ED4B99">
              <w:rPr>
                <w:rFonts w:ascii="Times New Roman" w:hAnsi="Times New Roman"/>
                <w:bCs/>
              </w:rPr>
              <w:t>An example of Modified GLD file</w:t>
            </w:r>
          </w:p>
        </w:tc>
      </w:tr>
      <w:tr w:rsidR="000304FE" w:rsidTr="00ED4B99">
        <w:tc>
          <w:tcPr>
            <w:tcW w:w="4878" w:type="dxa"/>
          </w:tcPr>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MEMORY</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shd w:val="pct15" w:color="auto" w:fill="FFFFFF"/>
              </w:rPr>
              <w:t>program (</w:t>
            </w:r>
            <w:proofErr w:type="spellStart"/>
            <w:r w:rsidRPr="00ED4B99">
              <w:rPr>
                <w:rFonts w:cstheme="minorHAnsi"/>
                <w:bCs/>
                <w:sz w:val="20"/>
                <w:szCs w:val="20"/>
                <w:highlight w:val="yellow"/>
                <w:shd w:val="pct15" w:color="auto" w:fill="FFFFFF"/>
              </w:rPr>
              <w:t>xr</w:t>
            </w:r>
            <w:proofErr w:type="spellEnd"/>
            <w:r w:rsidRPr="00ED4B99">
              <w:rPr>
                <w:rFonts w:cstheme="minorHAnsi"/>
                <w:bCs/>
                <w:sz w:val="20"/>
                <w:szCs w:val="20"/>
                <w:highlight w:val="yellow"/>
                <w:shd w:val="pct15" w:color="auto" w:fill="FFFFFF"/>
              </w:rPr>
              <w:t>)   : ORIGIN = 0x</w:t>
            </w:r>
            <w:r w:rsidRPr="00ED4B99">
              <w:rPr>
                <w:rFonts w:cstheme="minorHAnsi" w:hint="eastAsia"/>
                <w:bCs/>
                <w:sz w:val="20"/>
                <w:szCs w:val="20"/>
                <w:highlight w:val="yellow"/>
                <w:shd w:val="pct15" w:color="auto" w:fill="FFFFFF"/>
              </w:rPr>
              <w:t>02</w:t>
            </w:r>
            <w:r>
              <w:rPr>
                <w:rFonts w:cstheme="minorHAnsi"/>
                <w:bCs/>
                <w:sz w:val="20"/>
                <w:szCs w:val="20"/>
                <w:highlight w:val="yellow"/>
                <w:shd w:val="pct15" w:color="auto" w:fill="FFFFFF"/>
              </w:rPr>
              <w:t xml:space="preserve">00, </w:t>
            </w:r>
            <w:r>
              <w:rPr>
                <w:rFonts w:cstheme="minorHAnsi" w:hint="eastAsia"/>
                <w:bCs/>
                <w:sz w:val="20"/>
                <w:szCs w:val="20"/>
                <w:highlight w:val="yellow"/>
                <w:shd w:val="pct15" w:color="auto" w:fill="FFFFFF"/>
              </w:rPr>
              <w:t xml:space="preserve"> </w:t>
            </w:r>
            <w:r w:rsidRPr="00ED4B99">
              <w:rPr>
                <w:rFonts w:cstheme="minorHAnsi"/>
                <w:bCs/>
                <w:sz w:val="20"/>
                <w:szCs w:val="20"/>
                <w:highlight w:val="yellow"/>
                <w:shd w:val="pct15" w:color="auto" w:fill="FFFFFF"/>
              </w:rPr>
              <w:t xml:space="preserve"> LENGTH = 0x1</w:t>
            </w:r>
            <w:r w:rsidRPr="00ED4B99">
              <w:rPr>
                <w:rFonts w:cstheme="minorHAnsi" w:hint="eastAsia"/>
                <w:bCs/>
                <w:sz w:val="20"/>
                <w:szCs w:val="20"/>
                <w:highlight w:val="yellow"/>
                <w:shd w:val="pct15" w:color="auto" w:fill="FFFFFF"/>
              </w:rPr>
              <w:t>5</w:t>
            </w:r>
            <w:r w:rsidRPr="00ED4B99">
              <w:rPr>
                <w:rFonts w:cstheme="minorHAnsi"/>
                <w:bCs/>
                <w:sz w:val="20"/>
                <w:szCs w:val="20"/>
                <w:highlight w:val="yellow"/>
                <w:shd w:val="pct15" w:color="auto" w:fill="FFFFFF"/>
              </w:rPr>
              <w:t>600</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w:t>
            </w:r>
            <w:r>
              <w:rPr>
                <w:rFonts w:cstheme="minorHAnsi" w:hint="eastAsia"/>
                <w:bCs/>
                <w:sz w:val="20"/>
                <w:szCs w:val="20"/>
                <w:highlight w:val="yellow"/>
              </w:rPr>
              <w:t>0</w:t>
            </w:r>
            <w:r w:rsidRPr="00ED4B99">
              <w:rPr>
                <w:rFonts w:cstheme="minorHAnsi"/>
                <w:bCs/>
                <w:sz w:val="20"/>
                <w:szCs w:val="20"/>
                <w:highlight w:val="yellow"/>
              </w:rPr>
              <w:t>200;</w:t>
            </w:r>
          </w:p>
          <w:p w:rsidR="00ED4B99" w:rsidRP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.text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user_init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lastRenderedPageBreak/>
              <w:t xml:space="preserve">        *(.handle);</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libc</w:t>
            </w:r>
            <w:proofErr w:type="spellEnd"/>
            <w:r w:rsidRPr="00ED4B99">
              <w:rPr>
                <w:rFonts w:cstheme="minorHAnsi"/>
                <w:bCs/>
                <w:sz w:val="20"/>
                <w:szCs w:val="20"/>
              </w:rPr>
              <w:t>) *(.</w:t>
            </w:r>
            <w:proofErr w:type="spellStart"/>
            <w:r w:rsidRPr="00ED4B99">
              <w:rPr>
                <w:rFonts w:cstheme="minorHAnsi"/>
                <w:bCs/>
                <w:sz w:val="20"/>
                <w:szCs w:val="20"/>
              </w:rPr>
              <w:t>libm</w:t>
            </w:r>
            <w:proofErr w:type="spellEnd"/>
            <w:r w:rsidRPr="00ED4B99">
              <w:rPr>
                <w:rFonts w:cstheme="minorHAnsi"/>
                <w:bCs/>
                <w:sz w:val="20"/>
                <w:szCs w:val="20"/>
              </w:rPr>
              <w:t>) *(.</w:t>
            </w:r>
            <w:proofErr w:type="spellStart"/>
            <w:r w:rsidRPr="00ED4B99">
              <w:rPr>
                <w:rFonts w:cstheme="minorHAnsi"/>
                <w:bCs/>
                <w:sz w:val="20"/>
                <w:szCs w:val="20"/>
              </w:rPr>
              <w:t>libdsp</w:t>
            </w:r>
            <w:proofErr w:type="spellEnd"/>
            <w:r w:rsidRPr="00ED4B99">
              <w:rPr>
                <w:rFonts w:cstheme="minorHAnsi"/>
                <w:bCs/>
                <w:sz w:val="20"/>
                <w:szCs w:val="20"/>
              </w:rPr>
              <w:t>);  /* keep together in this order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*(.lib*);</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 &gt;program</w:t>
            </w:r>
          </w:p>
          <w:p w:rsidR="000304FE" w:rsidRPr="00ED4B99" w:rsidRDefault="000304FE" w:rsidP="00914B9D">
            <w:pPr>
              <w:widowControl w:val="0"/>
              <w:autoSpaceDE w:val="0"/>
              <w:autoSpaceDN w:val="0"/>
              <w:adjustRightInd w:val="0"/>
              <w:rPr>
                <w:rFonts w:cstheme="minorHAnsi"/>
                <w:bCs/>
                <w:sz w:val="20"/>
                <w:szCs w:val="20"/>
              </w:rPr>
            </w:pPr>
          </w:p>
        </w:tc>
        <w:tc>
          <w:tcPr>
            <w:tcW w:w="4770" w:type="dxa"/>
          </w:tcPr>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lastRenderedPageBreak/>
              <w:t>MEMORY</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data  (</w:t>
            </w:r>
            <w:proofErr w:type="spellStart"/>
            <w:r w:rsidRPr="00ED4B99">
              <w:rPr>
                <w:rFonts w:cstheme="minorHAnsi"/>
                <w:bCs/>
                <w:sz w:val="20"/>
                <w:szCs w:val="20"/>
              </w:rPr>
              <w:t>a!xr</w:t>
            </w:r>
            <w:proofErr w:type="spellEnd"/>
            <w:r w:rsidRPr="00ED4B99">
              <w:rPr>
                <w:rFonts w:cstheme="minorHAnsi"/>
                <w:bCs/>
                <w:sz w:val="20"/>
                <w:szCs w:val="20"/>
              </w:rPr>
              <w:t>)   : ORIGIN = 0x800,         LENGTH = 0x4000</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reset          : ORIGIN = 0x0,           LENGTH = 0x4</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ivt</w:t>
            </w:r>
            <w:proofErr w:type="spellEnd"/>
            <w:r w:rsidRPr="00ED4B99">
              <w:rPr>
                <w:rFonts w:cstheme="minorHAnsi"/>
                <w:bCs/>
                <w:sz w:val="20"/>
                <w:szCs w:val="20"/>
              </w:rPr>
              <w:t xml:space="preserve">            : ORIGIN = 0x4,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aivt</w:t>
            </w:r>
            <w:proofErr w:type="spellEnd"/>
            <w:r w:rsidRPr="00ED4B99">
              <w:rPr>
                <w:rFonts w:cstheme="minorHAnsi"/>
                <w:bCs/>
                <w:sz w:val="20"/>
                <w:szCs w:val="20"/>
              </w:rPr>
              <w:t xml:space="preserve">           : ORIGIN = 0x104,         LENGTH = 0xFC</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rPr>
              <w:t>program (</w:t>
            </w:r>
            <w:proofErr w:type="spellStart"/>
            <w:r w:rsidRPr="00ED4B99">
              <w:rPr>
                <w:rFonts w:cstheme="minorHAnsi"/>
                <w:bCs/>
                <w:sz w:val="20"/>
                <w:szCs w:val="20"/>
                <w:highlight w:val="yellow"/>
              </w:rPr>
              <w:t>xr</w:t>
            </w:r>
            <w:proofErr w:type="spellEnd"/>
            <w:r w:rsidRPr="00ED4B99">
              <w:rPr>
                <w:rFonts w:cstheme="minorHAnsi"/>
                <w:bCs/>
                <w:sz w:val="20"/>
                <w:szCs w:val="20"/>
                <w:highlight w:val="yellow"/>
              </w:rPr>
              <w:t>)   : ORIGIN = 0x2000,   LENGTH = 0x13600</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r>
              <w:rPr>
                <w:rFonts w:cstheme="minorHAnsi" w:hint="eastAsia"/>
                <w:bCs/>
                <w:sz w:val="20"/>
                <w:szCs w:val="20"/>
              </w:rPr>
              <w:t xml:space="preserve"> </w:t>
            </w:r>
            <w:r>
              <w:rPr>
                <w:rFonts w:cstheme="minorHAnsi"/>
                <w:bCs/>
                <w:sz w:val="20"/>
                <w:szCs w:val="20"/>
              </w:rPr>
              <w:t>…</w:t>
            </w:r>
            <w:r>
              <w:rPr>
                <w:rFonts w:cstheme="minorHAnsi" w:hint="eastAsia"/>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__DMA_END = 0x47FF;</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highlight w:val="yellow"/>
              </w:rPr>
              <w:t>__CODE_BASE = 0x2000;</w:t>
            </w:r>
          </w:p>
          <w:p w:rsidR="00ED4B99" w:rsidRPr="00ED4B99" w:rsidRDefault="00ED4B99" w:rsidP="00914B9D">
            <w:pPr>
              <w:widowControl w:val="0"/>
              <w:autoSpaceDE w:val="0"/>
              <w:autoSpaceDN w:val="0"/>
              <w:adjustRightInd w:val="0"/>
              <w:rPr>
                <w:rFonts w:cstheme="minorHAnsi"/>
                <w:bCs/>
                <w:sz w:val="20"/>
                <w:szCs w:val="20"/>
              </w:rPr>
            </w:pPr>
          </w:p>
          <w:p w:rsidR="00ED4B99" w:rsidRDefault="00ED4B99" w:rsidP="00914B9D">
            <w:pPr>
              <w:widowControl w:val="0"/>
              <w:autoSpaceDE w:val="0"/>
              <w:autoSpaceDN w:val="0"/>
              <w:adjustRightInd w:val="0"/>
              <w:rPr>
                <w:rFonts w:cstheme="minorHAnsi"/>
                <w:bCs/>
                <w:sz w:val="20"/>
                <w:szCs w:val="20"/>
              </w:rPr>
            </w:pPr>
            <w:r>
              <w:rPr>
                <w:rFonts w:cstheme="minorHAnsi"/>
                <w:bCs/>
                <w:sz w:val="20"/>
                <w:szCs w:val="20"/>
              </w:rPr>
              <w:t>…</w:t>
            </w:r>
            <w:r>
              <w:rPr>
                <w:rFonts w:cstheme="minorHAnsi" w:hint="eastAsia"/>
                <w:bCs/>
                <w:sz w:val="20"/>
                <w:szCs w:val="20"/>
              </w:rPr>
              <w:t>.</w:t>
            </w:r>
          </w:p>
          <w:p w:rsidR="00ED4B99" w:rsidRDefault="00ED4B99" w:rsidP="00914B9D">
            <w:pPr>
              <w:widowControl w:val="0"/>
              <w:autoSpaceDE w:val="0"/>
              <w:autoSpaceDN w:val="0"/>
              <w:adjustRightInd w:val="0"/>
              <w:rPr>
                <w:rFonts w:cstheme="minorHAnsi"/>
                <w:bCs/>
                <w:sz w:val="20"/>
                <w:szCs w:val="20"/>
              </w:rPr>
            </w:pP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.text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r w:rsidRPr="00ED4B99">
              <w:rPr>
                <w:rFonts w:cstheme="minorHAnsi"/>
                <w:bCs/>
                <w:sz w:val="20"/>
                <w:szCs w:val="20"/>
                <w:highlight w:val="yellow"/>
              </w:rPr>
              <w:t>SHORT(0x05);    /* Bootloader timeout in sec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lastRenderedPageBreak/>
              <w:t xml:space="preserve">        *(.</w:t>
            </w:r>
            <w:proofErr w:type="spellStart"/>
            <w:r w:rsidRPr="00ED4B99">
              <w:rPr>
                <w:rFonts w:cstheme="minorHAnsi"/>
                <w:bCs/>
                <w:sz w:val="20"/>
                <w:szCs w:val="20"/>
              </w:rPr>
              <w:t>user_init</w:t>
            </w:r>
            <w:proofErr w:type="spellEnd"/>
            <w:r w:rsidRPr="00ED4B99">
              <w:rPr>
                <w:rFonts w:cstheme="minorHAnsi"/>
                <w:bCs/>
                <w:sz w:val="20"/>
                <w:szCs w:val="20"/>
              </w:rPr>
              <w:t>);</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*(.handle);</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w:t>
            </w:r>
            <w:proofErr w:type="spellStart"/>
            <w:r w:rsidRPr="00ED4B99">
              <w:rPr>
                <w:rFonts w:cstheme="minorHAnsi"/>
                <w:bCs/>
                <w:sz w:val="20"/>
                <w:szCs w:val="20"/>
              </w:rPr>
              <w:t>libc</w:t>
            </w:r>
            <w:proofErr w:type="spellEnd"/>
            <w:r w:rsidRPr="00ED4B99">
              <w:rPr>
                <w:rFonts w:cstheme="minorHAnsi"/>
                <w:bCs/>
                <w:sz w:val="20"/>
                <w:szCs w:val="20"/>
              </w:rPr>
              <w:t>) *(.</w:t>
            </w:r>
            <w:proofErr w:type="spellStart"/>
            <w:r w:rsidRPr="00ED4B99">
              <w:rPr>
                <w:rFonts w:cstheme="minorHAnsi"/>
                <w:bCs/>
                <w:sz w:val="20"/>
                <w:szCs w:val="20"/>
              </w:rPr>
              <w:t>libm</w:t>
            </w:r>
            <w:proofErr w:type="spellEnd"/>
            <w:r w:rsidRPr="00ED4B99">
              <w:rPr>
                <w:rFonts w:cstheme="minorHAnsi"/>
                <w:bCs/>
                <w:sz w:val="20"/>
                <w:szCs w:val="20"/>
              </w:rPr>
              <w:t>) *(.</w:t>
            </w:r>
            <w:proofErr w:type="spellStart"/>
            <w:r w:rsidRPr="00ED4B99">
              <w:rPr>
                <w:rFonts w:cstheme="minorHAnsi"/>
                <w:bCs/>
                <w:sz w:val="20"/>
                <w:szCs w:val="20"/>
              </w:rPr>
              <w:t>libdsp</w:t>
            </w:r>
            <w:proofErr w:type="spellEnd"/>
            <w:r w:rsidRPr="00ED4B99">
              <w:rPr>
                <w:rFonts w:cstheme="minorHAnsi"/>
                <w:bCs/>
                <w:sz w:val="20"/>
                <w:szCs w:val="20"/>
              </w:rPr>
              <w:t>);  /* keep together in this order */</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*(.lib*);</w:t>
            </w:r>
          </w:p>
          <w:p w:rsidR="00ED4B99" w:rsidRPr="00ED4B99" w:rsidRDefault="00ED4B99" w:rsidP="00914B9D">
            <w:pPr>
              <w:widowControl w:val="0"/>
              <w:autoSpaceDE w:val="0"/>
              <w:autoSpaceDN w:val="0"/>
              <w:adjustRightInd w:val="0"/>
              <w:rPr>
                <w:rFonts w:cstheme="minorHAnsi"/>
                <w:bCs/>
                <w:sz w:val="20"/>
                <w:szCs w:val="20"/>
              </w:rPr>
            </w:pPr>
            <w:r w:rsidRPr="00ED4B99">
              <w:rPr>
                <w:rFonts w:cstheme="minorHAnsi"/>
                <w:bCs/>
                <w:sz w:val="20"/>
                <w:szCs w:val="20"/>
              </w:rPr>
              <w:t xml:space="preserve">  } &gt;program</w:t>
            </w:r>
          </w:p>
          <w:p w:rsidR="000304FE" w:rsidRPr="00ED4B99" w:rsidRDefault="000304FE" w:rsidP="00914B9D">
            <w:pPr>
              <w:widowControl w:val="0"/>
              <w:autoSpaceDE w:val="0"/>
              <w:autoSpaceDN w:val="0"/>
              <w:adjustRightInd w:val="0"/>
              <w:rPr>
                <w:rFonts w:cstheme="minorHAnsi"/>
                <w:bCs/>
                <w:sz w:val="20"/>
                <w:szCs w:val="20"/>
              </w:rPr>
            </w:pPr>
          </w:p>
        </w:tc>
      </w:tr>
    </w:tbl>
    <w:p w:rsidR="000304FE" w:rsidRDefault="000304FE" w:rsidP="00914B9D">
      <w:pPr>
        <w:widowControl w:val="0"/>
        <w:autoSpaceDE w:val="0"/>
        <w:autoSpaceDN w:val="0"/>
        <w:adjustRightInd w:val="0"/>
        <w:spacing w:after="0" w:line="240" w:lineRule="auto"/>
        <w:rPr>
          <w:rFonts w:ascii="Times New Roman" w:hAnsi="Times New Roman"/>
          <w:b/>
          <w:bCs/>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Although configuration bits in user applications are ignored and not written to </w:t>
      </w:r>
      <w:proofErr w:type="gramStart"/>
      <w:r w:rsidRPr="006933D7">
        <w:rPr>
          <w:rFonts w:ascii="Times New Roman" w:hAnsi="Times New Roman"/>
        </w:rPr>
        <w:t>Flash</w:t>
      </w:r>
      <w:proofErr w:type="gramEnd"/>
      <w:r w:rsidRPr="006933D7">
        <w:rPr>
          <w:rFonts w:ascii="Times New Roman" w:hAnsi="Times New Roman"/>
        </w:rPr>
        <w:t xml:space="preserve"> memory, it is recommended not to add configuration bits in user applications. The following configuration bits are already included in the target device’s bootloader.</w:t>
      </w:r>
    </w:p>
    <w:p w:rsidR="002A1648" w:rsidRDefault="002A1648" w:rsidP="00914B9D">
      <w:pPr>
        <w:widowControl w:val="0"/>
        <w:autoSpaceDE w:val="0"/>
        <w:autoSpaceDN w:val="0"/>
        <w:adjustRightInd w:val="0"/>
        <w:spacing w:after="0" w:line="240" w:lineRule="auto"/>
        <w:rPr>
          <w:rFonts w:ascii="Times New Roman" w:hAnsi="Times New Roman"/>
        </w:rPr>
      </w:pPr>
    </w:p>
    <w:p w:rsidR="002A1648" w:rsidRPr="006933D7" w:rsidRDefault="002A1648"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_</w:t>
      </w:r>
      <w:proofErr w:type="gramStart"/>
      <w:r w:rsidRPr="006933D7">
        <w:rPr>
          <w:rFonts w:ascii="Times New Roman" w:hAnsi="Times New Roman"/>
        </w:rPr>
        <w:t>FOSCSEL(</w:t>
      </w:r>
      <w:proofErr w:type="gramEnd"/>
      <w:r w:rsidRPr="006933D7">
        <w:rPr>
          <w:rFonts w:ascii="Times New Roman" w:hAnsi="Times New Roman"/>
        </w:rPr>
        <w:t>FNOSC_PRIPLL  &amp;  IESO_ON);</w:t>
      </w:r>
    </w:p>
    <w:p w:rsidR="002A1648" w:rsidRPr="006933D7" w:rsidRDefault="002A1648"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_</w:t>
      </w:r>
      <w:proofErr w:type="gramStart"/>
      <w:r w:rsidRPr="006933D7">
        <w:rPr>
          <w:rFonts w:ascii="Times New Roman" w:hAnsi="Times New Roman"/>
        </w:rPr>
        <w:t>FOSC(</w:t>
      </w:r>
      <w:proofErr w:type="gramEnd"/>
      <w:r w:rsidRPr="006933D7">
        <w:rPr>
          <w:rFonts w:ascii="Times New Roman" w:hAnsi="Times New Roman"/>
        </w:rPr>
        <w:t>POSCMD_EC  &amp;  FCKSM_CSDCMD  &amp;  OSCIOFNC_OFF);</w:t>
      </w:r>
    </w:p>
    <w:p w:rsidR="002A1648" w:rsidRPr="006933D7" w:rsidRDefault="002A1648"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_</w:t>
      </w:r>
      <w:proofErr w:type="gramStart"/>
      <w:r w:rsidRPr="006933D7">
        <w:rPr>
          <w:rFonts w:ascii="Times New Roman" w:hAnsi="Times New Roman"/>
        </w:rPr>
        <w:t>FWDT(</w:t>
      </w:r>
      <w:proofErr w:type="gramEnd"/>
      <w:r w:rsidRPr="006933D7">
        <w:rPr>
          <w:rFonts w:ascii="Times New Roman" w:hAnsi="Times New Roman"/>
        </w:rPr>
        <w:t>FWDTEN_OFF);  //  Watchdog  Timer  Disabled</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Configuration bits in user applications are redundant and they may cause serious problems.</w:t>
      </w:r>
      <w:r w:rsidR="002A1648">
        <w:rPr>
          <w:rFonts w:ascii="Times New Roman" w:hAnsi="Times New Roman" w:hint="eastAsia"/>
        </w:rPr>
        <w:t xml:space="preserve"> </w:t>
      </w:r>
      <w:r w:rsidRPr="006933D7">
        <w:rPr>
          <w:rFonts w:ascii="Times New Roman" w:hAnsi="Times New Roman"/>
        </w:rPr>
        <w:t>Clock setup is not necessary since the following lines are already added in the target device.</w:t>
      </w:r>
    </w:p>
    <w:p w:rsidR="002A1648" w:rsidRPr="006933D7" w:rsidRDefault="002A1648" w:rsidP="00914B9D">
      <w:pPr>
        <w:widowControl w:val="0"/>
        <w:autoSpaceDE w:val="0"/>
        <w:autoSpaceDN w:val="0"/>
        <w:adjustRightInd w:val="0"/>
        <w:spacing w:after="0" w:line="240" w:lineRule="auto"/>
        <w:rPr>
          <w:rFonts w:ascii="Times New Roman" w:hAnsi="Times New Roman"/>
        </w:rPr>
      </w:pPr>
    </w:p>
    <w:p w:rsidR="002A1648" w:rsidRDefault="002A1648"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_PLLDIV = 6; // M = 8</w:t>
      </w:r>
    </w:p>
    <w:p w:rsidR="002A1648" w:rsidRDefault="002A1648"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_PLLPRE = 0; // N1 = 2 </w:t>
      </w:r>
    </w:p>
    <w:p w:rsidR="002A1648" w:rsidRPr="006933D7" w:rsidRDefault="002A1648"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_PLLPOST = 0; // N2 = 2</w:t>
      </w:r>
    </w:p>
    <w:p w:rsidR="002A1648" w:rsidRDefault="002A1648" w:rsidP="00914B9D">
      <w:pPr>
        <w:widowControl w:val="0"/>
        <w:overflowPunct w:val="0"/>
        <w:autoSpaceDE w:val="0"/>
        <w:autoSpaceDN w:val="0"/>
        <w:adjustRightInd w:val="0"/>
        <w:spacing w:after="0" w:line="240" w:lineRule="auto"/>
        <w:rPr>
          <w:rFonts w:ascii="Times New Roman" w:hAnsi="Times New Roman"/>
        </w:rPr>
      </w:pPr>
    </w:p>
    <w:p w:rsidR="00A1702F" w:rsidRPr="006933D7" w:rsidRDefault="00A1702F" w:rsidP="00914B9D">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t xml:space="preserve">Clock switching </w:t>
      </w:r>
      <w:r w:rsidR="002A1648">
        <w:rPr>
          <w:rFonts w:ascii="Times New Roman" w:hAnsi="Times New Roman" w:hint="eastAsia"/>
        </w:rPr>
        <w:t>is</w:t>
      </w:r>
      <w:r w:rsidRPr="006933D7">
        <w:rPr>
          <w:rFonts w:ascii="Times New Roman" w:hAnsi="Times New Roman"/>
        </w:rPr>
        <w:t xml:space="preserve"> already in the target device. Do not add </w:t>
      </w:r>
      <w:r w:rsidR="002A1648">
        <w:rPr>
          <w:rFonts w:ascii="Times New Roman" w:hAnsi="Times New Roman" w:hint="eastAsia"/>
        </w:rPr>
        <w:t>it</w:t>
      </w:r>
      <w:r w:rsidRPr="006933D7">
        <w:rPr>
          <w:rFonts w:ascii="Times New Roman" w:hAnsi="Times New Roman"/>
        </w:rPr>
        <w:t xml:space="preserve"> in user applications.</w:t>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FB4364">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LOADING USER APPLICATION</w:t>
      </w:r>
      <w:r w:rsidR="00B527C5">
        <w:rPr>
          <w:rFonts w:ascii="Times New Roman" w:hAnsi="Times New Roman" w:hint="eastAsia"/>
          <w:b/>
          <w:bCs/>
        </w:rPr>
        <w:t>S</w:t>
      </w:r>
      <w:r w:rsidRPr="006933D7">
        <w:rPr>
          <w:rFonts w:ascii="Times New Roman" w:hAnsi="Times New Roman"/>
          <w:b/>
          <w:bCs/>
        </w:rPr>
        <w:t xml:space="preserve"> WITH THE BOOTLOADER</w:t>
      </w:r>
    </w:p>
    <w:p w:rsidR="00FB4364" w:rsidRPr="00FB4364" w:rsidRDefault="00FB4364" w:rsidP="00FB4364">
      <w:pPr>
        <w:pStyle w:val="ListParagraph"/>
        <w:widowControl w:val="0"/>
        <w:autoSpaceDE w:val="0"/>
        <w:autoSpaceDN w:val="0"/>
        <w:adjustRightInd w:val="0"/>
        <w:spacing w:after="0" w:line="240" w:lineRule="auto"/>
        <w:rPr>
          <w:rFonts w:ascii="Times New Roman" w:hAnsi="Times New Roman"/>
          <w:b/>
          <w:bCs/>
        </w:rPr>
      </w:pPr>
    </w:p>
    <w:p w:rsidR="00A1702F"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 xml:space="preserve">Use </w:t>
      </w:r>
      <w:r w:rsidR="00914B9D">
        <w:rPr>
          <w:rFonts w:ascii="Times New Roman" w:hAnsi="Times New Roman" w:hint="eastAsia"/>
        </w:rPr>
        <w:t xml:space="preserve">one of </w:t>
      </w:r>
      <w:r w:rsidRPr="006933D7">
        <w:rPr>
          <w:rFonts w:ascii="Times New Roman" w:hAnsi="Times New Roman"/>
        </w:rPr>
        <w:t>the following</w:t>
      </w:r>
      <w:r w:rsidR="00914B9D">
        <w:rPr>
          <w:rFonts w:ascii="Times New Roman" w:hAnsi="Times New Roman" w:hint="eastAsia"/>
        </w:rPr>
        <w:t xml:space="preserve"> methods</w:t>
      </w:r>
      <w:r w:rsidRPr="006933D7">
        <w:rPr>
          <w:rFonts w:ascii="Times New Roman" w:hAnsi="Times New Roman"/>
        </w:rPr>
        <w:t xml:space="preserve"> to load user application</w:t>
      </w:r>
      <w:r w:rsidR="00B527C5">
        <w:rPr>
          <w:rFonts w:ascii="Times New Roman" w:hAnsi="Times New Roman" w:hint="eastAsia"/>
        </w:rPr>
        <w:t>s</w:t>
      </w:r>
      <w:r w:rsidRPr="006933D7">
        <w:rPr>
          <w:rFonts w:ascii="Times New Roman" w:hAnsi="Times New Roman"/>
        </w:rPr>
        <w:t xml:space="preserve"> into the target device</w:t>
      </w:r>
      <w:r w:rsidR="00914B9D">
        <w:rPr>
          <w:rFonts w:ascii="Times New Roman" w:hAnsi="Times New Roman" w:hint="eastAsia"/>
        </w:rPr>
        <w:t>:</w:t>
      </w:r>
    </w:p>
    <w:p w:rsidR="00914B9D" w:rsidRDefault="00914B9D" w:rsidP="00914B9D">
      <w:pPr>
        <w:widowControl w:val="0"/>
        <w:numPr>
          <w:ilvl w:val="0"/>
          <w:numId w:val="7"/>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Pr>
          <w:rFonts w:ascii="Times New Roman" w:hAnsi="Times New Roman" w:hint="eastAsia"/>
        </w:rPr>
        <w:t xml:space="preserve">Run </w:t>
      </w:r>
      <w:r>
        <w:rPr>
          <w:rFonts w:ascii="Times New Roman" w:hAnsi="Times New Roman"/>
        </w:rPr>
        <w:t>bootloader</w:t>
      </w:r>
      <w:r>
        <w:rPr>
          <w:rFonts w:ascii="Times New Roman" w:hAnsi="Times New Roman" w:hint="eastAsia"/>
        </w:rPr>
        <w:t>.py with arguments (</w:t>
      </w:r>
      <w:r w:rsidRPr="00914B9D">
        <w:rPr>
          <w:rFonts w:ascii="Arial" w:hAnsi="Arial" w:cs="Arial"/>
          <w:b/>
          <w:sz w:val="20"/>
          <w:szCs w:val="20"/>
        </w:rPr>
        <w:t xml:space="preserve">%run </w:t>
      </w:r>
      <w:proofErr w:type="spellStart"/>
      <w:r w:rsidRPr="00914B9D">
        <w:rPr>
          <w:rFonts w:ascii="Arial" w:hAnsi="Arial" w:cs="Arial"/>
          <w:b/>
          <w:sz w:val="20"/>
          <w:szCs w:val="20"/>
        </w:rPr>
        <w:t>bootloader</w:t>
      </w:r>
      <w:proofErr w:type="spellEnd"/>
      <w:r w:rsidRPr="00914B9D">
        <w:rPr>
          <w:rFonts w:ascii="Arial" w:hAnsi="Arial" w:cs="Arial"/>
          <w:b/>
          <w:sz w:val="20"/>
          <w:szCs w:val="20"/>
        </w:rPr>
        <w:t xml:space="preserve"> </w:t>
      </w:r>
      <w:r>
        <w:rPr>
          <w:rFonts w:ascii="Arial" w:hAnsi="Arial" w:cs="Arial" w:hint="eastAsia"/>
          <w:b/>
          <w:sz w:val="20"/>
          <w:szCs w:val="20"/>
        </w:rPr>
        <w:t xml:space="preserve">COM5 </w:t>
      </w:r>
      <w:proofErr w:type="gramStart"/>
      <w:r>
        <w:rPr>
          <w:rFonts w:ascii="Arial" w:hAnsi="Arial" w:cs="Arial" w:hint="eastAsia"/>
          <w:b/>
          <w:sz w:val="20"/>
          <w:szCs w:val="20"/>
        </w:rPr>
        <w:t>230400 ..</w:t>
      </w:r>
      <w:proofErr w:type="gramEnd"/>
      <w:r>
        <w:rPr>
          <w:rFonts w:ascii="Arial" w:hAnsi="Arial" w:cs="Arial" w:hint="eastAsia"/>
          <w:b/>
          <w:sz w:val="20"/>
          <w:szCs w:val="20"/>
        </w:rPr>
        <w:t>/ImageProc2/</w:t>
      </w:r>
      <w:proofErr w:type="spellStart"/>
      <w:r>
        <w:rPr>
          <w:rFonts w:ascii="Arial" w:hAnsi="Arial" w:cs="Arial" w:hint="eastAsia"/>
          <w:b/>
          <w:sz w:val="20"/>
          <w:szCs w:val="20"/>
        </w:rPr>
        <w:t>test.hex</w:t>
      </w:r>
      <w:proofErr w:type="spellEnd"/>
      <w:r>
        <w:rPr>
          <w:rFonts w:ascii="Arial" w:hAnsi="Arial" w:cs="Arial" w:hint="eastAsia"/>
          <w:b/>
          <w:sz w:val="20"/>
          <w:szCs w:val="20"/>
        </w:rPr>
        <w:t xml:space="preserve"> </w:t>
      </w:r>
      <w:r>
        <w:rPr>
          <w:rFonts w:ascii="Times New Roman" w:hAnsi="Times New Roman" w:hint="eastAsia"/>
        </w:rPr>
        <w:t xml:space="preserve">in </w:t>
      </w:r>
      <w:proofErr w:type="spellStart"/>
      <w:r>
        <w:rPr>
          <w:rFonts w:ascii="Times New Roman" w:hAnsi="Times New Roman" w:hint="eastAsia"/>
        </w:rPr>
        <w:t>iPython</w:t>
      </w:r>
      <w:proofErr w:type="spellEnd"/>
      <w:r>
        <w:rPr>
          <w:rFonts w:ascii="Times New Roman" w:hAnsi="Times New Roman" w:hint="eastAsia"/>
        </w:rPr>
        <w:t>).</w:t>
      </w:r>
    </w:p>
    <w:p w:rsidR="00914B9D" w:rsidRPr="00914B9D" w:rsidRDefault="00914B9D" w:rsidP="00914B9D">
      <w:pPr>
        <w:widowControl w:val="0"/>
        <w:numPr>
          <w:ilvl w:val="0"/>
          <w:numId w:val="7"/>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Pr>
          <w:rFonts w:ascii="Times New Roman" w:hAnsi="Times New Roman" w:hint="eastAsia"/>
        </w:rPr>
        <w:t xml:space="preserve">Run </w:t>
      </w:r>
      <w:r>
        <w:rPr>
          <w:rFonts w:ascii="Times New Roman" w:hAnsi="Times New Roman"/>
        </w:rPr>
        <w:t>bootloader</w:t>
      </w:r>
      <w:r>
        <w:rPr>
          <w:rFonts w:ascii="Times New Roman" w:hAnsi="Times New Roman" w:hint="eastAsia"/>
        </w:rPr>
        <w:t>.py with default settings (</w:t>
      </w:r>
      <w:r w:rsidRPr="00914B9D">
        <w:rPr>
          <w:rFonts w:ascii="Arial" w:hAnsi="Arial" w:cs="Arial"/>
          <w:b/>
          <w:sz w:val="20"/>
          <w:szCs w:val="20"/>
        </w:rPr>
        <w:t xml:space="preserve">%run </w:t>
      </w:r>
      <w:proofErr w:type="spellStart"/>
      <w:r w:rsidRPr="00914B9D">
        <w:rPr>
          <w:rFonts w:ascii="Arial" w:hAnsi="Arial" w:cs="Arial"/>
          <w:b/>
          <w:sz w:val="20"/>
          <w:szCs w:val="20"/>
        </w:rPr>
        <w:t>bootloader</w:t>
      </w:r>
      <w:proofErr w:type="spellEnd"/>
      <w:r w:rsidRPr="00914B9D">
        <w:rPr>
          <w:rFonts w:ascii="Arial" w:hAnsi="Arial" w:cs="Arial"/>
          <w:b/>
          <w:sz w:val="20"/>
          <w:szCs w:val="20"/>
        </w:rPr>
        <w:t xml:space="preserve"> default </w:t>
      </w:r>
      <w:r>
        <w:rPr>
          <w:rFonts w:ascii="Times New Roman" w:hAnsi="Times New Roman" w:hint="eastAsia"/>
        </w:rPr>
        <w:t xml:space="preserve">in </w:t>
      </w:r>
      <w:proofErr w:type="spellStart"/>
      <w:r>
        <w:rPr>
          <w:rFonts w:ascii="Times New Roman" w:hAnsi="Times New Roman" w:hint="eastAsia"/>
        </w:rPr>
        <w:t>iPython</w:t>
      </w:r>
      <w:proofErr w:type="spellEnd"/>
      <w:r>
        <w:rPr>
          <w:rFonts w:ascii="Times New Roman" w:hAnsi="Times New Roman" w:hint="eastAsia"/>
        </w:rPr>
        <w:t>).</w:t>
      </w:r>
      <w:r w:rsidR="00B527C5">
        <w:rPr>
          <w:rFonts w:ascii="Times New Roman" w:hAnsi="Times New Roman" w:hint="eastAsia"/>
        </w:rPr>
        <w:t xml:space="preserve"> The default values must be set in the bootloader.py file.</w:t>
      </w:r>
    </w:p>
    <w:p w:rsidR="00914B9D" w:rsidRDefault="00914B9D" w:rsidP="00914B9D">
      <w:pPr>
        <w:widowControl w:val="0"/>
        <w:numPr>
          <w:ilvl w:val="0"/>
          <w:numId w:val="7"/>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Pr>
          <w:rFonts w:ascii="Times New Roman" w:hAnsi="Times New Roman" w:hint="eastAsia"/>
        </w:rPr>
        <w:t>R</w:t>
      </w:r>
      <w:r w:rsidRPr="006933D7">
        <w:rPr>
          <w:rFonts w:ascii="Times New Roman" w:hAnsi="Times New Roman"/>
        </w:rPr>
        <w:t>un bootloader.py</w:t>
      </w:r>
      <w:r>
        <w:rPr>
          <w:rFonts w:ascii="Times New Roman" w:hAnsi="Times New Roman" w:hint="eastAsia"/>
        </w:rPr>
        <w:t xml:space="preserve"> with GUI (</w:t>
      </w:r>
      <w:r w:rsidRPr="00914B9D">
        <w:rPr>
          <w:rFonts w:ascii="Arial" w:hAnsi="Arial" w:cs="Arial"/>
          <w:b/>
          <w:sz w:val="20"/>
          <w:szCs w:val="20"/>
        </w:rPr>
        <w:t xml:space="preserve">%run </w:t>
      </w:r>
      <w:proofErr w:type="spellStart"/>
      <w:r w:rsidRPr="00914B9D">
        <w:rPr>
          <w:rFonts w:ascii="Arial" w:hAnsi="Arial" w:cs="Arial"/>
          <w:b/>
          <w:sz w:val="20"/>
          <w:szCs w:val="20"/>
        </w:rPr>
        <w:t>bootloader</w:t>
      </w:r>
      <w:proofErr w:type="spellEnd"/>
      <w:r>
        <w:rPr>
          <w:rFonts w:ascii="Times New Roman" w:hAnsi="Times New Roman" w:hint="eastAsia"/>
        </w:rPr>
        <w:t xml:space="preserve"> in </w:t>
      </w:r>
      <w:proofErr w:type="spellStart"/>
      <w:r>
        <w:rPr>
          <w:rFonts w:ascii="Times New Roman" w:hAnsi="Times New Roman" w:hint="eastAsia"/>
        </w:rPr>
        <w:t>iPython</w:t>
      </w:r>
      <w:proofErr w:type="spellEnd"/>
      <w:r>
        <w:rPr>
          <w:rFonts w:ascii="Times New Roman" w:hAnsi="Times New Roman" w:hint="eastAsia"/>
        </w:rPr>
        <w:t>)</w:t>
      </w:r>
      <w:r w:rsidRPr="006933D7">
        <w:rPr>
          <w:rFonts w:ascii="Times New Roman" w:hAnsi="Times New Roman"/>
        </w:rPr>
        <w:t xml:space="preserve">. Figure 3 illustrates host PC bootloader. </w:t>
      </w:r>
      <w:r w:rsidR="004F46D5">
        <w:rPr>
          <w:rFonts w:ascii="Times New Roman" w:hAnsi="Times New Roman" w:hint="eastAsia"/>
        </w:rPr>
        <w:t xml:space="preserve"> Note: </w:t>
      </w:r>
    </w:p>
    <w:p w:rsidR="00B527C5" w:rsidRDefault="00B527C5" w:rsidP="00B527C5">
      <w:pPr>
        <w:widowControl w:val="0"/>
        <w:overflowPunct w:val="0"/>
        <w:autoSpaceDE w:val="0"/>
        <w:autoSpaceDN w:val="0"/>
        <w:adjustRightInd w:val="0"/>
        <w:spacing w:after="0" w:line="240" w:lineRule="auto"/>
        <w:rPr>
          <w:rFonts w:ascii="Times New Roman" w:hAnsi="Times New Roman"/>
        </w:rPr>
      </w:pPr>
    </w:p>
    <w:p w:rsidR="00B527C5" w:rsidRPr="006933D7" w:rsidRDefault="00B527C5" w:rsidP="00B527C5">
      <w:pPr>
        <w:widowControl w:val="0"/>
        <w:overflowPunct w:val="0"/>
        <w:autoSpaceDE w:val="0"/>
        <w:autoSpaceDN w:val="0"/>
        <w:adjustRightInd w:val="0"/>
        <w:spacing w:after="0" w:line="240" w:lineRule="auto"/>
        <w:rPr>
          <w:rFonts w:ascii="Times New Roman" w:hAnsi="Times New Roman"/>
        </w:rPr>
      </w:pPr>
      <w:r>
        <w:rPr>
          <w:rFonts w:ascii="Times New Roman" w:hAnsi="Times New Roman" w:hint="eastAsia"/>
        </w:rPr>
        <w:t>Here is the procedure to download user applications with bootloader.py with GUI.</w:t>
      </w:r>
    </w:p>
    <w:p w:rsidR="00B527C5" w:rsidRDefault="00B527C5" w:rsidP="00B527C5">
      <w:pPr>
        <w:pStyle w:val="ListParagraph"/>
        <w:widowControl w:val="0"/>
        <w:numPr>
          <w:ilvl w:val="0"/>
          <w:numId w:val="18"/>
        </w:numPr>
        <w:overflowPunct w:val="0"/>
        <w:autoSpaceDE w:val="0"/>
        <w:autoSpaceDN w:val="0"/>
        <w:adjustRightInd w:val="0"/>
        <w:spacing w:after="0" w:line="240" w:lineRule="auto"/>
        <w:rPr>
          <w:rFonts w:ascii="Times New Roman" w:hAnsi="Times New Roman"/>
        </w:rPr>
      </w:pPr>
      <w:r w:rsidRPr="00B527C5">
        <w:rPr>
          <w:rFonts w:ascii="Times New Roman" w:hAnsi="Times New Roman"/>
        </w:rPr>
        <w:t>Run bootloader.py</w:t>
      </w:r>
      <w:r>
        <w:rPr>
          <w:rFonts w:ascii="Times New Roman" w:hAnsi="Times New Roman" w:hint="eastAsia"/>
        </w:rPr>
        <w:t xml:space="preserve"> (</w:t>
      </w:r>
      <w:r w:rsidRPr="00914B9D">
        <w:rPr>
          <w:rFonts w:ascii="Arial" w:hAnsi="Arial" w:cs="Arial"/>
          <w:b/>
          <w:sz w:val="20"/>
          <w:szCs w:val="20"/>
        </w:rPr>
        <w:t xml:space="preserve">%run </w:t>
      </w:r>
      <w:proofErr w:type="spellStart"/>
      <w:r w:rsidRPr="00914B9D">
        <w:rPr>
          <w:rFonts w:ascii="Arial" w:hAnsi="Arial" w:cs="Arial"/>
          <w:b/>
          <w:sz w:val="20"/>
          <w:szCs w:val="20"/>
        </w:rPr>
        <w:t>bootloader</w:t>
      </w:r>
      <w:proofErr w:type="spellEnd"/>
      <w:r>
        <w:rPr>
          <w:rFonts w:ascii="Times New Roman" w:hAnsi="Times New Roman" w:hint="eastAsia"/>
        </w:rPr>
        <w:t xml:space="preserve"> in </w:t>
      </w:r>
      <w:proofErr w:type="spellStart"/>
      <w:r>
        <w:rPr>
          <w:rFonts w:ascii="Times New Roman" w:hAnsi="Times New Roman" w:hint="eastAsia"/>
        </w:rPr>
        <w:t>iPython</w:t>
      </w:r>
      <w:proofErr w:type="spellEnd"/>
      <w:r>
        <w:rPr>
          <w:rFonts w:ascii="Times New Roman" w:hAnsi="Times New Roman" w:hint="eastAsia"/>
        </w:rPr>
        <w:t>)</w:t>
      </w:r>
      <w:r w:rsidRPr="00B527C5">
        <w:rPr>
          <w:rFonts w:ascii="Times New Roman" w:hAnsi="Times New Roman"/>
        </w:rPr>
        <w:t>.</w:t>
      </w:r>
    </w:p>
    <w:p w:rsidR="00914B9D" w:rsidRPr="00B527C5" w:rsidRDefault="00B527C5" w:rsidP="00B527C5">
      <w:pPr>
        <w:pStyle w:val="ListParagraph"/>
        <w:widowControl w:val="0"/>
        <w:numPr>
          <w:ilvl w:val="0"/>
          <w:numId w:val="18"/>
        </w:numPr>
        <w:overflowPunct w:val="0"/>
        <w:autoSpaceDE w:val="0"/>
        <w:autoSpaceDN w:val="0"/>
        <w:adjustRightInd w:val="0"/>
        <w:spacing w:after="0" w:line="240" w:lineRule="auto"/>
        <w:rPr>
          <w:rFonts w:ascii="Times New Roman" w:hAnsi="Times New Roman"/>
        </w:rPr>
      </w:pPr>
      <w:r w:rsidRPr="00B527C5">
        <w:rPr>
          <w:rFonts w:ascii="Times New Roman" w:hAnsi="Times New Roman"/>
        </w:rPr>
        <w:t xml:space="preserve"> </w:t>
      </w:r>
      <w:r w:rsidR="00914B9D" w:rsidRPr="00B527C5">
        <w:rPr>
          <w:rFonts w:ascii="Times New Roman" w:hAnsi="Times New Roman"/>
        </w:rPr>
        <w:t xml:space="preserve">Click on </w:t>
      </w:r>
      <w:r w:rsidR="00914B9D" w:rsidRPr="00B527C5">
        <w:rPr>
          <w:rFonts w:ascii="Times New Roman" w:hAnsi="Times New Roman"/>
          <w:b/>
          <w:bCs/>
        </w:rPr>
        <w:t>Browse</w:t>
      </w:r>
      <w:r w:rsidR="00914B9D" w:rsidRPr="00B527C5">
        <w:rPr>
          <w:rFonts w:ascii="Times New Roman" w:hAnsi="Times New Roman"/>
        </w:rPr>
        <w:t xml:space="preserve"> and select the .hex file you want to download. </w:t>
      </w:r>
    </w:p>
    <w:p w:rsidR="00B527C5" w:rsidRPr="00B527C5" w:rsidRDefault="00914B9D" w:rsidP="00B527C5">
      <w:pPr>
        <w:pStyle w:val="ListParagraph"/>
        <w:widowControl w:val="0"/>
        <w:numPr>
          <w:ilvl w:val="0"/>
          <w:numId w:val="18"/>
        </w:numPr>
        <w:overflowPunct w:val="0"/>
        <w:autoSpaceDE w:val="0"/>
        <w:autoSpaceDN w:val="0"/>
        <w:adjustRightInd w:val="0"/>
        <w:spacing w:after="0" w:line="240" w:lineRule="auto"/>
        <w:rPr>
          <w:rFonts w:ascii="Times New Roman" w:hAnsi="Times New Roman"/>
        </w:rPr>
      </w:pPr>
      <w:r w:rsidRPr="00B527C5">
        <w:rPr>
          <w:rFonts w:ascii="Times New Roman" w:hAnsi="Times New Roman"/>
        </w:rPr>
        <w:t xml:space="preserve">Power on the target hardware. </w:t>
      </w:r>
      <w:r w:rsidR="00B527C5" w:rsidRPr="00B527C5">
        <w:rPr>
          <w:rFonts w:ascii="Times New Roman" w:hAnsi="Times New Roman" w:hint="eastAsia"/>
        </w:rPr>
        <w:t>All three</w:t>
      </w:r>
      <w:r w:rsidRPr="00B527C5">
        <w:rPr>
          <w:rFonts w:ascii="Times New Roman" w:hAnsi="Times New Roman"/>
        </w:rPr>
        <w:t xml:space="preserve"> LEDs </w:t>
      </w:r>
      <w:r w:rsidR="00B527C5" w:rsidRPr="00B527C5">
        <w:rPr>
          <w:rFonts w:ascii="Times New Roman" w:hAnsi="Times New Roman" w:hint="eastAsia"/>
        </w:rPr>
        <w:t>will blink twice</w:t>
      </w:r>
      <w:r w:rsidRPr="00B527C5">
        <w:rPr>
          <w:rFonts w:ascii="Times New Roman" w:hAnsi="Times New Roman"/>
        </w:rPr>
        <w:t xml:space="preserve">. </w:t>
      </w:r>
    </w:p>
    <w:p w:rsidR="00A1702F" w:rsidRPr="00B527C5" w:rsidRDefault="00A1702F" w:rsidP="00B527C5">
      <w:pPr>
        <w:pStyle w:val="ListParagraph"/>
        <w:widowControl w:val="0"/>
        <w:numPr>
          <w:ilvl w:val="0"/>
          <w:numId w:val="18"/>
        </w:numPr>
        <w:overflowPunct w:val="0"/>
        <w:autoSpaceDE w:val="0"/>
        <w:autoSpaceDN w:val="0"/>
        <w:adjustRightInd w:val="0"/>
        <w:spacing w:after="0" w:line="240" w:lineRule="auto"/>
        <w:rPr>
          <w:rFonts w:ascii="Times New Roman" w:hAnsi="Times New Roman"/>
        </w:rPr>
      </w:pPr>
      <w:r w:rsidRPr="00B527C5">
        <w:rPr>
          <w:rFonts w:ascii="Times New Roman" w:hAnsi="Times New Roman"/>
        </w:rPr>
        <w:t xml:space="preserve">Click on </w:t>
      </w:r>
      <w:r w:rsidRPr="00B527C5">
        <w:rPr>
          <w:rFonts w:ascii="Times New Roman" w:hAnsi="Times New Roman"/>
          <w:b/>
          <w:bCs/>
        </w:rPr>
        <w:t>Connect</w:t>
      </w:r>
      <w:r w:rsidRPr="00B527C5">
        <w:rPr>
          <w:rFonts w:ascii="Times New Roman" w:hAnsi="Times New Roman"/>
        </w:rPr>
        <w:t xml:space="preserve"> for the communication through </w:t>
      </w:r>
      <w:r w:rsidR="00B527C5">
        <w:rPr>
          <w:rFonts w:ascii="Times New Roman" w:hAnsi="Times New Roman" w:hint="eastAsia"/>
        </w:rPr>
        <w:t>wireless</w:t>
      </w:r>
      <w:r w:rsidRPr="00B527C5">
        <w:rPr>
          <w:rFonts w:ascii="Times New Roman" w:hAnsi="Times New Roman"/>
        </w:rPr>
        <w:t xml:space="preserve"> between the PC host and the target hardware. If successful, the device name (dsPIC33FJ128MC706) will be displayed on the status bar as shown in Figure 3. </w:t>
      </w:r>
      <w:r w:rsidR="00B527C5">
        <w:rPr>
          <w:rFonts w:ascii="Times New Roman" w:hAnsi="Times New Roman" w:hint="eastAsia"/>
        </w:rPr>
        <w:t xml:space="preserve">If your target MCU is </w:t>
      </w:r>
      <w:r w:rsidR="00B527C5" w:rsidRPr="00B527C5">
        <w:rPr>
          <w:rFonts w:ascii="Times New Roman" w:hAnsi="Times New Roman"/>
        </w:rPr>
        <w:t>dsPIC33FJ128MC706</w:t>
      </w:r>
      <w:r w:rsidR="00B527C5">
        <w:rPr>
          <w:rFonts w:ascii="Times New Roman" w:hAnsi="Times New Roman" w:hint="eastAsia"/>
        </w:rPr>
        <w:t>A, it will still display</w:t>
      </w:r>
      <w:r w:rsidR="00B527C5" w:rsidRPr="00B527C5">
        <w:rPr>
          <w:rFonts w:ascii="Times New Roman" w:hAnsi="Times New Roman"/>
        </w:rPr>
        <w:t xml:space="preserve"> </w:t>
      </w:r>
      <w:r w:rsidR="00B527C5">
        <w:rPr>
          <w:rFonts w:ascii="Times New Roman" w:hAnsi="Times New Roman" w:hint="eastAsia"/>
        </w:rPr>
        <w:t>d</w:t>
      </w:r>
      <w:r w:rsidR="00B527C5" w:rsidRPr="00B527C5">
        <w:rPr>
          <w:rFonts w:ascii="Times New Roman" w:hAnsi="Times New Roman"/>
        </w:rPr>
        <w:t>sPIC33FJ128MC706</w:t>
      </w:r>
      <w:r w:rsidR="00B527C5">
        <w:rPr>
          <w:rFonts w:ascii="Times New Roman" w:hAnsi="Times New Roman" w:hint="eastAsia"/>
        </w:rPr>
        <w:t>.</w:t>
      </w:r>
    </w:p>
    <w:p w:rsidR="00A1702F" w:rsidRPr="00B527C5" w:rsidRDefault="00A1702F" w:rsidP="00B527C5">
      <w:pPr>
        <w:pStyle w:val="ListParagraph"/>
        <w:widowControl w:val="0"/>
        <w:numPr>
          <w:ilvl w:val="0"/>
          <w:numId w:val="18"/>
        </w:numPr>
        <w:overflowPunct w:val="0"/>
        <w:autoSpaceDE w:val="0"/>
        <w:autoSpaceDN w:val="0"/>
        <w:adjustRightInd w:val="0"/>
        <w:spacing w:after="0" w:line="240" w:lineRule="auto"/>
        <w:rPr>
          <w:rFonts w:ascii="Times New Roman" w:hAnsi="Times New Roman"/>
        </w:rPr>
      </w:pPr>
      <w:r w:rsidRPr="00B527C5">
        <w:rPr>
          <w:rFonts w:ascii="Times New Roman" w:hAnsi="Times New Roman"/>
        </w:rPr>
        <w:t xml:space="preserve">Click on </w:t>
      </w:r>
      <w:r w:rsidRPr="00B527C5">
        <w:rPr>
          <w:rFonts w:ascii="Times New Roman" w:hAnsi="Times New Roman"/>
          <w:b/>
          <w:bCs/>
        </w:rPr>
        <w:t>Download</w:t>
      </w:r>
      <w:r w:rsidRPr="00B527C5">
        <w:rPr>
          <w:rFonts w:ascii="Times New Roman" w:hAnsi="Times New Roman"/>
        </w:rPr>
        <w:t xml:space="preserve"> to start writing user application onto the target device. </w:t>
      </w:r>
    </w:p>
    <w:p w:rsidR="00A1702F" w:rsidRPr="00B527C5" w:rsidRDefault="00A1702F" w:rsidP="00B527C5">
      <w:pPr>
        <w:pStyle w:val="ListParagraph"/>
        <w:widowControl w:val="0"/>
        <w:numPr>
          <w:ilvl w:val="0"/>
          <w:numId w:val="18"/>
        </w:numPr>
        <w:overflowPunct w:val="0"/>
        <w:autoSpaceDE w:val="0"/>
        <w:autoSpaceDN w:val="0"/>
        <w:adjustRightInd w:val="0"/>
        <w:spacing w:after="0" w:line="240" w:lineRule="auto"/>
        <w:rPr>
          <w:rFonts w:ascii="Times New Roman" w:hAnsi="Times New Roman"/>
        </w:rPr>
      </w:pPr>
      <w:r w:rsidRPr="00B527C5">
        <w:rPr>
          <w:rFonts w:ascii="Times New Roman" w:hAnsi="Times New Roman"/>
        </w:rPr>
        <w:t xml:space="preserve">If loading is successful, the standard output window will display results similar to Figure 4, and the user application will be running. </w:t>
      </w:r>
    </w:p>
    <w:p w:rsidR="00914B9D" w:rsidRDefault="00914B9D" w:rsidP="00B527C5">
      <w:pPr>
        <w:widowControl w:val="0"/>
        <w:overflowPunct w:val="0"/>
        <w:autoSpaceDE w:val="0"/>
        <w:autoSpaceDN w:val="0"/>
        <w:adjustRightInd w:val="0"/>
        <w:spacing w:after="0" w:line="240" w:lineRule="auto"/>
        <w:ind w:left="680"/>
        <w:rPr>
          <w:rFonts w:ascii="Times New Roman" w:hAnsi="Times New Roman" w:hint="eastAsia"/>
        </w:rPr>
      </w:pPr>
    </w:p>
    <w:p w:rsidR="004F46D5" w:rsidRDefault="004F46D5" w:rsidP="00B527C5">
      <w:pPr>
        <w:widowControl w:val="0"/>
        <w:overflowPunct w:val="0"/>
        <w:autoSpaceDE w:val="0"/>
        <w:autoSpaceDN w:val="0"/>
        <w:adjustRightInd w:val="0"/>
        <w:spacing w:after="0" w:line="240" w:lineRule="auto"/>
        <w:ind w:left="680"/>
        <w:rPr>
          <w:rFonts w:ascii="Times New Roman" w:hAnsi="Times New Roman" w:hint="eastAsia"/>
        </w:rPr>
      </w:pPr>
    </w:p>
    <w:p w:rsidR="004F46D5" w:rsidRDefault="004F46D5" w:rsidP="00B527C5">
      <w:pPr>
        <w:widowControl w:val="0"/>
        <w:overflowPunct w:val="0"/>
        <w:autoSpaceDE w:val="0"/>
        <w:autoSpaceDN w:val="0"/>
        <w:adjustRightInd w:val="0"/>
        <w:spacing w:after="0" w:line="240" w:lineRule="auto"/>
        <w:ind w:left="680"/>
        <w:rPr>
          <w:rFonts w:ascii="Times New Roman" w:hAnsi="Times New Roman" w:hint="eastAsia"/>
        </w:rPr>
      </w:pPr>
    </w:p>
    <w:p w:rsidR="004F46D5" w:rsidRDefault="004F46D5" w:rsidP="00B527C5">
      <w:pPr>
        <w:widowControl w:val="0"/>
        <w:overflowPunct w:val="0"/>
        <w:autoSpaceDE w:val="0"/>
        <w:autoSpaceDN w:val="0"/>
        <w:adjustRightInd w:val="0"/>
        <w:spacing w:after="0" w:line="240" w:lineRule="auto"/>
        <w:ind w:left="680"/>
        <w:rPr>
          <w:rFonts w:ascii="Times New Roman" w:hAnsi="Times New Roman" w:hint="eastAsia"/>
        </w:rPr>
      </w:pPr>
    </w:p>
    <w:p w:rsidR="004F46D5" w:rsidRDefault="004F46D5" w:rsidP="00B527C5">
      <w:pPr>
        <w:widowControl w:val="0"/>
        <w:overflowPunct w:val="0"/>
        <w:autoSpaceDE w:val="0"/>
        <w:autoSpaceDN w:val="0"/>
        <w:adjustRightInd w:val="0"/>
        <w:spacing w:after="0" w:line="240" w:lineRule="auto"/>
        <w:ind w:left="680"/>
        <w:rPr>
          <w:rFonts w:ascii="Times New Roman" w:hAnsi="Times New Roman" w:hint="eastAsia"/>
        </w:rPr>
      </w:pPr>
    </w:p>
    <w:p w:rsidR="004F46D5" w:rsidRPr="006933D7" w:rsidRDefault="004F46D5" w:rsidP="00B527C5">
      <w:pPr>
        <w:widowControl w:val="0"/>
        <w:overflowPunct w:val="0"/>
        <w:autoSpaceDE w:val="0"/>
        <w:autoSpaceDN w:val="0"/>
        <w:adjustRightInd w:val="0"/>
        <w:spacing w:after="0" w:line="240" w:lineRule="auto"/>
        <w:ind w:left="680"/>
        <w:rPr>
          <w:rFonts w:ascii="Times New Roman" w:hAnsi="Times New Roman"/>
        </w:rPr>
      </w:pPr>
    </w:p>
    <w:p w:rsidR="00A1702F" w:rsidRPr="004B6A25" w:rsidRDefault="00A1702F" w:rsidP="00914B9D">
      <w:pPr>
        <w:widowControl w:val="0"/>
        <w:autoSpaceDE w:val="0"/>
        <w:autoSpaceDN w:val="0"/>
        <w:adjustRightInd w:val="0"/>
        <w:spacing w:after="0" w:line="240" w:lineRule="auto"/>
        <w:ind w:left="1500"/>
        <w:rPr>
          <w:rFonts w:ascii="Arial" w:hAnsi="Arial" w:cs="Arial"/>
          <w:b/>
          <w:sz w:val="20"/>
          <w:szCs w:val="20"/>
        </w:rPr>
      </w:pPr>
      <w:r w:rsidRPr="004B6A25">
        <w:rPr>
          <w:rFonts w:ascii="Arial" w:hAnsi="Arial" w:cs="Arial"/>
          <w:b/>
          <w:sz w:val="20"/>
          <w:szCs w:val="20"/>
        </w:rPr>
        <w:t>FIGURE 3: HOST PC BOOTLOADER</w:t>
      </w:r>
    </w:p>
    <w:p w:rsidR="00A1702F" w:rsidRPr="006933D7" w:rsidRDefault="009A6C61"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noProof/>
        </w:rPr>
        <w:drawing>
          <wp:anchor distT="0" distB="0" distL="114300" distR="114300" simplePos="0" relativeHeight="251672576" behindDoc="1" locked="0" layoutInCell="0" allowOverlap="1" wp14:anchorId="26A19811" wp14:editId="20537A34">
            <wp:simplePos x="0" y="0"/>
            <wp:positionH relativeFrom="column">
              <wp:posOffset>897890</wp:posOffset>
            </wp:positionH>
            <wp:positionV relativeFrom="paragraph">
              <wp:posOffset>82550</wp:posOffset>
            </wp:positionV>
            <wp:extent cx="3763645" cy="3136265"/>
            <wp:effectExtent l="0" t="0" r="8255" b="698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645" cy="3136265"/>
                    </a:xfrm>
                    <a:prstGeom prst="rect">
                      <a:avLst/>
                    </a:prstGeom>
                    <a:noFill/>
                  </pic:spPr>
                </pic:pic>
              </a:graphicData>
            </a:graphic>
            <wp14:sizeRelH relativeFrom="page">
              <wp14:pctWidth>0</wp14:pctWidth>
            </wp14:sizeRelH>
            <wp14:sizeRelV relativeFrom="page">
              <wp14:pctHeight>0</wp14:pctHeight>
            </wp14:sizeRelV>
          </wp:anchor>
        </w:drawing>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bookmarkStart w:id="0" w:name="_GoBack"/>
    </w:p>
    <w:bookmarkEnd w:id="0"/>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914B9D">
      <w:pPr>
        <w:widowControl w:val="0"/>
        <w:autoSpaceDE w:val="0"/>
        <w:autoSpaceDN w:val="0"/>
        <w:adjustRightInd w:val="0"/>
        <w:spacing w:after="0" w:line="240" w:lineRule="auto"/>
        <w:rPr>
          <w:rFonts w:ascii="Times New Roman" w:hAnsi="Times New Roman"/>
        </w:rPr>
      </w:pPr>
    </w:p>
    <w:p w:rsidR="00E468FE" w:rsidRPr="00B527C5" w:rsidRDefault="00E468FE" w:rsidP="00B527C5">
      <w:pPr>
        <w:widowControl w:val="0"/>
        <w:autoSpaceDE w:val="0"/>
        <w:autoSpaceDN w:val="0"/>
        <w:adjustRightInd w:val="0"/>
        <w:spacing w:after="0" w:line="240" w:lineRule="auto"/>
        <w:ind w:left="1500"/>
        <w:rPr>
          <w:rFonts w:ascii="Arial" w:hAnsi="Arial" w:cs="Arial"/>
          <w:b/>
          <w:sz w:val="20"/>
          <w:szCs w:val="20"/>
        </w:rPr>
      </w:pPr>
    </w:p>
    <w:p w:rsidR="00A1702F" w:rsidRPr="00B527C5" w:rsidRDefault="00A1702F" w:rsidP="00914B9D">
      <w:pPr>
        <w:widowControl w:val="0"/>
        <w:autoSpaceDE w:val="0"/>
        <w:autoSpaceDN w:val="0"/>
        <w:adjustRightInd w:val="0"/>
        <w:spacing w:after="0" w:line="240" w:lineRule="auto"/>
        <w:ind w:left="1500"/>
        <w:rPr>
          <w:rFonts w:ascii="Arial" w:hAnsi="Arial" w:cs="Arial"/>
          <w:b/>
          <w:sz w:val="20"/>
          <w:szCs w:val="20"/>
        </w:rPr>
      </w:pPr>
      <w:r w:rsidRPr="00B527C5">
        <w:rPr>
          <w:rFonts w:ascii="Arial" w:hAnsi="Arial" w:cs="Arial"/>
          <w:b/>
          <w:sz w:val="20"/>
          <w:szCs w:val="20"/>
        </w:rPr>
        <w:t>FIGURE 4:</w:t>
      </w:r>
      <w:r w:rsidR="00B527C5">
        <w:rPr>
          <w:rFonts w:ascii="Arial" w:hAnsi="Arial" w:cs="Arial" w:hint="eastAsia"/>
          <w:b/>
          <w:sz w:val="20"/>
          <w:szCs w:val="20"/>
        </w:rPr>
        <w:t xml:space="preserve"> STANDARD OUTPUT DISPLAYING RESULTS</w:t>
      </w:r>
    </w:p>
    <w:p w:rsidR="00A1702F" w:rsidRPr="006933D7" w:rsidRDefault="009A6C61"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noProof/>
        </w:rPr>
        <w:drawing>
          <wp:anchor distT="0" distB="0" distL="114300" distR="114300" simplePos="0" relativeHeight="251673600" behindDoc="1" locked="0" layoutInCell="0" allowOverlap="1" wp14:anchorId="3D83CEF1" wp14:editId="04A6DA48">
            <wp:simplePos x="0" y="0"/>
            <wp:positionH relativeFrom="column">
              <wp:posOffset>763270</wp:posOffset>
            </wp:positionH>
            <wp:positionV relativeFrom="paragraph">
              <wp:posOffset>90805</wp:posOffset>
            </wp:positionV>
            <wp:extent cx="4032250" cy="2688590"/>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250" cy="2688590"/>
                    </a:xfrm>
                    <a:prstGeom prst="rect">
                      <a:avLst/>
                    </a:prstGeom>
                    <a:noFill/>
                  </pic:spPr>
                </pic:pic>
              </a:graphicData>
            </a:graphic>
            <wp14:sizeRelH relativeFrom="page">
              <wp14:pctWidth>0</wp14:pctWidth>
            </wp14:sizeRelH>
            <wp14:sizeRelV relativeFrom="page">
              <wp14:pctHeight>0</wp14:pctHeight>
            </wp14:sizeRelV>
          </wp:anchor>
        </w:drawing>
      </w: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Pr="006933D7" w:rsidRDefault="00A1702F" w:rsidP="00914B9D">
      <w:pPr>
        <w:widowControl w:val="0"/>
        <w:autoSpaceDE w:val="0"/>
        <w:autoSpaceDN w:val="0"/>
        <w:adjustRightInd w:val="0"/>
        <w:spacing w:after="0" w:line="240" w:lineRule="auto"/>
        <w:rPr>
          <w:rFonts w:ascii="Times New Roman" w:hAnsi="Times New Roman"/>
        </w:rPr>
      </w:pPr>
    </w:p>
    <w:p w:rsidR="00A1702F" w:rsidRDefault="00A1702F" w:rsidP="004F46D5">
      <w:pPr>
        <w:pStyle w:val="ListParagraph"/>
        <w:widowControl w:val="0"/>
        <w:numPr>
          <w:ilvl w:val="0"/>
          <w:numId w:val="19"/>
        </w:numPr>
        <w:autoSpaceDE w:val="0"/>
        <w:autoSpaceDN w:val="0"/>
        <w:adjustRightInd w:val="0"/>
        <w:spacing w:after="0" w:line="240" w:lineRule="auto"/>
        <w:rPr>
          <w:rFonts w:ascii="Times New Roman" w:hAnsi="Times New Roman" w:hint="eastAsia"/>
          <w:b/>
          <w:bCs/>
        </w:rPr>
      </w:pPr>
      <w:r w:rsidRPr="006933D7">
        <w:rPr>
          <w:rFonts w:ascii="Times New Roman" w:hAnsi="Times New Roman"/>
          <w:b/>
          <w:bCs/>
        </w:rPr>
        <w:t>RUNNING USER APPLICATION</w:t>
      </w:r>
    </w:p>
    <w:p w:rsidR="004F46D5" w:rsidRPr="004F46D5" w:rsidRDefault="004F46D5" w:rsidP="004F46D5">
      <w:pPr>
        <w:pStyle w:val="ListParagraph"/>
        <w:widowControl w:val="0"/>
        <w:autoSpaceDE w:val="0"/>
        <w:autoSpaceDN w:val="0"/>
        <w:adjustRightInd w:val="0"/>
        <w:spacing w:after="0" w:line="240" w:lineRule="auto"/>
        <w:rPr>
          <w:rFonts w:ascii="Times New Roman" w:hAnsi="Times New Roman" w:hint="eastAsia"/>
          <w:b/>
          <w:bCs/>
        </w:rPr>
      </w:pPr>
    </w:p>
    <w:p w:rsidR="00A1702F" w:rsidRPr="006933D7" w:rsidRDefault="00A1702F" w:rsidP="00914B9D">
      <w:pPr>
        <w:widowControl w:val="0"/>
        <w:autoSpaceDE w:val="0"/>
        <w:autoSpaceDN w:val="0"/>
        <w:adjustRightInd w:val="0"/>
        <w:spacing w:after="0" w:line="240" w:lineRule="auto"/>
        <w:rPr>
          <w:rFonts w:ascii="Times New Roman" w:hAnsi="Times New Roman"/>
        </w:rPr>
      </w:pPr>
      <w:r w:rsidRPr="006933D7">
        <w:rPr>
          <w:rFonts w:ascii="Times New Roman" w:hAnsi="Times New Roman"/>
        </w:rPr>
        <w:t xml:space="preserve">User application can be started by one of the following </w:t>
      </w:r>
      <w:r w:rsidR="004B6A25">
        <w:rPr>
          <w:rFonts w:ascii="Times New Roman" w:hAnsi="Times New Roman" w:hint="eastAsia"/>
        </w:rPr>
        <w:t>two</w:t>
      </w:r>
      <w:r w:rsidRPr="006933D7">
        <w:rPr>
          <w:rFonts w:ascii="Times New Roman" w:hAnsi="Times New Roman"/>
        </w:rPr>
        <w:t xml:space="preserve"> ways:</w:t>
      </w:r>
    </w:p>
    <w:p w:rsidR="00A1702F" w:rsidRPr="006933D7" w:rsidRDefault="00A1702F" w:rsidP="00914B9D">
      <w:pPr>
        <w:widowControl w:val="0"/>
        <w:numPr>
          <w:ilvl w:val="0"/>
          <w:numId w:val="8"/>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sidRPr="006933D7">
        <w:rPr>
          <w:rFonts w:ascii="Times New Roman" w:hAnsi="Times New Roman"/>
        </w:rPr>
        <w:t>Power on the target hardware and wait for the t</w:t>
      </w:r>
      <w:r w:rsidR="004B6A25">
        <w:rPr>
          <w:rFonts w:ascii="Times New Roman" w:hAnsi="Times New Roman"/>
        </w:rPr>
        <w:t>ime specified at the address 0x</w:t>
      </w:r>
      <w:r w:rsidR="004B6A25">
        <w:rPr>
          <w:rFonts w:ascii="Times New Roman" w:hAnsi="Times New Roman" w:hint="eastAsia"/>
        </w:rPr>
        <w:t>200</w:t>
      </w:r>
      <w:r w:rsidRPr="006933D7">
        <w:rPr>
          <w:rFonts w:ascii="Times New Roman" w:hAnsi="Times New Roman"/>
        </w:rPr>
        <w:t xml:space="preserve">0. </w:t>
      </w:r>
    </w:p>
    <w:p w:rsidR="00A1702F" w:rsidRPr="006933D7" w:rsidRDefault="00A1702F" w:rsidP="00914B9D">
      <w:pPr>
        <w:widowControl w:val="0"/>
        <w:numPr>
          <w:ilvl w:val="0"/>
          <w:numId w:val="8"/>
        </w:numPr>
        <w:tabs>
          <w:tab w:val="clear" w:pos="720"/>
          <w:tab w:val="num" w:pos="680"/>
        </w:tabs>
        <w:overflowPunct w:val="0"/>
        <w:autoSpaceDE w:val="0"/>
        <w:autoSpaceDN w:val="0"/>
        <w:adjustRightInd w:val="0"/>
        <w:spacing w:after="0" w:line="240" w:lineRule="auto"/>
        <w:ind w:left="680" w:hanging="341"/>
        <w:rPr>
          <w:rFonts w:ascii="Times New Roman" w:hAnsi="Times New Roman"/>
        </w:rPr>
      </w:pPr>
      <w:r w:rsidRPr="006933D7">
        <w:rPr>
          <w:rFonts w:ascii="Times New Roman" w:hAnsi="Times New Roman"/>
        </w:rPr>
        <w:t>Power on the target hardware and send 0x00 to</w:t>
      </w:r>
      <w:r w:rsidR="004B6A25">
        <w:rPr>
          <w:rFonts w:ascii="Times New Roman" w:hAnsi="Times New Roman"/>
        </w:rPr>
        <w:t xml:space="preserve"> the target device via </w:t>
      </w:r>
      <w:r w:rsidR="004B6A25">
        <w:rPr>
          <w:rFonts w:ascii="Times New Roman" w:hAnsi="Times New Roman" w:hint="eastAsia"/>
        </w:rPr>
        <w:t>wireless c</w:t>
      </w:r>
      <w:r w:rsidRPr="006933D7">
        <w:rPr>
          <w:rFonts w:ascii="Times New Roman" w:hAnsi="Times New Roman"/>
        </w:rPr>
        <w:t xml:space="preserve">ommunication link. </w:t>
      </w:r>
    </w:p>
    <w:p w:rsidR="004B6A25" w:rsidRDefault="004B6A25" w:rsidP="00914B9D">
      <w:pPr>
        <w:widowControl w:val="0"/>
        <w:overflowPunct w:val="0"/>
        <w:autoSpaceDE w:val="0"/>
        <w:autoSpaceDN w:val="0"/>
        <w:adjustRightInd w:val="0"/>
        <w:spacing w:after="0" w:line="240" w:lineRule="auto"/>
        <w:rPr>
          <w:rFonts w:ascii="Times New Roman" w:hAnsi="Times New Roman"/>
        </w:rPr>
      </w:pPr>
    </w:p>
    <w:p w:rsidR="00A1702F" w:rsidRPr="006933D7" w:rsidRDefault="00A1702F" w:rsidP="004F46D5">
      <w:pPr>
        <w:widowControl w:val="0"/>
        <w:overflowPunct w:val="0"/>
        <w:autoSpaceDE w:val="0"/>
        <w:autoSpaceDN w:val="0"/>
        <w:adjustRightInd w:val="0"/>
        <w:spacing w:after="0" w:line="240" w:lineRule="auto"/>
        <w:rPr>
          <w:rFonts w:ascii="Times New Roman" w:hAnsi="Times New Roman"/>
        </w:rPr>
      </w:pPr>
      <w:r w:rsidRPr="006933D7">
        <w:rPr>
          <w:rFonts w:ascii="Times New Roman" w:hAnsi="Times New Roman"/>
        </w:rPr>
        <w:lastRenderedPageBreak/>
        <w:t xml:space="preserve">Note: This document is based on AN1094 (DS01094A, Microchip), “Bootloader for dsPIC30F/33F and PIC24F/24H Devices.” </w:t>
      </w:r>
    </w:p>
    <w:sectPr w:rsidR="00A1702F" w:rsidRPr="006933D7" w:rsidSect="00914B9D">
      <w:headerReference w:type="default" r:id="rId12"/>
      <w:footerReference w:type="default" r:id="rId13"/>
      <w:pgSz w:w="12240" w:h="15840"/>
      <w:pgMar w:top="1701" w:right="1440" w:bottom="1440" w:left="1440" w:header="720" w:footer="720" w:gutter="0"/>
      <w:cols w:space="720" w:equalWidth="0">
        <w:col w:w="9360"/>
      </w:cols>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5AE8" w:rsidRDefault="00B65AE8" w:rsidP="001B03BF">
      <w:pPr>
        <w:spacing w:after="0" w:line="240" w:lineRule="auto"/>
      </w:pPr>
      <w:r>
        <w:separator/>
      </w:r>
    </w:p>
  </w:endnote>
  <w:endnote w:type="continuationSeparator" w:id="0">
    <w:p w:rsidR="00B65AE8" w:rsidRDefault="00B65AE8" w:rsidP="001B0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altName w:val="바탕"/>
    <w:panose1 w:val="00000000000000000000"/>
    <w:charset w:val="81"/>
    <w:family w:val="roman"/>
    <w:notTrueType/>
    <w:pitch w:val="default"/>
  </w:font>
  <w:font w:name="Tahoma">
    <w:panose1 w:val="020B0604030504040204"/>
    <w:charset w:val="00"/>
    <w:family w:val="swiss"/>
    <w:pitch w:val="variable"/>
    <w:sig w:usb0="61002A87" w:usb1="80000000" w:usb2="00000008"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6D5" w:rsidRDefault="004F46D5" w:rsidP="004F46D5">
    <w:pPr>
      <w:pStyle w:val="Footer"/>
    </w:pPr>
    <w:r>
      <w:rPr>
        <w:rFonts w:eastAsia="바탕" w:hint="eastAsia"/>
      </w:rPr>
      <w:t xml:space="preserve">Last Modified on 2011-06-20 by Stan </w:t>
    </w:r>
    <w:proofErr w:type="spellStart"/>
    <w:r>
      <w:rPr>
        <w:rFonts w:eastAsia="바탕" w:hint="eastAsia"/>
      </w:rPr>
      <w:t>Baek</w:t>
    </w:r>
    <w:proofErr w:type="spellEnd"/>
  </w:p>
  <w:p w:rsidR="004F46D5" w:rsidRDefault="004F46D5">
    <w:pPr>
      <w:pStyle w:val="Footer"/>
    </w:pPr>
  </w:p>
  <w:p w:rsidR="004F46D5" w:rsidRDefault="004F46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5AE8" w:rsidRDefault="00B65AE8" w:rsidP="001B03BF">
      <w:pPr>
        <w:spacing w:after="0" w:line="240" w:lineRule="auto"/>
      </w:pPr>
      <w:r>
        <w:separator/>
      </w:r>
    </w:p>
  </w:footnote>
  <w:footnote w:type="continuationSeparator" w:id="0">
    <w:p w:rsidR="00B65AE8" w:rsidRDefault="00B65AE8" w:rsidP="001B03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0570075"/>
      <w:docPartObj>
        <w:docPartGallery w:val="Page Numbers (Top of Page)"/>
        <w:docPartUnique/>
      </w:docPartObj>
    </w:sdtPr>
    <w:sdtEndPr>
      <w:rPr>
        <w:noProof/>
      </w:rPr>
    </w:sdtEndPr>
    <w:sdtContent>
      <w:p w:rsidR="001B03BF" w:rsidRDefault="001B03BF">
        <w:pPr>
          <w:pStyle w:val="Header"/>
          <w:jc w:val="right"/>
        </w:pPr>
        <w:r>
          <w:fldChar w:fldCharType="begin"/>
        </w:r>
        <w:r>
          <w:instrText xml:space="preserve"> PAGE   \* MERGEFORMAT </w:instrText>
        </w:r>
        <w:r>
          <w:fldChar w:fldCharType="separate"/>
        </w:r>
        <w:r w:rsidR="004F46D5">
          <w:rPr>
            <w:noProof/>
          </w:rPr>
          <w:t>6</w:t>
        </w:r>
        <w:r>
          <w:rPr>
            <w:noProof/>
          </w:rPr>
          <w:fldChar w:fldCharType="end"/>
        </w:r>
      </w:p>
    </w:sdtContent>
  </w:sdt>
  <w:p w:rsidR="001B03BF" w:rsidRDefault="001B03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F90"/>
    <w:multiLevelType w:val="hybridMultilevel"/>
    <w:tmpl w:val="00001649"/>
    <w:lvl w:ilvl="0" w:tplc="00006DF1">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4AE1"/>
    <w:lvl w:ilvl="0" w:tplc="00003D6C">
      <w:start w:val="1"/>
      <w:numFmt w:val="bullet"/>
      <w:lvlText w:val="z"/>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E1E514E"/>
    <w:multiLevelType w:val="hybridMultilevel"/>
    <w:tmpl w:val="D5CED14E"/>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abstractNum w:abstractNumId="9">
    <w:nsid w:val="26EC6EB4"/>
    <w:multiLevelType w:val="hybridMultilevel"/>
    <w:tmpl w:val="6EC4C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A32A3"/>
    <w:multiLevelType w:val="hybridMultilevel"/>
    <w:tmpl w:val="CD20C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730BE4"/>
    <w:multiLevelType w:val="hybridMultilevel"/>
    <w:tmpl w:val="D5105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F45E3"/>
    <w:multiLevelType w:val="hybridMultilevel"/>
    <w:tmpl w:val="B910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FD4667"/>
    <w:multiLevelType w:val="hybridMultilevel"/>
    <w:tmpl w:val="3F96D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880BF8"/>
    <w:multiLevelType w:val="hybridMultilevel"/>
    <w:tmpl w:val="9E02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E20646"/>
    <w:multiLevelType w:val="hybridMultilevel"/>
    <w:tmpl w:val="93CEBE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074536E"/>
    <w:multiLevelType w:val="hybridMultilevel"/>
    <w:tmpl w:val="6614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5163AE"/>
    <w:multiLevelType w:val="hybridMultilevel"/>
    <w:tmpl w:val="C5B652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E371DE"/>
    <w:multiLevelType w:val="hybridMultilevel"/>
    <w:tmpl w:val="21E6E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8"/>
  </w:num>
  <w:num w:numId="10">
    <w:abstractNumId w:val="13"/>
  </w:num>
  <w:num w:numId="11">
    <w:abstractNumId w:val="12"/>
  </w:num>
  <w:num w:numId="12">
    <w:abstractNumId w:val="17"/>
  </w:num>
  <w:num w:numId="13">
    <w:abstractNumId w:val="9"/>
  </w:num>
  <w:num w:numId="14">
    <w:abstractNumId w:val="15"/>
  </w:num>
  <w:num w:numId="15">
    <w:abstractNumId w:val="14"/>
  </w:num>
  <w:num w:numId="16">
    <w:abstractNumId w:val="18"/>
  </w:num>
  <w:num w:numId="17">
    <w:abstractNumId w:val="11"/>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3B6"/>
    <w:rsid w:val="000304FE"/>
    <w:rsid w:val="001103B6"/>
    <w:rsid w:val="001104F2"/>
    <w:rsid w:val="001B03BF"/>
    <w:rsid w:val="002A1648"/>
    <w:rsid w:val="00323548"/>
    <w:rsid w:val="00463745"/>
    <w:rsid w:val="004A44CB"/>
    <w:rsid w:val="004B6A25"/>
    <w:rsid w:val="004F46D5"/>
    <w:rsid w:val="0054677A"/>
    <w:rsid w:val="00687EA0"/>
    <w:rsid w:val="006933D7"/>
    <w:rsid w:val="006942BA"/>
    <w:rsid w:val="008057EF"/>
    <w:rsid w:val="00914B9D"/>
    <w:rsid w:val="00921FFE"/>
    <w:rsid w:val="009A6C61"/>
    <w:rsid w:val="00A021E3"/>
    <w:rsid w:val="00A1702F"/>
    <w:rsid w:val="00A5186A"/>
    <w:rsid w:val="00B15812"/>
    <w:rsid w:val="00B527C5"/>
    <w:rsid w:val="00B65AE8"/>
    <w:rsid w:val="00CC0C12"/>
    <w:rsid w:val="00E44283"/>
    <w:rsid w:val="00E468FE"/>
    <w:rsid w:val="00ED4B99"/>
    <w:rsid w:val="00ED5F7E"/>
    <w:rsid w:val="00EE71EA"/>
    <w:rsid w:val="00FB43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D7"/>
    <w:pPr>
      <w:ind w:left="720"/>
      <w:contextualSpacing/>
    </w:pPr>
  </w:style>
  <w:style w:type="table" w:styleId="TableGrid">
    <w:name w:val="Table Grid"/>
    <w:basedOn w:val="TableNormal"/>
    <w:uiPriority w:val="59"/>
    <w:rsid w:val="00ED5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3BF"/>
  </w:style>
  <w:style w:type="paragraph" w:styleId="Footer">
    <w:name w:val="footer"/>
    <w:basedOn w:val="Normal"/>
    <w:link w:val="FooterChar"/>
    <w:uiPriority w:val="99"/>
    <w:unhideWhenUsed/>
    <w:rsid w:val="001B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3BF"/>
  </w:style>
  <w:style w:type="paragraph" w:styleId="BalloonText">
    <w:name w:val="Balloon Text"/>
    <w:basedOn w:val="Normal"/>
    <w:link w:val="BalloonTextChar"/>
    <w:uiPriority w:val="99"/>
    <w:semiHidden/>
    <w:unhideWhenUsed/>
    <w:rsid w:val="004F4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3D7"/>
    <w:pPr>
      <w:ind w:left="720"/>
      <w:contextualSpacing/>
    </w:pPr>
  </w:style>
  <w:style w:type="table" w:styleId="TableGrid">
    <w:name w:val="Table Grid"/>
    <w:basedOn w:val="TableNormal"/>
    <w:uiPriority w:val="59"/>
    <w:rsid w:val="00ED5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B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03BF"/>
  </w:style>
  <w:style w:type="paragraph" w:styleId="Footer">
    <w:name w:val="footer"/>
    <w:basedOn w:val="Normal"/>
    <w:link w:val="FooterChar"/>
    <w:uiPriority w:val="99"/>
    <w:unhideWhenUsed/>
    <w:rsid w:val="001B03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03BF"/>
  </w:style>
  <w:style w:type="paragraph" w:styleId="BalloonText">
    <w:name w:val="Balloon Text"/>
    <w:basedOn w:val="Normal"/>
    <w:link w:val="BalloonTextChar"/>
    <w:uiPriority w:val="99"/>
    <w:semiHidden/>
    <w:unhideWhenUsed/>
    <w:rsid w:val="004F4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맑은 고딕">
    <w:altName w:val="바탕"/>
    <w:panose1 w:val="00000000000000000000"/>
    <w:charset w:val="81"/>
    <w:family w:val="roman"/>
    <w:notTrueType/>
    <w:pitch w:val="default"/>
  </w:font>
  <w:font w:name="Tahoma">
    <w:panose1 w:val="020B0604030504040204"/>
    <w:charset w:val="00"/>
    <w:family w:val="swiss"/>
    <w:pitch w:val="variable"/>
    <w:sig w:usb0="61002A87" w:usb1="80000000" w:usb2="00000008" w:usb3="00000000" w:csb0="000101FF"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0BB"/>
    <w:rsid w:val="004C70BB"/>
    <w:rsid w:val="00CD66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5A59AB0DF42AD8145DFD1B3AC026E">
    <w:name w:val="8175A59AB0DF42AD8145DFD1B3AC026E"/>
    <w:rsid w:val="004C70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75A59AB0DF42AD8145DFD1B3AC026E">
    <w:name w:val="8175A59AB0DF42AD8145DFD1B3AC026E"/>
    <w:rsid w:val="004C70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F6D67-3EE2-4F69-BCCC-162686E0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Baek</dc:creator>
  <cp:keywords/>
  <dc:description/>
  <cp:lastModifiedBy>Stanley Baek</cp:lastModifiedBy>
  <cp:revision>13</cp:revision>
  <cp:lastPrinted>2011-06-20T19:09:00Z</cp:lastPrinted>
  <dcterms:created xsi:type="dcterms:W3CDTF">2010-11-10T22:30:00Z</dcterms:created>
  <dcterms:modified xsi:type="dcterms:W3CDTF">2011-06-20T19:11:00Z</dcterms:modified>
</cp:coreProperties>
</file>