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54B" w:rsidRPr="0070254B" w:rsidRDefault="0070254B" w:rsidP="0070254B">
      <w:pPr>
        <w:pBdr>
          <w:top w:val="single" w:sz="6" w:space="0" w:color="333333"/>
          <w:left w:val="single" w:sz="6" w:space="4" w:color="333333"/>
          <w:bottom w:val="single" w:sz="6" w:space="0" w:color="333333"/>
          <w:right w:val="single" w:sz="6" w:space="0" w:color="333333"/>
        </w:pBdr>
        <w:shd w:val="clear" w:color="auto" w:fill="C6BDA8"/>
        <w:spacing w:before="100" w:beforeAutospacing="1" w:after="100" w:afterAutospacing="1" w:line="240" w:lineRule="auto"/>
        <w:outlineLvl w:val="0"/>
        <w:rPr>
          <w:rFonts w:ascii="Verdana" w:eastAsia="Times New Roman" w:hAnsi="Verdana" w:cs="Times New Roman"/>
          <w:b/>
          <w:bCs/>
          <w:color w:val="333333"/>
          <w:kern w:val="36"/>
          <w:sz w:val="36"/>
          <w:szCs w:val="36"/>
          <w:lang w:eastAsia="fr-FR"/>
        </w:rPr>
      </w:pPr>
      <w:r w:rsidRPr="0070254B">
        <w:rPr>
          <w:rFonts w:ascii="Verdana" w:eastAsia="Times New Roman" w:hAnsi="Verdana" w:cs="Times New Roman"/>
          <w:b/>
          <w:bCs/>
          <w:color w:val="333333"/>
          <w:kern w:val="36"/>
          <w:sz w:val="36"/>
          <w:szCs w:val="36"/>
          <w:lang w:eastAsia="fr-FR"/>
        </w:rPr>
        <w:t>Le modèle CRUD ou CRUDE (</w:t>
      </w:r>
      <w:proofErr w:type="spellStart"/>
      <w:r w:rsidRPr="0070254B">
        <w:rPr>
          <w:rFonts w:ascii="Verdana" w:eastAsia="Times New Roman" w:hAnsi="Verdana" w:cs="Times New Roman"/>
          <w:b/>
          <w:bCs/>
          <w:color w:val="333333"/>
          <w:kern w:val="36"/>
          <w:sz w:val="36"/>
          <w:szCs w:val="36"/>
          <w:lang w:eastAsia="fr-FR"/>
        </w:rPr>
        <w:t>Create</w:t>
      </w:r>
      <w:proofErr w:type="spellEnd"/>
      <w:r w:rsidRPr="0070254B">
        <w:rPr>
          <w:rFonts w:ascii="Verdana" w:eastAsia="Times New Roman" w:hAnsi="Verdana" w:cs="Times New Roman"/>
          <w:b/>
          <w:bCs/>
          <w:color w:val="333333"/>
          <w:kern w:val="36"/>
          <w:sz w:val="36"/>
          <w:szCs w:val="36"/>
          <w:lang w:eastAsia="fr-FR"/>
        </w:rPr>
        <w:t xml:space="preserve"> Read Update </w:t>
      </w:r>
      <w:proofErr w:type="spellStart"/>
      <w:r w:rsidRPr="0070254B">
        <w:rPr>
          <w:rFonts w:ascii="Verdana" w:eastAsia="Times New Roman" w:hAnsi="Verdana" w:cs="Times New Roman"/>
          <w:b/>
          <w:bCs/>
          <w:color w:val="333333"/>
          <w:kern w:val="36"/>
          <w:sz w:val="36"/>
          <w:szCs w:val="36"/>
          <w:lang w:eastAsia="fr-FR"/>
        </w:rPr>
        <w:t>Delete</w:t>
      </w:r>
      <w:proofErr w:type="spellEnd"/>
      <w:r w:rsidRPr="0070254B">
        <w:rPr>
          <w:rFonts w:ascii="Verdana" w:eastAsia="Times New Roman" w:hAnsi="Verdana" w:cs="Times New Roman"/>
          <w:b/>
          <w:bCs/>
          <w:color w:val="333333"/>
          <w:kern w:val="36"/>
          <w:sz w:val="36"/>
          <w:szCs w:val="36"/>
          <w:lang w:eastAsia="fr-FR"/>
        </w:rPr>
        <w:t xml:space="preserve"> ou </w:t>
      </w:r>
      <w:proofErr w:type="spellStart"/>
      <w:r w:rsidRPr="0070254B">
        <w:rPr>
          <w:rFonts w:ascii="Verdana" w:eastAsia="Times New Roman" w:hAnsi="Verdana" w:cs="Times New Roman"/>
          <w:b/>
          <w:bCs/>
          <w:color w:val="333333"/>
          <w:kern w:val="36"/>
          <w:sz w:val="36"/>
          <w:szCs w:val="36"/>
          <w:lang w:eastAsia="fr-FR"/>
        </w:rPr>
        <w:t>DElete</w:t>
      </w:r>
      <w:proofErr w:type="spellEnd"/>
      <w:r w:rsidRPr="0070254B">
        <w:rPr>
          <w:rFonts w:ascii="Verdana" w:eastAsia="Times New Roman" w:hAnsi="Verdana" w:cs="Times New Roman"/>
          <w:b/>
          <w:bCs/>
          <w:color w:val="333333"/>
          <w:kern w:val="36"/>
          <w:sz w:val="36"/>
          <w:szCs w:val="36"/>
          <w:lang w:eastAsia="fr-FR"/>
        </w:rPr>
        <w:t>)</w:t>
      </w:r>
    </w:p>
    <w:p w:rsidR="004E4993" w:rsidRDefault="0070254B">
      <w:pPr>
        <w:rPr>
          <w:rStyle w:val="apple-converted-space"/>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Le modèle CRUD est un modèle classique de la gestion de données. Il correspond à la mise en place des </w:t>
      </w:r>
      <w:proofErr w:type="spellStart"/>
      <w:r>
        <w:rPr>
          <w:rFonts w:ascii="Arial" w:hAnsi="Arial" w:cs="Arial"/>
          <w:color w:val="000000"/>
          <w:sz w:val="18"/>
          <w:szCs w:val="18"/>
          <w:shd w:val="clear" w:color="auto" w:fill="FFFFFF"/>
        </w:rPr>
        <w:t>manoeuvres</w:t>
      </w:r>
      <w:proofErr w:type="spellEnd"/>
      <w:r>
        <w:rPr>
          <w:rFonts w:ascii="Arial" w:hAnsi="Arial" w:cs="Arial"/>
          <w:color w:val="000000"/>
          <w:sz w:val="18"/>
          <w:szCs w:val="18"/>
          <w:shd w:val="clear" w:color="auto" w:fill="FFFFFF"/>
        </w:rPr>
        <w:t xml:space="preserve"> élémentaires et indispensables de tout développement informatique gérant des entités de données. Comme il n'existe pas un seul programme qui n'ait à gérer à un moment ou à un autre, des entités de données, on peut dire que cette compétence est FONDAMENTALE en informatique.</w:t>
      </w:r>
      <w:r>
        <w:rPr>
          <w:rStyle w:val="apple-converted-space"/>
          <w:rFonts w:ascii="Arial" w:hAnsi="Arial" w:cs="Arial"/>
          <w:color w:val="000000"/>
          <w:sz w:val="18"/>
          <w:szCs w:val="18"/>
          <w:shd w:val="clear" w:color="auto" w:fill="FFFFFF"/>
        </w:rPr>
        <w:t> </w:t>
      </w:r>
      <w:r>
        <w:rPr>
          <w:rStyle w:val="apple-converted-space"/>
          <w:rFonts w:ascii="Arial" w:hAnsi="Arial" w:cs="Arial"/>
          <w:color w:val="000000"/>
          <w:sz w:val="18"/>
          <w:szCs w:val="18"/>
          <w:shd w:val="clear" w:color="auto" w:fill="FFFFFF"/>
        </w:rPr>
        <w:t xml:space="preserve"> </w:t>
      </w:r>
    </w:p>
    <w:p w:rsidR="0070254B" w:rsidRDefault="0070254B" w:rsidP="0070254B">
      <w:pPr>
        <w:pStyle w:val="Titre2"/>
        <w:pBdr>
          <w:top w:val="single" w:sz="6" w:space="0" w:color="C6BDA8"/>
          <w:left w:val="single" w:sz="6" w:space="4" w:color="C6BDA8"/>
          <w:bottom w:val="single" w:sz="6" w:space="0" w:color="C6BDA8"/>
          <w:right w:val="single" w:sz="6" w:space="0" w:color="C6BDA8"/>
        </w:pBdr>
        <w:shd w:val="clear" w:color="auto" w:fill="E3DFD4"/>
        <w:rPr>
          <w:rFonts w:ascii="Verdana" w:hAnsi="Verdana"/>
          <w:color w:val="000000"/>
          <w:sz w:val="31"/>
          <w:szCs w:val="31"/>
        </w:rPr>
      </w:pPr>
      <w:r>
        <w:rPr>
          <w:rFonts w:ascii="Verdana" w:hAnsi="Verdana"/>
          <w:color w:val="000000"/>
          <w:sz w:val="31"/>
          <w:szCs w:val="31"/>
        </w:rPr>
        <w:t>Le modèle CRUD</w:t>
      </w:r>
    </w:p>
    <w:p w:rsidR="0070254B" w:rsidRDefault="0070254B" w:rsidP="0070254B">
      <w:pPr>
        <w:pStyle w:val="NormalWeb"/>
        <w:rPr>
          <w:rFonts w:ascii="Arial" w:hAnsi="Arial" w:cs="Arial"/>
          <w:color w:val="000000"/>
          <w:sz w:val="18"/>
          <w:szCs w:val="18"/>
        </w:rPr>
      </w:pPr>
      <w:r>
        <w:rPr>
          <w:rFonts w:ascii="Arial" w:hAnsi="Arial" w:cs="Arial"/>
          <w:color w:val="000000"/>
          <w:sz w:val="18"/>
          <w:szCs w:val="18"/>
        </w:rPr>
        <w:t>1. Toute application est amenée à gérer des entités de données.</w:t>
      </w:r>
      <w:r>
        <w:rPr>
          <w:rStyle w:val="apple-converted-space"/>
          <w:rFonts w:ascii="Arial" w:eastAsiaTheme="majorEastAsia"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t xml:space="preserve">2. Les entités de données sont des </w:t>
      </w:r>
      <w:proofErr w:type="spellStart"/>
      <w:r>
        <w:rPr>
          <w:rFonts w:ascii="Arial" w:hAnsi="Arial" w:cs="Arial"/>
          <w:color w:val="000000"/>
          <w:sz w:val="18"/>
          <w:szCs w:val="18"/>
        </w:rPr>
        <w:t>aggrégations</w:t>
      </w:r>
      <w:proofErr w:type="spellEnd"/>
      <w:r>
        <w:rPr>
          <w:rFonts w:ascii="Arial" w:hAnsi="Arial" w:cs="Arial"/>
          <w:color w:val="000000"/>
          <w:sz w:val="18"/>
          <w:szCs w:val="18"/>
        </w:rPr>
        <w:t xml:space="preserve"> d'information qui décrivent une entité de la réalité. Ces entités sont appelées structures (C), objets (C++ ou Java), enregistrements (SGBD).</w:t>
      </w:r>
      <w:r>
        <w:rPr>
          <w:rStyle w:val="apple-converted-space"/>
          <w:rFonts w:ascii="Arial" w:eastAsiaTheme="majorEastAsia"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t>3. Toute structure n'est jamais gérée comme un objet unique. N'importe quelle application, une fois qu'elle gère un type d'entité, en gère en général plusieurs. Toute entité se gère donc par l'intermédiaire d'une collection.</w:t>
      </w:r>
      <w:r>
        <w:rPr>
          <w:rStyle w:val="apple-converted-space"/>
          <w:rFonts w:ascii="Arial" w:eastAsiaTheme="majorEastAsia"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t>4. Une collection est un container qui gère plusieurs exemplaires différents d'une entité. Une collection ordonnée s'appelle une liste.</w:t>
      </w:r>
      <w:r>
        <w:rPr>
          <w:rStyle w:val="apple-converted-space"/>
          <w:rFonts w:ascii="Arial" w:eastAsiaTheme="majorEastAsia" w:hAnsi="Arial" w:cs="Arial"/>
          <w:color w:val="000000"/>
          <w:sz w:val="18"/>
          <w:szCs w:val="18"/>
        </w:rPr>
        <w:t> </w:t>
      </w:r>
      <w:r>
        <w:rPr>
          <w:rFonts w:ascii="Arial" w:hAnsi="Arial" w:cs="Arial"/>
          <w:color w:val="000000"/>
          <w:sz w:val="18"/>
          <w:szCs w:val="18"/>
        </w:rPr>
        <w:br/>
      </w:r>
      <w:r>
        <w:rPr>
          <w:rFonts w:ascii="Arial" w:hAnsi="Arial" w:cs="Arial"/>
          <w:color w:val="000000"/>
          <w:sz w:val="18"/>
          <w:szCs w:val="18"/>
        </w:rPr>
        <w:br/>
        <w:t xml:space="preserve">5. Les quatre </w:t>
      </w:r>
      <w:proofErr w:type="spellStart"/>
      <w:r>
        <w:rPr>
          <w:rFonts w:ascii="Arial" w:hAnsi="Arial" w:cs="Arial"/>
          <w:color w:val="000000"/>
          <w:sz w:val="18"/>
          <w:szCs w:val="18"/>
        </w:rPr>
        <w:t>manoeuvres</w:t>
      </w:r>
      <w:proofErr w:type="spellEnd"/>
      <w:r>
        <w:rPr>
          <w:rFonts w:ascii="Arial" w:hAnsi="Arial" w:cs="Arial"/>
          <w:color w:val="000000"/>
          <w:sz w:val="18"/>
          <w:szCs w:val="18"/>
        </w:rPr>
        <w:t xml:space="preserve"> indispensables pour gérer une collection d'entités sont :</w:t>
      </w:r>
      <w:r>
        <w:rPr>
          <w:rStyle w:val="apple-converted-space"/>
          <w:rFonts w:ascii="Arial" w:eastAsiaTheme="majorEastAsia" w:hAnsi="Arial" w:cs="Arial"/>
          <w:color w:val="000000"/>
          <w:sz w:val="18"/>
          <w:szCs w:val="18"/>
        </w:rPr>
        <w:t> </w:t>
      </w:r>
    </w:p>
    <w:p w:rsidR="0070254B" w:rsidRDefault="0070254B" w:rsidP="0070254B">
      <w:pPr>
        <w:numPr>
          <w:ilvl w:val="0"/>
          <w:numId w:val="1"/>
        </w:numPr>
        <w:spacing w:before="100" w:beforeAutospacing="1" w:after="100" w:afterAutospacing="1" w:line="270" w:lineRule="atLeast"/>
        <w:rPr>
          <w:rFonts w:ascii="Arial" w:hAnsi="Arial" w:cs="Arial"/>
          <w:color w:val="000000"/>
          <w:sz w:val="18"/>
          <w:szCs w:val="18"/>
        </w:rPr>
      </w:pPr>
      <w:r>
        <w:rPr>
          <w:rFonts w:ascii="Arial" w:hAnsi="Arial" w:cs="Arial"/>
          <w:color w:val="000000"/>
          <w:sz w:val="18"/>
          <w:szCs w:val="18"/>
        </w:rPr>
        <w:t>créer une entité et l'ajouter à la collection. (C)</w:t>
      </w:r>
    </w:p>
    <w:p w:rsidR="0070254B" w:rsidRDefault="0070254B" w:rsidP="0070254B">
      <w:pPr>
        <w:numPr>
          <w:ilvl w:val="0"/>
          <w:numId w:val="1"/>
        </w:numPr>
        <w:spacing w:before="100" w:beforeAutospacing="1" w:after="100" w:afterAutospacing="1" w:line="270" w:lineRule="atLeast"/>
        <w:rPr>
          <w:rFonts w:ascii="Arial" w:hAnsi="Arial" w:cs="Arial"/>
          <w:color w:val="000000"/>
          <w:sz w:val="18"/>
          <w:szCs w:val="18"/>
        </w:rPr>
      </w:pPr>
      <w:r>
        <w:rPr>
          <w:rFonts w:ascii="Arial" w:hAnsi="Arial" w:cs="Arial"/>
          <w:color w:val="000000"/>
          <w:sz w:val="18"/>
          <w:szCs w:val="18"/>
        </w:rPr>
        <w:t xml:space="preserve">afficher la collection </w:t>
      </w:r>
      <w:proofErr w:type="spellStart"/>
      <w:r>
        <w:rPr>
          <w:rFonts w:ascii="Arial" w:hAnsi="Arial" w:cs="Arial"/>
          <w:color w:val="000000"/>
          <w:sz w:val="18"/>
          <w:szCs w:val="18"/>
        </w:rPr>
        <w:t>exitante</w:t>
      </w:r>
      <w:proofErr w:type="spellEnd"/>
      <w:r>
        <w:rPr>
          <w:rFonts w:ascii="Arial" w:hAnsi="Arial" w:cs="Arial"/>
          <w:color w:val="000000"/>
          <w:sz w:val="18"/>
          <w:szCs w:val="18"/>
        </w:rPr>
        <w:t>. (R)</w:t>
      </w:r>
    </w:p>
    <w:p w:rsidR="0070254B" w:rsidRDefault="0070254B" w:rsidP="0070254B">
      <w:pPr>
        <w:numPr>
          <w:ilvl w:val="0"/>
          <w:numId w:val="1"/>
        </w:numPr>
        <w:spacing w:before="100" w:beforeAutospacing="1" w:after="100" w:afterAutospacing="1" w:line="270" w:lineRule="atLeast"/>
        <w:rPr>
          <w:rFonts w:ascii="Arial" w:hAnsi="Arial" w:cs="Arial"/>
          <w:color w:val="000000"/>
          <w:sz w:val="18"/>
          <w:szCs w:val="18"/>
        </w:rPr>
      </w:pPr>
      <w:r>
        <w:rPr>
          <w:rFonts w:ascii="Arial" w:hAnsi="Arial" w:cs="Arial"/>
          <w:color w:val="000000"/>
          <w:sz w:val="18"/>
          <w:szCs w:val="18"/>
        </w:rPr>
        <w:t>modifier une entité dans la collection. (U)</w:t>
      </w:r>
    </w:p>
    <w:p w:rsidR="0070254B" w:rsidRDefault="0070254B" w:rsidP="0070254B">
      <w:pPr>
        <w:numPr>
          <w:ilvl w:val="0"/>
          <w:numId w:val="1"/>
        </w:numPr>
        <w:spacing w:before="100" w:beforeAutospacing="1" w:after="100" w:afterAutospacing="1" w:line="270" w:lineRule="atLeast"/>
        <w:rPr>
          <w:rFonts w:ascii="Arial" w:hAnsi="Arial" w:cs="Arial"/>
          <w:color w:val="000000"/>
          <w:sz w:val="18"/>
          <w:szCs w:val="18"/>
        </w:rPr>
      </w:pPr>
      <w:r>
        <w:rPr>
          <w:rFonts w:ascii="Arial" w:hAnsi="Arial" w:cs="Arial"/>
          <w:color w:val="000000"/>
          <w:sz w:val="18"/>
          <w:szCs w:val="18"/>
        </w:rPr>
        <w:t>supprimer une entité de la collection. (D)</w:t>
      </w:r>
    </w:p>
    <w:p w:rsidR="0070254B" w:rsidRDefault="0070254B" w:rsidP="0070254B">
      <w:pPr>
        <w:spacing w:after="0" w:line="240" w:lineRule="auto"/>
        <w:jc w:val="both"/>
        <w:rPr>
          <w:rStyle w:val="apple-converted-space"/>
          <w:rFonts w:ascii="Arial" w:hAnsi="Arial" w:cs="Arial"/>
          <w:color w:val="000000"/>
          <w:sz w:val="18"/>
          <w:szCs w:val="18"/>
        </w:rPr>
      </w:pPr>
      <w:r>
        <w:rPr>
          <w:rFonts w:ascii="Arial" w:hAnsi="Arial" w:cs="Arial"/>
          <w:color w:val="000000"/>
          <w:sz w:val="18"/>
          <w:szCs w:val="18"/>
        </w:rPr>
        <w:t xml:space="preserve">Trois de ces </w:t>
      </w:r>
      <w:proofErr w:type="spellStart"/>
      <w:r>
        <w:rPr>
          <w:rFonts w:ascii="Arial" w:hAnsi="Arial" w:cs="Arial"/>
          <w:color w:val="000000"/>
          <w:sz w:val="18"/>
          <w:szCs w:val="18"/>
        </w:rPr>
        <w:t>manoeuvres</w:t>
      </w:r>
      <w:proofErr w:type="spellEnd"/>
      <w:r>
        <w:rPr>
          <w:rFonts w:ascii="Arial" w:hAnsi="Arial" w:cs="Arial"/>
          <w:color w:val="000000"/>
          <w:sz w:val="18"/>
          <w:szCs w:val="18"/>
        </w:rPr>
        <w:t xml:space="preserve"> sont indispensables pour pouvoir mettre la collection dans TOUS ses états possibles : collection vide, un élément, deux </w:t>
      </w:r>
      <w:proofErr w:type="spellStart"/>
      <w:r>
        <w:rPr>
          <w:rFonts w:ascii="Arial" w:hAnsi="Arial" w:cs="Arial"/>
          <w:color w:val="000000"/>
          <w:sz w:val="18"/>
          <w:szCs w:val="18"/>
        </w:rPr>
        <w:t>élements</w:t>
      </w:r>
      <w:proofErr w:type="spellEnd"/>
      <w:r>
        <w:rPr>
          <w:rFonts w:ascii="Arial" w:hAnsi="Arial" w:cs="Arial"/>
          <w:color w:val="000000"/>
          <w:sz w:val="18"/>
          <w:szCs w:val="18"/>
        </w:rPr>
        <w:t xml:space="preserve"> etc. Il s'agit de CR et D. U peut être obtenue par une combinaison de R -&gt; D -&gt; C, c'est-à-dire que</w:t>
      </w:r>
      <w:r>
        <w:rPr>
          <w:rStyle w:val="apple-converted-space"/>
          <w:rFonts w:ascii="Arial" w:hAnsi="Arial" w:cs="Arial"/>
          <w:color w:val="000000"/>
          <w:sz w:val="18"/>
          <w:szCs w:val="18"/>
        </w:rPr>
        <w:t> </w:t>
      </w:r>
      <w:r>
        <w:rPr>
          <w:rFonts w:ascii="Arial" w:hAnsi="Arial" w:cs="Arial"/>
          <w:i/>
          <w:iCs/>
          <w:color w:val="000000"/>
          <w:sz w:val="18"/>
          <w:szCs w:val="18"/>
        </w:rPr>
        <w:t>"j'extrais l'objet que je veux modifier, je le modifie à l'extérieur de la collection, je détruis son ancienne version et j'ajoute une nouvelle entité modifiée"</w:t>
      </w:r>
      <w:r>
        <w:rPr>
          <w:rFonts w:ascii="Arial" w:hAnsi="Arial" w:cs="Arial"/>
          <w:color w:val="000000"/>
          <w:sz w:val="18"/>
          <w:szCs w:val="18"/>
        </w:rPr>
        <w:t>. Cependant, qu'elle soit simulée, ou qu'elle soit implémentée sans détruire l'entité dans la collection, l'effet final est le même : la collection contient le même nombre d'éléments qu'avant la modification, dont un a changé de contenu.</w:t>
      </w:r>
      <w:r>
        <w:rPr>
          <w:rStyle w:val="apple-converted-space"/>
          <w:rFonts w:ascii="Arial" w:hAnsi="Arial" w:cs="Arial"/>
          <w:color w:val="000000"/>
          <w:sz w:val="18"/>
          <w:szCs w:val="18"/>
        </w:rPr>
        <w:t> </w:t>
      </w:r>
    </w:p>
    <w:p w:rsidR="0070254B" w:rsidRDefault="0070254B" w:rsidP="0070254B">
      <w:pPr>
        <w:spacing w:after="0" w:line="240" w:lineRule="auto"/>
        <w:jc w:val="both"/>
        <w:rPr>
          <w:rStyle w:val="apple-converted-space"/>
          <w:rFonts w:ascii="Arial" w:hAnsi="Arial" w:cs="Arial"/>
          <w:color w:val="000000"/>
          <w:sz w:val="18"/>
          <w:szCs w:val="18"/>
        </w:rPr>
      </w:pPr>
    </w:p>
    <w:p w:rsidR="0070254B" w:rsidRDefault="0070254B" w:rsidP="0070254B">
      <w:pPr>
        <w:spacing w:after="0" w:line="240" w:lineRule="auto"/>
        <w:jc w:val="both"/>
        <w:rPr>
          <w:rStyle w:val="apple-converted-space"/>
          <w:rFonts w:ascii="Arial" w:hAnsi="Arial" w:cs="Arial"/>
          <w:color w:val="000000"/>
          <w:sz w:val="18"/>
          <w:szCs w:val="18"/>
        </w:rPr>
      </w:pPr>
    </w:p>
    <w:p w:rsidR="0070254B" w:rsidRDefault="0070254B" w:rsidP="0070254B">
      <w:pPr>
        <w:spacing w:after="0" w:line="240" w:lineRule="auto"/>
        <w:jc w:val="both"/>
        <w:rPr>
          <w:rFonts w:ascii="Arial" w:hAnsi="Arial" w:cs="Arial"/>
          <w:color w:val="000000"/>
          <w:sz w:val="18"/>
          <w:szCs w:val="18"/>
        </w:rPr>
      </w:pPr>
    </w:p>
    <w:p w:rsidR="0070254B" w:rsidRDefault="0070254B" w:rsidP="0070254B">
      <w:pPr>
        <w:pStyle w:val="Titre2"/>
        <w:pBdr>
          <w:top w:val="single" w:sz="6" w:space="0" w:color="C6BDA8"/>
          <w:left w:val="single" w:sz="6" w:space="4" w:color="C6BDA8"/>
          <w:bottom w:val="single" w:sz="6" w:space="0" w:color="C6BDA8"/>
          <w:right w:val="single" w:sz="6" w:space="0" w:color="C6BDA8"/>
        </w:pBdr>
        <w:shd w:val="clear" w:color="auto" w:fill="E3DFD4"/>
        <w:jc w:val="both"/>
        <w:rPr>
          <w:rFonts w:ascii="Verdana" w:hAnsi="Verdana"/>
          <w:color w:val="000000"/>
          <w:sz w:val="31"/>
          <w:szCs w:val="31"/>
        </w:rPr>
      </w:pPr>
      <w:r>
        <w:rPr>
          <w:rFonts w:ascii="Verdana" w:hAnsi="Verdana"/>
          <w:color w:val="000000"/>
          <w:sz w:val="31"/>
          <w:szCs w:val="31"/>
        </w:rPr>
        <w:t>Le modèle CRUD et le Web</w:t>
      </w:r>
      <w:r>
        <w:rPr>
          <w:rStyle w:val="apple-converted-space"/>
          <w:rFonts w:ascii="Verdana" w:hAnsi="Verdana"/>
          <w:color w:val="000000"/>
          <w:sz w:val="31"/>
          <w:szCs w:val="31"/>
        </w:rPr>
        <w:t> </w:t>
      </w:r>
    </w:p>
    <w:p w:rsidR="0070254B" w:rsidRDefault="0070254B" w:rsidP="0070254B">
      <w:pPr>
        <w:jc w:val="both"/>
        <w:rPr>
          <w:rFonts w:ascii="Arial" w:hAnsi="Arial" w:cs="Arial"/>
          <w:color w:val="000000"/>
          <w:sz w:val="18"/>
          <w:szCs w:val="18"/>
        </w:rPr>
      </w:pPr>
      <w:r>
        <w:rPr>
          <w:rFonts w:ascii="Arial" w:hAnsi="Arial" w:cs="Arial"/>
          <w:color w:val="000000"/>
          <w:sz w:val="18"/>
          <w:szCs w:val="18"/>
        </w:rPr>
        <w:t>Dans le contexte Internet, les quatre opérations du modèle CRUD ont une traduction sous forme d'interface utilisateur :</w:t>
      </w:r>
      <w:r>
        <w:rPr>
          <w:rStyle w:val="apple-converted-space"/>
          <w:rFonts w:ascii="Arial" w:hAnsi="Arial" w:cs="Arial"/>
          <w:color w:val="000000"/>
          <w:sz w:val="18"/>
          <w:szCs w:val="18"/>
        </w:rPr>
        <w:t> </w:t>
      </w:r>
    </w:p>
    <w:p w:rsidR="0070254B" w:rsidRDefault="0070254B" w:rsidP="0070254B">
      <w:pPr>
        <w:pStyle w:val="Titre3"/>
        <w:pBdr>
          <w:top w:val="single" w:sz="6" w:space="0" w:color="C6BDA8"/>
          <w:left w:val="single" w:sz="6" w:space="4" w:color="C6BDA8"/>
          <w:bottom w:val="single" w:sz="6" w:space="0" w:color="C6BDA8"/>
          <w:right w:val="single" w:sz="6" w:space="0" w:color="C6BDA8"/>
        </w:pBdr>
        <w:jc w:val="both"/>
        <w:rPr>
          <w:rFonts w:ascii="Verdana" w:hAnsi="Verdana" w:cs="Times New Roman"/>
          <w:color w:val="000000"/>
          <w:sz w:val="28"/>
          <w:szCs w:val="28"/>
        </w:rPr>
      </w:pPr>
      <w:r>
        <w:rPr>
          <w:rFonts w:ascii="Verdana" w:hAnsi="Verdana"/>
          <w:color w:val="000000"/>
          <w:sz w:val="28"/>
          <w:szCs w:val="28"/>
        </w:rPr>
        <w:t>Read</w:t>
      </w:r>
    </w:p>
    <w:p w:rsidR="0070254B" w:rsidRDefault="0070254B" w:rsidP="0070254B">
      <w:pPr>
        <w:jc w:val="both"/>
        <w:rPr>
          <w:rFonts w:ascii="Arial" w:hAnsi="Arial" w:cs="Arial"/>
          <w:color w:val="000000"/>
          <w:sz w:val="18"/>
          <w:szCs w:val="18"/>
        </w:rPr>
      </w:pPr>
      <w:r>
        <w:rPr>
          <w:rFonts w:ascii="Arial" w:hAnsi="Arial" w:cs="Arial"/>
          <w:color w:val="000000"/>
          <w:sz w:val="18"/>
          <w:szCs w:val="18"/>
        </w:rPr>
        <w:t>Traduit la lecture de la collection. Le résultat est un écran de liste, qui peut être affiché sous forme :</w:t>
      </w:r>
      <w:r>
        <w:rPr>
          <w:rStyle w:val="apple-converted-space"/>
          <w:rFonts w:ascii="Arial" w:hAnsi="Arial" w:cs="Arial"/>
          <w:color w:val="000000"/>
          <w:sz w:val="18"/>
          <w:szCs w:val="18"/>
        </w:rPr>
        <w:t> </w:t>
      </w:r>
    </w:p>
    <w:p w:rsidR="0070254B" w:rsidRDefault="0070254B" w:rsidP="0070254B">
      <w:pPr>
        <w:numPr>
          <w:ilvl w:val="0"/>
          <w:numId w:val="2"/>
        </w:numPr>
        <w:spacing w:before="100" w:beforeAutospacing="1" w:after="100" w:afterAutospacing="1" w:line="270" w:lineRule="atLeast"/>
        <w:jc w:val="both"/>
        <w:rPr>
          <w:rFonts w:ascii="Arial" w:hAnsi="Arial" w:cs="Arial"/>
          <w:color w:val="000000"/>
          <w:sz w:val="18"/>
          <w:szCs w:val="18"/>
        </w:rPr>
      </w:pPr>
      <w:r>
        <w:rPr>
          <w:rFonts w:ascii="Arial" w:hAnsi="Arial" w:cs="Arial"/>
          <w:color w:val="000000"/>
          <w:sz w:val="18"/>
          <w:szCs w:val="18"/>
        </w:rPr>
        <w:t>d'une table d'enregistrements (un enregistrement correspond à une ligne ou à un</w:t>
      </w:r>
      <w:r>
        <w:rPr>
          <w:rStyle w:val="apple-converted-space"/>
          <w:rFonts w:ascii="Arial" w:hAnsi="Arial" w:cs="Arial"/>
          <w:color w:val="000000"/>
          <w:sz w:val="18"/>
          <w:szCs w:val="18"/>
        </w:rPr>
        <w:t> </w:t>
      </w:r>
      <w:hyperlink r:id="rId5" w:tooltip="Glossaire d'algorithmique: Bloc" w:history="1">
        <w:r>
          <w:rPr>
            <w:rStyle w:val="Lienhypertexte"/>
            <w:rFonts w:ascii="Arial" w:hAnsi="Arial" w:cs="Arial"/>
            <w:color w:val="0033CC"/>
            <w:sz w:val="18"/>
            <w:szCs w:val="18"/>
          </w:rPr>
          <w:t>bloc</w:t>
        </w:r>
      </w:hyperlink>
      <w:r>
        <w:rPr>
          <w:rStyle w:val="apple-converted-space"/>
          <w:rFonts w:ascii="Arial" w:hAnsi="Arial" w:cs="Arial"/>
          <w:color w:val="000000"/>
          <w:sz w:val="18"/>
          <w:szCs w:val="18"/>
        </w:rPr>
        <w:t> </w:t>
      </w:r>
      <w:r>
        <w:rPr>
          <w:rFonts w:ascii="Arial" w:hAnsi="Arial" w:cs="Arial"/>
          <w:color w:val="000000"/>
          <w:sz w:val="18"/>
          <w:szCs w:val="18"/>
        </w:rPr>
        <w:t>de lignes d'</w:t>
      </w:r>
      <w:proofErr w:type="spellStart"/>
      <w:r>
        <w:rPr>
          <w:rFonts w:ascii="Arial" w:hAnsi="Arial" w:cs="Arial"/>
          <w:color w:val="000000"/>
          <w:sz w:val="18"/>
          <w:szCs w:val="18"/>
        </w:rPr>
        <w:t>afichage</w:t>
      </w:r>
      <w:proofErr w:type="spellEnd"/>
      <w:r>
        <w:rPr>
          <w:rFonts w:ascii="Arial" w:hAnsi="Arial" w:cs="Arial"/>
          <w:color w:val="000000"/>
          <w:sz w:val="18"/>
          <w:szCs w:val="18"/>
        </w:rPr>
        <w:t xml:space="preserve"> de la table. (si l'information à afficher est composée).</w:t>
      </w:r>
      <w:r>
        <w:rPr>
          <w:rStyle w:val="apple-converted-space"/>
          <w:rFonts w:ascii="Arial" w:hAnsi="Arial" w:cs="Arial"/>
          <w:color w:val="000000"/>
          <w:sz w:val="18"/>
          <w:szCs w:val="18"/>
        </w:rPr>
        <w:t> </w:t>
      </w:r>
    </w:p>
    <w:p w:rsidR="0070254B" w:rsidRDefault="0070254B" w:rsidP="0070254B">
      <w:pPr>
        <w:numPr>
          <w:ilvl w:val="0"/>
          <w:numId w:val="2"/>
        </w:numPr>
        <w:spacing w:before="100" w:beforeAutospacing="1" w:after="100" w:afterAutospacing="1" w:line="270" w:lineRule="atLeast"/>
        <w:jc w:val="both"/>
        <w:rPr>
          <w:rFonts w:ascii="Arial" w:hAnsi="Arial" w:cs="Arial"/>
          <w:color w:val="000000"/>
          <w:sz w:val="18"/>
          <w:szCs w:val="18"/>
        </w:rPr>
      </w:pPr>
      <w:r>
        <w:rPr>
          <w:rFonts w:ascii="Arial" w:hAnsi="Arial" w:cs="Arial"/>
          <w:color w:val="000000"/>
          <w:sz w:val="18"/>
          <w:szCs w:val="18"/>
        </w:rPr>
        <w:t>d'une liste déroulante (si l'information à afficher est unique)</w:t>
      </w:r>
    </w:p>
    <w:p w:rsidR="0070254B" w:rsidRDefault="0070254B" w:rsidP="0070254B">
      <w:pPr>
        <w:spacing w:after="0" w:line="240" w:lineRule="auto"/>
        <w:rPr>
          <w:rFonts w:ascii="Arial" w:hAnsi="Arial" w:cs="Arial"/>
          <w:color w:val="000000"/>
          <w:sz w:val="18"/>
          <w:szCs w:val="18"/>
          <w:u w:val="single"/>
        </w:rPr>
      </w:pPr>
    </w:p>
    <w:p w:rsidR="0070254B" w:rsidRDefault="0070254B" w:rsidP="0070254B">
      <w:pPr>
        <w:spacing w:after="0" w:line="240" w:lineRule="auto"/>
        <w:rPr>
          <w:rFonts w:ascii="Arial" w:hAnsi="Arial" w:cs="Arial"/>
          <w:color w:val="000000"/>
          <w:sz w:val="18"/>
          <w:szCs w:val="18"/>
          <w:u w:val="single"/>
        </w:rPr>
      </w:pPr>
    </w:p>
    <w:p w:rsidR="0070254B" w:rsidRDefault="0070254B" w:rsidP="0070254B">
      <w:pPr>
        <w:spacing w:after="0" w:line="240" w:lineRule="auto"/>
        <w:rPr>
          <w:rFonts w:ascii="Arial" w:hAnsi="Arial" w:cs="Arial"/>
          <w:color w:val="000000"/>
          <w:sz w:val="18"/>
          <w:szCs w:val="18"/>
          <w:u w:val="single"/>
        </w:rPr>
      </w:pPr>
    </w:p>
    <w:p w:rsidR="0070254B" w:rsidRDefault="0070254B" w:rsidP="0070254B">
      <w:pPr>
        <w:spacing w:after="0" w:line="240" w:lineRule="auto"/>
        <w:rPr>
          <w:rFonts w:ascii="Arial" w:hAnsi="Arial" w:cs="Arial"/>
          <w:color w:val="000000"/>
          <w:sz w:val="18"/>
          <w:szCs w:val="18"/>
          <w:u w:val="single"/>
        </w:rPr>
      </w:pPr>
    </w:p>
    <w:p w:rsidR="0070254B" w:rsidRDefault="0070254B" w:rsidP="0070254B">
      <w:pPr>
        <w:spacing w:after="0" w:line="240" w:lineRule="auto"/>
        <w:rPr>
          <w:rFonts w:ascii="Arial" w:hAnsi="Arial" w:cs="Arial"/>
          <w:color w:val="000000"/>
          <w:sz w:val="18"/>
          <w:szCs w:val="18"/>
          <w:u w:val="single"/>
        </w:rPr>
      </w:pPr>
    </w:p>
    <w:p w:rsidR="0070254B" w:rsidRDefault="0070254B" w:rsidP="0070254B">
      <w:pPr>
        <w:spacing w:after="0" w:line="240" w:lineRule="auto"/>
        <w:rPr>
          <w:rFonts w:ascii="Arial" w:hAnsi="Arial" w:cs="Arial"/>
          <w:color w:val="000000"/>
          <w:sz w:val="18"/>
          <w:szCs w:val="18"/>
          <w:u w:val="single"/>
        </w:rPr>
      </w:pPr>
    </w:p>
    <w:p w:rsidR="0070254B" w:rsidRDefault="0070254B" w:rsidP="0070254B">
      <w:pPr>
        <w:spacing w:after="0" w:line="240" w:lineRule="auto"/>
        <w:rPr>
          <w:rFonts w:ascii="Arial" w:hAnsi="Arial" w:cs="Arial"/>
          <w:color w:val="000000"/>
          <w:sz w:val="18"/>
          <w:szCs w:val="18"/>
          <w:u w:val="single"/>
        </w:rPr>
      </w:pPr>
    </w:p>
    <w:p w:rsidR="0070254B" w:rsidRDefault="0070254B" w:rsidP="0070254B">
      <w:pPr>
        <w:spacing w:after="0" w:line="240" w:lineRule="auto"/>
        <w:rPr>
          <w:rFonts w:ascii="Arial" w:hAnsi="Arial" w:cs="Arial"/>
          <w:color w:val="000000"/>
          <w:sz w:val="18"/>
          <w:szCs w:val="18"/>
          <w:u w:val="single"/>
        </w:rPr>
      </w:pPr>
    </w:p>
    <w:p w:rsidR="0070254B" w:rsidRDefault="0070254B" w:rsidP="0070254B">
      <w:pPr>
        <w:spacing w:after="0" w:line="240" w:lineRule="auto"/>
        <w:rPr>
          <w:rFonts w:ascii="Arial" w:hAnsi="Arial" w:cs="Arial"/>
          <w:color w:val="000000"/>
          <w:sz w:val="18"/>
          <w:szCs w:val="18"/>
          <w:u w:val="single"/>
        </w:rPr>
      </w:pPr>
    </w:p>
    <w:p w:rsidR="0070254B" w:rsidRDefault="0070254B" w:rsidP="0070254B">
      <w:pPr>
        <w:spacing w:after="0" w:line="240" w:lineRule="auto"/>
        <w:rPr>
          <w:rFonts w:ascii="Times New Roman" w:hAnsi="Times New Roman" w:cs="Times New Roman"/>
          <w:sz w:val="24"/>
          <w:szCs w:val="24"/>
        </w:rPr>
      </w:pPr>
      <w:r>
        <w:rPr>
          <w:rFonts w:ascii="Arial" w:hAnsi="Arial" w:cs="Arial"/>
          <w:color w:val="000000"/>
          <w:sz w:val="18"/>
          <w:szCs w:val="18"/>
          <w:u w:val="single"/>
        </w:rPr>
        <w:lastRenderedPageBreak/>
        <w:t>Exemple :</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Soit la gestion d'utilisateurs d'un système sous forme d'entités définies par :</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70254B" w:rsidTr="0070254B">
        <w:trPr>
          <w:jc w:val="center"/>
        </w:trPr>
        <w:tc>
          <w:tcPr>
            <w:tcW w:w="5000" w:type="pct"/>
            <w:tcBorders>
              <w:top w:val="outset" w:sz="6" w:space="0" w:color="auto"/>
              <w:left w:val="outset" w:sz="6" w:space="0" w:color="auto"/>
              <w:bottom w:val="outset" w:sz="6" w:space="0" w:color="auto"/>
              <w:right w:val="outset" w:sz="6" w:space="0" w:color="auto"/>
            </w:tcBorders>
            <w:hideMark/>
          </w:tcPr>
          <w:p w:rsidR="0070254B" w:rsidRDefault="0070254B">
            <w:pPr>
              <w:pStyle w:val="NormalWeb"/>
              <w:rPr>
                <w:rFonts w:ascii="Arial" w:hAnsi="Arial" w:cs="Arial"/>
                <w:color w:val="000000"/>
                <w:sz w:val="18"/>
                <w:szCs w:val="18"/>
              </w:rPr>
            </w:pPr>
            <w:r>
              <w:rPr>
                <w:rFonts w:ascii="Arial" w:hAnsi="Arial" w:cs="Arial"/>
                <w:color w:val="000000"/>
                <w:sz w:val="18"/>
                <w:szCs w:val="18"/>
              </w:rPr>
              <w:t xml:space="preserve">class </w:t>
            </w:r>
            <w:proofErr w:type="gramStart"/>
            <w:r>
              <w:rPr>
                <w:rFonts w:ascii="Arial" w:hAnsi="Arial" w:cs="Arial"/>
                <w:color w:val="000000"/>
                <w:sz w:val="18"/>
                <w:szCs w:val="18"/>
              </w:rPr>
              <w:t>User{</w:t>
            </w:r>
            <w:proofErr w:type="gramEnd"/>
            <w:r>
              <w:rPr>
                <w:rStyle w:val="apple-converted-space"/>
                <w:rFonts w:ascii="Arial" w:hAnsi="Arial" w:cs="Arial"/>
                <w:color w:val="000000"/>
                <w:sz w:val="18"/>
                <w:szCs w:val="18"/>
              </w:rPr>
              <w:t> </w:t>
            </w:r>
            <w:r>
              <w:rPr>
                <w:rFonts w:ascii="Arial" w:hAnsi="Arial" w:cs="Arial"/>
                <w:color w:val="000000"/>
                <w:sz w:val="18"/>
                <w:szCs w:val="18"/>
              </w:rPr>
              <w:br/>
              <w:t>var $login;</w:t>
            </w:r>
            <w:r>
              <w:rPr>
                <w:rStyle w:val="apple-converted-space"/>
                <w:rFonts w:ascii="Arial" w:hAnsi="Arial" w:cs="Arial"/>
                <w:color w:val="000000"/>
                <w:sz w:val="18"/>
                <w:szCs w:val="18"/>
              </w:rPr>
              <w:t> </w:t>
            </w:r>
            <w:r>
              <w:rPr>
                <w:rFonts w:ascii="Arial" w:hAnsi="Arial" w:cs="Arial"/>
                <w:color w:val="000000"/>
                <w:sz w:val="18"/>
                <w:szCs w:val="18"/>
              </w:rPr>
              <w:br/>
              <w:t>var $</w:t>
            </w:r>
            <w:proofErr w:type="spellStart"/>
            <w:r>
              <w:rPr>
                <w:rFonts w:ascii="Arial" w:hAnsi="Arial" w:cs="Arial"/>
                <w:color w:val="000000"/>
                <w:sz w:val="18"/>
                <w:szCs w:val="18"/>
              </w:rPr>
              <w:t>password</w:t>
            </w:r>
            <w:proofErr w:type="spellEnd"/>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br/>
              <w:t>var $</w:t>
            </w:r>
            <w:proofErr w:type="spellStart"/>
            <w:r>
              <w:rPr>
                <w:rFonts w:ascii="Arial" w:hAnsi="Arial" w:cs="Arial"/>
                <w:color w:val="000000"/>
                <w:sz w:val="18"/>
                <w:szCs w:val="18"/>
              </w:rPr>
              <w:t>firstname</w:t>
            </w:r>
            <w:proofErr w:type="spellEnd"/>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br/>
              <w:t>var $</w:t>
            </w:r>
            <w:proofErr w:type="spellStart"/>
            <w:r>
              <w:rPr>
                <w:rFonts w:ascii="Arial" w:hAnsi="Arial" w:cs="Arial"/>
                <w:color w:val="000000"/>
                <w:sz w:val="18"/>
                <w:szCs w:val="18"/>
              </w:rPr>
              <w:t>lastname</w:t>
            </w:r>
            <w:proofErr w:type="spellEnd"/>
            <w:r>
              <w:rPr>
                <w:rFonts w:ascii="Arial" w:hAnsi="Arial" w:cs="Arial"/>
                <w:color w:val="000000"/>
                <w:sz w:val="18"/>
                <w:szCs w:val="18"/>
              </w:rPr>
              <w:t>;</w:t>
            </w:r>
            <w:r>
              <w:rPr>
                <w:rFonts w:ascii="Arial" w:hAnsi="Arial" w:cs="Arial"/>
                <w:color w:val="000000"/>
                <w:sz w:val="18"/>
                <w:szCs w:val="18"/>
              </w:rPr>
              <w:br/>
              <w:t>var $description;</w:t>
            </w:r>
            <w:r>
              <w:rPr>
                <w:rFonts w:ascii="Arial" w:hAnsi="Arial" w:cs="Arial"/>
                <w:color w:val="000000"/>
                <w:sz w:val="18"/>
                <w:szCs w:val="18"/>
              </w:rPr>
              <w:br/>
              <w:t>var $</w:t>
            </w:r>
            <w:proofErr w:type="spellStart"/>
            <w:r>
              <w:rPr>
                <w:rFonts w:ascii="Arial" w:hAnsi="Arial" w:cs="Arial"/>
                <w:color w:val="000000"/>
                <w:sz w:val="18"/>
                <w:szCs w:val="18"/>
              </w:rPr>
              <w:t>role</w:t>
            </w:r>
            <w:proofErr w:type="spellEnd"/>
            <w:r>
              <w:rPr>
                <w:rFonts w:ascii="Arial" w:hAnsi="Arial" w:cs="Arial"/>
                <w:color w:val="000000"/>
                <w:sz w:val="18"/>
                <w:szCs w:val="18"/>
              </w:rPr>
              <w:t>;</w:t>
            </w:r>
            <w:r>
              <w:rPr>
                <w:rFonts w:ascii="Arial" w:hAnsi="Arial" w:cs="Arial"/>
                <w:color w:val="000000"/>
                <w:sz w:val="18"/>
                <w:szCs w:val="18"/>
              </w:rPr>
              <w:br/>
            </w:r>
            <w:proofErr w:type="spellStart"/>
            <w:r>
              <w:rPr>
                <w:rFonts w:ascii="Arial" w:hAnsi="Arial" w:cs="Arial"/>
                <w:color w:val="000000"/>
                <w:sz w:val="18"/>
                <w:szCs w:val="18"/>
              </w:rPr>
              <w:t>varf</w:t>
            </w:r>
            <w:proofErr w:type="spellEnd"/>
            <w:r>
              <w:rPr>
                <w:rFonts w:ascii="Arial" w:hAnsi="Arial" w:cs="Arial"/>
                <w:color w:val="000000"/>
                <w:sz w:val="18"/>
                <w:szCs w:val="18"/>
              </w:rPr>
              <w:t xml:space="preserve"> $</w:t>
            </w:r>
            <w:proofErr w:type="spellStart"/>
            <w:r>
              <w:rPr>
                <w:rFonts w:ascii="Arial" w:hAnsi="Arial" w:cs="Arial"/>
                <w:color w:val="000000"/>
                <w:sz w:val="18"/>
                <w:szCs w:val="18"/>
              </w:rPr>
              <w:t>enabled</w:t>
            </w:r>
            <w:proofErr w:type="spellEnd"/>
            <w:r>
              <w:rPr>
                <w:rFonts w:ascii="Arial" w:hAnsi="Arial" w:cs="Arial"/>
                <w:color w:val="000000"/>
                <w:sz w:val="18"/>
                <w:szCs w:val="18"/>
              </w:rPr>
              <w:t>;</w:t>
            </w:r>
            <w:r>
              <w:rPr>
                <w:rFonts w:ascii="Arial" w:hAnsi="Arial" w:cs="Arial"/>
                <w:color w:val="000000"/>
                <w:sz w:val="18"/>
                <w:szCs w:val="18"/>
              </w:rPr>
              <w:br/>
              <w:t>}</w:t>
            </w:r>
            <w:r>
              <w:rPr>
                <w:rStyle w:val="apple-converted-space"/>
                <w:rFonts w:ascii="Arial" w:hAnsi="Arial" w:cs="Arial"/>
                <w:color w:val="000000"/>
                <w:sz w:val="18"/>
                <w:szCs w:val="18"/>
              </w:rPr>
              <w:t> </w:t>
            </w:r>
          </w:p>
        </w:tc>
      </w:tr>
    </w:tbl>
    <w:p w:rsidR="0070254B" w:rsidRDefault="0070254B" w:rsidP="0070254B">
      <w:pPr>
        <w:rPr>
          <w:rFonts w:ascii="Times New Roman" w:hAnsi="Times New Roman" w:cs="Times New Roman"/>
          <w:sz w:val="24"/>
          <w:szCs w:val="24"/>
        </w:rPr>
      </w:pPr>
      <w:r>
        <w:rPr>
          <w:rFonts w:ascii="Arial" w:hAnsi="Arial" w:cs="Arial"/>
          <w:color w:val="000000"/>
          <w:sz w:val="18"/>
          <w:szCs w:val="18"/>
        </w:rPr>
        <w:br/>
      </w:r>
      <w:r>
        <w:rPr>
          <w:rFonts w:ascii="Arial" w:hAnsi="Arial" w:cs="Arial"/>
          <w:color w:val="000000"/>
          <w:sz w:val="18"/>
          <w:szCs w:val="18"/>
          <w:shd w:val="clear" w:color="auto" w:fill="FFFFFF"/>
        </w:rPr>
        <w:t>La liste peut s'exprimer sous forme tabulée :</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p>
    <w:tbl>
      <w:tblPr>
        <w:tblW w:w="4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4"/>
        <w:gridCol w:w="570"/>
        <w:gridCol w:w="811"/>
        <w:gridCol w:w="1284"/>
        <w:gridCol w:w="1191"/>
        <w:gridCol w:w="821"/>
        <w:gridCol w:w="1284"/>
      </w:tblGrid>
      <w:tr w:rsidR="0070254B" w:rsidTr="0070254B">
        <w:trPr>
          <w:jc w:val="center"/>
        </w:trPr>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vf</w:t>
            </w:r>
            <w:proofErr w:type="spellEnd"/>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xxxxxx</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Fremaux</w:t>
            </w:r>
            <w:proofErr w:type="spellEnd"/>
            <w:r>
              <w:rPr>
                <w:rStyle w:val="apple-converted-space"/>
                <w:rFonts w:ascii="Arial" w:hAnsi="Arial" w:cs="Arial"/>
                <w:color w:val="000000"/>
                <w:sz w:val="18"/>
                <w:szCs w:val="18"/>
              </w:rPr>
              <w:t> </w:t>
            </w:r>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00"/>
                <w:sz w:val="18"/>
                <w:szCs w:val="18"/>
              </w:rPr>
              <w:t>Valery</w:t>
            </w:r>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0254B" w:rsidRDefault="0070254B">
            <w:pPr>
              <w:rPr>
                <w:rFonts w:ascii="Arial" w:hAnsi="Arial" w:cs="Arial"/>
                <w:color w:val="000000"/>
                <w:sz w:val="18"/>
                <w:szCs w:val="18"/>
              </w:rPr>
            </w:pPr>
            <w:r>
              <w:rPr>
                <w:rFonts w:ascii="Arial" w:hAnsi="Arial" w:cs="Arial"/>
                <w:color w:val="000000"/>
                <w:sz w:val="18"/>
                <w:szCs w:val="18"/>
              </w:rPr>
              <w:t>Administrateur</w:t>
            </w:r>
          </w:p>
        </w:tc>
        <w:tc>
          <w:tcPr>
            <w:tcW w:w="0" w:type="auto"/>
            <w:tcBorders>
              <w:top w:val="nil"/>
              <w:left w:val="nil"/>
              <w:bottom w:val="nil"/>
              <w:right w:val="nil"/>
            </w:tcBorders>
            <w:hideMark/>
          </w:tcPr>
          <w:p w:rsidR="0070254B" w:rsidRDefault="0070254B">
            <w:pPr>
              <w:rPr>
                <w:rFonts w:ascii="Arial" w:hAnsi="Arial" w:cs="Arial"/>
                <w:color w:val="000000"/>
                <w:sz w:val="18"/>
                <w:szCs w:val="18"/>
              </w:rPr>
            </w:pPr>
            <w:r>
              <w:rPr>
                <w:rFonts w:ascii="Arial" w:hAnsi="Arial" w:cs="Arial"/>
                <w:color w:val="000000"/>
                <w:sz w:val="18"/>
                <w:szCs w:val="18"/>
              </w:rPr>
              <w:t>ADMIN</w:t>
            </w:r>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00"/>
                <w:sz w:val="18"/>
                <w:szCs w:val="18"/>
              </w:rPr>
              <w:t>Y</w:t>
            </w:r>
          </w:p>
        </w:tc>
      </w:tr>
      <w:tr w:rsidR="0070254B" w:rsidTr="0070254B">
        <w:trPr>
          <w:jc w:val="center"/>
        </w:trPr>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hdm</w:t>
            </w:r>
            <w:proofErr w:type="spellEnd"/>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yyyyyy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00"/>
                <w:sz w:val="18"/>
                <w:szCs w:val="18"/>
              </w:rPr>
              <w:t xml:space="preserve">de </w:t>
            </w:r>
            <w:proofErr w:type="spellStart"/>
            <w:r>
              <w:rPr>
                <w:rFonts w:ascii="Arial" w:hAnsi="Arial" w:cs="Arial"/>
                <w:color w:val="000000"/>
                <w:sz w:val="18"/>
                <w:szCs w:val="18"/>
              </w:rPr>
              <w:t>Milleville</w:t>
            </w:r>
            <w:proofErr w:type="spellEnd"/>
            <w:r>
              <w:rPr>
                <w:rStyle w:val="apple-converted-space"/>
                <w:rFonts w:ascii="Arial" w:hAnsi="Arial" w:cs="Arial"/>
                <w:color w:val="000000"/>
                <w:sz w:val="18"/>
                <w:szCs w:val="18"/>
              </w:rPr>
              <w:t> </w:t>
            </w:r>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00"/>
                <w:sz w:val="18"/>
                <w:szCs w:val="18"/>
              </w:rPr>
              <w:t>Hervé</w:t>
            </w:r>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0254B" w:rsidRDefault="0070254B">
            <w:pPr>
              <w:rPr>
                <w:rFonts w:ascii="Arial" w:hAnsi="Arial" w:cs="Arial"/>
                <w:color w:val="000000"/>
                <w:sz w:val="18"/>
                <w:szCs w:val="18"/>
              </w:rPr>
            </w:pPr>
            <w:r>
              <w:rPr>
                <w:rFonts w:ascii="Arial" w:hAnsi="Arial" w:cs="Arial"/>
                <w:color w:val="000000"/>
                <w:sz w:val="18"/>
                <w:szCs w:val="18"/>
              </w:rPr>
              <w:t>Responsable du département</w:t>
            </w:r>
          </w:p>
        </w:tc>
        <w:tc>
          <w:tcPr>
            <w:tcW w:w="0" w:type="auto"/>
            <w:tcBorders>
              <w:top w:val="nil"/>
              <w:left w:val="nil"/>
              <w:bottom w:val="nil"/>
              <w:right w:val="nil"/>
            </w:tcBorders>
            <w:hideMark/>
          </w:tcPr>
          <w:p w:rsidR="0070254B" w:rsidRDefault="0070254B">
            <w:pPr>
              <w:rPr>
                <w:rFonts w:ascii="Arial" w:hAnsi="Arial" w:cs="Arial"/>
                <w:color w:val="000000"/>
                <w:sz w:val="18"/>
                <w:szCs w:val="18"/>
              </w:rPr>
            </w:pPr>
            <w:r>
              <w:rPr>
                <w:rFonts w:ascii="Arial" w:hAnsi="Arial" w:cs="Arial"/>
                <w:color w:val="000000"/>
                <w:sz w:val="18"/>
                <w:szCs w:val="18"/>
              </w:rPr>
              <w:t>MEMBER</w:t>
            </w:r>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00"/>
                <w:sz w:val="18"/>
                <w:szCs w:val="18"/>
              </w:rPr>
              <w:t>Y</w:t>
            </w:r>
          </w:p>
        </w:tc>
      </w:tr>
      <w:tr w:rsidR="0070254B" w:rsidTr="0070254B">
        <w:trPr>
          <w:jc w:val="center"/>
        </w:trPr>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rc</w:t>
            </w:r>
            <w:proofErr w:type="spellEnd"/>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zzzzzz</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Chelouah</w:t>
            </w:r>
            <w:proofErr w:type="spellEnd"/>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00"/>
                <w:sz w:val="18"/>
                <w:szCs w:val="18"/>
              </w:rPr>
              <w:t>Rachid</w:t>
            </w:r>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0254B" w:rsidRDefault="0070254B">
            <w:pPr>
              <w:rPr>
                <w:rFonts w:ascii="Arial" w:hAnsi="Arial" w:cs="Arial"/>
                <w:color w:val="000000"/>
                <w:sz w:val="18"/>
                <w:szCs w:val="18"/>
              </w:rPr>
            </w:pPr>
            <w:r>
              <w:rPr>
                <w:rFonts w:ascii="Arial" w:hAnsi="Arial" w:cs="Arial"/>
                <w:color w:val="000000"/>
                <w:sz w:val="18"/>
                <w:szCs w:val="18"/>
              </w:rPr>
              <w:t>Enseignant</w:t>
            </w:r>
          </w:p>
        </w:tc>
        <w:tc>
          <w:tcPr>
            <w:tcW w:w="0" w:type="auto"/>
            <w:tcBorders>
              <w:top w:val="nil"/>
              <w:left w:val="nil"/>
              <w:bottom w:val="nil"/>
              <w:right w:val="nil"/>
            </w:tcBorders>
            <w:hideMark/>
          </w:tcPr>
          <w:p w:rsidR="0070254B" w:rsidRDefault="0070254B">
            <w:pPr>
              <w:rPr>
                <w:rFonts w:ascii="Arial" w:hAnsi="Arial" w:cs="Arial"/>
                <w:color w:val="000000"/>
                <w:sz w:val="18"/>
                <w:szCs w:val="18"/>
              </w:rPr>
            </w:pPr>
            <w:r>
              <w:rPr>
                <w:rFonts w:ascii="Arial" w:hAnsi="Arial" w:cs="Arial"/>
                <w:color w:val="000000"/>
                <w:sz w:val="18"/>
                <w:szCs w:val="18"/>
              </w:rPr>
              <w:t>MEMBER</w:t>
            </w:r>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00"/>
                <w:sz w:val="18"/>
                <w:szCs w:val="18"/>
              </w:rPr>
              <w:t>Y</w:t>
            </w:r>
          </w:p>
        </w:tc>
      </w:tr>
      <w:tr w:rsidR="0070254B" w:rsidTr="0070254B">
        <w:trPr>
          <w:jc w:val="center"/>
        </w:trPr>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bg</w:t>
            </w:r>
            <w:proofErr w:type="spellEnd"/>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wwww</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Glonneau</w:t>
            </w:r>
            <w:proofErr w:type="spellEnd"/>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00"/>
                <w:sz w:val="18"/>
                <w:szCs w:val="18"/>
              </w:rPr>
              <w:t>Bernard</w:t>
            </w:r>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0254B" w:rsidRDefault="0070254B">
            <w:pPr>
              <w:rPr>
                <w:rFonts w:ascii="Arial" w:hAnsi="Arial" w:cs="Arial"/>
                <w:color w:val="000000"/>
                <w:sz w:val="18"/>
                <w:szCs w:val="18"/>
              </w:rPr>
            </w:pPr>
            <w:r>
              <w:rPr>
                <w:rFonts w:ascii="Arial" w:hAnsi="Arial" w:cs="Arial"/>
                <w:color w:val="000000"/>
                <w:sz w:val="18"/>
                <w:szCs w:val="18"/>
              </w:rPr>
              <w:t>Enseignant</w:t>
            </w:r>
          </w:p>
        </w:tc>
        <w:tc>
          <w:tcPr>
            <w:tcW w:w="0" w:type="auto"/>
            <w:tcBorders>
              <w:top w:val="nil"/>
              <w:left w:val="nil"/>
              <w:bottom w:val="nil"/>
              <w:right w:val="nil"/>
            </w:tcBorders>
            <w:hideMark/>
          </w:tcPr>
          <w:p w:rsidR="0070254B" w:rsidRDefault="0070254B">
            <w:pPr>
              <w:rPr>
                <w:rFonts w:ascii="Arial" w:hAnsi="Arial" w:cs="Arial"/>
                <w:color w:val="000000"/>
                <w:sz w:val="18"/>
                <w:szCs w:val="18"/>
              </w:rPr>
            </w:pPr>
            <w:r>
              <w:rPr>
                <w:rFonts w:ascii="Arial" w:hAnsi="Arial" w:cs="Arial"/>
                <w:color w:val="000000"/>
                <w:sz w:val="18"/>
                <w:szCs w:val="18"/>
              </w:rPr>
              <w:t>MEMBER</w:t>
            </w:r>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00"/>
                <w:sz w:val="18"/>
                <w:szCs w:val="18"/>
              </w:rPr>
              <w:t>Y</w:t>
            </w:r>
          </w:p>
        </w:tc>
      </w:tr>
    </w:tbl>
    <w:p w:rsidR="0070254B" w:rsidRPr="0070254B" w:rsidRDefault="0070254B"/>
    <w:p w:rsidR="0070254B" w:rsidRDefault="0070254B" w:rsidP="0070254B">
      <w:pPr>
        <w:pStyle w:val="Titre3"/>
        <w:pBdr>
          <w:top w:val="single" w:sz="6" w:space="0" w:color="C6BDA8"/>
          <w:left w:val="single" w:sz="6" w:space="4" w:color="C6BDA8"/>
          <w:bottom w:val="single" w:sz="6" w:space="0" w:color="C6BDA8"/>
          <w:right w:val="single" w:sz="6" w:space="0" w:color="C6BDA8"/>
        </w:pBdr>
        <w:rPr>
          <w:rFonts w:ascii="Verdana" w:hAnsi="Verdana"/>
          <w:color w:val="000000"/>
          <w:sz w:val="28"/>
          <w:szCs w:val="28"/>
        </w:rPr>
      </w:pPr>
      <w:proofErr w:type="spellStart"/>
      <w:r>
        <w:rPr>
          <w:rFonts w:ascii="Verdana" w:hAnsi="Verdana"/>
          <w:color w:val="000000"/>
          <w:sz w:val="28"/>
          <w:szCs w:val="28"/>
        </w:rPr>
        <w:t>Create</w:t>
      </w:r>
      <w:proofErr w:type="spellEnd"/>
      <w:r>
        <w:rPr>
          <w:rFonts w:ascii="Verdana" w:hAnsi="Verdana"/>
          <w:color w:val="000000"/>
          <w:sz w:val="28"/>
          <w:szCs w:val="28"/>
        </w:rPr>
        <w:t> </w:t>
      </w:r>
    </w:p>
    <w:p w:rsidR="0070254B" w:rsidRDefault="0070254B" w:rsidP="0070254B">
      <w:pPr>
        <w:pStyle w:val="NormalWeb"/>
        <w:rPr>
          <w:rFonts w:ascii="Arial" w:hAnsi="Arial" w:cs="Arial"/>
          <w:color w:val="000000"/>
          <w:sz w:val="18"/>
          <w:szCs w:val="18"/>
        </w:rPr>
      </w:pPr>
      <w:r>
        <w:rPr>
          <w:rFonts w:ascii="Arial" w:hAnsi="Arial" w:cs="Arial"/>
          <w:color w:val="000000"/>
          <w:sz w:val="18"/>
          <w:szCs w:val="18"/>
        </w:rPr>
        <w:t>La création d'une instance de cette entité de donnée nécessite une saisie de données, usuellement effectuée via un formulaire de saisie. Il est classique de présenter un formulaire sous forme d'un tableau à deux colonnes [</w:t>
      </w:r>
      <w:proofErr w:type="spellStart"/>
      <w:r>
        <w:rPr>
          <w:rFonts w:ascii="Arial" w:hAnsi="Arial" w:cs="Arial"/>
          <w:color w:val="000000"/>
          <w:sz w:val="18"/>
          <w:szCs w:val="18"/>
        </w:rPr>
        <w:t>label</w:t>
      </w:r>
      <w:proofErr w:type="gramStart"/>
      <w:r>
        <w:rPr>
          <w:rFonts w:ascii="Arial" w:hAnsi="Arial" w:cs="Arial"/>
          <w:color w:val="000000"/>
          <w:sz w:val="18"/>
          <w:szCs w:val="18"/>
        </w:rPr>
        <w:t>,saisie</w:t>
      </w:r>
      <w:proofErr w:type="spellEnd"/>
      <w:proofErr w:type="gramEnd"/>
      <w:r>
        <w:rPr>
          <w:rFonts w:ascii="Arial" w:hAnsi="Arial" w:cs="Arial"/>
          <w:color w:val="000000"/>
          <w:sz w:val="18"/>
          <w:szCs w:val="18"/>
        </w:rPr>
        <w:t>]</w:t>
      </w:r>
    </w:p>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8"/>
        <w:gridCol w:w="4528"/>
      </w:tblGrid>
      <w:tr w:rsidR="0070254B" w:rsidTr="0070254B">
        <w:trPr>
          <w:jc w:val="center"/>
        </w:trPr>
        <w:tc>
          <w:tcPr>
            <w:tcW w:w="25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sz w:val="18"/>
                <w:szCs w:val="18"/>
              </w:rPr>
            </w:pPr>
            <w:r>
              <w:rPr>
                <w:rStyle w:val="lev"/>
                <w:rFonts w:ascii="Arial" w:hAnsi="Arial" w:cs="Arial"/>
                <w:sz w:val="18"/>
                <w:szCs w:val="18"/>
              </w:rPr>
              <w:t>Login</w:t>
            </w:r>
          </w:p>
        </w:tc>
        <w:tc>
          <w:tcPr>
            <w:tcW w:w="25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sz w:val="18"/>
                <w:szCs w:val="18"/>
              </w:rPr>
            </w:pPr>
            <w:r>
              <w:rPr>
                <w:rFonts w:ascii="Arial" w:hAnsi="Arial" w:cs="Arial"/>
                <w:sz w:val="18"/>
                <w:szCs w:val="18"/>
              </w:rPr>
              <w:t>&lt;input type="TEXT" ... &gt;</w:t>
            </w:r>
          </w:p>
        </w:tc>
      </w:tr>
      <w:tr w:rsidR="0070254B" w:rsidTr="0070254B">
        <w:trPr>
          <w:jc w:val="center"/>
        </w:trPr>
        <w:tc>
          <w:tcPr>
            <w:tcW w:w="25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sz w:val="18"/>
                <w:szCs w:val="18"/>
              </w:rPr>
            </w:pPr>
            <w:proofErr w:type="spellStart"/>
            <w:r>
              <w:rPr>
                <w:rStyle w:val="lev"/>
                <w:rFonts w:ascii="Arial" w:hAnsi="Arial" w:cs="Arial"/>
                <w:sz w:val="18"/>
                <w:szCs w:val="18"/>
              </w:rPr>
              <w:t>Password</w:t>
            </w:r>
            <w:proofErr w:type="spellEnd"/>
          </w:p>
        </w:tc>
        <w:tc>
          <w:tcPr>
            <w:tcW w:w="25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sz w:val="18"/>
                <w:szCs w:val="18"/>
              </w:rPr>
            </w:pPr>
            <w:r>
              <w:rPr>
                <w:rFonts w:ascii="Arial" w:hAnsi="Arial" w:cs="Arial"/>
                <w:sz w:val="18"/>
                <w:szCs w:val="18"/>
              </w:rPr>
              <w:t>&lt;input type="PASSWORD" ... &gt;</w:t>
            </w:r>
          </w:p>
        </w:tc>
      </w:tr>
      <w:tr w:rsidR="0070254B" w:rsidTr="0070254B">
        <w:trPr>
          <w:jc w:val="center"/>
        </w:trPr>
        <w:tc>
          <w:tcPr>
            <w:tcW w:w="25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sz w:val="18"/>
                <w:szCs w:val="18"/>
              </w:rPr>
            </w:pPr>
            <w:r>
              <w:rPr>
                <w:rStyle w:val="lev"/>
                <w:rFonts w:ascii="Arial" w:hAnsi="Arial" w:cs="Arial"/>
                <w:sz w:val="18"/>
                <w:szCs w:val="18"/>
              </w:rPr>
              <w:t>Nom</w:t>
            </w:r>
          </w:p>
        </w:tc>
        <w:tc>
          <w:tcPr>
            <w:tcW w:w="25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sz w:val="18"/>
                <w:szCs w:val="18"/>
              </w:rPr>
            </w:pPr>
            <w:r>
              <w:rPr>
                <w:rFonts w:ascii="Arial" w:hAnsi="Arial" w:cs="Arial"/>
                <w:sz w:val="18"/>
                <w:szCs w:val="18"/>
              </w:rPr>
              <w:t>&lt;input type="TEXT" ... &gt;</w:t>
            </w:r>
          </w:p>
        </w:tc>
      </w:tr>
      <w:tr w:rsidR="0070254B" w:rsidTr="0070254B">
        <w:trPr>
          <w:jc w:val="center"/>
        </w:trPr>
        <w:tc>
          <w:tcPr>
            <w:tcW w:w="25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sz w:val="18"/>
                <w:szCs w:val="18"/>
              </w:rPr>
            </w:pPr>
            <w:r>
              <w:rPr>
                <w:rStyle w:val="lev"/>
                <w:rFonts w:ascii="Arial" w:hAnsi="Arial" w:cs="Arial"/>
                <w:sz w:val="18"/>
                <w:szCs w:val="18"/>
              </w:rPr>
              <w:t>Prénom</w:t>
            </w:r>
          </w:p>
        </w:tc>
        <w:tc>
          <w:tcPr>
            <w:tcW w:w="25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sz w:val="18"/>
                <w:szCs w:val="18"/>
              </w:rPr>
            </w:pPr>
            <w:r>
              <w:rPr>
                <w:rFonts w:ascii="Arial" w:hAnsi="Arial" w:cs="Arial"/>
                <w:sz w:val="18"/>
                <w:szCs w:val="18"/>
              </w:rPr>
              <w:t>&lt;input type="TEXT" ... &gt;</w:t>
            </w:r>
          </w:p>
        </w:tc>
      </w:tr>
      <w:tr w:rsidR="0070254B" w:rsidTr="0070254B">
        <w:trPr>
          <w:jc w:val="center"/>
        </w:trPr>
        <w:tc>
          <w:tcPr>
            <w:tcW w:w="25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sz w:val="18"/>
                <w:szCs w:val="18"/>
              </w:rPr>
            </w:pPr>
            <w:r>
              <w:rPr>
                <w:rStyle w:val="lev"/>
                <w:rFonts w:ascii="Arial" w:hAnsi="Arial" w:cs="Arial"/>
                <w:sz w:val="18"/>
                <w:szCs w:val="18"/>
              </w:rPr>
              <w:t>Description</w:t>
            </w:r>
          </w:p>
        </w:tc>
        <w:tc>
          <w:tcPr>
            <w:tcW w:w="25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sz w:val="18"/>
                <w:szCs w:val="18"/>
              </w:rPr>
            </w:pPr>
            <w:r>
              <w:rPr>
                <w:rFonts w:ascii="Arial" w:hAnsi="Arial" w:cs="Arial"/>
                <w:sz w:val="18"/>
                <w:szCs w:val="18"/>
              </w:rPr>
              <w:t>&lt;</w:t>
            </w:r>
            <w:proofErr w:type="spellStart"/>
            <w:r>
              <w:rPr>
                <w:rFonts w:ascii="Arial" w:hAnsi="Arial" w:cs="Arial"/>
                <w:sz w:val="18"/>
                <w:szCs w:val="18"/>
              </w:rPr>
              <w:t>textarea</w:t>
            </w:r>
            <w:proofErr w:type="spellEnd"/>
            <w:r>
              <w:rPr>
                <w:rFonts w:ascii="Arial" w:hAnsi="Arial" w:cs="Arial"/>
                <w:sz w:val="18"/>
                <w:szCs w:val="18"/>
              </w:rPr>
              <w:t>&gt;&lt;/</w:t>
            </w:r>
            <w:proofErr w:type="spellStart"/>
            <w:r>
              <w:rPr>
                <w:rFonts w:ascii="Arial" w:hAnsi="Arial" w:cs="Arial"/>
                <w:sz w:val="18"/>
                <w:szCs w:val="18"/>
              </w:rPr>
              <w:t>textarea</w:t>
            </w:r>
            <w:proofErr w:type="spellEnd"/>
            <w:r>
              <w:rPr>
                <w:rFonts w:ascii="Arial" w:hAnsi="Arial" w:cs="Arial"/>
                <w:sz w:val="18"/>
                <w:szCs w:val="18"/>
              </w:rPr>
              <w:t>&gt;</w:t>
            </w:r>
          </w:p>
        </w:tc>
      </w:tr>
      <w:tr w:rsidR="0070254B" w:rsidTr="0070254B">
        <w:trPr>
          <w:jc w:val="center"/>
        </w:trPr>
        <w:tc>
          <w:tcPr>
            <w:tcW w:w="25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sz w:val="18"/>
                <w:szCs w:val="18"/>
              </w:rPr>
            </w:pPr>
            <w:proofErr w:type="spellStart"/>
            <w:r>
              <w:rPr>
                <w:rStyle w:val="lev"/>
                <w:rFonts w:ascii="Arial" w:hAnsi="Arial" w:cs="Arial"/>
                <w:sz w:val="18"/>
                <w:szCs w:val="18"/>
              </w:rPr>
              <w:t>Role</w:t>
            </w:r>
            <w:proofErr w:type="spellEnd"/>
          </w:p>
        </w:tc>
        <w:tc>
          <w:tcPr>
            <w:tcW w:w="2500" w:type="pct"/>
            <w:tcBorders>
              <w:top w:val="outset" w:sz="6" w:space="0" w:color="auto"/>
              <w:left w:val="outset" w:sz="6" w:space="0" w:color="auto"/>
              <w:bottom w:val="outset" w:sz="6" w:space="0" w:color="auto"/>
              <w:right w:val="outset" w:sz="6" w:space="0" w:color="auto"/>
            </w:tcBorders>
            <w:hideMark/>
          </w:tcPr>
          <w:p w:rsidR="0070254B" w:rsidRDefault="0070254B">
            <w:pPr>
              <w:pStyle w:val="NormalWeb"/>
              <w:rPr>
                <w:rFonts w:ascii="Arial" w:hAnsi="Arial" w:cs="Arial"/>
                <w:sz w:val="18"/>
                <w:szCs w:val="18"/>
              </w:rPr>
            </w:pPr>
            <w:r>
              <w:rPr>
                <w:rFonts w:ascii="Arial" w:hAnsi="Arial" w:cs="Arial"/>
                <w:sz w:val="18"/>
                <w:szCs w:val="18"/>
              </w:rPr>
              <w:t>&lt;select ... &gt;</w:t>
            </w:r>
            <w:r>
              <w:rPr>
                <w:rFonts w:ascii="Arial" w:hAnsi="Arial" w:cs="Arial"/>
                <w:sz w:val="18"/>
                <w:szCs w:val="18"/>
              </w:rPr>
              <w:br/>
              <w:t>   &lt;option&gt;&lt;/option&gt;</w:t>
            </w:r>
            <w:r>
              <w:rPr>
                <w:rFonts w:ascii="Arial" w:hAnsi="Arial" w:cs="Arial"/>
                <w:sz w:val="18"/>
                <w:szCs w:val="18"/>
              </w:rPr>
              <w:br/>
              <w:t>&lt;/select&gt;</w:t>
            </w:r>
          </w:p>
        </w:tc>
      </w:tr>
      <w:tr w:rsidR="0070254B" w:rsidTr="0070254B">
        <w:trPr>
          <w:jc w:val="center"/>
        </w:trPr>
        <w:tc>
          <w:tcPr>
            <w:tcW w:w="25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sz w:val="18"/>
                <w:szCs w:val="18"/>
              </w:rPr>
            </w:pPr>
            <w:r>
              <w:rPr>
                <w:rStyle w:val="lev"/>
                <w:rFonts w:ascii="Arial" w:hAnsi="Arial" w:cs="Arial"/>
                <w:sz w:val="18"/>
                <w:szCs w:val="18"/>
              </w:rPr>
              <w:t>Actif</w:t>
            </w:r>
          </w:p>
        </w:tc>
        <w:tc>
          <w:tcPr>
            <w:tcW w:w="25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sz w:val="18"/>
                <w:szCs w:val="18"/>
              </w:rPr>
            </w:pPr>
            <w:r>
              <w:rPr>
                <w:rFonts w:ascii="Arial" w:hAnsi="Arial" w:cs="Arial"/>
                <w:sz w:val="18"/>
                <w:szCs w:val="18"/>
              </w:rPr>
              <w:t>&lt;input type="RADIO" ... value="Y" &gt; Oui</w:t>
            </w:r>
            <w:r>
              <w:rPr>
                <w:rFonts w:ascii="Arial" w:hAnsi="Arial" w:cs="Arial"/>
                <w:sz w:val="18"/>
                <w:szCs w:val="18"/>
              </w:rPr>
              <w:br/>
              <w:t>&lt;input type="RADIO" ... value="N" &gt; Non</w:t>
            </w:r>
          </w:p>
        </w:tc>
      </w:tr>
    </w:tbl>
    <w:p w:rsidR="0070254B" w:rsidRDefault="0070254B" w:rsidP="0070254B">
      <w:pPr>
        <w:rPr>
          <w:rFonts w:ascii="Arial" w:hAnsi="Arial" w:cs="Arial"/>
          <w:color w:val="000000"/>
          <w:sz w:val="18"/>
          <w:szCs w:val="18"/>
        </w:rPr>
      </w:pPr>
      <w:r>
        <w:rPr>
          <w:rFonts w:ascii="Arial" w:hAnsi="Arial" w:cs="Arial"/>
          <w:color w:val="000000"/>
          <w:sz w:val="18"/>
          <w:szCs w:val="18"/>
        </w:rPr>
        <w:br/>
        <w:t>Toutes les valeurs de formulaire peuvent être fixées à des valeurs par défaut SAUF le champ de type PASSWORD pour des raisons de sécurité.</w:t>
      </w:r>
    </w:p>
    <w:p w:rsidR="0070254B" w:rsidRDefault="0070254B" w:rsidP="0070254B">
      <w:pPr>
        <w:pStyle w:val="NormalWeb"/>
        <w:rPr>
          <w:rFonts w:ascii="Arial" w:hAnsi="Arial" w:cs="Arial"/>
          <w:color w:val="000000"/>
          <w:sz w:val="18"/>
          <w:szCs w:val="18"/>
        </w:rPr>
      </w:pPr>
      <w:r>
        <w:rPr>
          <w:rFonts w:ascii="Arial" w:hAnsi="Arial" w:cs="Arial"/>
          <w:color w:val="000000"/>
          <w:sz w:val="18"/>
          <w:szCs w:val="18"/>
        </w:rPr>
        <w:t>L'ensemble de ces champs de saisie sont placées dans un élément de formulaire :</w:t>
      </w:r>
    </w:p>
    <w:tbl>
      <w:tblPr>
        <w:tblW w:w="5000" w:type="pct"/>
        <w:tblBorders>
          <w:top w:val="single" w:sz="6" w:space="0" w:color="333333"/>
          <w:left w:val="single" w:sz="6" w:space="0" w:color="333333"/>
          <w:bottom w:val="single" w:sz="6" w:space="0" w:color="333333"/>
          <w:right w:val="single" w:sz="6" w:space="0" w:color="333333"/>
        </w:tblBorders>
        <w:shd w:val="clear" w:color="auto" w:fill="CCCCCC"/>
        <w:tblCellMar>
          <w:top w:w="15" w:type="dxa"/>
          <w:left w:w="15" w:type="dxa"/>
          <w:bottom w:w="15" w:type="dxa"/>
          <w:right w:w="15" w:type="dxa"/>
        </w:tblCellMar>
        <w:tblLook w:val="04A0" w:firstRow="1" w:lastRow="0" w:firstColumn="1" w:lastColumn="0" w:noHBand="0" w:noVBand="1"/>
      </w:tblPr>
      <w:tblGrid>
        <w:gridCol w:w="9056"/>
      </w:tblGrid>
      <w:tr w:rsidR="0070254B" w:rsidTr="0070254B">
        <w:tc>
          <w:tcPr>
            <w:tcW w:w="5000" w:type="pct"/>
            <w:tcBorders>
              <w:top w:val="outset" w:sz="6" w:space="0" w:color="auto"/>
              <w:left w:val="outset" w:sz="6" w:space="0" w:color="auto"/>
              <w:bottom w:val="outset" w:sz="6" w:space="0" w:color="auto"/>
              <w:right w:val="outset" w:sz="6" w:space="0" w:color="auto"/>
            </w:tcBorders>
            <w:shd w:val="clear" w:color="auto" w:fill="CCCCCC"/>
            <w:hideMark/>
          </w:tcPr>
          <w:p w:rsidR="0070254B" w:rsidRDefault="0070254B">
            <w:pPr>
              <w:pStyle w:val="PrformatHTML"/>
              <w:rPr>
                <w:color w:val="000000"/>
              </w:rPr>
            </w:pPr>
            <w:r>
              <w:rPr>
                <w:color w:val="000000"/>
              </w:rPr>
              <w:t>&lt;</w:t>
            </w:r>
            <w:proofErr w:type="spellStart"/>
            <w:r>
              <w:rPr>
                <w:color w:val="000000"/>
              </w:rPr>
              <w:t>form</w:t>
            </w:r>
            <w:proofErr w:type="spellEnd"/>
            <w:r>
              <w:rPr>
                <w:color w:val="000000"/>
              </w:rPr>
              <w:t xml:space="preserve"> </w:t>
            </w:r>
            <w:proofErr w:type="spellStart"/>
            <w:r>
              <w:rPr>
                <w:color w:val="000000"/>
              </w:rPr>
              <w:t>name</w:t>
            </w:r>
            <w:proofErr w:type="spellEnd"/>
            <w:r>
              <w:rPr>
                <w:color w:val="000000"/>
              </w:rPr>
              <w:t xml:space="preserve">="user" </w:t>
            </w:r>
            <w:proofErr w:type="spellStart"/>
            <w:r>
              <w:rPr>
                <w:color w:val="000000"/>
              </w:rPr>
              <w:t>method</w:t>
            </w:r>
            <w:proofErr w:type="spellEnd"/>
            <w:r>
              <w:rPr>
                <w:color w:val="000000"/>
              </w:rPr>
              <w:t>="</w:t>
            </w:r>
            <w:proofErr w:type="spellStart"/>
            <w:r>
              <w:rPr>
                <w:color w:val="000000"/>
              </w:rPr>
              <w:t>get</w:t>
            </w:r>
            <w:proofErr w:type="spellEnd"/>
            <w:r>
              <w:rPr>
                <w:color w:val="000000"/>
              </w:rPr>
              <w:t>" action="</w:t>
            </w:r>
            <w:proofErr w:type="spellStart"/>
            <w:r>
              <w:rPr>
                <w:color w:val="000000"/>
              </w:rPr>
              <w:t>users.php</w:t>
            </w:r>
            <w:proofErr w:type="spellEnd"/>
            <w:r>
              <w:rPr>
                <w:color w:val="000000"/>
              </w:rPr>
              <w:t>"&gt;</w:t>
            </w:r>
            <w:r>
              <w:rPr>
                <w:color w:val="000000"/>
              </w:rPr>
              <w:br/>
              <w:t>...</w:t>
            </w:r>
            <w:r>
              <w:rPr>
                <w:color w:val="000000"/>
              </w:rPr>
              <w:br/>
              <w:t>&lt;/</w:t>
            </w:r>
            <w:proofErr w:type="spellStart"/>
            <w:r>
              <w:rPr>
                <w:color w:val="000000"/>
              </w:rPr>
              <w:t>form</w:t>
            </w:r>
            <w:proofErr w:type="spellEnd"/>
            <w:r>
              <w:rPr>
                <w:color w:val="000000"/>
              </w:rPr>
              <w:t>&gt;</w:t>
            </w:r>
          </w:p>
        </w:tc>
      </w:tr>
    </w:tbl>
    <w:p w:rsidR="0070254B" w:rsidRDefault="0070254B"/>
    <w:p w:rsidR="0070254B" w:rsidRDefault="0070254B" w:rsidP="0070254B">
      <w:pPr>
        <w:pStyle w:val="Titre3"/>
        <w:pBdr>
          <w:top w:val="single" w:sz="6" w:space="0" w:color="C6BDA8"/>
          <w:left w:val="single" w:sz="6" w:space="4" w:color="C6BDA8"/>
          <w:bottom w:val="single" w:sz="6" w:space="0" w:color="C6BDA8"/>
          <w:right w:val="single" w:sz="6" w:space="0" w:color="C6BDA8"/>
        </w:pBdr>
        <w:rPr>
          <w:rFonts w:ascii="Verdana" w:hAnsi="Verdana"/>
          <w:color w:val="000000"/>
          <w:sz w:val="28"/>
          <w:szCs w:val="28"/>
        </w:rPr>
      </w:pPr>
      <w:r>
        <w:rPr>
          <w:rFonts w:ascii="Verdana" w:hAnsi="Verdana"/>
          <w:color w:val="000000"/>
          <w:sz w:val="28"/>
          <w:szCs w:val="28"/>
        </w:rPr>
        <w:lastRenderedPageBreak/>
        <w:t>Update</w:t>
      </w:r>
    </w:p>
    <w:p w:rsidR="0070254B" w:rsidRDefault="0070254B" w:rsidP="0070254B">
      <w:pPr>
        <w:pStyle w:val="NormalWeb"/>
        <w:rPr>
          <w:rFonts w:ascii="Arial" w:hAnsi="Arial" w:cs="Arial"/>
          <w:color w:val="000000"/>
          <w:sz w:val="18"/>
          <w:szCs w:val="18"/>
        </w:rPr>
      </w:pPr>
      <w:r>
        <w:rPr>
          <w:rFonts w:ascii="Arial" w:hAnsi="Arial" w:cs="Arial"/>
          <w:color w:val="000000"/>
          <w:sz w:val="18"/>
          <w:szCs w:val="18"/>
        </w:rPr>
        <w:t xml:space="preserve">La mise à jour de données nécessite également la saisie des mêmes données (dans la plupart des cas, parfois de données complémentaires). Dans ce cas, </w:t>
      </w:r>
      <w:proofErr w:type="gramStart"/>
      <w:r>
        <w:rPr>
          <w:rFonts w:ascii="Arial" w:hAnsi="Arial" w:cs="Arial"/>
          <w:color w:val="000000"/>
          <w:sz w:val="18"/>
          <w:szCs w:val="18"/>
        </w:rPr>
        <w:t>la</w:t>
      </w:r>
      <w:proofErr w:type="gramEnd"/>
      <w:r>
        <w:rPr>
          <w:rFonts w:ascii="Arial" w:hAnsi="Arial" w:cs="Arial"/>
          <w:color w:val="000000"/>
          <w:sz w:val="18"/>
          <w:szCs w:val="18"/>
        </w:rPr>
        <w:t xml:space="preserve"> </w:t>
      </w:r>
      <w:proofErr w:type="spellStart"/>
      <w:r>
        <w:rPr>
          <w:rFonts w:ascii="Arial" w:hAnsi="Arial" w:cs="Arial"/>
          <w:color w:val="000000"/>
          <w:sz w:val="18"/>
          <w:szCs w:val="18"/>
        </w:rPr>
        <w:t>quasi totalité</w:t>
      </w:r>
      <w:proofErr w:type="spellEnd"/>
      <w:r>
        <w:rPr>
          <w:rFonts w:ascii="Arial" w:hAnsi="Arial" w:cs="Arial"/>
          <w:color w:val="000000"/>
          <w:sz w:val="18"/>
          <w:szCs w:val="18"/>
        </w:rPr>
        <w:t xml:space="preserve"> du formulaire de saisie d'ajout d'instance est identique. Les seules différences sont : </w:t>
      </w:r>
    </w:p>
    <w:p w:rsidR="0070254B" w:rsidRDefault="0070254B" w:rsidP="0070254B">
      <w:pPr>
        <w:numPr>
          <w:ilvl w:val="0"/>
          <w:numId w:val="3"/>
        </w:numPr>
        <w:spacing w:before="100" w:beforeAutospacing="1" w:after="100" w:afterAutospacing="1" w:line="270" w:lineRule="atLeast"/>
        <w:rPr>
          <w:rFonts w:ascii="Arial" w:hAnsi="Arial" w:cs="Arial"/>
          <w:color w:val="000000"/>
          <w:sz w:val="18"/>
          <w:szCs w:val="18"/>
        </w:rPr>
      </w:pPr>
      <w:r>
        <w:rPr>
          <w:rFonts w:ascii="Arial" w:hAnsi="Arial" w:cs="Arial"/>
          <w:color w:val="000000"/>
          <w:sz w:val="18"/>
          <w:szCs w:val="18"/>
        </w:rPr>
        <w:t>Il faut recharger tous les champs avec les données existantes.</w:t>
      </w:r>
    </w:p>
    <w:p w:rsidR="0070254B" w:rsidRDefault="0070254B" w:rsidP="0070254B">
      <w:pPr>
        <w:pStyle w:val="NormalWeb"/>
        <w:rPr>
          <w:rFonts w:ascii="Arial" w:hAnsi="Arial" w:cs="Arial"/>
          <w:color w:val="000000"/>
          <w:sz w:val="18"/>
          <w:szCs w:val="18"/>
        </w:rPr>
      </w:pPr>
      <w:r>
        <w:rPr>
          <w:rFonts w:ascii="Arial" w:hAnsi="Arial" w:cs="Arial"/>
          <w:color w:val="000000"/>
          <w:sz w:val="18"/>
          <w:szCs w:val="18"/>
        </w:rPr>
        <w:t>Recharger les champs nécessite plusieurs techniques, en supposant les valeurs existantes dans un objet opportuniste $</w:t>
      </w:r>
      <w:proofErr w:type="spellStart"/>
      <w:r>
        <w:rPr>
          <w:rFonts w:ascii="Arial" w:hAnsi="Arial" w:cs="Arial"/>
          <w:color w:val="000000"/>
          <w:sz w:val="18"/>
          <w:szCs w:val="18"/>
        </w:rPr>
        <w:t>aUser</w:t>
      </w:r>
      <w:proofErr w:type="spellEnd"/>
      <w:r>
        <w:rPr>
          <w:rFonts w:ascii="Arial" w:hAnsi="Arial" w:cs="Arial"/>
          <w:color w:val="000000"/>
          <w:sz w:val="18"/>
          <w:szCs w:val="18"/>
        </w:rPr>
        <w:t>.</w:t>
      </w:r>
    </w:p>
    <w:p w:rsidR="0070254B" w:rsidRDefault="0070254B" w:rsidP="0070254B">
      <w:pPr>
        <w:numPr>
          <w:ilvl w:val="1"/>
          <w:numId w:val="4"/>
        </w:numPr>
        <w:spacing w:before="100" w:beforeAutospacing="1" w:after="100" w:afterAutospacing="1" w:line="270" w:lineRule="atLeast"/>
        <w:rPr>
          <w:rFonts w:ascii="Arial" w:hAnsi="Arial" w:cs="Arial"/>
          <w:color w:val="000000"/>
          <w:sz w:val="18"/>
          <w:szCs w:val="18"/>
        </w:rPr>
      </w:pPr>
      <w:r>
        <w:rPr>
          <w:rFonts w:ascii="Arial" w:hAnsi="Arial" w:cs="Arial"/>
          <w:color w:val="000000"/>
          <w:sz w:val="18"/>
          <w:szCs w:val="18"/>
        </w:rPr>
        <w:t>Input TEXT :</w:t>
      </w:r>
    </w:p>
    <w:tbl>
      <w:tblPr>
        <w:tblW w:w="5000" w:type="pct"/>
        <w:tblBorders>
          <w:top w:val="single" w:sz="6" w:space="0" w:color="333333"/>
          <w:left w:val="single" w:sz="6" w:space="0" w:color="333333"/>
          <w:bottom w:val="single" w:sz="6" w:space="0" w:color="333333"/>
          <w:right w:val="single" w:sz="6" w:space="0" w:color="333333"/>
        </w:tblBorders>
        <w:shd w:val="clear" w:color="auto" w:fill="CCCCCC"/>
        <w:tblCellMar>
          <w:top w:w="15" w:type="dxa"/>
          <w:left w:w="15" w:type="dxa"/>
          <w:bottom w:w="15" w:type="dxa"/>
          <w:right w:w="15" w:type="dxa"/>
        </w:tblCellMar>
        <w:tblLook w:val="04A0" w:firstRow="1" w:lastRow="0" w:firstColumn="1" w:lastColumn="0" w:noHBand="0" w:noVBand="1"/>
      </w:tblPr>
      <w:tblGrid>
        <w:gridCol w:w="9056"/>
      </w:tblGrid>
      <w:tr w:rsidR="0070254B" w:rsidTr="0070254B">
        <w:tc>
          <w:tcPr>
            <w:tcW w:w="5000" w:type="pct"/>
            <w:tcBorders>
              <w:top w:val="outset" w:sz="6" w:space="0" w:color="auto"/>
              <w:left w:val="outset" w:sz="6" w:space="0" w:color="auto"/>
              <w:bottom w:val="outset" w:sz="6" w:space="0" w:color="auto"/>
              <w:right w:val="outset" w:sz="6" w:space="0" w:color="auto"/>
            </w:tcBorders>
            <w:shd w:val="clear" w:color="auto" w:fill="CCCCCC"/>
            <w:hideMark/>
          </w:tcPr>
          <w:p w:rsidR="0070254B" w:rsidRDefault="0070254B">
            <w:pPr>
              <w:pStyle w:val="PrformatHTML"/>
              <w:rPr>
                <w:color w:val="000000"/>
              </w:rPr>
            </w:pPr>
            <w:r>
              <w:rPr>
                <w:color w:val="0000CC"/>
              </w:rPr>
              <w:t xml:space="preserve">&lt;input type="TEXT" </w:t>
            </w:r>
            <w:proofErr w:type="spellStart"/>
            <w:r>
              <w:rPr>
                <w:color w:val="0000CC"/>
              </w:rPr>
              <w:t>name</w:t>
            </w:r>
            <w:proofErr w:type="spellEnd"/>
            <w:r>
              <w:rPr>
                <w:color w:val="0000CC"/>
              </w:rPr>
              <w:t>="</w:t>
            </w:r>
            <w:proofErr w:type="spellStart"/>
            <w:r>
              <w:rPr>
                <w:rStyle w:val="Accentuation"/>
                <w:rFonts w:eastAsiaTheme="majorEastAsia"/>
                <w:color w:val="0000CC"/>
              </w:rPr>
              <w:t>parmname</w:t>
            </w:r>
            <w:proofErr w:type="spellEnd"/>
            <w:r>
              <w:rPr>
                <w:color w:val="0000CC"/>
              </w:rPr>
              <w:t>" value="</w:t>
            </w:r>
            <w:r>
              <w:rPr>
                <w:color w:val="CC3300"/>
              </w:rPr>
              <w:t>&lt;</w:t>
            </w:r>
            <w:proofErr w:type="gramStart"/>
            <w:r>
              <w:rPr>
                <w:color w:val="CC3300"/>
              </w:rPr>
              <w:t>?</w:t>
            </w:r>
            <w:proofErr w:type="spellStart"/>
            <w:r>
              <w:rPr>
                <w:color w:val="CC3300"/>
              </w:rPr>
              <w:t>php</w:t>
            </w:r>
            <w:proofErr w:type="spellEnd"/>
            <w:proofErr w:type="gramEnd"/>
            <w:r>
              <w:rPr>
                <w:color w:val="CC3300"/>
              </w:rPr>
              <w:t xml:space="preserve"> </w:t>
            </w:r>
            <w:proofErr w:type="spellStart"/>
            <w:r>
              <w:rPr>
                <w:color w:val="CC3300"/>
              </w:rPr>
              <w:t>echo</w:t>
            </w:r>
            <w:proofErr w:type="spellEnd"/>
            <w:r>
              <w:rPr>
                <w:color w:val="CC3300"/>
              </w:rPr>
              <w:t xml:space="preserve"> $user-&gt;</w:t>
            </w:r>
            <w:proofErr w:type="spellStart"/>
            <w:r>
              <w:rPr>
                <w:rStyle w:val="Accentuation"/>
                <w:rFonts w:eastAsiaTheme="majorEastAsia"/>
                <w:color w:val="CC3300"/>
              </w:rPr>
              <w:t>parmname</w:t>
            </w:r>
            <w:proofErr w:type="spellEnd"/>
            <w:r>
              <w:rPr>
                <w:color w:val="CC3300"/>
              </w:rPr>
              <w:t xml:space="preserve"> ?&gt;</w:t>
            </w:r>
            <w:r>
              <w:rPr>
                <w:color w:val="0000CC"/>
              </w:rPr>
              <w:t>"&gt;</w:t>
            </w:r>
          </w:p>
        </w:tc>
      </w:tr>
    </w:tbl>
    <w:p w:rsidR="0070254B" w:rsidRDefault="0070254B" w:rsidP="0070254B">
      <w:pPr>
        <w:numPr>
          <w:ilvl w:val="1"/>
          <w:numId w:val="5"/>
        </w:numPr>
        <w:spacing w:before="100" w:beforeAutospacing="1" w:after="100" w:afterAutospacing="1" w:line="270" w:lineRule="atLeast"/>
        <w:rPr>
          <w:rFonts w:ascii="Arial" w:hAnsi="Arial" w:cs="Arial"/>
          <w:color w:val="000000"/>
          <w:sz w:val="18"/>
          <w:szCs w:val="18"/>
        </w:rPr>
      </w:pPr>
      <w:r>
        <w:rPr>
          <w:rFonts w:ascii="Arial" w:hAnsi="Arial" w:cs="Arial"/>
          <w:color w:val="000000"/>
          <w:sz w:val="18"/>
          <w:szCs w:val="18"/>
        </w:rPr>
        <w:t>TEXTAREA :</w:t>
      </w:r>
    </w:p>
    <w:tbl>
      <w:tblPr>
        <w:tblW w:w="5000" w:type="pct"/>
        <w:tblBorders>
          <w:top w:val="single" w:sz="6" w:space="0" w:color="333333"/>
          <w:left w:val="single" w:sz="6" w:space="0" w:color="333333"/>
          <w:bottom w:val="single" w:sz="6" w:space="0" w:color="333333"/>
          <w:right w:val="single" w:sz="6" w:space="0" w:color="333333"/>
        </w:tblBorders>
        <w:shd w:val="clear" w:color="auto" w:fill="CCCCCC"/>
        <w:tblCellMar>
          <w:top w:w="15" w:type="dxa"/>
          <w:left w:w="15" w:type="dxa"/>
          <w:bottom w:w="15" w:type="dxa"/>
          <w:right w:w="15" w:type="dxa"/>
        </w:tblCellMar>
        <w:tblLook w:val="04A0" w:firstRow="1" w:lastRow="0" w:firstColumn="1" w:lastColumn="0" w:noHBand="0" w:noVBand="1"/>
      </w:tblPr>
      <w:tblGrid>
        <w:gridCol w:w="9056"/>
      </w:tblGrid>
      <w:tr w:rsidR="0070254B" w:rsidTr="0070254B">
        <w:tc>
          <w:tcPr>
            <w:tcW w:w="5000" w:type="pct"/>
            <w:tcBorders>
              <w:top w:val="outset" w:sz="6" w:space="0" w:color="auto"/>
              <w:left w:val="outset" w:sz="6" w:space="0" w:color="auto"/>
              <w:bottom w:val="outset" w:sz="6" w:space="0" w:color="auto"/>
              <w:right w:val="outset" w:sz="6" w:space="0" w:color="auto"/>
            </w:tcBorders>
            <w:shd w:val="clear" w:color="auto" w:fill="CCCCCC"/>
            <w:hideMark/>
          </w:tcPr>
          <w:p w:rsidR="0070254B" w:rsidRDefault="0070254B">
            <w:pPr>
              <w:pStyle w:val="PrformatHTML"/>
              <w:rPr>
                <w:color w:val="000000"/>
              </w:rPr>
            </w:pPr>
            <w:r>
              <w:rPr>
                <w:color w:val="0000CC"/>
              </w:rPr>
              <w:t>&lt;</w:t>
            </w:r>
            <w:proofErr w:type="spellStart"/>
            <w:r>
              <w:rPr>
                <w:color w:val="0000CC"/>
              </w:rPr>
              <w:t>textarea</w:t>
            </w:r>
            <w:proofErr w:type="spellEnd"/>
            <w:r>
              <w:rPr>
                <w:color w:val="0000CC"/>
              </w:rPr>
              <w:t xml:space="preserve"> </w:t>
            </w:r>
            <w:proofErr w:type="spellStart"/>
            <w:r>
              <w:rPr>
                <w:color w:val="0000CC"/>
              </w:rPr>
              <w:t>name</w:t>
            </w:r>
            <w:proofErr w:type="spellEnd"/>
            <w:r>
              <w:rPr>
                <w:color w:val="0000CC"/>
              </w:rPr>
              <w:t>="</w:t>
            </w:r>
            <w:proofErr w:type="spellStart"/>
            <w:r>
              <w:rPr>
                <w:rStyle w:val="Accentuation"/>
                <w:rFonts w:eastAsiaTheme="majorEastAsia"/>
                <w:color w:val="0000CC"/>
              </w:rPr>
              <w:t>parmname</w:t>
            </w:r>
            <w:proofErr w:type="spellEnd"/>
            <w:r>
              <w:rPr>
                <w:color w:val="0000CC"/>
              </w:rPr>
              <w:t>"&gt;</w:t>
            </w:r>
            <w:r>
              <w:rPr>
                <w:color w:val="CC3300"/>
              </w:rPr>
              <w:t>&lt;</w:t>
            </w:r>
            <w:proofErr w:type="gramStart"/>
            <w:r>
              <w:rPr>
                <w:color w:val="CC3300"/>
              </w:rPr>
              <w:t>?</w:t>
            </w:r>
            <w:proofErr w:type="spellStart"/>
            <w:r>
              <w:rPr>
                <w:color w:val="CC3300"/>
              </w:rPr>
              <w:t>php</w:t>
            </w:r>
            <w:proofErr w:type="spellEnd"/>
            <w:proofErr w:type="gramEnd"/>
            <w:r>
              <w:rPr>
                <w:color w:val="CC3300"/>
              </w:rPr>
              <w:t xml:space="preserve"> </w:t>
            </w:r>
            <w:proofErr w:type="spellStart"/>
            <w:r>
              <w:rPr>
                <w:color w:val="CC3300"/>
              </w:rPr>
              <w:t>echo</w:t>
            </w:r>
            <w:proofErr w:type="spellEnd"/>
            <w:r>
              <w:rPr>
                <w:color w:val="CC3300"/>
              </w:rPr>
              <w:t xml:space="preserve"> $user-&gt;</w:t>
            </w:r>
            <w:proofErr w:type="spellStart"/>
            <w:r>
              <w:rPr>
                <w:rStyle w:val="Accentuation"/>
                <w:rFonts w:eastAsiaTheme="majorEastAsia"/>
                <w:color w:val="CC3300"/>
              </w:rPr>
              <w:t>parmname</w:t>
            </w:r>
            <w:proofErr w:type="spellEnd"/>
            <w:r>
              <w:rPr>
                <w:color w:val="CC3300"/>
              </w:rPr>
              <w:t xml:space="preserve"> ?&gt;</w:t>
            </w:r>
            <w:r>
              <w:rPr>
                <w:color w:val="0000CC"/>
              </w:rPr>
              <w:t>&lt;/</w:t>
            </w:r>
            <w:proofErr w:type="spellStart"/>
            <w:r>
              <w:rPr>
                <w:color w:val="0000CC"/>
              </w:rPr>
              <w:t>textarea</w:t>
            </w:r>
            <w:proofErr w:type="spellEnd"/>
            <w:r>
              <w:rPr>
                <w:color w:val="0000CC"/>
              </w:rPr>
              <w:t>&gt;</w:t>
            </w:r>
          </w:p>
        </w:tc>
      </w:tr>
    </w:tbl>
    <w:p w:rsidR="0070254B" w:rsidRDefault="0070254B" w:rsidP="0070254B">
      <w:pPr>
        <w:numPr>
          <w:ilvl w:val="1"/>
          <w:numId w:val="6"/>
        </w:numPr>
        <w:spacing w:before="100" w:beforeAutospacing="1" w:after="100" w:afterAutospacing="1" w:line="270" w:lineRule="atLeast"/>
        <w:rPr>
          <w:rFonts w:ascii="Arial" w:hAnsi="Arial" w:cs="Arial"/>
          <w:color w:val="000000"/>
          <w:sz w:val="18"/>
          <w:szCs w:val="18"/>
        </w:rPr>
      </w:pPr>
      <w:r>
        <w:rPr>
          <w:rFonts w:ascii="Arial" w:hAnsi="Arial" w:cs="Arial"/>
          <w:color w:val="000000"/>
          <w:sz w:val="18"/>
          <w:szCs w:val="18"/>
        </w:rPr>
        <w:t>SELECT</w:t>
      </w:r>
    </w:p>
    <w:tbl>
      <w:tblPr>
        <w:tblW w:w="5000" w:type="pct"/>
        <w:tblBorders>
          <w:top w:val="single" w:sz="6" w:space="0" w:color="333333"/>
          <w:left w:val="single" w:sz="6" w:space="0" w:color="333333"/>
          <w:bottom w:val="single" w:sz="6" w:space="0" w:color="333333"/>
          <w:right w:val="single" w:sz="6" w:space="0" w:color="333333"/>
        </w:tblBorders>
        <w:shd w:val="clear" w:color="auto" w:fill="CCCCCC"/>
        <w:tblCellMar>
          <w:top w:w="15" w:type="dxa"/>
          <w:left w:w="15" w:type="dxa"/>
          <w:bottom w:w="15" w:type="dxa"/>
          <w:right w:w="15" w:type="dxa"/>
        </w:tblCellMar>
        <w:tblLook w:val="04A0" w:firstRow="1" w:lastRow="0" w:firstColumn="1" w:lastColumn="0" w:noHBand="0" w:noVBand="1"/>
      </w:tblPr>
      <w:tblGrid>
        <w:gridCol w:w="9056"/>
      </w:tblGrid>
      <w:tr w:rsidR="0070254B" w:rsidTr="0070254B">
        <w:tc>
          <w:tcPr>
            <w:tcW w:w="5000" w:type="pct"/>
            <w:tcBorders>
              <w:top w:val="outset" w:sz="6" w:space="0" w:color="auto"/>
              <w:left w:val="outset" w:sz="6" w:space="0" w:color="auto"/>
              <w:bottom w:val="outset" w:sz="6" w:space="0" w:color="auto"/>
              <w:right w:val="outset" w:sz="6" w:space="0" w:color="auto"/>
            </w:tcBorders>
            <w:shd w:val="clear" w:color="auto" w:fill="CCCCCC"/>
            <w:hideMark/>
          </w:tcPr>
          <w:p w:rsidR="0070254B" w:rsidRDefault="0070254B">
            <w:pPr>
              <w:pStyle w:val="PrformatHTML"/>
              <w:rPr>
                <w:color w:val="000000"/>
              </w:rPr>
            </w:pPr>
            <w:r>
              <w:rPr>
                <w:color w:val="0000CC"/>
              </w:rPr>
              <w:t xml:space="preserve">&lt;select </w:t>
            </w:r>
            <w:proofErr w:type="spellStart"/>
            <w:r>
              <w:rPr>
                <w:color w:val="0000CC"/>
              </w:rPr>
              <w:t>name</w:t>
            </w:r>
            <w:proofErr w:type="spellEnd"/>
            <w:r>
              <w:rPr>
                <w:color w:val="0000CC"/>
              </w:rPr>
              <w:t>="</w:t>
            </w:r>
            <w:proofErr w:type="spellStart"/>
            <w:r>
              <w:rPr>
                <w:rStyle w:val="Accentuation"/>
                <w:rFonts w:eastAsiaTheme="majorEastAsia"/>
                <w:color w:val="0000CC"/>
              </w:rPr>
              <w:t>parmname</w:t>
            </w:r>
            <w:proofErr w:type="spellEnd"/>
            <w:r>
              <w:rPr>
                <w:color w:val="0000CC"/>
              </w:rPr>
              <w:t>"&gt;</w:t>
            </w:r>
            <w:r>
              <w:rPr>
                <w:color w:val="0000CC"/>
              </w:rPr>
              <w:br/>
            </w:r>
            <w:r>
              <w:rPr>
                <w:color w:val="CC3300"/>
              </w:rPr>
              <w:t>&lt;</w:t>
            </w:r>
            <w:proofErr w:type="gramStart"/>
            <w:r>
              <w:rPr>
                <w:color w:val="CC3300"/>
              </w:rPr>
              <w:t>?</w:t>
            </w:r>
            <w:proofErr w:type="spellStart"/>
            <w:r>
              <w:rPr>
                <w:color w:val="CC3300"/>
              </w:rPr>
              <w:t>php</w:t>
            </w:r>
            <w:proofErr w:type="spellEnd"/>
            <w:proofErr w:type="gramEnd"/>
            <w:r>
              <w:rPr>
                <w:color w:val="CC3300"/>
              </w:rPr>
              <w:t xml:space="preserve"> </w:t>
            </w:r>
            <w:proofErr w:type="spellStart"/>
            <w:r>
              <w:rPr>
                <w:color w:val="CC3300"/>
              </w:rPr>
              <w:t>foreach</w:t>
            </w:r>
            <w:proofErr w:type="spellEnd"/>
            <w:r>
              <w:rPr>
                <w:color w:val="CC3300"/>
              </w:rPr>
              <w:t>($options as $</w:t>
            </w:r>
            <w:proofErr w:type="spellStart"/>
            <w:r>
              <w:rPr>
                <w:color w:val="CC3300"/>
              </w:rPr>
              <w:t>opt</w:t>
            </w:r>
            <w:proofErr w:type="spellEnd"/>
            <w:r>
              <w:rPr>
                <w:color w:val="CC3300"/>
              </w:rPr>
              <w:t>) { ?&gt;</w:t>
            </w:r>
            <w:r>
              <w:rPr>
                <w:color w:val="0000CC"/>
              </w:rPr>
              <w:br/>
              <w:t xml:space="preserve">   &lt;option value="</w:t>
            </w:r>
            <w:r>
              <w:rPr>
                <w:color w:val="CC3300"/>
              </w:rPr>
              <w:t>&lt;?</w:t>
            </w:r>
            <w:proofErr w:type="spellStart"/>
            <w:r>
              <w:rPr>
                <w:color w:val="CC3300"/>
              </w:rPr>
              <w:t>php</w:t>
            </w:r>
            <w:proofErr w:type="spellEnd"/>
            <w:r>
              <w:rPr>
                <w:color w:val="CC3300"/>
              </w:rPr>
              <w:t xml:space="preserve"> </w:t>
            </w:r>
            <w:proofErr w:type="spellStart"/>
            <w:r>
              <w:rPr>
                <w:color w:val="CC3300"/>
              </w:rPr>
              <w:t>echo</w:t>
            </w:r>
            <w:proofErr w:type="spellEnd"/>
            <w:r>
              <w:rPr>
                <w:color w:val="CC3300"/>
              </w:rPr>
              <w:t xml:space="preserve"> $</w:t>
            </w:r>
            <w:proofErr w:type="spellStart"/>
            <w:r>
              <w:rPr>
                <w:color w:val="CC3300"/>
              </w:rPr>
              <w:t>opt</w:t>
            </w:r>
            <w:proofErr w:type="spellEnd"/>
            <w:r>
              <w:rPr>
                <w:color w:val="CC3300"/>
              </w:rPr>
              <w:t>-&gt;values ?&gt;</w:t>
            </w:r>
            <w:r>
              <w:rPr>
                <w:color w:val="0000CC"/>
              </w:rPr>
              <w:t xml:space="preserve">" </w:t>
            </w:r>
            <w:r>
              <w:rPr>
                <w:color w:val="0000CC"/>
              </w:rPr>
              <w:br/>
              <w:t xml:space="preserve">       </w:t>
            </w:r>
            <w:r>
              <w:rPr>
                <w:color w:val="CC3300"/>
              </w:rPr>
              <w:t>&lt;?</w:t>
            </w:r>
            <w:proofErr w:type="spellStart"/>
            <w:r>
              <w:rPr>
                <w:color w:val="CC3300"/>
              </w:rPr>
              <w:t>php</w:t>
            </w:r>
            <w:proofErr w:type="spellEnd"/>
            <w:r>
              <w:rPr>
                <w:color w:val="CC3300"/>
              </w:rPr>
              <w:t xml:space="preserve"> if ($</w:t>
            </w:r>
            <w:proofErr w:type="spellStart"/>
            <w:r>
              <w:rPr>
                <w:color w:val="CC3300"/>
              </w:rPr>
              <w:t>opt</w:t>
            </w:r>
            <w:proofErr w:type="spellEnd"/>
            <w:r>
              <w:rPr>
                <w:color w:val="CC3300"/>
              </w:rPr>
              <w:t>-&gt;values == $user-&gt;</w:t>
            </w:r>
            <w:proofErr w:type="spellStart"/>
            <w:r>
              <w:rPr>
                <w:rStyle w:val="Accentuation"/>
                <w:rFonts w:eastAsiaTheme="majorEastAsia"/>
                <w:color w:val="CC3300"/>
              </w:rPr>
              <w:t>parmname</w:t>
            </w:r>
            <w:proofErr w:type="spellEnd"/>
            <w:r>
              <w:rPr>
                <w:color w:val="CC3300"/>
              </w:rPr>
              <w:t xml:space="preserve">) </w:t>
            </w:r>
            <w:proofErr w:type="spellStart"/>
            <w:r>
              <w:rPr>
                <w:color w:val="CC3300"/>
              </w:rPr>
              <w:t>echo</w:t>
            </w:r>
            <w:proofErr w:type="spellEnd"/>
            <w:r>
              <w:rPr>
                <w:color w:val="CC3300"/>
              </w:rPr>
              <w:t xml:space="preserve"> "</w:t>
            </w:r>
            <w:proofErr w:type="spellStart"/>
            <w:r>
              <w:rPr>
                <w:color w:val="CC3300"/>
              </w:rPr>
              <w:t>selected</w:t>
            </w:r>
            <w:proofErr w:type="spellEnd"/>
            <w:r>
              <w:rPr>
                <w:color w:val="CC3300"/>
              </w:rPr>
              <w:t>" ?&gt;</w:t>
            </w:r>
            <w:r>
              <w:rPr>
                <w:color w:val="0000CC"/>
              </w:rPr>
              <w:t xml:space="preserve"> &gt;</w:t>
            </w:r>
            <w:r>
              <w:rPr>
                <w:color w:val="0000CC"/>
              </w:rPr>
              <w:br/>
              <w:t xml:space="preserve">       ...</w:t>
            </w:r>
            <w:r>
              <w:rPr>
                <w:color w:val="0000CC"/>
              </w:rPr>
              <w:br/>
              <w:t xml:space="preserve">    &lt;/option&gt;</w:t>
            </w:r>
            <w:r>
              <w:rPr>
                <w:color w:val="0000CC"/>
              </w:rPr>
              <w:br/>
            </w:r>
            <w:r>
              <w:rPr>
                <w:color w:val="CC3300"/>
              </w:rPr>
              <w:t>&lt;?</w:t>
            </w:r>
            <w:proofErr w:type="spellStart"/>
            <w:r>
              <w:rPr>
                <w:color w:val="CC3300"/>
              </w:rPr>
              <w:t>php</w:t>
            </w:r>
            <w:proofErr w:type="spellEnd"/>
            <w:r>
              <w:rPr>
                <w:color w:val="CC3300"/>
              </w:rPr>
              <w:t xml:space="preserve"> } ?&gt;</w:t>
            </w:r>
            <w:r>
              <w:rPr>
                <w:color w:val="0000CC"/>
              </w:rPr>
              <w:br/>
              <w:t>&lt;/select&gt;</w:t>
            </w:r>
          </w:p>
        </w:tc>
      </w:tr>
    </w:tbl>
    <w:p w:rsidR="0070254B" w:rsidRDefault="0070254B" w:rsidP="0070254B">
      <w:pPr>
        <w:numPr>
          <w:ilvl w:val="1"/>
          <w:numId w:val="7"/>
        </w:numPr>
        <w:spacing w:before="100" w:beforeAutospacing="1" w:after="100" w:afterAutospacing="1" w:line="270" w:lineRule="atLeast"/>
        <w:rPr>
          <w:rFonts w:ascii="Arial" w:hAnsi="Arial" w:cs="Arial"/>
          <w:color w:val="000000"/>
          <w:sz w:val="18"/>
          <w:szCs w:val="18"/>
        </w:rPr>
      </w:pPr>
      <w:r>
        <w:rPr>
          <w:rFonts w:ascii="Arial" w:hAnsi="Arial" w:cs="Arial"/>
          <w:color w:val="000000"/>
          <w:sz w:val="18"/>
          <w:szCs w:val="18"/>
        </w:rPr>
        <w:t>input RADIO </w:t>
      </w:r>
    </w:p>
    <w:tbl>
      <w:tblPr>
        <w:tblW w:w="5000" w:type="pct"/>
        <w:tblBorders>
          <w:top w:val="single" w:sz="6" w:space="0" w:color="333333"/>
          <w:left w:val="single" w:sz="6" w:space="0" w:color="333333"/>
          <w:bottom w:val="single" w:sz="6" w:space="0" w:color="333333"/>
          <w:right w:val="single" w:sz="6" w:space="0" w:color="333333"/>
        </w:tblBorders>
        <w:shd w:val="clear" w:color="auto" w:fill="CCCCCC"/>
        <w:tblCellMar>
          <w:top w:w="15" w:type="dxa"/>
          <w:left w:w="15" w:type="dxa"/>
          <w:bottom w:w="15" w:type="dxa"/>
          <w:right w:w="15" w:type="dxa"/>
        </w:tblCellMar>
        <w:tblLook w:val="04A0" w:firstRow="1" w:lastRow="0" w:firstColumn="1" w:lastColumn="0" w:noHBand="0" w:noVBand="1"/>
      </w:tblPr>
      <w:tblGrid>
        <w:gridCol w:w="9056"/>
      </w:tblGrid>
      <w:tr w:rsidR="0070254B" w:rsidTr="0070254B">
        <w:tc>
          <w:tcPr>
            <w:tcW w:w="5000" w:type="pct"/>
            <w:tcBorders>
              <w:top w:val="outset" w:sz="6" w:space="0" w:color="auto"/>
              <w:left w:val="outset" w:sz="6" w:space="0" w:color="auto"/>
              <w:bottom w:val="outset" w:sz="6" w:space="0" w:color="auto"/>
              <w:right w:val="outset" w:sz="6" w:space="0" w:color="auto"/>
            </w:tcBorders>
            <w:shd w:val="clear" w:color="auto" w:fill="CCCCCC"/>
            <w:hideMark/>
          </w:tcPr>
          <w:p w:rsidR="0070254B" w:rsidRDefault="0070254B">
            <w:pPr>
              <w:pStyle w:val="PrformatHTML"/>
              <w:rPr>
                <w:color w:val="0000CC"/>
              </w:rPr>
            </w:pPr>
            <w:r>
              <w:rPr>
                <w:color w:val="0000CC"/>
              </w:rPr>
              <w:t xml:space="preserve">&lt;input type="RADIO" </w:t>
            </w:r>
            <w:proofErr w:type="spellStart"/>
            <w:r>
              <w:rPr>
                <w:color w:val="0000CC"/>
              </w:rPr>
              <w:t>name</w:t>
            </w:r>
            <w:proofErr w:type="spellEnd"/>
            <w:r>
              <w:rPr>
                <w:color w:val="0000CC"/>
              </w:rPr>
              <w:t>="</w:t>
            </w:r>
            <w:proofErr w:type="spellStart"/>
            <w:r>
              <w:rPr>
                <w:rStyle w:val="Accentuation"/>
                <w:rFonts w:eastAsiaTheme="majorEastAsia"/>
                <w:color w:val="0000CC"/>
              </w:rPr>
              <w:t>parmname</w:t>
            </w:r>
            <w:proofErr w:type="spellEnd"/>
            <w:r>
              <w:rPr>
                <w:color w:val="0000CC"/>
              </w:rPr>
              <w:t xml:space="preserve">" value="Y" </w:t>
            </w:r>
            <w:r>
              <w:rPr>
                <w:color w:val="0000CC"/>
              </w:rPr>
              <w:br/>
              <w:t xml:space="preserve">          </w:t>
            </w:r>
            <w:r>
              <w:rPr>
                <w:color w:val="CC3300"/>
              </w:rPr>
              <w:t>&lt;</w:t>
            </w:r>
            <w:proofErr w:type="gramStart"/>
            <w:r>
              <w:rPr>
                <w:color w:val="CC3300"/>
              </w:rPr>
              <w:t>?</w:t>
            </w:r>
            <w:proofErr w:type="spellStart"/>
            <w:r>
              <w:rPr>
                <w:color w:val="CC3300"/>
              </w:rPr>
              <w:t>php</w:t>
            </w:r>
            <w:proofErr w:type="spellEnd"/>
            <w:proofErr w:type="gramEnd"/>
            <w:r>
              <w:rPr>
                <w:color w:val="CC3300"/>
              </w:rPr>
              <w:t xml:space="preserve"> if ($user-&gt;</w:t>
            </w:r>
            <w:proofErr w:type="spellStart"/>
            <w:r>
              <w:rPr>
                <w:rStyle w:val="Accentuation"/>
                <w:rFonts w:eastAsiaTheme="majorEastAsia"/>
                <w:color w:val="CC3300"/>
              </w:rPr>
              <w:t>parmname</w:t>
            </w:r>
            <w:proofErr w:type="spellEnd"/>
            <w:r>
              <w:rPr>
                <w:rStyle w:val="Accentuation"/>
                <w:rFonts w:eastAsiaTheme="majorEastAsia"/>
                <w:color w:val="CC3300"/>
              </w:rPr>
              <w:t xml:space="preserve"> == 'Y'</w:t>
            </w:r>
            <w:r>
              <w:rPr>
                <w:color w:val="CC3300"/>
              </w:rPr>
              <w:t xml:space="preserve">) </w:t>
            </w:r>
            <w:proofErr w:type="spellStart"/>
            <w:r>
              <w:rPr>
                <w:color w:val="CC3300"/>
              </w:rPr>
              <w:t>echo</w:t>
            </w:r>
            <w:proofErr w:type="spellEnd"/>
            <w:r>
              <w:rPr>
                <w:color w:val="CC3300"/>
              </w:rPr>
              <w:t xml:space="preserve"> "</w:t>
            </w:r>
            <w:proofErr w:type="spellStart"/>
            <w:r>
              <w:rPr>
                <w:color w:val="CC3300"/>
              </w:rPr>
              <w:t>checked</w:t>
            </w:r>
            <w:proofErr w:type="spellEnd"/>
            <w:r>
              <w:rPr>
                <w:color w:val="CC3300"/>
              </w:rPr>
              <w:t>" ?&gt;</w:t>
            </w:r>
            <w:r>
              <w:rPr>
                <w:color w:val="0000CC"/>
              </w:rPr>
              <w:t xml:space="preserve"> /&gt;</w:t>
            </w:r>
          </w:p>
          <w:p w:rsidR="0070254B" w:rsidRDefault="0070254B">
            <w:pPr>
              <w:pStyle w:val="PrformatHTML"/>
              <w:rPr>
                <w:color w:val="0000CC"/>
              </w:rPr>
            </w:pPr>
            <w:r>
              <w:rPr>
                <w:color w:val="0000CC"/>
              </w:rPr>
              <w:t xml:space="preserve">&lt;input type="RADIO" </w:t>
            </w:r>
            <w:proofErr w:type="spellStart"/>
            <w:r>
              <w:rPr>
                <w:color w:val="0000CC"/>
              </w:rPr>
              <w:t>name</w:t>
            </w:r>
            <w:proofErr w:type="spellEnd"/>
            <w:r>
              <w:rPr>
                <w:color w:val="0000CC"/>
              </w:rPr>
              <w:t>="</w:t>
            </w:r>
            <w:proofErr w:type="spellStart"/>
            <w:r>
              <w:rPr>
                <w:rStyle w:val="Accentuation"/>
                <w:rFonts w:eastAsiaTheme="majorEastAsia"/>
                <w:color w:val="0000CC"/>
              </w:rPr>
              <w:t>parmname</w:t>
            </w:r>
            <w:proofErr w:type="spellEnd"/>
            <w:r>
              <w:rPr>
                <w:color w:val="0000CC"/>
              </w:rPr>
              <w:t>" value="N"</w:t>
            </w:r>
            <w:r>
              <w:rPr>
                <w:color w:val="0000CC"/>
              </w:rPr>
              <w:br/>
              <w:t xml:space="preserve">          </w:t>
            </w:r>
            <w:r>
              <w:rPr>
                <w:color w:val="CC3300"/>
              </w:rPr>
              <w:t>&lt;</w:t>
            </w:r>
            <w:proofErr w:type="gramStart"/>
            <w:r>
              <w:rPr>
                <w:color w:val="CC3300"/>
              </w:rPr>
              <w:t>?</w:t>
            </w:r>
            <w:proofErr w:type="spellStart"/>
            <w:r>
              <w:rPr>
                <w:color w:val="CC3300"/>
              </w:rPr>
              <w:t>php</w:t>
            </w:r>
            <w:proofErr w:type="spellEnd"/>
            <w:proofErr w:type="gramEnd"/>
            <w:r>
              <w:rPr>
                <w:color w:val="CC3300"/>
              </w:rPr>
              <w:t xml:space="preserve"> if ($user-&gt;</w:t>
            </w:r>
            <w:proofErr w:type="spellStart"/>
            <w:r>
              <w:rPr>
                <w:rStyle w:val="Accentuation"/>
                <w:rFonts w:eastAsiaTheme="majorEastAsia"/>
                <w:color w:val="CC3300"/>
              </w:rPr>
              <w:t>parmname</w:t>
            </w:r>
            <w:proofErr w:type="spellEnd"/>
            <w:r>
              <w:rPr>
                <w:rStyle w:val="Accentuation"/>
                <w:rFonts w:eastAsiaTheme="majorEastAsia"/>
                <w:color w:val="CC3300"/>
              </w:rPr>
              <w:t xml:space="preserve"> == 'N'</w:t>
            </w:r>
            <w:r>
              <w:rPr>
                <w:color w:val="CC3300"/>
              </w:rPr>
              <w:t xml:space="preserve">) </w:t>
            </w:r>
            <w:proofErr w:type="spellStart"/>
            <w:r>
              <w:rPr>
                <w:color w:val="CC3300"/>
              </w:rPr>
              <w:t>echo</w:t>
            </w:r>
            <w:proofErr w:type="spellEnd"/>
            <w:r>
              <w:rPr>
                <w:color w:val="CC3300"/>
              </w:rPr>
              <w:t xml:space="preserve"> "</w:t>
            </w:r>
            <w:proofErr w:type="spellStart"/>
            <w:r>
              <w:rPr>
                <w:color w:val="CC3300"/>
              </w:rPr>
              <w:t>checked</w:t>
            </w:r>
            <w:proofErr w:type="spellEnd"/>
            <w:r>
              <w:rPr>
                <w:color w:val="CC3300"/>
              </w:rPr>
              <w:t>" ?&gt;</w:t>
            </w:r>
            <w:r>
              <w:rPr>
                <w:color w:val="0000CC"/>
              </w:rPr>
              <w:t xml:space="preserve"> /&gt;</w:t>
            </w:r>
          </w:p>
        </w:tc>
      </w:tr>
    </w:tbl>
    <w:p w:rsidR="0070254B" w:rsidRDefault="0070254B" w:rsidP="0070254B">
      <w:pPr>
        <w:numPr>
          <w:ilvl w:val="1"/>
          <w:numId w:val="8"/>
        </w:numPr>
        <w:spacing w:before="100" w:beforeAutospacing="1" w:after="100" w:afterAutospacing="1" w:line="270" w:lineRule="atLeast"/>
        <w:rPr>
          <w:rFonts w:ascii="Arial" w:hAnsi="Arial" w:cs="Arial"/>
          <w:color w:val="000000"/>
          <w:sz w:val="18"/>
          <w:szCs w:val="18"/>
        </w:rPr>
      </w:pPr>
      <w:r>
        <w:rPr>
          <w:rFonts w:ascii="Arial" w:hAnsi="Arial" w:cs="Arial"/>
          <w:color w:val="000000"/>
          <w:sz w:val="18"/>
          <w:szCs w:val="18"/>
        </w:rPr>
        <w:t>input CHECKBOX </w:t>
      </w:r>
    </w:p>
    <w:tbl>
      <w:tblPr>
        <w:tblW w:w="5000" w:type="pct"/>
        <w:tblBorders>
          <w:top w:val="single" w:sz="6" w:space="0" w:color="333333"/>
          <w:left w:val="single" w:sz="6" w:space="0" w:color="333333"/>
          <w:bottom w:val="single" w:sz="6" w:space="0" w:color="333333"/>
          <w:right w:val="single" w:sz="6" w:space="0" w:color="333333"/>
        </w:tblBorders>
        <w:shd w:val="clear" w:color="auto" w:fill="CCCCCC"/>
        <w:tblCellMar>
          <w:top w:w="15" w:type="dxa"/>
          <w:left w:w="15" w:type="dxa"/>
          <w:bottom w:w="15" w:type="dxa"/>
          <w:right w:w="15" w:type="dxa"/>
        </w:tblCellMar>
        <w:tblLook w:val="04A0" w:firstRow="1" w:lastRow="0" w:firstColumn="1" w:lastColumn="0" w:noHBand="0" w:noVBand="1"/>
      </w:tblPr>
      <w:tblGrid>
        <w:gridCol w:w="9056"/>
      </w:tblGrid>
      <w:tr w:rsidR="0070254B" w:rsidTr="0070254B">
        <w:tc>
          <w:tcPr>
            <w:tcW w:w="5000" w:type="pct"/>
            <w:tcBorders>
              <w:top w:val="outset" w:sz="6" w:space="0" w:color="auto"/>
              <w:left w:val="outset" w:sz="6" w:space="0" w:color="auto"/>
              <w:bottom w:val="outset" w:sz="6" w:space="0" w:color="auto"/>
              <w:right w:val="outset" w:sz="6" w:space="0" w:color="auto"/>
            </w:tcBorders>
            <w:shd w:val="clear" w:color="auto" w:fill="CCCCCC"/>
            <w:hideMark/>
          </w:tcPr>
          <w:p w:rsidR="0070254B" w:rsidRDefault="0070254B">
            <w:pPr>
              <w:pStyle w:val="PrformatHTML"/>
              <w:rPr>
                <w:color w:val="000000"/>
              </w:rPr>
            </w:pPr>
            <w:r>
              <w:rPr>
                <w:color w:val="0000CC"/>
              </w:rPr>
              <w:t xml:space="preserve">&lt;input type="CHECKBOX" </w:t>
            </w:r>
            <w:proofErr w:type="spellStart"/>
            <w:r>
              <w:rPr>
                <w:color w:val="0000CC"/>
              </w:rPr>
              <w:t>name</w:t>
            </w:r>
            <w:proofErr w:type="spellEnd"/>
            <w:r>
              <w:rPr>
                <w:color w:val="0000CC"/>
              </w:rPr>
              <w:t>="</w:t>
            </w:r>
            <w:proofErr w:type="spellStart"/>
            <w:r>
              <w:rPr>
                <w:rStyle w:val="Accentuation"/>
                <w:rFonts w:eastAsiaTheme="majorEastAsia"/>
                <w:color w:val="0000CC"/>
              </w:rPr>
              <w:t>parmname</w:t>
            </w:r>
            <w:proofErr w:type="spellEnd"/>
            <w:r>
              <w:rPr>
                <w:color w:val="0000CC"/>
              </w:rPr>
              <w:t xml:space="preserve">" value="Y" </w:t>
            </w:r>
            <w:r>
              <w:rPr>
                <w:color w:val="0000CC"/>
              </w:rPr>
              <w:br/>
              <w:t xml:space="preserve">          </w:t>
            </w:r>
            <w:r>
              <w:rPr>
                <w:color w:val="CC3300"/>
              </w:rPr>
              <w:t>&lt;</w:t>
            </w:r>
            <w:proofErr w:type="gramStart"/>
            <w:r>
              <w:rPr>
                <w:color w:val="CC3300"/>
              </w:rPr>
              <w:t>?</w:t>
            </w:r>
            <w:proofErr w:type="spellStart"/>
            <w:r>
              <w:rPr>
                <w:color w:val="CC3300"/>
              </w:rPr>
              <w:t>php</w:t>
            </w:r>
            <w:proofErr w:type="spellEnd"/>
            <w:proofErr w:type="gramEnd"/>
            <w:r>
              <w:rPr>
                <w:color w:val="CC3300"/>
              </w:rPr>
              <w:t xml:space="preserve"> if ($user-&gt;</w:t>
            </w:r>
            <w:proofErr w:type="spellStart"/>
            <w:r>
              <w:rPr>
                <w:rStyle w:val="Accentuation"/>
                <w:rFonts w:eastAsiaTheme="majorEastAsia"/>
                <w:color w:val="CC3300"/>
              </w:rPr>
              <w:t>parmname</w:t>
            </w:r>
            <w:proofErr w:type="spellEnd"/>
            <w:r>
              <w:rPr>
                <w:rStyle w:val="Accentuation"/>
                <w:rFonts w:eastAsiaTheme="majorEastAsia"/>
                <w:color w:val="CC3300"/>
              </w:rPr>
              <w:t xml:space="preserve"> == 'Y'</w:t>
            </w:r>
            <w:r>
              <w:rPr>
                <w:color w:val="CC3300"/>
              </w:rPr>
              <w:t xml:space="preserve">) </w:t>
            </w:r>
            <w:proofErr w:type="spellStart"/>
            <w:r>
              <w:rPr>
                <w:color w:val="CC3300"/>
              </w:rPr>
              <w:t>echo</w:t>
            </w:r>
            <w:proofErr w:type="spellEnd"/>
            <w:r>
              <w:rPr>
                <w:color w:val="CC3300"/>
              </w:rPr>
              <w:t xml:space="preserve"> "</w:t>
            </w:r>
            <w:proofErr w:type="spellStart"/>
            <w:r>
              <w:rPr>
                <w:color w:val="CC3300"/>
              </w:rPr>
              <w:t>checked</w:t>
            </w:r>
            <w:proofErr w:type="spellEnd"/>
            <w:r>
              <w:rPr>
                <w:color w:val="CC3300"/>
              </w:rPr>
              <w:t>" ?&gt;</w:t>
            </w:r>
            <w:r>
              <w:rPr>
                <w:color w:val="0000CC"/>
              </w:rPr>
              <w:t xml:space="preserve"> /&gt;</w:t>
            </w:r>
          </w:p>
        </w:tc>
      </w:tr>
    </w:tbl>
    <w:p w:rsidR="0070254B" w:rsidRDefault="0070254B" w:rsidP="0070254B">
      <w:pPr>
        <w:numPr>
          <w:ilvl w:val="0"/>
          <w:numId w:val="9"/>
        </w:numPr>
        <w:spacing w:before="100" w:beforeAutospacing="1" w:after="100" w:afterAutospacing="1" w:line="270" w:lineRule="atLeast"/>
        <w:rPr>
          <w:rFonts w:ascii="Arial" w:hAnsi="Arial" w:cs="Arial"/>
          <w:color w:val="000000"/>
          <w:sz w:val="18"/>
          <w:szCs w:val="18"/>
        </w:rPr>
      </w:pPr>
      <w:r>
        <w:rPr>
          <w:rFonts w:ascii="Arial" w:hAnsi="Arial" w:cs="Arial"/>
          <w:color w:val="000000"/>
          <w:sz w:val="18"/>
          <w:szCs w:val="18"/>
        </w:rPr>
        <w:t>Il faut rappeler l'identifiant unique de l'objet modifié. </w:t>
      </w:r>
    </w:p>
    <w:tbl>
      <w:tblPr>
        <w:tblW w:w="5000" w:type="pct"/>
        <w:tblBorders>
          <w:top w:val="single" w:sz="6" w:space="0" w:color="333333"/>
          <w:left w:val="single" w:sz="6" w:space="0" w:color="333333"/>
          <w:bottom w:val="single" w:sz="6" w:space="0" w:color="333333"/>
          <w:right w:val="single" w:sz="6" w:space="0" w:color="333333"/>
        </w:tblBorders>
        <w:shd w:val="clear" w:color="auto" w:fill="CCCCCC"/>
        <w:tblCellMar>
          <w:top w:w="15" w:type="dxa"/>
          <w:left w:w="15" w:type="dxa"/>
          <w:bottom w:w="15" w:type="dxa"/>
          <w:right w:w="15" w:type="dxa"/>
        </w:tblCellMar>
        <w:tblLook w:val="04A0" w:firstRow="1" w:lastRow="0" w:firstColumn="1" w:lastColumn="0" w:noHBand="0" w:noVBand="1"/>
      </w:tblPr>
      <w:tblGrid>
        <w:gridCol w:w="9056"/>
      </w:tblGrid>
      <w:tr w:rsidR="0070254B" w:rsidTr="0070254B">
        <w:tc>
          <w:tcPr>
            <w:tcW w:w="5000" w:type="pct"/>
            <w:tcBorders>
              <w:top w:val="outset" w:sz="6" w:space="0" w:color="auto"/>
              <w:left w:val="outset" w:sz="6" w:space="0" w:color="auto"/>
              <w:bottom w:val="outset" w:sz="6" w:space="0" w:color="auto"/>
              <w:right w:val="outset" w:sz="6" w:space="0" w:color="auto"/>
            </w:tcBorders>
            <w:shd w:val="clear" w:color="auto" w:fill="CCCCCC"/>
            <w:hideMark/>
          </w:tcPr>
          <w:p w:rsidR="0070254B" w:rsidRDefault="0070254B">
            <w:pPr>
              <w:pStyle w:val="PrformatHTML"/>
              <w:rPr>
                <w:color w:val="000000"/>
              </w:rPr>
            </w:pPr>
            <w:r>
              <w:rPr>
                <w:color w:val="000000"/>
              </w:rPr>
              <w:t>&lt;</w:t>
            </w:r>
            <w:proofErr w:type="spellStart"/>
            <w:r>
              <w:rPr>
                <w:color w:val="000000"/>
              </w:rPr>
              <w:t>form</w:t>
            </w:r>
            <w:proofErr w:type="spellEnd"/>
            <w:r>
              <w:rPr>
                <w:color w:val="000000"/>
              </w:rPr>
              <w:t xml:space="preserve"> </w:t>
            </w:r>
            <w:proofErr w:type="spellStart"/>
            <w:r>
              <w:rPr>
                <w:color w:val="000000"/>
              </w:rPr>
              <w:t>name</w:t>
            </w:r>
            <w:proofErr w:type="spellEnd"/>
            <w:r>
              <w:rPr>
                <w:color w:val="000000"/>
              </w:rPr>
              <w:t xml:space="preserve">="user" </w:t>
            </w:r>
            <w:proofErr w:type="spellStart"/>
            <w:r>
              <w:rPr>
                <w:color w:val="000000"/>
              </w:rPr>
              <w:t>method</w:t>
            </w:r>
            <w:proofErr w:type="spellEnd"/>
            <w:r>
              <w:rPr>
                <w:color w:val="000000"/>
              </w:rPr>
              <w:t>="</w:t>
            </w:r>
            <w:proofErr w:type="spellStart"/>
            <w:r>
              <w:rPr>
                <w:color w:val="000000"/>
              </w:rPr>
              <w:t>get</w:t>
            </w:r>
            <w:proofErr w:type="spellEnd"/>
            <w:r>
              <w:rPr>
                <w:color w:val="000000"/>
              </w:rPr>
              <w:t>" action="</w:t>
            </w:r>
            <w:proofErr w:type="spellStart"/>
            <w:r>
              <w:rPr>
                <w:color w:val="000000"/>
              </w:rPr>
              <w:t>users.php</w:t>
            </w:r>
            <w:proofErr w:type="spellEnd"/>
            <w:r>
              <w:rPr>
                <w:color w:val="000000"/>
              </w:rPr>
              <w:t>"&gt;</w:t>
            </w:r>
            <w:r>
              <w:rPr>
                <w:color w:val="000000"/>
              </w:rPr>
              <w:br/>
            </w:r>
            <w:r>
              <w:rPr>
                <w:color w:val="0000CC"/>
              </w:rPr>
              <w:t>&lt;input type="</w:t>
            </w:r>
            <w:proofErr w:type="spellStart"/>
            <w:r>
              <w:rPr>
                <w:color w:val="0000CC"/>
              </w:rPr>
              <w:t>hidden</w:t>
            </w:r>
            <w:proofErr w:type="spellEnd"/>
            <w:r>
              <w:rPr>
                <w:color w:val="0000CC"/>
              </w:rPr>
              <w:t xml:space="preserve">" </w:t>
            </w:r>
            <w:proofErr w:type="spellStart"/>
            <w:r>
              <w:rPr>
                <w:color w:val="0000CC"/>
              </w:rPr>
              <w:t>name</w:t>
            </w:r>
            <w:proofErr w:type="spellEnd"/>
            <w:r>
              <w:rPr>
                <w:color w:val="0000CC"/>
              </w:rPr>
              <w:t>="item" value="</w:t>
            </w:r>
            <w:r>
              <w:rPr>
                <w:color w:val="CC3300"/>
              </w:rPr>
              <w:t>&lt;</w:t>
            </w:r>
            <w:proofErr w:type="gramStart"/>
            <w:r>
              <w:rPr>
                <w:color w:val="CC3300"/>
              </w:rPr>
              <w:t>?</w:t>
            </w:r>
            <w:proofErr w:type="spellStart"/>
            <w:r>
              <w:rPr>
                <w:color w:val="CC3300"/>
              </w:rPr>
              <w:t>php</w:t>
            </w:r>
            <w:proofErr w:type="spellEnd"/>
            <w:proofErr w:type="gramEnd"/>
            <w:r>
              <w:rPr>
                <w:color w:val="CC3300"/>
              </w:rPr>
              <w:t xml:space="preserve"> </w:t>
            </w:r>
            <w:proofErr w:type="spellStart"/>
            <w:r>
              <w:rPr>
                <w:color w:val="CC3300"/>
              </w:rPr>
              <w:t>echo</w:t>
            </w:r>
            <w:proofErr w:type="spellEnd"/>
            <w:r>
              <w:rPr>
                <w:color w:val="CC3300"/>
              </w:rPr>
              <w:t xml:space="preserve"> $user-&gt;id ?&gt;</w:t>
            </w:r>
            <w:r>
              <w:rPr>
                <w:color w:val="0000CC"/>
              </w:rPr>
              <w:t>"&gt;</w:t>
            </w:r>
            <w:r>
              <w:rPr>
                <w:color w:val="000000"/>
              </w:rPr>
              <w:br/>
              <w:t>...</w:t>
            </w:r>
            <w:r>
              <w:rPr>
                <w:color w:val="000000"/>
              </w:rPr>
              <w:br/>
              <w:t>&lt;/</w:t>
            </w:r>
            <w:proofErr w:type="spellStart"/>
            <w:r>
              <w:rPr>
                <w:color w:val="000000"/>
              </w:rPr>
              <w:t>form</w:t>
            </w:r>
            <w:proofErr w:type="spellEnd"/>
            <w:r>
              <w:rPr>
                <w:color w:val="000000"/>
              </w:rPr>
              <w:t>&gt;</w:t>
            </w:r>
          </w:p>
        </w:tc>
      </w:tr>
    </w:tbl>
    <w:p w:rsidR="0070254B" w:rsidRDefault="0070254B" w:rsidP="0070254B">
      <w:pPr>
        <w:pStyle w:val="Titre3"/>
        <w:pBdr>
          <w:top w:val="single" w:sz="6" w:space="0" w:color="C6BDA8"/>
          <w:left w:val="single" w:sz="6" w:space="4" w:color="C6BDA8"/>
          <w:bottom w:val="single" w:sz="6" w:space="0" w:color="C6BDA8"/>
          <w:right w:val="single" w:sz="6" w:space="0" w:color="C6BDA8"/>
        </w:pBdr>
        <w:rPr>
          <w:rFonts w:ascii="Verdana" w:hAnsi="Verdana"/>
          <w:color w:val="000000"/>
          <w:sz w:val="28"/>
          <w:szCs w:val="28"/>
        </w:rPr>
      </w:pPr>
      <w:proofErr w:type="spellStart"/>
      <w:r>
        <w:rPr>
          <w:rFonts w:ascii="Verdana" w:hAnsi="Verdana"/>
          <w:color w:val="000000"/>
          <w:sz w:val="28"/>
          <w:szCs w:val="28"/>
        </w:rPr>
        <w:t>Delete</w:t>
      </w:r>
      <w:proofErr w:type="spellEnd"/>
    </w:p>
    <w:p w:rsidR="0070254B" w:rsidRDefault="0070254B" w:rsidP="0070254B">
      <w:pPr>
        <w:pStyle w:val="NormalWeb"/>
        <w:rPr>
          <w:rFonts w:ascii="Arial" w:hAnsi="Arial" w:cs="Arial"/>
          <w:color w:val="000000"/>
          <w:sz w:val="18"/>
          <w:szCs w:val="18"/>
        </w:rPr>
      </w:pPr>
      <w:r>
        <w:rPr>
          <w:rFonts w:ascii="Arial" w:hAnsi="Arial" w:cs="Arial"/>
          <w:color w:val="000000"/>
          <w:sz w:val="18"/>
          <w:szCs w:val="18"/>
        </w:rPr>
        <w:t xml:space="preserve">La suppression est un acte simple (quand l'entité est elle-même triviale). Elle peut être implantée dans la liste d'affichage, sous forme </w:t>
      </w:r>
      <w:proofErr w:type="gramStart"/>
      <w:r>
        <w:rPr>
          <w:rFonts w:ascii="Arial" w:hAnsi="Arial" w:cs="Arial"/>
          <w:color w:val="000000"/>
          <w:sz w:val="18"/>
          <w:szCs w:val="18"/>
        </w:rPr>
        <w:t>d'un</w:t>
      </w:r>
      <w:proofErr w:type="gramEnd"/>
      <w:r>
        <w:rPr>
          <w:rFonts w:ascii="Arial" w:hAnsi="Arial" w:cs="Arial"/>
          <w:color w:val="000000"/>
          <w:sz w:val="18"/>
          <w:szCs w:val="18"/>
        </w:rPr>
        <w:t xml:space="preserve"> commande de suppression attachée à chaque entité.</w:t>
      </w:r>
    </w:p>
    <w:tbl>
      <w:tblPr>
        <w:tblW w:w="4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4"/>
        <w:gridCol w:w="571"/>
        <w:gridCol w:w="811"/>
        <w:gridCol w:w="1233"/>
        <w:gridCol w:w="1191"/>
        <w:gridCol w:w="821"/>
        <w:gridCol w:w="151"/>
        <w:gridCol w:w="1233"/>
      </w:tblGrid>
      <w:tr w:rsidR="0070254B" w:rsidTr="0070254B">
        <w:trPr>
          <w:jc w:val="center"/>
        </w:trPr>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lastRenderedPageBreak/>
              <w:t>vf</w:t>
            </w:r>
            <w:proofErr w:type="spellEnd"/>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xxxxxx</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Fremaux</w:t>
            </w:r>
            <w:proofErr w:type="spellEnd"/>
            <w:r>
              <w:rPr>
                <w:rStyle w:val="apple-converted-space"/>
                <w:rFonts w:ascii="Arial" w:hAnsi="Arial" w:cs="Arial"/>
                <w:color w:val="000000"/>
                <w:sz w:val="18"/>
                <w:szCs w:val="18"/>
              </w:rPr>
              <w:t> </w:t>
            </w:r>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00"/>
                <w:sz w:val="18"/>
                <w:szCs w:val="18"/>
              </w:rPr>
              <w:t>Valery</w:t>
            </w:r>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0254B" w:rsidRDefault="0070254B">
            <w:pPr>
              <w:rPr>
                <w:rFonts w:ascii="Arial" w:hAnsi="Arial" w:cs="Arial"/>
                <w:color w:val="000000"/>
                <w:sz w:val="18"/>
                <w:szCs w:val="18"/>
              </w:rPr>
            </w:pPr>
            <w:r>
              <w:rPr>
                <w:rFonts w:ascii="Arial" w:hAnsi="Arial" w:cs="Arial"/>
                <w:color w:val="000000"/>
                <w:sz w:val="18"/>
                <w:szCs w:val="18"/>
              </w:rPr>
              <w:t>Administrateur</w:t>
            </w:r>
          </w:p>
        </w:tc>
        <w:tc>
          <w:tcPr>
            <w:tcW w:w="0" w:type="auto"/>
            <w:tcBorders>
              <w:top w:val="nil"/>
              <w:left w:val="nil"/>
              <w:bottom w:val="nil"/>
              <w:right w:val="nil"/>
            </w:tcBorders>
            <w:hideMark/>
          </w:tcPr>
          <w:p w:rsidR="0070254B" w:rsidRDefault="0070254B">
            <w:pPr>
              <w:rPr>
                <w:rFonts w:ascii="Arial" w:hAnsi="Arial" w:cs="Arial"/>
                <w:color w:val="000000"/>
                <w:sz w:val="18"/>
                <w:szCs w:val="18"/>
              </w:rPr>
            </w:pPr>
            <w:r>
              <w:rPr>
                <w:rFonts w:ascii="Arial" w:hAnsi="Arial" w:cs="Arial"/>
                <w:color w:val="000000"/>
                <w:sz w:val="18"/>
                <w:szCs w:val="18"/>
              </w:rPr>
              <w:t>ADMIN</w:t>
            </w:r>
          </w:p>
        </w:tc>
        <w:tc>
          <w:tcPr>
            <w:tcW w:w="0" w:type="auto"/>
            <w:tcBorders>
              <w:top w:val="outset" w:sz="6" w:space="0" w:color="auto"/>
              <w:left w:val="outset" w:sz="6" w:space="0" w:color="auto"/>
              <w:bottom w:val="outset" w:sz="6" w:space="0" w:color="auto"/>
              <w:right w:val="outset" w:sz="6" w:space="0" w:color="auto"/>
            </w:tcBorders>
            <w:vAlign w:val="center"/>
            <w:hideMark/>
          </w:tcPr>
          <w:p w:rsidR="0070254B" w:rsidRDefault="0070254B">
            <w:pPr>
              <w:rPr>
                <w:rFonts w:ascii="Arial" w:hAnsi="Arial" w:cs="Arial"/>
                <w:color w:val="000000"/>
                <w:sz w:val="18"/>
                <w:szCs w:val="18"/>
              </w:rPr>
            </w:pPr>
            <w:r>
              <w:rPr>
                <w:rFonts w:ascii="Arial" w:hAnsi="Arial" w:cs="Arial"/>
                <w:color w:val="000000"/>
                <w:sz w:val="18"/>
                <w:szCs w:val="18"/>
              </w:rPr>
              <w:t>Y</w:t>
            </w:r>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CC"/>
                <w:sz w:val="18"/>
                <w:szCs w:val="18"/>
                <w:u w:val="single"/>
              </w:rPr>
              <w:t>Supprimer</w:t>
            </w:r>
          </w:p>
        </w:tc>
      </w:tr>
      <w:tr w:rsidR="0070254B" w:rsidTr="0070254B">
        <w:trPr>
          <w:jc w:val="center"/>
        </w:trPr>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hdm</w:t>
            </w:r>
            <w:proofErr w:type="spellEnd"/>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yyyyyy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00"/>
                <w:sz w:val="18"/>
                <w:szCs w:val="18"/>
              </w:rPr>
              <w:t xml:space="preserve">de </w:t>
            </w:r>
            <w:proofErr w:type="spellStart"/>
            <w:r>
              <w:rPr>
                <w:rFonts w:ascii="Arial" w:hAnsi="Arial" w:cs="Arial"/>
                <w:color w:val="000000"/>
                <w:sz w:val="18"/>
                <w:szCs w:val="18"/>
              </w:rPr>
              <w:t>Milleville</w:t>
            </w:r>
            <w:proofErr w:type="spellEnd"/>
            <w:r>
              <w:rPr>
                <w:rStyle w:val="apple-converted-space"/>
                <w:rFonts w:ascii="Arial" w:hAnsi="Arial" w:cs="Arial"/>
                <w:color w:val="000000"/>
                <w:sz w:val="18"/>
                <w:szCs w:val="18"/>
              </w:rPr>
              <w:t> </w:t>
            </w:r>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00"/>
                <w:sz w:val="18"/>
                <w:szCs w:val="18"/>
              </w:rPr>
              <w:t>Hervé</w:t>
            </w:r>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0254B" w:rsidRDefault="0070254B">
            <w:pPr>
              <w:rPr>
                <w:rFonts w:ascii="Arial" w:hAnsi="Arial" w:cs="Arial"/>
                <w:color w:val="000000"/>
                <w:sz w:val="18"/>
                <w:szCs w:val="18"/>
              </w:rPr>
            </w:pPr>
            <w:r>
              <w:rPr>
                <w:rFonts w:ascii="Arial" w:hAnsi="Arial" w:cs="Arial"/>
                <w:color w:val="000000"/>
                <w:sz w:val="18"/>
                <w:szCs w:val="18"/>
              </w:rPr>
              <w:t>Responsable du département</w:t>
            </w:r>
          </w:p>
        </w:tc>
        <w:tc>
          <w:tcPr>
            <w:tcW w:w="0" w:type="auto"/>
            <w:tcBorders>
              <w:top w:val="nil"/>
              <w:left w:val="nil"/>
              <w:bottom w:val="nil"/>
              <w:right w:val="nil"/>
            </w:tcBorders>
            <w:hideMark/>
          </w:tcPr>
          <w:p w:rsidR="0070254B" w:rsidRDefault="0070254B">
            <w:pPr>
              <w:rPr>
                <w:rFonts w:ascii="Arial" w:hAnsi="Arial" w:cs="Arial"/>
                <w:color w:val="000000"/>
                <w:sz w:val="18"/>
                <w:szCs w:val="18"/>
              </w:rPr>
            </w:pPr>
            <w:r>
              <w:rPr>
                <w:rFonts w:ascii="Arial" w:hAnsi="Arial" w:cs="Arial"/>
                <w:color w:val="000000"/>
                <w:sz w:val="18"/>
                <w:szCs w:val="18"/>
              </w:rPr>
              <w:t>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70254B" w:rsidRDefault="0070254B">
            <w:pPr>
              <w:rPr>
                <w:rFonts w:ascii="Arial" w:hAnsi="Arial" w:cs="Arial"/>
                <w:color w:val="000000"/>
                <w:sz w:val="18"/>
                <w:szCs w:val="18"/>
              </w:rPr>
            </w:pPr>
            <w:r>
              <w:rPr>
                <w:rFonts w:ascii="Arial" w:hAnsi="Arial" w:cs="Arial"/>
                <w:color w:val="000000"/>
                <w:sz w:val="18"/>
                <w:szCs w:val="18"/>
              </w:rPr>
              <w:t>Y</w:t>
            </w:r>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CC"/>
                <w:sz w:val="18"/>
                <w:szCs w:val="18"/>
                <w:u w:val="single"/>
              </w:rPr>
              <w:t>Supprimer</w:t>
            </w:r>
          </w:p>
        </w:tc>
      </w:tr>
      <w:tr w:rsidR="0070254B" w:rsidTr="0070254B">
        <w:trPr>
          <w:jc w:val="center"/>
        </w:trPr>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rc</w:t>
            </w:r>
            <w:proofErr w:type="spellEnd"/>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zzzzzz</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Chelouah</w:t>
            </w:r>
            <w:proofErr w:type="spellEnd"/>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00"/>
                <w:sz w:val="18"/>
                <w:szCs w:val="18"/>
              </w:rPr>
              <w:t>Rachid</w:t>
            </w:r>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0254B" w:rsidRDefault="0070254B">
            <w:pPr>
              <w:rPr>
                <w:rFonts w:ascii="Arial" w:hAnsi="Arial" w:cs="Arial"/>
                <w:color w:val="000000"/>
                <w:sz w:val="18"/>
                <w:szCs w:val="18"/>
              </w:rPr>
            </w:pPr>
            <w:r>
              <w:rPr>
                <w:rFonts w:ascii="Arial" w:hAnsi="Arial" w:cs="Arial"/>
                <w:color w:val="000000"/>
                <w:sz w:val="18"/>
                <w:szCs w:val="18"/>
              </w:rPr>
              <w:t>Enseignant</w:t>
            </w:r>
          </w:p>
        </w:tc>
        <w:tc>
          <w:tcPr>
            <w:tcW w:w="0" w:type="auto"/>
            <w:tcBorders>
              <w:top w:val="nil"/>
              <w:left w:val="nil"/>
              <w:bottom w:val="nil"/>
              <w:right w:val="nil"/>
            </w:tcBorders>
            <w:hideMark/>
          </w:tcPr>
          <w:p w:rsidR="0070254B" w:rsidRDefault="0070254B">
            <w:pPr>
              <w:rPr>
                <w:rFonts w:ascii="Arial" w:hAnsi="Arial" w:cs="Arial"/>
                <w:color w:val="000000"/>
                <w:sz w:val="18"/>
                <w:szCs w:val="18"/>
              </w:rPr>
            </w:pPr>
            <w:r>
              <w:rPr>
                <w:rFonts w:ascii="Arial" w:hAnsi="Arial" w:cs="Arial"/>
                <w:color w:val="000000"/>
                <w:sz w:val="18"/>
                <w:szCs w:val="18"/>
              </w:rPr>
              <w:t>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70254B" w:rsidRDefault="0070254B">
            <w:pPr>
              <w:rPr>
                <w:rFonts w:ascii="Arial" w:hAnsi="Arial" w:cs="Arial"/>
                <w:color w:val="000000"/>
                <w:sz w:val="18"/>
                <w:szCs w:val="18"/>
              </w:rPr>
            </w:pPr>
            <w:r>
              <w:rPr>
                <w:rFonts w:ascii="Arial" w:hAnsi="Arial" w:cs="Arial"/>
                <w:color w:val="000000"/>
                <w:sz w:val="18"/>
                <w:szCs w:val="18"/>
              </w:rPr>
              <w:t>Y</w:t>
            </w:r>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CC"/>
                <w:sz w:val="18"/>
                <w:szCs w:val="18"/>
                <w:u w:val="single"/>
              </w:rPr>
              <w:t>Supprimer</w:t>
            </w:r>
          </w:p>
        </w:tc>
      </w:tr>
      <w:tr w:rsidR="0070254B" w:rsidTr="0070254B">
        <w:trPr>
          <w:jc w:val="center"/>
        </w:trPr>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bg</w:t>
            </w:r>
            <w:proofErr w:type="spellEnd"/>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wwww</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proofErr w:type="spellStart"/>
            <w:r>
              <w:rPr>
                <w:rFonts w:ascii="Arial" w:hAnsi="Arial" w:cs="Arial"/>
                <w:color w:val="000000"/>
                <w:sz w:val="18"/>
                <w:szCs w:val="18"/>
              </w:rPr>
              <w:t>Glonneau</w:t>
            </w:r>
            <w:proofErr w:type="spellEnd"/>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00"/>
                <w:sz w:val="18"/>
                <w:szCs w:val="18"/>
              </w:rPr>
              <w:t>Bernard</w:t>
            </w:r>
            <w:r>
              <w:rPr>
                <w:rStyle w:val="apple-converted-space"/>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0254B" w:rsidRDefault="0070254B">
            <w:pPr>
              <w:rPr>
                <w:rFonts w:ascii="Arial" w:hAnsi="Arial" w:cs="Arial"/>
                <w:color w:val="000000"/>
                <w:sz w:val="18"/>
                <w:szCs w:val="18"/>
              </w:rPr>
            </w:pPr>
            <w:r>
              <w:rPr>
                <w:rFonts w:ascii="Arial" w:hAnsi="Arial" w:cs="Arial"/>
                <w:color w:val="000000"/>
                <w:sz w:val="18"/>
                <w:szCs w:val="18"/>
              </w:rPr>
              <w:t>Enseignant</w:t>
            </w:r>
          </w:p>
        </w:tc>
        <w:tc>
          <w:tcPr>
            <w:tcW w:w="0" w:type="auto"/>
            <w:tcBorders>
              <w:top w:val="nil"/>
              <w:left w:val="nil"/>
              <w:bottom w:val="nil"/>
              <w:right w:val="nil"/>
            </w:tcBorders>
            <w:hideMark/>
          </w:tcPr>
          <w:p w:rsidR="0070254B" w:rsidRDefault="0070254B">
            <w:pPr>
              <w:rPr>
                <w:rFonts w:ascii="Arial" w:hAnsi="Arial" w:cs="Arial"/>
                <w:color w:val="000000"/>
                <w:sz w:val="18"/>
                <w:szCs w:val="18"/>
              </w:rPr>
            </w:pPr>
            <w:r>
              <w:rPr>
                <w:rFonts w:ascii="Arial" w:hAnsi="Arial" w:cs="Arial"/>
                <w:color w:val="000000"/>
                <w:sz w:val="18"/>
                <w:szCs w:val="18"/>
              </w:rPr>
              <w:t>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70254B" w:rsidRDefault="0070254B">
            <w:pPr>
              <w:rPr>
                <w:rFonts w:ascii="Arial" w:hAnsi="Arial" w:cs="Arial"/>
                <w:color w:val="000000"/>
                <w:sz w:val="18"/>
                <w:szCs w:val="18"/>
              </w:rPr>
            </w:pPr>
            <w:r>
              <w:rPr>
                <w:rFonts w:ascii="Arial" w:hAnsi="Arial" w:cs="Arial"/>
                <w:color w:val="000000"/>
                <w:sz w:val="18"/>
                <w:szCs w:val="18"/>
              </w:rPr>
              <w:t>Y</w:t>
            </w:r>
          </w:p>
        </w:tc>
        <w:tc>
          <w:tcPr>
            <w:tcW w:w="1000" w:type="pct"/>
            <w:tcBorders>
              <w:top w:val="outset" w:sz="6" w:space="0" w:color="auto"/>
              <w:left w:val="outset" w:sz="6" w:space="0" w:color="auto"/>
              <w:bottom w:val="outset" w:sz="6" w:space="0" w:color="auto"/>
              <w:right w:val="outset" w:sz="6" w:space="0" w:color="auto"/>
            </w:tcBorders>
            <w:hideMark/>
          </w:tcPr>
          <w:p w:rsidR="0070254B" w:rsidRDefault="0070254B">
            <w:pPr>
              <w:rPr>
                <w:rFonts w:ascii="Arial" w:hAnsi="Arial" w:cs="Arial"/>
                <w:color w:val="000000"/>
                <w:sz w:val="18"/>
                <w:szCs w:val="18"/>
              </w:rPr>
            </w:pPr>
            <w:r>
              <w:rPr>
                <w:rFonts w:ascii="Arial" w:hAnsi="Arial" w:cs="Arial"/>
                <w:color w:val="0000CC"/>
                <w:sz w:val="18"/>
                <w:szCs w:val="18"/>
                <w:u w:val="single"/>
              </w:rPr>
              <w:t>Supprimer</w:t>
            </w:r>
          </w:p>
        </w:tc>
      </w:tr>
    </w:tbl>
    <w:p w:rsidR="0070254B" w:rsidRDefault="0070254B"/>
    <w:p w:rsidR="0070254B" w:rsidRDefault="0070254B" w:rsidP="0070254B">
      <w:pPr>
        <w:pStyle w:val="Titre2"/>
        <w:pBdr>
          <w:top w:val="single" w:sz="6" w:space="0" w:color="C6BDA8"/>
          <w:left w:val="single" w:sz="6" w:space="4" w:color="C6BDA8"/>
          <w:bottom w:val="single" w:sz="6" w:space="0" w:color="C6BDA8"/>
          <w:right w:val="single" w:sz="6" w:space="0" w:color="C6BDA8"/>
        </w:pBdr>
        <w:shd w:val="clear" w:color="auto" w:fill="E3DFD4"/>
        <w:rPr>
          <w:rFonts w:ascii="Verdana" w:hAnsi="Verdana"/>
          <w:color w:val="000000"/>
          <w:sz w:val="31"/>
          <w:szCs w:val="31"/>
        </w:rPr>
      </w:pPr>
      <w:r>
        <w:rPr>
          <w:rFonts w:ascii="Verdana" w:hAnsi="Verdana"/>
          <w:color w:val="000000"/>
          <w:sz w:val="31"/>
          <w:szCs w:val="31"/>
        </w:rPr>
        <w:t>L'intérêt de bien comprendre le modèle CRUDE</w:t>
      </w:r>
    </w:p>
    <w:p w:rsidR="0070254B" w:rsidRDefault="0070254B" w:rsidP="0070254B">
      <w:pPr>
        <w:pStyle w:val="NormalWeb"/>
        <w:rPr>
          <w:rFonts w:ascii="Arial" w:hAnsi="Arial" w:cs="Arial"/>
          <w:color w:val="000000"/>
          <w:sz w:val="18"/>
          <w:szCs w:val="18"/>
        </w:rPr>
      </w:pPr>
      <w:r>
        <w:rPr>
          <w:rFonts w:ascii="Arial" w:hAnsi="Arial" w:cs="Arial"/>
          <w:color w:val="000000"/>
          <w:sz w:val="18"/>
          <w:szCs w:val="18"/>
        </w:rPr>
        <w:t>Ce modèle est tout d'abord universel et extrêmement courant, même en dehors du contexte des applications de gestion. La "gestion" d'une entité de données est une constante du</w:t>
      </w:r>
      <w:r>
        <w:rPr>
          <w:rStyle w:val="apple-converted-space"/>
          <w:rFonts w:ascii="Arial" w:eastAsiaTheme="majorEastAsia" w:hAnsi="Arial" w:cs="Arial"/>
          <w:color w:val="000000"/>
          <w:sz w:val="18"/>
          <w:szCs w:val="18"/>
        </w:rPr>
        <w:t> </w:t>
      </w:r>
      <w:hyperlink r:id="rId6" w:tooltip="Glossaire général: paradigme" w:history="1">
        <w:r>
          <w:rPr>
            <w:rStyle w:val="Lienhypertexte"/>
            <w:rFonts w:ascii="Arial" w:hAnsi="Arial" w:cs="Arial"/>
            <w:color w:val="0033CC"/>
            <w:sz w:val="18"/>
            <w:szCs w:val="18"/>
          </w:rPr>
          <w:t>paradigme</w:t>
        </w:r>
      </w:hyperlink>
      <w:r>
        <w:rPr>
          <w:rStyle w:val="apple-converted-space"/>
          <w:rFonts w:ascii="Arial" w:eastAsiaTheme="majorEastAsia" w:hAnsi="Arial" w:cs="Arial"/>
          <w:color w:val="000000"/>
          <w:sz w:val="18"/>
          <w:szCs w:val="18"/>
        </w:rPr>
        <w:t> </w:t>
      </w:r>
      <w:r>
        <w:rPr>
          <w:rFonts w:ascii="Arial" w:hAnsi="Arial" w:cs="Arial"/>
          <w:color w:val="000000"/>
          <w:sz w:val="18"/>
          <w:szCs w:val="18"/>
        </w:rPr>
        <w:t>informatique en lui-même.</w:t>
      </w:r>
    </w:p>
    <w:p w:rsidR="0070254B" w:rsidRDefault="0070254B" w:rsidP="0070254B">
      <w:pPr>
        <w:pStyle w:val="NormalWeb"/>
        <w:rPr>
          <w:rFonts w:ascii="Arial" w:hAnsi="Arial" w:cs="Arial"/>
          <w:color w:val="000000"/>
          <w:sz w:val="18"/>
          <w:szCs w:val="18"/>
        </w:rPr>
      </w:pPr>
      <w:r>
        <w:rPr>
          <w:rFonts w:ascii="Arial" w:hAnsi="Arial" w:cs="Arial"/>
          <w:color w:val="000000"/>
          <w:sz w:val="18"/>
          <w:szCs w:val="18"/>
        </w:rPr>
        <w:t>On se rend compte que présenter le modèle CRUDE de cette façon permet d'envisager la gestion de n'importe quelle entité simple sur le même modèle. Une fois une entité écrite, on peut même dégager de cette écriture des parties de code (patterns ou schémas) qui sont très peu dépendantes de la structure de l'entité. A quelques paramètres près, on peut même tenter de générer l'ensemble de code pour une autre table, si on sait décrire celle-ci et la façon dont les éléments de cette autre table viennent intervenir dans la structure du CRUDE générique.</w:t>
      </w:r>
    </w:p>
    <w:p w:rsidR="0070254B" w:rsidRDefault="0070254B" w:rsidP="0070254B">
      <w:pPr>
        <w:pStyle w:val="NormalWeb"/>
        <w:rPr>
          <w:rFonts w:ascii="Arial" w:hAnsi="Arial" w:cs="Arial"/>
          <w:color w:val="000000"/>
          <w:sz w:val="18"/>
          <w:szCs w:val="18"/>
        </w:rPr>
      </w:pPr>
      <w:r>
        <w:rPr>
          <w:rFonts w:ascii="Arial" w:hAnsi="Arial" w:cs="Arial"/>
          <w:color w:val="000000"/>
          <w:sz w:val="18"/>
          <w:szCs w:val="18"/>
        </w:rPr>
        <w:t>Ceci amène à une conclusion méthodologique du métier d'ingénieur : En travaillant sur les "</w:t>
      </w:r>
      <w:proofErr w:type="spellStart"/>
      <w:r>
        <w:rPr>
          <w:rFonts w:ascii="Arial" w:hAnsi="Arial" w:cs="Arial"/>
          <w:color w:val="000000"/>
          <w:sz w:val="18"/>
          <w:szCs w:val="18"/>
        </w:rPr>
        <w:t>processes</w:t>
      </w:r>
      <w:proofErr w:type="spellEnd"/>
      <w:r>
        <w:rPr>
          <w:rFonts w:ascii="Arial" w:hAnsi="Arial" w:cs="Arial"/>
          <w:color w:val="000000"/>
          <w:sz w:val="18"/>
          <w:szCs w:val="18"/>
        </w:rPr>
        <w:t xml:space="preserve"> de production de l'objet" et non sur l'objet lui-même, la puissance de production d'un développement est fortement démultiplié, et la rentabilité d'un projet avec.</w:t>
      </w:r>
    </w:p>
    <w:p w:rsidR="0070254B" w:rsidRPr="0070254B" w:rsidRDefault="0070254B">
      <w:bookmarkStart w:id="0" w:name="_GoBack"/>
      <w:bookmarkEnd w:id="0"/>
    </w:p>
    <w:sectPr w:rsidR="0070254B" w:rsidRPr="007025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C6724"/>
    <w:multiLevelType w:val="multilevel"/>
    <w:tmpl w:val="5A0CD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31EC3"/>
    <w:multiLevelType w:val="multilevel"/>
    <w:tmpl w:val="A50E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07A63"/>
    <w:multiLevelType w:val="multilevel"/>
    <w:tmpl w:val="EE7C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12F46"/>
    <w:multiLevelType w:val="multilevel"/>
    <w:tmpl w:val="8836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C47C8"/>
    <w:multiLevelType w:val="multilevel"/>
    <w:tmpl w:val="ED70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25D28"/>
    <w:multiLevelType w:val="multilevel"/>
    <w:tmpl w:val="4220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87477"/>
    <w:multiLevelType w:val="multilevel"/>
    <w:tmpl w:val="97ECB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E2C44"/>
    <w:multiLevelType w:val="multilevel"/>
    <w:tmpl w:val="AECA0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95EF9"/>
    <w:multiLevelType w:val="multilevel"/>
    <w:tmpl w:val="A0D4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0"/>
  </w:num>
  <w:num w:numId="5">
    <w:abstractNumId w:val="6"/>
  </w:num>
  <w:num w:numId="6">
    <w:abstractNumId w:val="5"/>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4B"/>
    <w:rsid w:val="004E4993"/>
    <w:rsid w:val="0070254B"/>
    <w:rsid w:val="007201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1845E-3B5A-43DB-8C67-1E2D673E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025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025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025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254B"/>
    <w:rPr>
      <w:rFonts w:ascii="Times New Roman" w:eastAsia="Times New Roman" w:hAnsi="Times New Roman" w:cs="Times New Roman"/>
      <w:b/>
      <w:bCs/>
      <w:kern w:val="36"/>
      <w:sz w:val="48"/>
      <w:szCs w:val="48"/>
      <w:lang w:eastAsia="fr-FR"/>
    </w:rPr>
  </w:style>
  <w:style w:type="character" w:customStyle="1" w:styleId="apple-converted-space">
    <w:name w:val="apple-converted-space"/>
    <w:basedOn w:val="Policepardfaut"/>
    <w:rsid w:val="0070254B"/>
  </w:style>
  <w:style w:type="character" w:customStyle="1" w:styleId="Titre2Car">
    <w:name w:val="Titre 2 Car"/>
    <w:basedOn w:val="Policepardfaut"/>
    <w:link w:val="Titre2"/>
    <w:uiPriority w:val="9"/>
    <w:semiHidden/>
    <w:rsid w:val="0070254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025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70254B"/>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70254B"/>
    <w:rPr>
      <w:color w:val="0000FF"/>
      <w:u w:val="single"/>
    </w:rPr>
  </w:style>
  <w:style w:type="character" w:styleId="lev">
    <w:name w:val="Strong"/>
    <w:basedOn w:val="Policepardfaut"/>
    <w:uiPriority w:val="22"/>
    <w:qFormat/>
    <w:rsid w:val="0070254B"/>
    <w:rPr>
      <w:b/>
      <w:bCs/>
    </w:rPr>
  </w:style>
  <w:style w:type="paragraph" w:styleId="PrformatHTML">
    <w:name w:val="HTML Preformatted"/>
    <w:basedOn w:val="Normal"/>
    <w:link w:val="PrformatHTMLCar"/>
    <w:uiPriority w:val="99"/>
    <w:semiHidden/>
    <w:unhideWhenUsed/>
    <w:rsid w:val="00702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0254B"/>
    <w:rPr>
      <w:rFonts w:ascii="Courier New" w:eastAsia="Times New Roman" w:hAnsi="Courier New" w:cs="Courier New"/>
      <w:sz w:val="20"/>
      <w:szCs w:val="20"/>
      <w:lang w:eastAsia="fr-FR"/>
    </w:rPr>
  </w:style>
  <w:style w:type="character" w:styleId="Accentuation">
    <w:name w:val="Emphasis"/>
    <w:basedOn w:val="Policepardfaut"/>
    <w:uiPriority w:val="20"/>
    <w:qFormat/>
    <w:rsid w:val="007025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54681">
      <w:bodyDiv w:val="1"/>
      <w:marLeft w:val="0"/>
      <w:marRight w:val="0"/>
      <w:marTop w:val="0"/>
      <w:marBottom w:val="0"/>
      <w:divBdr>
        <w:top w:val="none" w:sz="0" w:space="0" w:color="auto"/>
        <w:left w:val="none" w:sz="0" w:space="0" w:color="auto"/>
        <w:bottom w:val="none" w:sz="0" w:space="0" w:color="auto"/>
        <w:right w:val="none" w:sz="0" w:space="0" w:color="auto"/>
      </w:divBdr>
    </w:div>
    <w:div w:id="577863400">
      <w:bodyDiv w:val="1"/>
      <w:marLeft w:val="0"/>
      <w:marRight w:val="0"/>
      <w:marTop w:val="0"/>
      <w:marBottom w:val="0"/>
      <w:divBdr>
        <w:top w:val="none" w:sz="0" w:space="0" w:color="auto"/>
        <w:left w:val="none" w:sz="0" w:space="0" w:color="auto"/>
        <w:bottom w:val="none" w:sz="0" w:space="0" w:color="auto"/>
        <w:right w:val="none" w:sz="0" w:space="0" w:color="auto"/>
      </w:divBdr>
    </w:div>
    <w:div w:id="678043483">
      <w:bodyDiv w:val="1"/>
      <w:marLeft w:val="0"/>
      <w:marRight w:val="0"/>
      <w:marTop w:val="0"/>
      <w:marBottom w:val="0"/>
      <w:divBdr>
        <w:top w:val="none" w:sz="0" w:space="0" w:color="auto"/>
        <w:left w:val="none" w:sz="0" w:space="0" w:color="auto"/>
        <w:bottom w:val="none" w:sz="0" w:space="0" w:color="auto"/>
        <w:right w:val="none" w:sz="0" w:space="0" w:color="auto"/>
      </w:divBdr>
    </w:div>
    <w:div w:id="1380204789">
      <w:bodyDiv w:val="1"/>
      <w:marLeft w:val="0"/>
      <w:marRight w:val="0"/>
      <w:marTop w:val="0"/>
      <w:marBottom w:val="0"/>
      <w:divBdr>
        <w:top w:val="none" w:sz="0" w:space="0" w:color="auto"/>
        <w:left w:val="none" w:sz="0" w:space="0" w:color="auto"/>
        <w:bottom w:val="none" w:sz="0" w:space="0" w:color="auto"/>
        <w:right w:val="none" w:sz="0" w:space="0" w:color="auto"/>
      </w:divBdr>
    </w:div>
    <w:div w:id="1421950284">
      <w:bodyDiv w:val="1"/>
      <w:marLeft w:val="0"/>
      <w:marRight w:val="0"/>
      <w:marTop w:val="0"/>
      <w:marBottom w:val="0"/>
      <w:divBdr>
        <w:top w:val="none" w:sz="0" w:space="0" w:color="auto"/>
        <w:left w:val="none" w:sz="0" w:space="0" w:color="auto"/>
        <w:bottom w:val="none" w:sz="0" w:space="0" w:color="auto"/>
        <w:right w:val="none" w:sz="0" w:space="0" w:color="auto"/>
      </w:divBdr>
      <w:divsChild>
        <w:div w:id="1928343583">
          <w:marLeft w:val="0"/>
          <w:marRight w:val="0"/>
          <w:marTop w:val="0"/>
          <w:marBottom w:val="0"/>
          <w:divBdr>
            <w:top w:val="none" w:sz="0" w:space="0" w:color="auto"/>
            <w:left w:val="none" w:sz="0" w:space="0" w:color="auto"/>
            <w:bottom w:val="none" w:sz="0" w:space="0" w:color="auto"/>
            <w:right w:val="none" w:sz="0" w:space="0" w:color="auto"/>
          </w:divBdr>
        </w:div>
      </w:divsChild>
    </w:div>
    <w:div w:id="174444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hnoinformatique.fr/mod/glossary/showentry.php?courseid=87&amp;concept=paradigme" TargetMode="External"/><Relationship Id="rId5" Type="http://schemas.openxmlformats.org/officeDocument/2006/relationships/hyperlink" Target="http://www.ethnoinformatique.fr/mod/glossary/showentry.php?courseid=87&amp;concept=Blo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1083</Words>
  <Characters>5960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abib</dc:creator>
  <cp:keywords/>
  <dc:description/>
  <cp:lastModifiedBy>yanis abib</cp:lastModifiedBy>
  <cp:revision>1</cp:revision>
  <dcterms:created xsi:type="dcterms:W3CDTF">2017-03-29T11:03:00Z</dcterms:created>
  <dcterms:modified xsi:type="dcterms:W3CDTF">2017-03-29T11:37:00Z</dcterms:modified>
</cp:coreProperties>
</file>