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Wei Zhang</w:t>
      </w:r>
    </w:p>
    <w:p>
      <w:r>
        <w:t>wei.zhang@example.com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Java</w:t>
            </w:r>
          </w:p>
        </w:tc>
      </w:tr>
      <w:tr>
        <w:tc>
          <w:tcPr>
            <w:tcW w:type="dxa" w:w="8640"/>
          </w:tcPr>
          <w:p>
            <w:r>
              <w:t>Spring Boot</w:t>
            </w:r>
          </w:p>
        </w:tc>
      </w:tr>
      <w:tr>
        <w:tc>
          <w:tcPr>
            <w:tcW w:type="dxa" w:w="8640"/>
          </w:tcPr>
          <w:p>
            <w:r>
              <w:t>SQL</w:t>
            </w:r>
          </w:p>
        </w:tc>
      </w:tr>
      <w:tr>
        <w:tc>
          <w:tcPr>
            <w:tcW w:type="dxa" w:w="8640"/>
          </w:tcPr>
          <w:p>
            <w:r>
              <w:t>Git</w:t>
            </w:r>
          </w:p>
        </w:tc>
      </w:tr>
      <w:tr>
        <w:tc>
          <w:tcPr>
            <w:tcW w:type="dxa" w:w="8640"/>
          </w:tcPr>
          <w:p>
            <w:r>
              <w:t>Docker</w:t>
            </w:r>
          </w:p>
        </w:tc>
      </w:tr>
    </w:tbl>
    <w:p>
      <w:r>
        <w:t>Education</w:t>
      </w:r>
    </w:p>
    <w:p>
      <w:r>
        <w:t>Bachelor of Engineering, City University, 2025</w:t>
      </w:r>
    </w:p>
    <w:p>
      <w:r>
        <w:t>Experience</w:t>
      </w:r>
    </w:p>
    <w:p>
      <w:r>
        <w:t>Software Intern, Beta Inc - Java backend services (3 months)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