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14D" w:rsidRPr="00CE414D" w:rsidRDefault="00CE414D" w:rsidP="00CE414D">
      <w:pPr>
        <w:shd w:val="clear" w:color="auto" w:fill="FFFFFF"/>
        <w:spacing w:after="349" w:line="240" w:lineRule="auto"/>
        <w:textAlignment w:val="baseline"/>
        <w:outlineLvl w:val="3"/>
        <w:rPr>
          <w:rFonts w:ascii="Times New Roman" w:eastAsia="Times New Roman" w:hAnsi="Times New Roman" w:cs="Times New Roman"/>
          <w:b/>
          <w:bCs/>
          <w:color w:val="92D050"/>
          <w:sz w:val="24"/>
          <w:szCs w:val="24"/>
        </w:rPr>
      </w:pPr>
      <w:r w:rsidRPr="00CE414D">
        <w:rPr>
          <w:rFonts w:ascii="Times New Roman" w:eastAsia="Times New Roman" w:hAnsi="Times New Roman" w:cs="Times New Roman"/>
          <w:b/>
          <w:bCs/>
          <w:color w:val="92D050"/>
          <w:sz w:val="24"/>
          <w:szCs w:val="24"/>
        </w:rPr>
        <w:t>A Brief History of Baguio City, Philippines</w:t>
      </w:r>
    </w:p>
    <w:p w:rsidR="002E1863" w:rsidRDefault="00CE414D" w:rsidP="002E1863">
      <w:pPr>
        <w:shd w:val="clear" w:color="auto" w:fill="FFFFFF"/>
        <w:spacing w:after="404" w:line="240" w:lineRule="auto"/>
        <w:textAlignment w:val="baseline"/>
        <w:rPr>
          <w:rFonts w:ascii="Times New Roman" w:eastAsia="Times New Roman" w:hAnsi="Times New Roman" w:cs="Times New Roman"/>
          <w:color w:val="333333"/>
          <w:sz w:val="24"/>
          <w:szCs w:val="24"/>
        </w:rPr>
      </w:pPr>
      <w:r w:rsidRPr="00CE414D">
        <w:rPr>
          <w:rFonts w:ascii="Times New Roman" w:eastAsia="Times New Roman" w:hAnsi="Times New Roman" w:cs="Times New Roman"/>
          <w:color w:val="333333"/>
          <w:sz w:val="24"/>
          <w:szCs w:val="24"/>
        </w:rPr>
        <w:t xml:space="preserve">The beautiful City of Baguio, also known as the Summer Capital of the Philippines, was just one of the 31 tiny settlements, or </w:t>
      </w:r>
      <w:proofErr w:type="spellStart"/>
      <w:r w:rsidRPr="00CE414D">
        <w:rPr>
          <w:rFonts w:ascii="Times New Roman" w:eastAsia="Times New Roman" w:hAnsi="Times New Roman" w:cs="Times New Roman"/>
          <w:color w:val="333333"/>
          <w:sz w:val="24"/>
          <w:szCs w:val="24"/>
        </w:rPr>
        <w:t>rancherias</w:t>
      </w:r>
      <w:proofErr w:type="spellEnd"/>
      <w:r w:rsidRPr="00CE414D">
        <w:rPr>
          <w:rFonts w:ascii="Times New Roman" w:eastAsia="Times New Roman" w:hAnsi="Times New Roman" w:cs="Times New Roman"/>
          <w:color w:val="333333"/>
          <w:sz w:val="24"/>
          <w:szCs w:val="24"/>
        </w:rPr>
        <w:t xml:space="preserve">, established at around 1846 by the early Spanish colonizers in the pine-covered highlands of the </w:t>
      </w:r>
      <w:proofErr w:type="spellStart"/>
      <w:r w:rsidRPr="00CE414D">
        <w:rPr>
          <w:rFonts w:ascii="Times New Roman" w:eastAsia="Times New Roman" w:hAnsi="Times New Roman" w:cs="Times New Roman"/>
          <w:color w:val="333333"/>
          <w:sz w:val="24"/>
          <w:szCs w:val="24"/>
        </w:rPr>
        <w:t>Benguet</w:t>
      </w:r>
      <w:proofErr w:type="spellEnd"/>
      <w:r w:rsidRPr="00CE414D">
        <w:rPr>
          <w:rFonts w:ascii="Times New Roman" w:eastAsia="Times New Roman" w:hAnsi="Times New Roman" w:cs="Times New Roman"/>
          <w:color w:val="333333"/>
          <w:sz w:val="24"/>
          <w:szCs w:val="24"/>
        </w:rPr>
        <w:t xml:space="preserve"> province. Back then, the </w:t>
      </w:r>
      <w:proofErr w:type="spellStart"/>
      <w:r w:rsidRPr="00CE414D">
        <w:rPr>
          <w:rFonts w:ascii="Times New Roman" w:eastAsia="Times New Roman" w:hAnsi="Times New Roman" w:cs="Times New Roman"/>
          <w:color w:val="333333"/>
          <w:sz w:val="24"/>
          <w:szCs w:val="24"/>
        </w:rPr>
        <w:t>rancheria</w:t>
      </w:r>
      <w:proofErr w:type="spellEnd"/>
      <w:r w:rsidRPr="00CE414D">
        <w:rPr>
          <w:rFonts w:ascii="Times New Roman" w:eastAsia="Times New Roman" w:hAnsi="Times New Roman" w:cs="Times New Roman"/>
          <w:color w:val="333333"/>
          <w:sz w:val="24"/>
          <w:szCs w:val="24"/>
        </w:rPr>
        <w:t xml:space="preserve"> that would eventually become Baguio City was called </w:t>
      </w:r>
      <w:proofErr w:type="spellStart"/>
      <w:r w:rsidRPr="00CE414D">
        <w:rPr>
          <w:rFonts w:ascii="Times New Roman" w:eastAsia="Times New Roman" w:hAnsi="Times New Roman" w:cs="Times New Roman"/>
          <w:color w:val="333333"/>
          <w:sz w:val="24"/>
          <w:szCs w:val="24"/>
        </w:rPr>
        <w:t>Kafagway</w:t>
      </w:r>
      <w:proofErr w:type="spellEnd"/>
      <w:r w:rsidRPr="00CE414D">
        <w:rPr>
          <w:rFonts w:ascii="Times New Roman" w:eastAsia="Times New Roman" w:hAnsi="Times New Roman" w:cs="Times New Roman"/>
          <w:color w:val="333333"/>
          <w:sz w:val="24"/>
          <w:szCs w:val="24"/>
        </w:rPr>
        <w:t xml:space="preserve">, a village inhabited by the </w:t>
      </w:r>
      <w:proofErr w:type="spellStart"/>
      <w:r w:rsidRPr="00CE414D">
        <w:rPr>
          <w:rFonts w:ascii="Times New Roman" w:eastAsia="Times New Roman" w:hAnsi="Times New Roman" w:cs="Times New Roman"/>
          <w:color w:val="333333"/>
          <w:sz w:val="24"/>
          <w:szCs w:val="24"/>
        </w:rPr>
        <w:t>Kankana-ey</w:t>
      </w:r>
      <w:proofErr w:type="spellEnd"/>
      <w:r w:rsidRPr="00CE414D">
        <w:rPr>
          <w:rFonts w:ascii="Times New Roman" w:eastAsia="Times New Roman" w:hAnsi="Times New Roman" w:cs="Times New Roman"/>
          <w:color w:val="333333"/>
          <w:sz w:val="24"/>
          <w:szCs w:val="24"/>
        </w:rPr>
        <w:t xml:space="preserve"> and </w:t>
      </w:r>
      <w:proofErr w:type="spellStart"/>
      <w:r w:rsidRPr="00CE414D">
        <w:rPr>
          <w:rFonts w:ascii="Times New Roman" w:eastAsia="Times New Roman" w:hAnsi="Times New Roman" w:cs="Times New Roman"/>
          <w:color w:val="333333"/>
          <w:sz w:val="24"/>
          <w:szCs w:val="24"/>
        </w:rPr>
        <w:t>Ibaloi</w:t>
      </w:r>
      <w:proofErr w:type="spellEnd"/>
      <w:r w:rsidRPr="00CE414D">
        <w:rPr>
          <w:rFonts w:ascii="Times New Roman" w:eastAsia="Times New Roman" w:hAnsi="Times New Roman" w:cs="Times New Roman"/>
          <w:color w:val="333333"/>
          <w:sz w:val="24"/>
          <w:szCs w:val="24"/>
        </w:rPr>
        <w:t xml:space="preserve"> tribes of the Cordilleras. Rising around 5,000 feet or 1,524 meters above sea level, </w:t>
      </w:r>
      <w:proofErr w:type="spellStart"/>
      <w:r w:rsidRPr="00CE414D">
        <w:rPr>
          <w:rFonts w:ascii="Times New Roman" w:eastAsia="Times New Roman" w:hAnsi="Times New Roman" w:cs="Times New Roman"/>
          <w:color w:val="333333"/>
          <w:sz w:val="24"/>
          <w:szCs w:val="24"/>
        </w:rPr>
        <w:t>Kafagway</w:t>
      </w:r>
      <w:proofErr w:type="spellEnd"/>
      <w:r w:rsidRPr="00CE414D">
        <w:rPr>
          <w:rFonts w:ascii="Times New Roman" w:eastAsia="Times New Roman" w:hAnsi="Times New Roman" w:cs="Times New Roman"/>
          <w:color w:val="333333"/>
          <w:sz w:val="24"/>
          <w:szCs w:val="24"/>
        </w:rPr>
        <w:t xml:space="preserve"> and the rest of the </w:t>
      </w:r>
      <w:proofErr w:type="spellStart"/>
      <w:r w:rsidRPr="00CE414D">
        <w:rPr>
          <w:rFonts w:ascii="Times New Roman" w:eastAsia="Times New Roman" w:hAnsi="Times New Roman" w:cs="Times New Roman"/>
          <w:color w:val="333333"/>
          <w:sz w:val="24"/>
          <w:szCs w:val="24"/>
        </w:rPr>
        <w:t>Benguet</w:t>
      </w:r>
      <w:proofErr w:type="spellEnd"/>
      <w:r w:rsidRPr="00CE414D">
        <w:rPr>
          <w:rFonts w:ascii="Times New Roman" w:eastAsia="Times New Roman" w:hAnsi="Times New Roman" w:cs="Times New Roman"/>
          <w:color w:val="333333"/>
          <w:sz w:val="24"/>
          <w:szCs w:val="24"/>
        </w:rPr>
        <w:t xml:space="preserve"> province was perfect for growing </w:t>
      </w:r>
      <w:proofErr w:type="spellStart"/>
      <w:r w:rsidRPr="00CE414D">
        <w:rPr>
          <w:rFonts w:ascii="Times New Roman" w:eastAsia="Times New Roman" w:hAnsi="Times New Roman" w:cs="Times New Roman"/>
          <w:color w:val="333333"/>
          <w:sz w:val="24"/>
          <w:szCs w:val="24"/>
        </w:rPr>
        <w:t>arabica</w:t>
      </w:r>
      <w:proofErr w:type="spellEnd"/>
      <w:r w:rsidRPr="00CE414D">
        <w:rPr>
          <w:rFonts w:ascii="Times New Roman" w:eastAsia="Times New Roman" w:hAnsi="Times New Roman" w:cs="Times New Roman"/>
          <w:color w:val="333333"/>
          <w:sz w:val="24"/>
          <w:szCs w:val="24"/>
        </w:rPr>
        <w:t xml:space="preserve"> coffee, as the Spanish settlers discovered. The coffee trees, however, would outlast the Spanish colonizers for elsewhere in the world, something else was brewing that would change the destiny of </w:t>
      </w:r>
      <w:proofErr w:type="spellStart"/>
      <w:r w:rsidRPr="00CE414D">
        <w:rPr>
          <w:rFonts w:ascii="Times New Roman" w:eastAsia="Times New Roman" w:hAnsi="Times New Roman" w:cs="Times New Roman"/>
          <w:color w:val="333333"/>
          <w:sz w:val="24"/>
          <w:szCs w:val="24"/>
        </w:rPr>
        <w:t>Kafagway</w:t>
      </w:r>
      <w:proofErr w:type="spellEnd"/>
      <w:r w:rsidRPr="00CE414D">
        <w:rPr>
          <w:rFonts w:ascii="Times New Roman" w:eastAsia="Times New Roman" w:hAnsi="Times New Roman" w:cs="Times New Roman"/>
          <w:color w:val="333333"/>
          <w:sz w:val="24"/>
          <w:szCs w:val="24"/>
        </w:rPr>
        <w:t>.</w:t>
      </w:r>
      <w:r w:rsidR="002E1863">
        <w:rPr>
          <w:rFonts w:ascii="Times New Roman" w:eastAsia="Times New Roman" w:hAnsi="Times New Roman" w:cs="Times New Roman"/>
          <w:color w:val="333333"/>
          <w:sz w:val="24"/>
          <w:szCs w:val="24"/>
        </w:rPr>
        <w:t xml:space="preserve"> </w:t>
      </w:r>
    </w:p>
    <w:p w:rsidR="00CE414D" w:rsidRPr="002E1863" w:rsidRDefault="00CE414D" w:rsidP="002E1863">
      <w:pPr>
        <w:shd w:val="clear" w:color="auto" w:fill="FFFFFF"/>
        <w:spacing w:after="404" w:line="240" w:lineRule="auto"/>
        <w:textAlignment w:val="baseline"/>
        <w:rPr>
          <w:rFonts w:ascii="Times New Roman" w:eastAsia="Times New Roman" w:hAnsi="Times New Roman" w:cs="Times New Roman"/>
          <w:color w:val="333333"/>
          <w:sz w:val="24"/>
          <w:szCs w:val="24"/>
        </w:rPr>
      </w:pPr>
      <w:r w:rsidRPr="00CE414D">
        <w:t xml:space="preserve">In the international arena, the United States of America won the war against Spain, and Spain sold the Philippines to the Americans for $20 million. By the early 1900s, the cool climate of the highlands as well as its rich gold ore deposits quickly attracted the Americans. The new colonizers began the construction of </w:t>
      </w:r>
      <w:proofErr w:type="spellStart"/>
      <w:r w:rsidRPr="00CE414D">
        <w:t>Kennon</w:t>
      </w:r>
      <w:proofErr w:type="spellEnd"/>
      <w:r w:rsidRPr="00CE414D">
        <w:t xml:space="preserve"> Road that would link the highlands to </w:t>
      </w:r>
      <w:proofErr w:type="spellStart"/>
      <w:r w:rsidRPr="00CE414D">
        <w:t>Pangasinan</w:t>
      </w:r>
      <w:proofErr w:type="spellEnd"/>
      <w:r w:rsidRPr="00CE414D">
        <w:t>, to La Union and to the other lowland provinces.</w:t>
      </w:r>
    </w:p>
    <w:p w:rsidR="00CE414D" w:rsidRPr="00CE414D" w:rsidRDefault="00CE414D" w:rsidP="00CE414D">
      <w:pPr>
        <w:shd w:val="clear" w:color="auto" w:fill="FFFFFF"/>
        <w:spacing w:after="404" w:line="240" w:lineRule="auto"/>
        <w:textAlignment w:val="baseline"/>
        <w:rPr>
          <w:rFonts w:ascii="Times New Roman" w:eastAsia="Times New Roman" w:hAnsi="Times New Roman" w:cs="Times New Roman"/>
          <w:color w:val="333333"/>
          <w:sz w:val="24"/>
          <w:szCs w:val="24"/>
        </w:rPr>
      </w:pPr>
      <w:r w:rsidRPr="00CE414D">
        <w:rPr>
          <w:rFonts w:ascii="Times New Roman" w:eastAsia="Times New Roman" w:hAnsi="Times New Roman" w:cs="Times New Roman"/>
          <w:color w:val="333333"/>
          <w:sz w:val="24"/>
          <w:szCs w:val="24"/>
        </w:rPr>
        <w:t xml:space="preserve">Soon after, the highlands were developed as mining camps and as a retreat for the U.S. Armed Forces. In 1903, the Americans built Camp John Hay as a rest and recreational facility for US servicemen. At the same time, Americans mined the mountains in </w:t>
      </w:r>
      <w:proofErr w:type="spellStart"/>
      <w:r w:rsidRPr="00CE414D">
        <w:rPr>
          <w:rFonts w:ascii="Times New Roman" w:eastAsia="Times New Roman" w:hAnsi="Times New Roman" w:cs="Times New Roman"/>
          <w:color w:val="333333"/>
          <w:sz w:val="24"/>
          <w:szCs w:val="24"/>
        </w:rPr>
        <w:t>Benguet</w:t>
      </w:r>
      <w:proofErr w:type="spellEnd"/>
      <w:r w:rsidRPr="00CE414D">
        <w:rPr>
          <w:rFonts w:ascii="Times New Roman" w:eastAsia="Times New Roman" w:hAnsi="Times New Roman" w:cs="Times New Roman"/>
          <w:color w:val="333333"/>
          <w:sz w:val="24"/>
          <w:szCs w:val="24"/>
        </w:rPr>
        <w:t xml:space="preserve"> for gold. </w:t>
      </w:r>
      <w:proofErr w:type="spellStart"/>
      <w:r w:rsidRPr="00CE414D">
        <w:rPr>
          <w:rFonts w:ascii="Times New Roman" w:eastAsia="Times New Roman" w:hAnsi="Times New Roman" w:cs="Times New Roman"/>
          <w:color w:val="333333"/>
          <w:sz w:val="24"/>
          <w:szCs w:val="24"/>
        </w:rPr>
        <w:t>Kennon</w:t>
      </w:r>
      <w:proofErr w:type="spellEnd"/>
      <w:r w:rsidRPr="00CE414D">
        <w:rPr>
          <w:rFonts w:ascii="Times New Roman" w:eastAsia="Times New Roman" w:hAnsi="Times New Roman" w:cs="Times New Roman"/>
          <w:color w:val="333333"/>
          <w:sz w:val="24"/>
          <w:szCs w:val="24"/>
        </w:rPr>
        <w:t xml:space="preserve"> Road alone was lined with several mining camps. The American architect and urban planner Daniel H. Burnham designed the city. The city got its name, however, from bag-</w:t>
      </w:r>
      <w:proofErr w:type="spellStart"/>
      <w:r w:rsidRPr="00CE414D">
        <w:rPr>
          <w:rFonts w:ascii="Times New Roman" w:eastAsia="Times New Roman" w:hAnsi="Times New Roman" w:cs="Times New Roman"/>
          <w:color w:val="333333"/>
          <w:sz w:val="24"/>
          <w:szCs w:val="24"/>
        </w:rPr>
        <w:t>iw</w:t>
      </w:r>
      <w:proofErr w:type="spellEnd"/>
      <w:r w:rsidRPr="00CE414D">
        <w:rPr>
          <w:rFonts w:ascii="Times New Roman" w:eastAsia="Times New Roman" w:hAnsi="Times New Roman" w:cs="Times New Roman"/>
          <w:color w:val="333333"/>
          <w:sz w:val="24"/>
          <w:szCs w:val="24"/>
        </w:rPr>
        <w:t xml:space="preserve"> meaning “moss” in </w:t>
      </w:r>
      <w:proofErr w:type="spellStart"/>
      <w:r w:rsidRPr="00CE414D">
        <w:rPr>
          <w:rFonts w:ascii="Times New Roman" w:eastAsia="Times New Roman" w:hAnsi="Times New Roman" w:cs="Times New Roman"/>
          <w:color w:val="333333"/>
          <w:sz w:val="24"/>
          <w:szCs w:val="24"/>
        </w:rPr>
        <w:t>Ibaloi</w:t>
      </w:r>
      <w:proofErr w:type="spellEnd"/>
      <w:r w:rsidRPr="00CE414D">
        <w:rPr>
          <w:rFonts w:ascii="Times New Roman" w:eastAsia="Times New Roman" w:hAnsi="Times New Roman" w:cs="Times New Roman"/>
          <w:color w:val="333333"/>
          <w:sz w:val="24"/>
          <w:szCs w:val="24"/>
        </w:rPr>
        <w:t xml:space="preserve"> – the native tongue of the </w:t>
      </w:r>
      <w:proofErr w:type="spellStart"/>
      <w:r w:rsidRPr="00CE414D">
        <w:rPr>
          <w:rFonts w:ascii="Times New Roman" w:eastAsia="Times New Roman" w:hAnsi="Times New Roman" w:cs="Times New Roman"/>
          <w:color w:val="333333"/>
          <w:sz w:val="24"/>
          <w:szCs w:val="24"/>
        </w:rPr>
        <w:t>Benguet</w:t>
      </w:r>
      <w:proofErr w:type="spellEnd"/>
      <w:r w:rsidRPr="00CE414D">
        <w:rPr>
          <w:rFonts w:ascii="Times New Roman" w:eastAsia="Times New Roman" w:hAnsi="Times New Roman" w:cs="Times New Roman"/>
          <w:color w:val="333333"/>
          <w:sz w:val="24"/>
          <w:szCs w:val="24"/>
        </w:rPr>
        <w:t xml:space="preserve"> province. On September 1, 1909, the Americans declared Baguio a chartered city and the Summer Capital of the Philippines. During the American Occupation, quite a few Baguio natives acquired a taste for country songs, cowboy hats and boots. They also gained a command of the English language. Baguio City, in many ways, became westernized under American rule, and even resembled an idyllic American town.</w:t>
      </w:r>
    </w:p>
    <w:p w:rsidR="00CE414D" w:rsidRPr="00CE414D" w:rsidRDefault="00CE414D" w:rsidP="00CE414D">
      <w:pPr>
        <w:shd w:val="clear" w:color="auto" w:fill="FFFFFF"/>
        <w:spacing w:after="404" w:line="240" w:lineRule="auto"/>
        <w:textAlignment w:val="baseline"/>
        <w:rPr>
          <w:rFonts w:ascii="Times New Roman" w:eastAsia="Times New Roman" w:hAnsi="Times New Roman" w:cs="Times New Roman"/>
          <w:color w:val="333333"/>
          <w:sz w:val="24"/>
          <w:szCs w:val="24"/>
        </w:rPr>
      </w:pPr>
      <w:r w:rsidRPr="00CE414D">
        <w:rPr>
          <w:rFonts w:ascii="Times New Roman" w:eastAsia="Times New Roman" w:hAnsi="Times New Roman" w:cs="Times New Roman"/>
          <w:color w:val="333333"/>
          <w:sz w:val="24"/>
          <w:szCs w:val="24"/>
        </w:rPr>
        <w:t xml:space="preserve">This idyll, however, was shattered by war once again. Baguio City fell into the hands of a foreign power for a third time as the Philippines got drawn into the war between the United States of America and Japan. Japan bombed the city of Baguio on December 8, 1941 and invaded Camp John Hay 19 days later, turning it into their command post. During the early stages of the war, Japan successfully conquered many territories in the Far East. The Americans later recovered, however, and even gained the upper hand. Soon the Japanese imperial army was on the run. Japanese forces from all over Asia retreated to Baguio for their final stand. It was rumored that the retreating Japanese forces took with them the riches from the many countries they plundered. Then, upon the orders of Emperor Hirohito, on September 3, 1945, General Yamashita formally surrendered to the Americans in Camp John Hay. No treasure was ever recovered from the Japanese, and an urban legend was born: the fabled Yamashita Treasure. The legend has grown with the passing of time, and so has the alleged treasure. Numerous rumors of crates filled with gold bars and jewel-encrusted golden </w:t>
      </w:r>
      <w:proofErr w:type="spellStart"/>
      <w:proofErr w:type="gramStart"/>
      <w:r w:rsidRPr="00CE414D">
        <w:rPr>
          <w:rFonts w:ascii="Times New Roman" w:eastAsia="Times New Roman" w:hAnsi="Times New Roman" w:cs="Times New Roman"/>
          <w:color w:val="333333"/>
          <w:sz w:val="24"/>
          <w:szCs w:val="24"/>
        </w:rPr>
        <w:t>buddhas</w:t>
      </w:r>
      <w:proofErr w:type="spellEnd"/>
      <w:proofErr w:type="gramEnd"/>
      <w:r w:rsidRPr="00CE414D">
        <w:rPr>
          <w:rFonts w:ascii="Times New Roman" w:eastAsia="Times New Roman" w:hAnsi="Times New Roman" w:cs="Times New Roman"/>
          <w:color w:val="333333"/>
          <w:sz w:val="24"/>
          <w:szCs w:val="24"/>
        </w:rPr>
        <w:t xml:space="preserve"> buried here and there have kept hordes of treasure hunters searching and digging all over Baguio and </w:t>
      </w:r>
      <w:proofErr w:type="spellStart"/>
      <w:r w:rsidRPr="00CE414D">
        <w:rPr>
          <w:rFonts w:ascii="Times New Roman" w:eastAsia="Times New Roman" w:hAnsi="Times New Roman" w:cs="Times New Roman"/>
          <w:color w:val="333333"/>
          <w:sz w:val="24"/>
          <w:szCs w:val="24"/>
        </w:rPr>
        <w:t>Benguet</w:t>
      </w:r>
      <w:proofErr w:type="spellEnd"/>
      <w:r w:rsidRPr="00CE414D">
        <w:rPr>
          <w:rFonts w:ascii="Times New Roman" w:eastAsia="Times New Roman" w:hAnsi="Times New Roman" w:cs="Times New Roman"/>
          <w:color w:val="333333"/>
          <w:sz w:val="24"/>
          <w:szCs w:val="24"/>
        </w:rPr>
        <w:t>. But it was something less incredible and less dramatic than Yamashita’s Treasure that began to draw more people to Baguio.</w:t>
      </w:r>
    </w:p>
    <w:p w:rsidR="00CE414D" w:rsidRPr="00CE414D" w:rsidRDefault="00CE414D" w:rsidP="00CE414D">
      <w:pPr>
        <w:shd w:val="clear" w:color="auto" w:fill="FFFFFF"/>
        <w:spacing w:after="404" w:line="240" w:lineRule="auto"/>
        <w:textAlignment w:val="baseline"/>
        <w:rPr>
          <w:rFonts w:ascii="Times New Roman" w:eastAsia="Times New Roman" w:hAnsi="Times New Roman" w:cs="Times New Roman"/>
          <w:color w:val="333333"/>
          <w:sz w:val="24"/>
          <w:szCs w:val="24"/>
        </w:rPr>
      </w:pPr>
      <w:r w:rsidRPr="00CE414D">
        <w:rPr>
          <w:rFonts w:ascii="Times New Roman" w:eastAsia="Times New Roman" w:hAnsi="Times New Roman" w:cs="Times New Roman"/>
          <w:color w:val="333333"/>
          <w:sz w:val="24"/>
          <w:szCs w:val="24"/>
        </w:rPr>
        <w:lastRenderedPageBreak/>
        <w:t xml:space="preserve">Shortly after the war, Baguio reestablished itself as a favorite tourist spot of the Philippines. War-damaged buildings were repaired and more were constructed. Moreover, with the improvement of roads and other infrastructures, the city also established itself as the cultural and learning center of the north. Baguio became a melting pot as migrants from </w:t>
      </w:r>
      <w:proofErr w:type="spellStart"/>
      <w:r w:rsidRPr="00CE414D">
        <w:rPr>
          <w:rFonts w:ascii="Times New Roman" w:eastAsia="Times New Roman" w:hAnsi="Times New Roman" w:cs="Times New Roman"/>
          <w:color w:val="333333"/>
          <w:sz w:val="24"/>
          <w:szCs w:val="24"/>
        </w:rPr>
        <w:t>Kalinga</w:t>
      </w:r>
      <w:proofErr w:type="spellEnd"/>
      <w:r w:rsidRPr="00CE414D">
        <w:rPr>
          <w:rFonts w:ascii="Times New Roman" w:eastAsia="Times New Roman" w:hAnsi="Times New Roman" w:cs="Times New Roman"/>
          <w:color w:val="333333"/>
          <w:sz w:val="24"/>
          <w:szCs w:val="24"/>
        </w:rPr>
        <w:t xml:space="preserve">, </w:t>
      </w:r>
      <w:proofErr w:type="spellStart"/>
      <w:r w:rsidRPr="00CE414D">
        <w:rPr>
          <w:rFonts w:ascii="Times New Roman" w:eastAsia="Times New Roman" w:hAnsi="Times New Roman" w:cs="Times New Roman"/>
          <w:color w:val="333333"/>
          <w:sz w:val="24"/>
          <w:szCs w:val="24"/>
        </w:rPr>
        <w:t>Apayao</w:t>
      </w:r>
      <w:proofErr w:type="spellEnd"/>
      <w:r w:rsidRPr="00CE414D">
        <w:rPr>
          <w:rFonts w:ascii="Times New Roman" w:eastAsia="Times New Roman" w:hAnsi="Times New Roman" w:cs="Times New Roman"/>
          <w:color w:val="333333"/>
          <w:sz w:val="24"/>
          <w:szCs w:val="24"/>
        </w:rPr>
        <w:t xml:space="preserve">, Mountain Province, </w:t>
      </w:r>
      <w:proofErr w:type="spellStart"/>
      <w:r w:rsidRPr="00CE414D">
        <w:rPr>
          <w:rFonts w:ascii="Times New Roman" w:eastAsia="Times New Roman" w:hAnsi="Times New Roman" w:cs="Times New Roman"/>
          <w:color w:val="333333"/>
          <w:sz w:val="24"/>
          <w:szCs w:val="24"/>
        </w:rPr>
        <w:t>Abra</w:t>
      </w:r>
      <w:proofErr w:type="spellEnd"/>
      <w:r w:rsidRPr="00CE414D">
        <w:rPr>
          <w:rFonts w:ascii="Times New Roman" w:eastAsia="Times New Roman" w:hAnsi="Times New Roman" w:cs="Times New Roman"/>
          <w:color w:val="333333"/>
          <w:sz w:val="24"/>
          <w:szCs w:val="24"/>
        </w:rPr>
        <w:t xml:space="preserve"> and </w:t>
      </w:r>
      <w:proofErr w:type="spellStart"/>
      <w:r w:rsidRPr="00CE414D">
        <w:rPr>
          <w:rFonts w:ascii="Times New Roman" w:eastAsia="Times New Roman" w:hAnsi="Times New Roman" w:cs="Times New Roman"/>
          <w:color w:val="333333"/>
          <w:sz w:val="24"/>
          <w:szCs w:val="24"/>
        </w:rPr>
        <w:t>Ifugao</w:t>
      </w:r>
      <w:proofErr w:type="spellEnd"/>
      <w:r w:rsidRPr="00CE414D">
        <w:rPr>
          <w:rFonts w:ascii="Times New Roman" w:eastAsia="Times New Roman" w:hAnsi="Times New Roman" w:cs="Times New Roman"/>
          <w:color w:val="333333"/>
          <w:sz w:val="24"/>
          <w:szCs w:val="24"/>
        </w:rPr>
        <w:t xml:space="preserve"> as well as from the lowlands were drawn by the rapid urbanization of the city. It was this development coupled with Baguio City’s natural, cultural, historical and scenic attractions that made Baguio a top travel destination for honeymooners, families on vacation, executives on business conventions and conferences and Philippine showbiz celebrities.</w:t>
      </w:r>
    </w:p>
    <w:p w:rsidR="00CE414D" w:rsidRPr="00CE414D" w:rsidRDefault="00CE414D" w:rsidP="00CE414D">
      <w:pPr>
        <w:shd w:val="clear" w:color="auto" w:fill="FFFFFF"/>
        <w:spacing w:before="698" w:after="349" w:line="240" w:lineRule="auto"/>
        <w:textAlignment w:val="baseline"/>
        <w:outlineLvl w:val="3"/>
        <w:rPr>
          <w:rFonts w:ascii="Times New Roman" w:eastAsia="Times New Roman" w:hAnsi="Times New Roman" w:cs="Times New Roman"/>
          <w:b/>
          <w:bCs/>
          <w:color w:val="333333"/>
          <w:sz w:val="24"/>
          <w:szCs w:val="24"/>
        </w:rPr>
      </w:pPr>
      <w:r w:rsidRPr="00CE414D">
        <w:rPr>
          <w:rFonts w:ascii="Times New Roman" w:eastAsia="Times New Roman" w:hAnsi="Times New Roman" w:cs="Times New Roman"/>
          <w:b/>
          <w:bCs/>
          <w:color w:val="333333"/>
          <w:sz w:val="24"/>
          <w:szCs w:val="24"/>
        </w:rPr>
        <w:t>Baguio History Trivia</w:t>
      </w:r>
    </w:p>
    <w:p w:rsidR="002E1863" w:rsidRDefault="00CE414D" w:rsidP="002E1863">
      <w:pPr>
        <w:shd w:val="clear" w:color="auto" w:fill="FFFFFF"/>
        <w:spacing w:after="404" w:line="240" w:lineRule="auto"/>
        <w:textAlignment w:val="baseline"/>
        <w:rPr>
          <w:rFonts w:ascii="Times New Roman" w:eastAsia="Times New Roman" w:hAnsi="Times New Roman" w:cs="Times New Roman"/>
          <w:color w:val="333333"/>
          <w:sz w:val="24"/>
          <w:szCs w:val="24"/>
        </w:rPr>
      </w:pPr>
      <w:r w:rsidRPr="00CE414D">
        <w:rPr>
          <w:rFonts w:ascii="Times New Roman" w:eastAsia="Times New Roman" w:hAnsi="Times New Roman" w:cs="Times New Roman"/>
          <w:color w:val="333333"/>
          <w:sz w:val="24"/>
          <w:szCs w:val="24"/>
        </w:rPr>
        <w:t xml:space="preserve">It is interesting to note that the famous Zigzag of </w:t>
      </w:r>
      <w:proofErr w:type="spellStart"/>
      <w:r w:rsidRPr="00CE414D">
        <w:rPr>
          <w:rFonts w:ascii="Times New Roman" w:eastAsia="Times New Roman" w:hAnsi="Times New Roman" w:cs="Times New Roman"/>
          <w:color w:val="333333"/>
          <w:sz w:val="24"/>
          <w:szCs w:val="24"/>
        </w:rPr>
        <w:t>Kennon</w:t>
      </w:r>
      <w:proofErr w:type="spellEnd"/>
      <w:r w:rsidRPr="00CE414D">
        <w:rPr>
          <w:rFonts w:ascii="Times New Roman" w:eastAsia="Times New Roman" w:hAnsi="Times New Roman" w:cs="Times New Roman"/>
          <w:color w:val="333333"/>
          <w:sz w:val="24"/>
          <w:szCs w:val="24"/>
        </w:rPr>
        <w:t xml:space="preserve"> Road was born of an engineering error! Engineers decided to build </w:t>
      </w:r>
      <w:proofErr w:type="spellStart"/>
      <w:r w:rsidRPr="00CE414D">
        <w:rPr>
          <w:rFonts w:ascii="Times New Roman" w:eastAsia="Times New Roman" w:hAnsi="Times New Roman" w:cs="Times New Roman"/>
          <w:color w:val="333333"/>
          <w:sz w:val="24"/>
          <w:szCs w:val="24"/>
        </w:rPr>
        <w:t>Kennon</w:t>
      </w:r>
      <w:proofErr w:type="spellEnd"/>
      <w:r w:rsidRPr="00CE414D">
        <w:rPr>
          <w:rFonts w:ascii="Times New Roman" w:eastAsia="Times New Roman" w:hAnsi="Times New Roman" w:cs="Times New Roman"/>
          <w:color w:val="333333"/>
          <w:sz w:val="24"/>
          <w:szCs w:val="24"/>
        </w:rPr>
        <w:t xml:space="preserve"> Road more or less parallel to the mighty </w:t>
      </w:r>
      <w:proofErr w:type="spellStart"/>
      <w:r w:rsidRPr="00CE414D">
        <w:rPr>
          <w:rFonts w:ascii="Times New Roman" w:eastAsia="Times New Roman" w:hAnsi="Times New Roman" w:cs="Times New Roman"/>
          <w:color w:val="333333"/>
          <w:sz w:val="24"/>
          <w:szCs w:val="24"/>
        </w:rPr>
        <w:t>Bued</w:t>
      </w:r>
      <w:proofErr w:type="spellEnd"/>
      <w:r w:rsidRPr="00CE414D">
        <w:rPr>
          <w:rFonts w:ascii="Times New Roman" w:eastAsia="Times New Roman" w:hAnsi="Times New Roman" w:cs="Times New Roman"/>
          <w:color w:val="333333"/>
          <w:sz w:val="24"/>
          <w:szCs w:val="24"/>
        </w:rPr>
        <w:t xml:space="preserve"> River. The Americans went to work quickly and began building the road from both ends. Then, nearly five years into the project, it became clear the ends won’t meet because of differences in elevation. The engineers twisted and turned the road to compensate for early miscalculations, producing the steep and winding Zigzag.</w:t>
      </w:r>
    </w:p>
    <w:p w:rsidR="00CE414D" w:rsidRPr="00CE414D" w:rsidRDefault="00CE414D" w:rsidP="002E1863">
      <w:pPr>
        <w:shd w:val="clear" w:color="auto" w:fill="FFFFFF"/>
        <w:spacing w:after="404" w:line="240" w:lineRule="auto"/>
        <w:textAlignment w:val="baseline"/>
        <w:rPr>
          <w:rFonts w:ascii="Times New Roman" w:eastAsia="Times New Roman" w:hAnsi="Times New Roman" w:cs="Times New Roman"/>
          <w:color w:val="333333"/>
          <w:sz w:val="24"/>
          <w:szCs w:val="24"/>
        </w:rPr>
      </w:pPr>
      <w:proofErr w:type="spellStart"/>
      <w:r w:rsidRPr="00CE414D">
        <w:rPr>
          <w:rFonts w:ascii="Times New Roman" w:eastAsia="Times New Roman" w:hAnsi="Times New Roman" w:cs="Times New Roman"/>
          <w:color w:val="333333"/>
          <w:sz w:val="24"/>
          <w:szCs w:val="24"/>
        </w:rPr>
        <w:t>Kennon</w:t>
      </w:r>
      <w:proofErr w:type="spellEnd"/>
      <w:r w:rsidRPr="00CE414D">
        <w:rPr>
          <w:rFonts w:ascii="Times New Roman" w:eastAsia="Times New Roman" w:hAnsi="Times New Roman" w:cs="Times New Roman"/>
          <w:color w:val="333333"/>
          <w:sz w:val="24"/>
          <w:szCs w:val="24"/>
        </w:rPr>
        <w:t xml:space="preserve"> Road nevertheless remains to be the most scenic route to Baguio from the lowlands so take this route if possible. In the </w:t>
      </w:r>
      <w:proofErr w:type="spellStart"/>
      <w:r w:rsidRPr="00CE414D">
        <w:rPr>
          <w:rFonts w:ascii="Times New Roman" w:eastAsia="Times New Roman" w:hAnsi="Times New Roman" w:cs="Times New Roman"/>
          <w:color w:val="333333"/>
          <w:sz w:val="24"/>
          <w:szCs w:val="24"/>
        </w:rPr>
        <w:t>Klondikes</w:t>
      </w:r>
      <w:proofErr w:type="spellEnd"/>
      <w:r w:rsidRPr="00CE414D">
        <w:rPr>
          <w:rFonts w:ascii="Times New Roman" w:eastAsia="Times New Roman" w:hAnsi="Times New Roman" w:cs="Times New Roman"/>
          <w:color w:val="333333"/>
          <w:sz w:val="24"/>
          <w:szCs w:val="24"/>
        </w:rPr>
        <w:t xml:space="preserve">, visitors will get their first ceremonial welcome or “baptism” from the cool mountain streams gently trickling from the rocks high above onto the road below. Further up, the Bridal Veil Falls is an awesome sight to behold. The name says it all but you just have to see it to believe. Don’t miss the Lion’s Head and the Zigzag View that comes right after the gigantic lion. Just remember to drive slowly and safely. You’ll often find yourself driving with a wall of rock on one side and a ravine on the other. During or immediately after heavy rains, take Marcos Highway or </w:t>
      </w:r>
      <w:proofErr w:type="spellStart"/>
      <w:r w:rsidRPr="00CE414D">
        <w:rPr>
          <w:rFonts w:ascii="Times New Roman" w:eastAsia="Times New Roman" w:hAnsi="Times New Roman" w:cs="Times New Roman"/>
          <w:color w:val="333333"/>
          <w:sz w:val="24"/>
          <w:szCs w:val="24"/>
        </w:rPr>
        <w:t>Quirino</w:t>
      </w:r>
      <w:proofErr w:type="spellEnd"/>
      <w:r w:rsidRPr="00CE414D">
        <w:rPr>
          <w:rFonts w:ascii="Times New Roman" w:eastAsia="Times New Roman" w:hAnsi="Times New Roman" w:cs="Times New Roman"/>
          <w:color w:val="333333"/>
          <w:sz w:val="24"/>
          <w:szCs w:val="24"/>
        </w:rPr>
        <w:t xml:space="preserve"> Highway (formerly known as </w:t>
      </w:r>
      <w:proofErr w:type="spellStart"/>
      <w:r w:rsidRPr="00CE414D">
        <w:rPr>
          <w:rFonts w:ascii="Times New Roman" w:eastAsia="Times New Roman" w:hAnsi="Times New Roman" w:cs="Times New Roman"/>
          <w:color w:val="333333"/>
          <w:sz w:val="24"/>
          <w:szCs w:val="24"/>
        </w:rPr>
        <w:t>Naguilian</w:t>
      </w:r>
      <w:proofErr w:type="spellEnd"/>
      <w:r w:rsidRPr="00CE414D">
        <w:rPr>
          <w:rFonts w:ascii="Times New Roman" w:eastAsia="Times New Roman" w:hAnsi="Times New Roman" w:cs="Times New Roman"/>
          <w:color w:val="333333"/>
          <w:sz w:val="24"/>
          <w:szCs w:val="24"/>
        </w:rPr>
        <w:t xml:space="preserve"> Road) instead. Being parallel to the </w:t>
      </w:r>
      <w:proofErr w:type="spellStart"/>
      <w:r w:rsidRPr="00CE414D">
        <w:rPr>
          <w:rFonts w:ascii="Times New Roman" w:eastAsia="Times New Roman" w:hAnsi="Times New Roman" w:cs="Times New Roman"/>
          <w:color w:val="333333"/>
          <w:sz w:val="24"/>
          <w:szCs w:val="24"/>
        </w:rPr>
        <w:t>Bued</w:t>
      </w:r>
      <w:proofErr w:type="spellEnd"/>
      <w:r w:rsidRPr="00CE414D">
        <w:rPr>
          <w:rFonts w:ascii="Times New Roman" w:eastAsia="Times New Roman" w:hAnsi="Times New Roman" w:cs="Times New Roman"/>
          <w:color w:val="333333"/>
          <w:sz w:val="24"/>
          <w:szCs w:val="24"/>
        </w:rPr>
        <w:t xml:space="preserve"> River, </w:t>
      </w:r>
      <w:proofErr w:type="spellStart"/>
      <w:r w:rsidRPr="00CE414D">
        <w:rPr>
          <w:rFonts w:ascii="Times New Roman" w:eastAsia="Times New Roman" w:hAnsi="Times New Roman" w:cs="Times New Roman"/>
          <w:color w:val="333333"/>
          <w:sz w:val="24"/>
          <w:szCs w:val="24"/>
        </w:rPr>
        <w:t>Kennon</w:t>
      </w:r>
      <w:proofErr w:type="spellEnd"/>
      <w:r w:rsidRPr="00CE414D">
        <w:rPr>
          <w:rFonts w:ascii="Times New Roman" w:eastAsia="Times New Roman" w:hAnsi="Times New Roman" w:cs="Times New Roman"/>
          <w:color w:val="333333"/>
          <w:sz w:val="24"/>
          <w:szCs w:val="24"/>
        </w:rPr>
        <w:t xml:space="preserve"> Road is prone to road cuts and rockslides! </w:t>
      </w:r>
      <w:proofErr w:type="spellStart"/>
      <w:r w:rsidRPr="00CE414D">
        <w:rPr>
          <w:rFonts w:ascii="Times New Roman" w:eastAsia="Times New Roman" w:hAnsi="Times New Roman" w:cs="Times New Roman"/>
          <w:color w:val="333333"/>
          <w:sz w:val="24"/>
          <w:szCs w:val="24"/>
        </w:rPr>
        <w:t>Kennon</w:t>
      </w:r>
      <w:proofErr w:type="spellEnd"/>
      <w:r w:rsidRPr="00CE414D">
        <w:rPr>
          <w:rFonts w:ascii="Times New Roman" w:eastAsia="Times New Roman" w:hAnsi="Times New Roman" w:cs="Times New Roman"/>
          <w:color w:val="333333"/>
          <w:sz w:val="24"/>
          <w:szCs w:val="24"/>
        </w:rPr>
        <w:t xml:space="preserve"> Road best exemplifies the Cordilleras: wild and beautiful.</w:t>
      </w:r>
    </w:p>
    <w:p w:rsidR="002E1863" w:rsidRPr="001E3E37" w:rsidRDefault="002E1863" w:rsidP="002E1863">
      <w:pPr>
        <w:pStyle w:val="Heading1"/>
        <w:pBdr>
          <w:bottom w:val="single" w:sz="6" w:space="0" w:color="A2A9B1"/>
        </w:pBdr>
        <w:shd w:val="clear" w:color="auto" w:fill="FFFFFF"/>
        <w:spacing w:before="240" w:after="60"/>
        <w:rPr>
          <w:rFonts w:ascii="Georgia" w:hAnsi="Georgia"/>
          <w:b w:val="0"/>
          <w:bCs w:val="0"/>
          <w:color w:val="92D050"/>
          <w:sz w:val="43"/>
          <w:szCs w:val="43"/>
        </w:rPr>
      </w:pPr>
      <w:r w:rsidRPr="001E3E37">
        <w:rPr>
          <w:rStyle w:val="mw-headline"/>
          <w:rFonts w:ascii="Georgia" w:hAnsi="Georgia"/>
          <w:b w:val="0"/>
          <w:bCs w:val="0"/>
          <w:color w:val="92D050"/>
          <w:sz w:val="43"/>
          <w:szCs w:val="43"/>
        </w:rPr>
        <w:t xml:space="preserve">List of Notable People from Baguio </w:t>
      </w:r>
      <w:proofErr w:type="gramStart"/>
      <w:r w:rsidRPr="001E3E37">
        <w:rPr>
          <w:rStyle w:val="mw-headline"/>
          <w:rFonts w:ascii="Georgia" w:hAnsi="Georgia"/>
          <w:b w:val="0"/>
          <w:bCs w:val="0"/>
          <w:color w:val="92D050"/>
          <w:sz w:val="43"/>
          <w:szCs w:val="43"/>
        </w:rPr>
        <w:t>City</w:t>
      </w:r>
      <w:r w:rsidRPr="001E3E37">
        <w:rPr>
          <w:rStyle w:val="mw-editsection-bracket"/>
          <w:rFonts w:ascii="Arial" w:hAnsi="Arial" w:cs="Arial"/>
          <w:b w:val="0"/>
          <w:bCs w:val="0"/>
          <w:color w:val="92D050"/>
        </w:rPr>
        <w:t>[</w:t>
      </w:r>
      <w:proofErr w:type="gramEnd"/>
      <w:r w:rsidRPr="001E3E37">
        <w:rPr>
          <w:rStyle w:val="mw-editsection"/>
          <w:rFonts w:ascii="Arial" w:hAnsi="Arial" w:cs="Arial"/>
          <w:b w:val="0"/>
          <w:bCs w:val="0"/>
          <w:color w:val="92D050"/>
          <w:sz w:val="24"/>
          <w:szCs w:val="24"/>
        </w:rPr>
        <w:fldChar w:fldCharType="begin"/>
      </w:r>
      <w:r w:rsidRPr="001E3E37">
        <w:rPr>
          <w:rStyle w:val="mw-editsection"/>
          <w:rFonts w:ascii="Arial" w:hAnsi="Arial" w:cs="Arial"/>
          <w:b w:val="0"/>
          <w:bCs w:val="0"/>
          <w:color w:val="92D050"/>
          <w:sz w:val="24"/>
          <w:szCs w:val="24"/>
        </w:rPr>
        <w:instrText xml:space="preserve"> HYPERLINK "https://en.wikipedia.org/w/index.php?title=List_of_people_from_Baguio&amp;action=edit&amp;section=1" \o "Edit section: List of Notable People from Baguio City" </w:instrText>
      </w:r>
      <w:r w:rsidRPr="001E3E37">
        <w:rPr>
          <w:rStyle w:val="mw-editsection"/>
          <w:rFonts w:ascii="Arial" w:hAnsi="Arial" w:cs="Arial"/>
          <w:b w:val="0"/>
          <w:bCs w:val="0"/>
          <w:color w:val="92D050"/>
          <w:sz w:val="24"/>
          <w:szCs w:val="24"/>
        </w:rPr>
        <w:fldChar w:fldCharType="separate"/>
      </w:r>
      <w:r w:rsidRPr="001E3E37">
        <w:rPr>
          <w:rStyle w:val="Hyperlink"/>
          <w:rFonts w:ascii="Arial" w:hAnsi="Arial" w:cs="Arial"/>
          <w:b w:val="0"/>
          <w:bCs w:val="0"/>
          <w:color w:val="92D050"/>
          <w:sz w:val="24"/>
          <w:szCs w:val="24"/>
        </w:rPr>
        <w:t>edit</w:t>
      </w:r>
      <w:r w:rsidRPr="001E3E37">
        <w:rPr>
          <w:rStyle w:val="mw-editsection"/>
          <w:rFonts w:ascii="Arial" w:hAnsi="Arial" w:cs="Arial"/>
          <w:b w:val="0"/>
          <w:bCs w:val="0"/>
          <w:color w:val="92D050"/>
          <w:sz w:val="24"/>
          <w:szCs w:val="24"/>
        </w:rPr>
        <w:fldChar w:fldCharType="end"/>
      </w:r>
      <w:r w:rsidRPr="001E3E37">
        <w:rPr>
          <w:rStyle w:val="mw-editsection-bracket"/>
          <w:rFonts w:ascii="Arial" w:hAnsi="Arial" w:cs="Arial"/>
          <w:b w:val="0"/>
          <w:bCs w:val="0"/>
          <w:color w:val="92D050"/>
        </w:rPr>
        <w:t>]</w:t>
      </w:r>
    </w:p>
    <w:p w:rsidR="002E1863" w:rsidRDefault="002E1863" w:rsidP="002E1863">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Artists</w:t>
      </w:r>
      <w:r>
        <w:rPr>
          <w:rStyle w:val="mw-editsection-bracket"/>
          <w:rFonts w:ascii="Arial" w:hAnsi="Arial" w:cs="Arial"/>
          <w:b w:val="0"/>
          <w:bCs w:val="0"/>
          <w:color w:val="54595D"/>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"https://en.wikipedia.org/w/index.php?title=List_of_people_from_Baguio&amp;action=edit&amp;section=2" \o "Edit section: Artists"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rPr>
        <w:t>]</w:t>
      </w:r>
    </w:p>
    <w:p w:rsidR="002E1863" w:rsidRDefault="00681ADA" w:rsidP="002E1863">
      <w:pPr>
        <w:numPr>
          <w:ilvl w:val="0"/>
          <w:numId w:val="1"/>
        </w:numPr>
        <w:shd w:val="clear" w:color="auto" w:fill="FFFFFF"/>
        <w:spacing w:before="100" w:beforeAutospacing="1" w:after="24" w:line="240" w:lineRule="auto"/>
        <w:ind w:left="384"/>
        <w:rPr>
          <w:rFonts w:ascii="Arial" w:hAnsi="Arial" w:cs="Arial"/>
          <w:color w:val="222222"/>
          <w:sz w:val="21"/>
          <w:szCs w:val="21"/>
        </w:rPr>
      </w:pPr>
      <w:hyperlink r:id="rId8" w:tooltip="Benedicto Cabrera" w:history="1">
        <w:proofErr w:type="spellStart"/>
        <w:r w:rsidR="002E1863">
          <w:rPr>
            <w:rStyle w:val="Hyperlink"/>
            <w:rFonts w:ascii="Arial" w:hAnsi="Arial" w:cs="Arial"/>
            <w:color w:val="0B0080"/>
            <w:sz w:val="21"/>
            <w:szCs w:val="21"/>
          </w:rPr>
          <w:t>Benedicto</w:t>
        </w:r>
        <w:proofErr w:type="spellEnd"/>
        <w:r w:rsidR="002E1863">
          <w:rPr>
            <w:rStyle w:val="Hyperlink"/>
            <w:rFonts w:ascii="Arial" w:hAnsi="Arial" w:cs="Arial"/>
            <w:color w:val="0B0080"/>
            <w:sz w:val="21"/>
            <w:szCs w:val="21"/>
          </w:rPr>
          <w:t xml:space="preserve"> Cabrera</w:t>
        </w:r>
      </w:hyperlink>
      <w:r w:rsidR="002E1863">
        <w:rPr>
          <w:rFonts w:ascii="Arial" w:hAnsi="Arial" w:cs="Arial"/>
          <w:color w:val="222222"/>
          <w:sz w:val="21"/>
          <w:szCs w:val="21"/>
        </w:rPr>
        <w:t xml:space="preserve"> aka </w:t>
      </w:r>
      <w:proofErr w:type="spellStart"/>
      <w:r w:rsidR="002E1863">
        <w:rPr>
          <w:rFonts w:ascii="Arial" w:hAnsi="Arial" w:cs="Arial"/>
          <w:color w:val="222222"/>
          <w:sz w:val="21"/>
          <w:szCs w:val="21"/>
        </w:rPr>
        <w:t>Bencab</w:t>
      </w:r>
      <w:proofErr w:type="spellEnd"/>
      <w:r w:rsidR="002E1863">
        <w:rPr>
          <w:rFonts w:ascii="Arial" w:hAnsi="Arial" w:cs="Arial"/>
          <w:color w:val="222222"/>
          <w:sz w:val="21"/>
          <w:szCs w:val="21"/>
        </w:rPr>
        <w:t>, painter, National Artist for Visual Arts.</w:t>
      </w:r>
    </w:p>
    <w:p w:rsidR="002E1863" w:rsidRDefault="00681ADA" w:rsidP="002E1863">
      <w:pPr>
        <w:numPr>
          <w:ilvl w:val="0"/>
          <w:numId w:val="1"/>
        </w:numPr>
        <w:shd w:val="clear" w:color="auto" w:fill="FFFFFF"/>
        <w:spacing w:before="100" w:beforeAutospacing="1" w:after="24" w:line="240" w:lineRule="auto"/>
        <w:ind w:left="384"/>
        <w:rPr>
          <w:rFonts w:ascii="Arial" w:hAnsi="Arial" w:cs="Arial"/>
          <w:color w:val="222222"/>
          <w:sz w:val="21"/>
          <w:szCs w:val="21"/>
        </w:rPr>
      </w:pPr>
      <w:hyperlink r:id="rId9" w:tooltip="Kidlat Tahimik" w:history="1">
        <w:r w:rsidR="002E1863">
          <w:rPr>
            <w:rStyle w:val="Hyperlink"/>
            <w:rFonts w:ascii="Arial" w:hAnsi="Arial" w:cs="Arial"/>
            <w:color w:val="0B0080"/>
            <w:sz w:val="21"/>
            <w:szCs w:val="21"/>
          </w:rPr>
          <w:t xml:space="preserve">Eric de </w:t>
        </w:r>
        <w:proofErr w:type="spellStart"/>
        <w:r w:rsidR="002E1863">
          <w:rPr>
            <w:rStyle w:val="Hyperlink"/>
            <w:rFonts w:ascii="Arial" w:hAnsi="Arial" w:cs="Arial"/>
            <w:color w:val="0B0080"/>
            <w:sz w:val="21"/>
            <w:szCs w:val="21"/>
          </w:rPr>
          <w:t>Guia</w:t>
        </w:r>
        <w:proofErr w:type="spellEnd"/>
        <w:r w:rsidR="002E1863">
          <w:rPr>
            <w:rStyle w:val="Hyperlink"/>
            <w:rFonts w:ascii="Arial" w:hAnsi="Arial" w:cs="Arial"/>
            <w:color w:val="0B0080"/>
            <w:sz w:val="21"/>
            <w:szCs w:val="21"/>
          </w:rPr>
          <w:t xml:space="preserve"> aka </w:t>
        </w:r>
        <w:proofErr w:type="spellStart"/>
        <w:r w:rsidR="002E1863">
          <w:rPr>
            <w:rStyle w:val="Hyperlink"/>
            <w:rFonts w:ascii="Arial" w:hAnsi="Arial" w:cs="Arial"/>
            <w:color w:val="0B0080"/>
            <w:sz w:val="21"/>
            <w:szCs w:val="21"/>
          </w:rPr>
          <w:t>Kidlat</w:t>
        </w:r>
        <w:proofErr w:type="spellEnd"/>
        <w:r w:rsidR="002E1863">
          <w:rPr>
            <w:rStyle w:val="Hyperlink"/>
            <w:rFonts w:ascii="Arial" w:hAnsi="Arial" w:cs="Arial"/>
            <w:color w:val="0B0080"/>
            <w:sz w:val="21"/>
            <w:szCs w:val="21"/>
          </w:rPr>
          <w:t xml:space="preserve"> </w:t>
        </w:r>
        <w:proofErr w:type="spellStart"/>
        <w:r w:rsidR="002E1863">
          <w:rPr>
            <w:rStyle w:val="Hyperlink"/>
            <w:rFonts w:ascii="Arial" w:hAnsi="Arial" w:cs="Arial"/>
            <w:color w:val="0B0080"/>
            <w:sz w:val="21"/>
            <w:szCs w:val="21"/>
          </w:rPr>
          <w:t>Tahimik</w:t>
        </w:r>
        <w:proofErr w:type="spellEnd"/>
      </w:hyperlink>
      <w:r w:rsidR="002E1863">
        <w:rPr>
          <w:rFonts w:ascii="Arial" w:hAnsi="Arial" w:cs="Arial"/>
          <w:color w:val="222222"/>
          <w:sz w:val="21"/>
          <w:szCs w:val="21"/>
        </w:rPr>
        <w:t>, filmmaker, writer and actor who is dubbed the Father of Philippine Alternative Cinema and now National Artist for Film</w:t>
      </w:r>
    </w:p>
    <w:p w:rsidR="002E1863" w:rsidRDefault="00681ADA" w:rsidP="002E1863">
      <w:pPr>
        <w:numPr>
          <w:ilvl w:val="0"/>
          <w:numId w:val="1"/>
        </w:numPr>
        <w:shd w:val="clear" w:color="auto" w:fill="FFFFFF"/>
        <w:spacing w:before="100" w:beforeAutospacing="1" w:after="24" w:line="240" w:lineRule="auto"/>
        <w:ind w:left="384"/>
        <w:rPr>
          <w:rFonts w:ascii="Arial" w:hAnsi="Arial" w:cs="Arial"/>
          <w:color w:val="222222"/>
          <w:sz w:val="21"/>
          <w:szCs w:val="21"/>
        </w:rPr>
      </w:pPr>
      <w:hyperlink r:id="rId10" w:tooltip="Ben Hur Villanueva" w:history="1">
        <w:r w:rsidR="002E1863">
          <w:rPr>
            <w:rStyle w:val="Hyperlink"/>
            <w:rFonts w:ascii="Arial" w:hAnsi="Arial" w:cs="Arial"/>
            <w:color w:val="0B0080"/>
            <w:sz w:val="21"/>
            <w:szCs w:val="21"/>
          </w:rPr>
          <w:t xml:space="preserve">Ben </w:t>
        </w:r>
        <w:proofErr w:type="spellStart"/>
        <w:r w:rsidR="002E1863">
          <w:rPr>
            <w:rStyle w:val="Hyperlink"/>
            <w:rFonts w:ascii="Arial" w:hAnsi="Arial" w:cs="Arial"/>
            <w:color w:val="0B0080"/>
            <w:sz w:val="21"/>
            <w:szCs w:val="21"/>
          </w:rPr>
          <w:t>Hur</w:t>
        </w:r>
        <w:proofErr w:type="spellEnd"/>
        <w:r w:rsidR="002E1863">
          <w:rPr>
            <w:rStyle w:val="Hyperlink"/>
            <w:rFonts w:ascii="Arial" w:hAnsi="Arial" w:cs="Arial"/>
            <w:color w:val="0B0080"/>
            <w:sz w:val="21"/>
            <w:szCs w:val="21"/>
          </w:rPr>
          <w:t xml:space="preserve"> </w:t>
        </w:r>
        <w:proofErr w:type="spellStart"/>
        <w:r w:rsidR="002E1863">
          <w:rPr>
            <w:rStyle w:val="Hyperlink"/>
            <w:rFonts w:ascii="Arial" w:hAnsi="Arial" w:cs="Arial"/>
            <w:color w:val="0B0080"/>
            <w:sz w:val="21"/>
            <w:szCs w:val="21"/>
          </w:rPr>
          <w:t>Gorospe</w:t>
        </w:r>
        <w:proofErr w:type="spellEnd"/>
        <w:r w:rsidR="002E1863">
          <w:rPr>
            <w:rStyle w:val="Hyperlink"/>
            <w:rFonts w:ascii="Arial" w:hAnsi="Arial" w:cs="Arial"/>
            <w:color w:val="0B0080"/>
            <w:sz w:val="21"/>
            <w:szCs w:val="21"/>
          </w:rPr>
          <w:t xml:space="preserve"> Villanueva</w:t>
        </w:r>
      </w:hyperlink>
      <w:r w:rsidR="002E1863">
        <w:rPr>
          <w:rFonts w:ascii="Arial" w:hAnsi="Arial" w:cs="Arial"/>
          <w:color w:val="222222"/>
          <w:sz w:val="21"/>
          <w:szCs w:val="21"/>
        </w:rPr>
        <w:t> , sculptor, painter, lecturer, educator and art entrepreneur.</w:t>
      </w:r>
    </w:p>
    <w:p w:rsidR="002E1863" w:rsidRDefault="00681ADA" w:rsidP="002E1863">
      <w:pPr>
        <w:numPr>
          <w:ilvl w:val="0"/>
          <w:numId w:val="1"/>
        </w:numPr>
        <w:shd w:val="clear" w:color="auto" w:fill="FFFFFF"/>
        <w:spacing w:before="100" w:beforeAutospacing="1" w:after="24" w:line="240" w:lineRule="auto"/>
        <w:ind w:left="384"/>
        <w:rPr>
          <w:rFonts w:ascii="Arial" w:hAnsi="Arial" w:cs="Arial"/>
          <w:color w:val="222222"/>
          <w:sz w:val="21"/>
          <w:szCs w:val="21"/>
        </w:rPr>
      </w:pPr>
      <w:hyperlink r:id="rId11" w:tooltip="Santiago Bose" w:history="1">
        <w:r w:rsidR="002E1863">
          <w:rPr>
            <w:rStyle w:val="Hyperlink"/>
            <w:rFonts w:ascii="Arial" w:hAnsi="Arial" w:cs="Arial"/>
            <w:color w:val="0B0080"/>
            <w:sz w:val="21"/>
            <w:szCs w:val="21"/>
          </w:rPr>
          <w:t>Santiago "</w:t>
        </w:r>
        <w:proofErr w:type="spellStart"/>
        <w:r w:rsidR="002E1863">
          <w:rPr>
            <w:rStyle w:val="Hyperlink"/>
            <w:rFonts w:ascii="Arial" w:hAnsi="Arial" w:cs="Arial"/>
            <w:color w:val="0B0080"/>
            <w:sz w:val="21"/>
            <w:szCs w:val="21"/>
          </w:rPr>
          <w:t>Santi</w:t>
        </w:r>
        <w:proofErr w:type="spellEnd"/>
        <w:r w:rsidR="002E1863">
          <w:rPr>
            <w:rStyle w:val="Hyperlink"/>
            <w:rFonts w:ascii="Arial" w:hAnsi="Arial" w:cs="Arial"/>
            <w:color w:val="0B0080"/>
            <w:sz w:val="21"/>
            <w:szCs w:val="21"/>
          </w:rPr>
          <w:t>" Bose</w:t>
        </w:r>
      </w:hyperlink>
      <w:r w:rsidR="002E1863">
        <w:rPr>
          <w:rFonts w:ascii="Arial" w:hAnsi="Arial" w:cs="Arial"/>
          <w:color w:val="222222"/>
          <w:sz w:val="21"/>
          <w:szCs w:val="21"/>
        </w:rPr>
        <w:t>, mixed media artist, educator and community organizer.</w:t>
      </w:r>
    </w:p>
    <w:p w:rsidR="002E1863" w:rsidRDefault="002E1863" w:rsidP="002E1863">
      <w:pPr>
        <w:numPr>
          <w:ilvl w:val="0"/>
          <w:numId w:val="1"/>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Karlo</w:t>
      </w:r>
      <w:proofErr w:type="spellEnd"/>
      <w:r>
        <w:rPr>
          <w:rFonts w:ascii="Arial" w:hAnsi="Arial" w:cs="Arial"/>
          <w:color w:val="222222"/>
          <w:sz w:val="21"/>
          <w:szCs w:val="21"/>
        </w:rPr>
        <w:t xml:space="preserve"> Marko </w:t>
      </w:r>
      <w:proofErr w:type="spellStart"/>
      <w:r>
        <w:rPr>
          <w:rFonts w:ascii="Arial" w:hAnsi="Arial" w:cs="Arial"/>
          <w:color w:val="222222"/>
          <w:sz w:val="21"/>
          <w:szCs w:val="21"/>
        </w:rPr>
        <w:t>Altomonte</w:t>
      </w:r>
      <w:proofErr w:type="spellEnd"/>
      <w:r>
        <w:rPr>
          <w:rFonts w:ascii="Arial" w:hAnsi="Arial" w:cs="Arial"/>
          <w:color w:val="222222"/>
          <w:sz w:val="21"/>
          <w:szCs w:val="21"/>
        </w:rPr>
        <w:t>, Actor, Director, Scriptwriter, and Musician.</w:t>
      </w:r>
    </w:p>
    <w:p w:rsidR="002E1863" w:rsidRDefault="002E1863" w:rsidP="002E1863">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w:t>
      </w:r>
      <w:hyperlink r:id="rId12" w:tooltip="Conan Altatis" w:history="1">
        <w:r>
          <w:rPr>
            <w:rStyle w:val="Hyperlink"/>
            <w:rFonts w:ascii="Arial" w:hAnsi="Arial" w:cs="Arial"/>
            <w:color w:val="0B0080"/>
            <w:sz w:val="21"/>
            <w:szCs w:val="21"/>
          </w:rPr>
          <w:t xml:space="preserve">onan </w:t>
        </w:r>
        <w:proofErr w:type="spellStart"/>
        <w:r>
          <w:rPr>
            <w:rStyle w:val="Hyperlink"/>
            <w:rFonts w:ascii="Arial" w:hAnsi="Arial" w:cs="Arial"/>
            <w:color w:val="0B0080"/>
            <w:sz w:val="21"/>
            <w:szCs w:val="21"/>
          </w:rPr>
          <w:t>Altatis</w:t>
        </w:r>
        <w:proofErr w:type="spellEnd"/>
      </w:hyperlink>
      <w:r>
        <w:rPr>
          <w:rFonts w:ascii="Arial" w:hAnsi="Arial" w:cs="Arial"/>
          <w:color w:val="222222"/>
          <w:sz w:val="21"/>
          <w:szCs w:val="21"/>
        </w:rPr>
        <w:t>, a film and TV scriptwriter and actor</w:t>
      </w:r>
    </w:p>
    <w:p w:rsidR="002E1863" w:rsidRDefault="002E1863" w:rsidP="002E1863">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Mart Louis "Maui" C. Fernando, Creative Director, Artistic Director, and Digital Marketing Consultant.</w:t>
      </w:r>
    </w:p>
    <w:p w:rsidR="002E1863" w:rsidRDefault="002E1863" w:rsidP="002E1863">
      <w:pPr>
        <w:numPr>
          <w:ilvl w:val="0"/>
          <w:numId w:val="1"/>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lastRenderedPageBreak/>
        <w:t>Pheith</w:t>
      </w:r>
      <w:proofErr w:type="spellEnd"/>
      <w:r>
        <w:rPr>
          <w:rFonts w:ascii="Arial" w:hAnsi="Arial" w:cs="Arial"/>
          <w:color w:val="222222"/>
          <w:sz w:val="21"/>
          <w:szCs w:val="21"/>
        </w:rPr>
        <w:t xml:space="preserve"> </w:t>
      </w:r>
      <w:proofErr w:type="spellStart"/>
      <w:r>
        <w:rPr>
          <w:rFonts w:ascii="Arial" w:hAnsi="Arial" w:cs="Arial"/>
          <w:color w:val="222222"/>
          <w:sz w:val="21"/>
          <w:szCs w:val="21"/>
        </w:rPr>
        <w:t>Iena</w:t>
      </w:r>
      <w:proofErr w:type="spellEnd"/>
      <w:r>
        <w:rPr>
          <w:rFonts w:ascii="Arial" w:hAnsi="Arial" w:cs="Arial"/>
          <w:color w:val="222222"/>
          <w:sz w:val="21"/>
          <w:szCs w:val="21"/>
        </w:rPr>
        <w:t xml:space="preserve"> </w:t>
      </w:r>
      <w:proofErr w:type="spellStart"/>
      <w:r>
        <w:rPr>
          <w:rFonts w:ascii="Arial" w:hAnsi="Arial" w:cs="Arial"/>
          <w:color w:val="222222"/>
          <w:sz w:val="21"/>
          <w:szCs w:val="21"/>
        </w:rPr>
        <w:t>Ballug</w:t>
      </w:r>
      <w:proofErr w:type="spellEnd"/>
      <w:r>
        <w:rPr>
          <w:rFonts w:ascii="Arial" w:hAnsi="Arial" w:cs="Arial"/>
          <w:color w:val="222222"/>
          <w:sz w:val="21"/>
          <w:szCs w:val="21"/>
        </w:rPr>
        <w:t xml:space="preserve"> aka "Queen </w:t>
      </w:r>
      <w:proofErr w:type="spellStart"/>
      <w:r>
        <w:rPr>
          <w:rFonts w:ascii="Arial" w:hAnsi="Arial" w:cs="Arial"/>
          <w:color w:val="222222"/>
          <w:sz w:val="21"/>
          <w:szCs w:val="21"/>
        </w:rPr>
        <w:t>Xyb</w:t>
      </w:r>
      <w:proofErr w:type="spellEnd"/>
      <w:proofErr w:type="gramStart"/>
      <w:r>
        <w:rPr>
          <w:rFonts w:ascii="Arial" w:hAnsi="Arial" w:cs="Arial"/>
          <w:color w:val="222222"/>
          <w:sz w:val="21"/>
          <w:szCs w:val="21"/>
        </w:rPr>
        <w:t>" ;</w:t>
      </w:r>
      <w:proofErr w:type="gramEnd"/>
      <w:r>
        <w:rPr>
          <w:rFonts w:ascii="Arial" w:hAnsi="Arial" w:cs="Arial"/>
          <w:color w:val="222222"/>
          <w:sz w:val="21"/>
          <w:szCs w:val="21"/>
        </w:rPr>
        <w:t xml:space="preserve"> "Surge", Professional Dance Artist and Choreographer, </w:t>
      </w:r>
      <w:proofErr w:type="spellStart"/>
      <w:r>
        <w:rPr>
          <w:rFonts w:ascii="Arial" w:hAnsi="Arial" w:cs="Arial"/>
          <w:color w:val="222222"/>
          <w:sz w:val="21"/>
          <w:szCs w:val="21"/>
        </w:rPr>
        <w:t>Krumper</w:t>
      </w:r>
      <w:proofErr w:type="spellEnd"/>
      <w:r>
        <w:rPr>
          <w:rFonts w:ascii="Arial" w:hAnsi="Arial" w:cs="Arial"/>
          <w:color w:val="222222"/>
          <w:sz w:val="21"/>
          <w:szCs w:val="21"/>
        </w:rPr>
        <w:t xml:space="preserve">, Hybrids of Freedom/Philippine </w:t>
      </w:r>
      <w:proofErr w:type="spellStart"/>
      <w:r>
        <w:rPr>
          <w:rFonts w:ascii="Arial" w:hAnsi="Arial" w:cs="Arial"/>
          <w:color w:val="222222"/>
          <w:sz w:val="21"/>
          <w:szCs w:val="21"/>
        </w:rPr>
        <w:t>Allstars</w:t>
      </w:r>
      <w:proofErr w:type="spellEnd"/>
      <w:r>
        <w:rPr>
          <w:rFonts w:ascii="Arial" w:hAnsi="Arial" w:cs="Arial"/>
          <w:color w:val="222222"/>
          <w:sz w:val="21"/>
          <w:szCs w:val="21"/>
        </w:rPr>
        <w:t>.</w:t>
      </w:r>
    </w:p>
    <w:p w:rsidR="002E1863" w:rsidRDefault="002E1863" w:rsidP="002E1863">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Kay Megan </w:t>
      </w:r>
      <w:proofErr w:type="spellStart"/>
      <w:r>
        <w:rPr>
          <w:rFonts w:ascii="Arial" w:hAnsi="Arial" w:cs="Arial"/>
          <w:color w:val="222222"/>
          <w:sz w:val="21"/>
          <w:szCs w:val="21"/>
        </w:rPr>
        <w:t>Kierulf</w:t>
      </w:r>
      <w:proofErr w:type="spellEnd"/>
      <w:r>
        <w:rPr>
          <w:rFonts w:ascii="Arial" w:hAnsi="Arial" w:cs="Arial"/>
          <w:color w:val="222222"/>
          <w:sz w:val="21"/>
          <w:szCs w:val="21"/>
        </w:rPr>
        <w:t xml:space="preserve"> aka "Queen 1K</w:t>
      </w:r>
      <w:proofErr w:type="gramStart"/>
      <w:r>
        <w:rPr>
          <w:rFonts w:ascii="Arial" w:hAnsi="Arial" w:cs="Arial"/>
          <w:color w:val="222222"/>
          <w:sz w:val="21"/>
          <w:szCs w:val="21"/>
        </w:rPr>
        <w:t>" ;</w:t>
      </w:r>
      <w:proofErr w:type="gramEnd"/>
      <w:r>
        <w:rPr>
          <w:rFonts w:ascii="Arial" w:hAnsi="Arial" w:cs="Arial"/>
          <w:color w:val="222222"/>
          <w:sz w:val="21"/>
          <w:szCs w:val="21"/>
        </w:rPr>
        <w:t xml:space="preserve"> "</w:t>
      </w:r>
      <w:proofErr w:type="spellStart"/>
      <w:r>
        <w:rPr>
          <w:rFonts w:ascii="Arial" w:hAnsi="Arial" w:cs="Arial"/>
          <w:color w:val="222222"/>
          <w:sz w:val="21"/>
          <w:szCs w:val="21"/>
        </w:rPr>
        <w:t>Apocalypse",Professional</w:t>
      </w:r>
      <w:proofErr w:type="spellEnd"/>
      <w:r>
        <w:rPr>
          <w:rFonts w:ascii="Arial" w:hAnsi="Arial" w:cs="Arial"/>
          <w:color w:val="222222"/>
          <w:sz w:val="21"/>
          <w:szCs w:val="21"/>
        </w:rPr>
        <w:t xml:space="preserve"> Dance Artist and Choreographer, </w:t>
      </w:r>
      <w:proofErr w:type="spellStart"/>
      <w:r>
        <w:rPr>
          <w:rFonts w:ascii="Arial" w:hAnsi="Arial" w:cs="Arial"/>
          <w:color w:val="222222"/>
          <w:sz w:val="21"/>
          <w:szCs w:val="21"/>
        </w:rPr>
        <w:t>Krumper</w:t>
      </w:r>
      <w:proofErr w:type="spellEnd"/>
      <w:r>
        <w:rPr>
          <w:rFonts w:ascii="Arial" w:hAnsi="Arial" w:cs="Arial"/>
          <w:color w:val="222222"/>
          <w:sz w:val="21"/>
          <w:szCs w:val="21"/>
        </w:rPr>
        <w:t xml:space="preserve">, Hybrids of Freedom/Philippine </w:t>
      </w:r>
      <w:proofErr w:type="spellStart"/>
      <w:r>
        <w:rPr>
          <w:rFonts w:ascii="Arial" w:hAnsi="Arial" w:cs="Arial"/>
          <w:color w:val="222222"/>
          <w:sz w:val="21"/>
          <w:szCs w:val="21"/>
        </w:rPr>
        <w:t>Allstars</w:t>
      </w:r>
      <w:proofErr w:type="spellEnd"/>
      <w:r>
        <w:rPr>
          <w:rFonts w:ascii="Arial" w:hAnsi="Arial" w:cs="Arial"/>
          <w:color w:val="222222"/>
          <w:sz w:val="21"/>
          <w:szCs w:val="21"/>
        </w:rPr>
        <w:t>.</w:t>
      </w:r>
    </w:p>
    <w:p w:rsidR="002E1863" w:rsidRDefault="002E1863" w:rsidP="002E1863">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Mickey Paolo </w:t>
      </w:r>
      <w:proofErr w:type="spellStart"/>
      <w:r>
        <w:rPr>
          <w:rFonts w:ascii="Arial" w:hAnsi="Arial" w:cs="Arial"/>
          <w:color w:val="222222"/>
          <w:sz w:val="21"/>
          <w:szCs w:val="21"/>
        </w:rPr>
        <w:t>Yatar</w:t>
      </w:r>
      <w:proofErr w:type="spellEnd"/>
      <w:r>
        <w:rPr>
          <w:rFonts w:ascii="Arial" w:hAnsi="Arial" w:cs="Arial"/>
          <w:color w:val="222222"/>
          <w:sz w:val="21"/>
          <w:szCs w:val="21"/>
        </w:rPr>
        <w:t>, Professional Dance Artist and Choreographer, World of Dance Philippines Contestant.</w:t>
      </w:r>
    </w:p>
    <w:p w:rsidR="002E1863" w:rsidRDefault="002E1863" w:rsidP="002E1863">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Angelo Aurelio, Theater Actor and Director, Virtual Artist, </w:t>
      </w:r>
      <w:proofErr w:type="spellStart"/>
      <w:r>
        <w:rPr>
          <w:rFonts w:ascii="Arial" w:hAnsi="Arial" w:cs="Arial"/>
          <w:color w:val="222222"/>
          <w:sz w:val="21"/>
          <w:szCs w:val="21"/>
        </w:rPr>
        <w:t>Aliw</w:t>
      </w:r>
      <w:proofErr w:type="spellEnd"/>
      <w:r>
        <w:rPr>
          <w:rFonts w:ascii="Arial" w:hAnsi="Arial" w:cs="Arial"/>
          <w:color w:val="222222"/>
          <w:sz w:val="21"/>
          <w:szCs w:val="21"/>
        </w:rPr>
        <w:t xml:space="preserve"> Award Best Director for New Concept.</w:t>
      </w:r>
      <w:hyperlink r:id="rId13" w:anchor="cite_note-6" w:history="1">
        <w:r>
          <w:rPr>
            <w:rStyle w:val="Hyperlink"/>
            <w:rFonts w:ascii="Arial" w:hAnsi="Arial" w:cs="Arial"/>
            <w:color w:val="0B0080"/>
            <w:sz w:val="17"/>
            <w:szCs w:val="17"/>
            <w:vertAlign w:val="superscript"/>
          </w:rPr>
          <w:t>[6]</w:t>
        </w:r>
      </w:hyperlink>
    </w:p>
    <w:p w:rsidR="002E1863" w:rsidRDefault="002E1863" w:rsidP="002E1863">
      <w:pPr>
        <w:numPr>
          <w:ilvl w:val="0"/>
          <w:numId w:val="1"/>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Venazir</w:t>
      </w:r>
      <w:proofErr w:type="spellEnd"/>
      <w:r>
        <w:rPr>
          <w:rFonts w:ascii="Arial" w:hAnsi="Arial" w:cs="Arial"/>
          <w:color w:val="222222"/>
          <w:sz w:val="21"/>
          <w:szCs w:val="21"/>
        </w:rPr>
        <w:t xml:space="preserve"> Martinez, Street Mural Artist, Painter.</w:t>
      </w:r>
    </w:p>
    <w:p w:rsidR="002E1863" w:rsidRDefault="002E1863" w:rsidP="002E1863">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Athletes</w:t>
      </w:r>
      <w:r>
        <w:rPr>
          <w:rStyle w:val="mw-editsection-bracket"/>
          <w:rFonts w:ascii="Arial" w:hAnsi="Arial" w:cs="Arial"/>
          <w:b w:val="0"/>
          <w:bCs w:val="0"/>
          <w:color w:val="54595D"/>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"https://en.wikipedia.org/w/index.php?title=List_of_people_from_Baguio&amp;action=edit&amp;section=3" \o "Edit section: Athletes"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rPr>
        <w:t>]</w:t>
      </w:r>
    </w:p>
    <w:p w:rsidR="002E1863" w:rsidRDefault="00681ADA" w:rsidP="002E1863">
      <w:pPr>
        <w:numPr>
          <w:ilvl w:val="0"/>
          <w:numId w:val="2"/>
        </w:numPr>
        <w:shd w:val="clear" w:color="auto" w:fill="FFFFFF"/>
        <w:spacing w:before="100" w:beforeAutospacing="1" w:after="24" w:line="240" w:lineRule="auto"/>
        <w:ind w:left="384"/>
        <w:rPr>
          <w:rFonts w:ascii="Arial" w:hAnsi="Arial" w:cs="Arial"/>
          <w:color w:val="222222"/>
          <w:sz w:val="21"/>
          <w:szCs w:val="21"/>
        </w:rPr>
      </w:pPr>
      <w:hyperlink r:id="rId14" w:tooltip="Roberto Cruz (boxer)" w:history="1">
        <w:r w:rsidR="002E1863">
          <w:rPr>
            <w:rStyle w:val="Hyperlink"/>
            <w:rFonts w:ascii="Arial" w:hAnsi="Arial" w:cs="Arial"/>
            <w:color w:val="0B0080"/>
            <w:sz w:val="21"/>
            <w:szCs w:val="21"/>
          </w:rPr>
          <w:t>Roberto Cruz</w:t>
        </w:r>
      </w:hyperlink>
      <w:r w:rsidR="002E1863">
        <w:rPr>
          <w:rFonts w:ascii="Arial" w:hAnsi="Arial" w:cs="Arial"/>
          <w:color w:val="222222"/>
          <w:sz w:val="21"/>
          <w:szCs w:val="21"/>
        </w:rPr>
        <w:t>, former Filipino professional boxer who won the </w:t>
      </w:r>
      <w:hyperlink r:id="rId15" w:tooltip="World Boxing Association" w:history="1">
        <w:r w:rsidR="002E1863">
          <w:rPr>
            <w:rStyle w:val="Hyperlink"/>
            <w:rFonts w:ascii="Arial" w:hAnsi="Arial" w:cs="Arial"/>
            <w:color w:val="0B0080"/>
            <w:sz w:val="21"/>
            <w:szCs w:val="21"/>
          </w:rPr>
          <w:t>WBA</w:t>
        </w:r>
      </w:hyperlink>
      <w:r w:rsidR="002E1863">
        <w:rPr>
          <w:rFonts w:ascii="Arial" w:hAnsi="Arial" w:cs="Arial"/>
          <w:color w:val="222222"/>
          <w:sz w:val="21"/>
          <w:szCs w:val="21"/>
        </w:rPr>
        <w:t> </w:t>
      </w:r>
      <w:hyperlink r:id="rId16" w:tooltip="List of super lightweight boxing champions" w:history="1">
        <w:r w:rsidR="002E1863">
          <w:rPr>
            <w:rStyle w:val="Hyperlink"/>
            <w:rFonts w:ascii="Arial" w:hAnsi="Arial" w:cs="Arial"/>
            <w:color w:val="0B0080"/>
            <w:sz w:val="21"/>
            <w:szCs w:val="21"/>
          </w:rPr>
          <w:t>World Light Welterweight title</w:t>
        </w:r>
      </w:hyperlink>
      <w:r w:rsidR="002E1863">
        <w:rPr>
          <w:rFonts w:ascii="Arial" w:hAnsi="Arial" w:cs="Arial"/>
          <w:color w:val="222222"/>
          <w:sz w:val="21"/>
          <w:szCs w:val="21"/>
        </w:rPr>
        <w:t> </w:t>
      </w:r>
      <w:hyperlink r:id="rId17" w:anchor="cite_note-7" w:history="1">
        <w:r w:rsidR="002E1863">
          <w:rPr>
            <w:rStyle w:val="Hyperlink"/>
            <w:rFonts w:ascii="Arial" w:hAnsi="Arial" w:cs="Arial"/>
            <w:color w:val="0B0080"/>
            <w:sz w:val="17"/>
            <w:szCs w:val="17"/>
            <w:vertAlign w:val="superscript"/>
          </w:rPr>
          <w:t>[7]</w:t>
        </w:r>
      </w:hyperlink>
    </w:p>
    <w:p w:rsidR="002E1863" w:rsidRDefault="00681ADA" w:rsidP="002E1863">
      <w:pPr>
        <w:numPr>
          <w:ilvl w:val="0"/>
          <w:numId w:val="2"/>
        </w:numPr>
        <w:shd w:val="clear" w:color="auto" w:fill="FFFFFF"/>
        <w:spacing w:before="100" w:beforeAutospacing="1" w:after="24" w:line="240" w:lineRule="auto"/>
        <w:ind w:left="384"/>
        <w:rPr>
          <w:rFonts w:ascii="Arial" w:hAnsi="Arial" w:cs="Arial"/>
          <w:color w:val="222222"/>
          <w:sz w:val="21"/>
          <w:szCs w:val="21"/>
        </w:rPr>
      </w:pPr>
      <w:hyperlink r:id="rId18" w:tooltip="Eduard Folayang" w:history="1">
        <w:r w:rsidR="002E1863">
          <w:rPr>
            <w:rStyle w:val="Hyperlink"/>
            <w:rFonts w:ascii="Arial" w:hAnsi="Arial" w:cs="Arial"/>
            <w:color w:val="0B0080"/>
            <w:sz w:val="21"/>
            <w:szCs w:val="21"/>
          </w:rPr>
          <w:t xml:space="preserve">Eduard </w:t>
        </w:r>
        <w:proofErr w:type="spellStart"/>
        <w:r w:rsidR="002E1863">
          <w:rPr>
            <w:rStyle w:val="Hyperlink"/>
            <w:rFonts w:ascii="Arial" w:hAnsi="Arial" w:cs="Arial"/>
            <w:color w:val="0B0080"/>
            <w:sz w:val="21"/>
            <w:szCs w:val="21"/>
          </w:rPr>
          <w:t>Folayang</w:t>
        </w:r>
        <w:proofErr w:type="spellEnd"/>
      </w:hyperlink>
      <w:r w:rsidR="002E1863">
        <w:rPr>
          <w:rFonts w:ascii="Arial" w:hAnsi="Arial" w:cs="Arial"/>
          <w:color w:val="222222"/>
          <w:sz w:val="21"/>
          <w:szCs w:val="21"/>
        </w:rPr>
        <w:t xml:space="preserve">, Filipino professional mixed martial artist and </w:t>
      </w:r>
      <w:proofErr w:type="spellStart"/>
      <w:r w:rsidR="002E1863">
        <w:rPr>
          <w:rFonts w:ascii="Arial" w:hAnsi="Arial" w:cs="Arial"/>
          <w:color w:val="222222"/>
          <w:sz w:val="21"/>
          <w:szCs w:val="21"/>
        </w:rPr>
        <w:t>wushu</w:t>
      </w:r>
      <w:proofErr w:type="spellEnd"/>
      <w:r w:rsidR="002E1863">
        <w:rPr>
          <w:rFonts w:ascii="Arial" w:hAnsi="Arial" w:cs="Arial"/>
          <w:color w:val="222222"/>
          <w:sz w:val="21"/>
          <w:szCs w:val="21"/>
        </w:rPr>
        <w:t xml:space="preserve"> practitioner, Current ONE Lightweight World Champion and well decorated MMA-</w:t>
      </w:r>
      <w:proofErr w:type="spellStart"/>
      <w:r w:rsidR="002E1863">
        <w:rPr>
          <w:rFonts w:ascii="Arial" w:hAnsi="Arial" w:cs="Arial"/>
          <w:color w:val="222222"/>
          <w:sz w:val="21"/>
          <w:szCs w:val="21"/>
        </w:rPr>
        <w:t>Wushu</w:t>
      </w:r>
      <w:proofErr w:type="spellEnd"/>
      <w:r w:rsidR="002E1863">
        <w:rPr>
          <w:rFonts w:ascii="Arial" w:hAnsi="Arial" w:cs="Arial"/>
          <w:color w:val="222222"/>
          <w:sz w:val="21"/>
          <w:szCs w:val="21"/>
        </w:rPr>
        <w:t xml:space="preserve"> fighter.</w:t>
      </w:r>
      <w:hyperlink r:id="rId19" w:anchor="cite_note-8" w:history="1">
        <w:r w:rsidR="002E1863">
          <w:rPr>
            <w:rStyle w:val="Hyperlink"/>
            <w:rFonts w:ascii="Arial" w:hAnsi="Arial" w:cs="Arial"/>
            <w:color w:val="0B0080"/>
            <w:sz w:val="17"/>
            <w:szCs w:val="17"/>
            <w:vertAlign w:val="superscript"/>
          </w:rPr>
          <w:t>[8]</w:t>
        </w:r>
      </w:hyperlink>
    </w:p>
    <w:p w:rsidR="002E1863" w:rsidRDefault="00681ADA" w:rsidP="002E1863">
      <w:pPr>
        <w:numPr>
          <w:ilvl w:val="0"/>
          <w:numId w:val="2"/>
        </w:numPr>
        <w:shd w:val="clear" w:color="auto" w:fill="FFFFFF"/>
        <w:spacing w:before="100" w:beforeAutospacing="1" w:after="24" w:line="240" w:lineRule="auto"/>
        <w:ind w:left="384"/>
        <w:rPr>
          <w:rFonts w:ascii="Arial" w:hAnsi="Arial" w:cs="Arial"/>
          <w:color w:val="222222"/>
          <w:sz w:val="21"/>
          <w:szCs w:val="21"/>
        </w:rPr>
      </w:pPr>
      <w:hyperlink r:id="rId20" w:tooltip="Kevin Belingon" w:history="1">
        <w:r w:rsidR="002E1863">
          <w:rPr>
            <w:rStyle w:val="Hyperlink"/>
            <w:rFonts w:ascii="Arial" w:hAnsi="Arial" w:cs="Arial"/>
            <w:color w:val="0B0080"/>
            <w:sz w:val="21"/>
            <w:szCs w:val="21"/>
          </w:rPr>
          <w:t xml:space="preserve">Kevin </w:t>
        </w:r>
        <w:proofErr w:type="spellStart"/>
        <w:r w:rsidR="002E1863">
          <w:rPr>
            <w:rStyle w:val="Hyperlink"/>
            <w:rFonts w:ascii="Arial" w:hAnsi="Arial" w:cs="Arial"/>
            <w:color w:val="0B0080"/>
            <w:sz w:val="21"/>
            <w:szCs w:val="21"/>
          </w:rPr>
          <w:t>Belingon</w:t>
        </w:r>
      </w:hyperlink>
      <w:proofErr w:type="gramStart"/>
      <w:r w:rsidR="002E1863">
        <w:rPr>
          <w:rFonts w:ascii="Arial" w:hAnsi="Arial" w:cs="Arial"/>
          <w:color w:val="222222"/>
          <w:sz w:val="21"/>
          <w:szCs w:val="21"/>
        </w:rPr>
        <w:t>,a</w:t>
      </w:r>
      <w:proofErr w:type="spellEnd"/>
      <w:proofErr w:type="gramEnd"/>
      <w:r w:rsidR="002E1863">
        <w:rPr>
          <w:rFonts w:ascii="Arial" w:hAnsi="Arial" w:cs="Arial"/>
          <w:color w:val="222222"/>
          <w:sz w:val="21"/>
          <w:szCs w:val="21"/>
        </w:rPr>
        <w:t xml:space="preserve"> Filipino mixed martial artist and current </w:t>
      </w:r>
      <w:hyperlink r:id="rId21" w:tooltip="ONE Championship" w:history="1">
        <w:r w:rsidR="002E1863">
          <w:rPr>
            <w:rStyle w:val="Hyperlink"/>
            <w:rFonts w:ascii="Arial" w:hAnsi="Arial" w:cs="Arial"/>
            <w:color w:val="0B0080"/>
            <w:sz w:val="21"/>
            <w:szCs w:val="21"/>
          </w:rPr>
          <w:t>ONE Championship</w:t>
        </w:r>
      </w:hyperlink>
      <w:r w:rsidR="002E1863">
        <w:rPr>
          <w:rFonts w:ascii="Arial" w:hAnsi="Arial" w:cs="Arial"/>
          <w:color w:val="222222"/>
          <w:sz w:val="21"/>
          <w:szCs w:val="21"/>
        </w:rPr>
        <w:t> </w:t>
      </w:r>
      <w:hyperlink r:id="rId22" w:anchor="Bantamweight" w:tooltip="List of ONE Championship champions" w:history="1">
        <w:r w:rsidR="002E1863">
          <w:rPr>
            <w:rStyle w:val="Hyperlink"/>
            <w:rFonts w:ascii="Arial" w:hAnsi="Arial" w:cs="Arial"/>
            <w:color w:val="0B0080"/>
            <w:sz w:val="21"/>
            <w:szCs w:val="21"/>
          </w:rPr>
          <w:t>Bantamweight Champion</w:t>
        </w:r>
      </w:hyperlink>
      <w:r w:rsidR="002E1863">
        <w:rPr>
          <w:rFonts w:ascii="Arial" w:hAnsi="Arial" w:cs="Arial"/>
          <w:color w:val="222222"/>
          <w:sz w:val="21"/>
          <w:szCs w:val="21"/>
        </w:rPr>
        <w:t>.</w:t>
      </w:r>
      <w:hyperlink r:id="rId23" w:anchor="cite_note-9" w:history="1">
        <w:r w:rsidR="002E1863">
          <w:rPr>
            <w:rStyle w:val="Hyperlink"/>
            <w:rFonts w:ascii="Arial" w:hAnsi="Arial" w:cs="Arial"/>
            <w:color w:val="0B0080"/>
            <w:sz w:val="17"/>
            <w:szCs w:val="17"/>
            <w:vertAlign w:val="superscript"/>
          </w:rPr>
          <w:t>[9]</w:t>
        </w:r>
      </w:hyperlink>
    </w:p>
    <w:p w:rsidR="002E1863" w:rsidRDefault="002E1863" w:rsidP="002E1863">
      <w:pPr>
        <w:numPr>
          <w:ilvl w:val="0"/>
          <w:numId w:val="2"/>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Geje</w:t>
      </w:r>
      <w:proofErr w:type="spellEnd"/>
      <w:r>
        <w:rPr>
          <w:rFonts w:ascii="Arial" w:hAnsi="Arial" w:cs="Arial"/>
          <w:color w:val="222222"/>
          <w:sz w:val="21"/>
          <w:szCs w:val="21"/>
        </w:rPr>
        <w:t xml:space="preserve"> "Gravity" </w:t>
      </w:r>
      <w:proofErr w:type="spellStart"/>
      <w:r>
        <w:rPr>
          <w:rFonts w:ascii="Arial" w:hAnsi="Arial" w:cs="Arial"/>
          <w:color w:val="222222"/>
          <w:sz w:val="21"/>
          <w:szCs w:val="21"/>
        </w:rPr>
        <w:t>Eustaquio</w:t>
      </w:r>
      <w:proofErr w:type="spellEnd"/>
      <w:r>
        <w:rPr>
          <w:rFonts w:ascii="Arial" w:hAnsi="Arial" w:cs="Arial"/>
          <w:color w:val="222222"/>
          <w:sz w:val="21"/>
          <w:szCs w:val="21"/>
        </w:rPr>
        <w:t>, a Filipino Professional Mixed Martial Artist and former ONE Championship Flyweight Champion.</w:t>
      </w:r>
      <w:hyperlink r:id="rId24" w:anchor="cite_note-10" w:history="1">
        <w:r>
          <w:rPr>
            <w:rStyle w:val="Hyperlink"/>
            <w:rFonts w:ascii="Arial" w:hAnsi="Arial" w:cs="Arial"/>
            <w:color w:val="0B0080"/>
            <w:sz w:val="17"/>
            <w:szCs w:val="17"/>
            <w:vertAlign w:val="superscript"/>
          </w:rPr>
          <w:t>[10]</w:t>
        </w:r>
      </w:hyperlink>
      <w:hyperlink r:id="rId25" w:anchor="cite_note-11" w:history="1">
        <w:r>
          <w:rPr>
            <w:rStyle w:val="Hyperlink"/>
            <w:rFonts w:ascii="Arial" w:hAnsi="Arial" w:cs="Arial"/>
            <w:color w:val="0B0080"/>
            <w:sz w:val="17"/>
            <w:szCs w:val="17"/>
            <w:vertAlign w:val="superscript"/>
          </w:rPr>
          <w:t>[11]</w:t>
        </w:r>
      </w:hyperlink>
    </w:p>
    <w:p w:rsidR="002E1863" w:rsidRDefault="002E1863" w:rsidP="002E1863">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Joshua "The Passion" </w:t>
      </w:r>
      <w:proofErr w:type="spellStart"/>
      <w:r>
        <w:rPr>
          <w:rFonts w:ascii="Arial" w:hAnsi="Arial" w:cs="Arial"/>
          <w:color w:val="222222"/>
          <w:sz w:val="21"/>
          <w:szCs w:val="21"/>
        </w:rPr>
        <w:t>Pacio</w:t>
      </w:r>
      <w:proofErr w:type="spellEnd"/>
      <w:r>
        <w:rPr>
          <w:rFonts w:ascii="Arial" w:hAnsi="Arial" w:cs="Arial"/>
          <w:color w:val="222222"/>
          <w:sz w:val="21"/>
          <w:szCs w:val="21"/>
        </w:rPr>
        <w:t>, a Filipino Professional Mixed Martial Artist and former ONE Championship Straw weight Champion.</w:t>
      </w:r>
      <w:hyperlink r:id="rId26" w:history="1">
        <w:r>
          <w:rPr>
            <w:rStyle w:val="Hyperlink"/>
            <w:rFonts w:ascii="Arial" w:hAnsi="Arial" w:cs="Arial"/>
            <w:color w:val="663366"/>
            <w:sz w:val="21"/>
            <w:szCs w:val="21"/>
          </w:rPr>
          <w:t>[1]</w:t>
        </w:r>
      </w:hyperlink>
    </w:p>
    <w:p w:rsidR="002E1863" w:rsidRDefault="00681ADA" w:rsidP="002E1863">
      <w:pPr>
        <w:numPr>
          <w:ilvl w:val="0"/>
          <w:numId w:val="2"/>
        </w:numPr>
        <w:shd w:val="clear" w:color="auto" w:fill="FFFFFF"/>
        <w:spacing w:before="100" w:beforeAutospacing="1" w:after="24" w:line="240" w:lineRule="auto"/>
        <w:ind w:left="384"/>
        <w:rPr>
          <w:rFonts w:ascii="Arial" w:hAnsi="Arial" w:cs="Arial"/>
          <w:color w:val="222222"/>
          <w:sz w:val="21"/>
          <w:szCs w:val="21"/>
        </w:rPr>
      </w:pPr>
      <w:hyperlink r:id="rId27" w:tooltip="Doug Kramer" w:history="1">
        <w:r w:rsidR="002E1863">
          <w:rPr>
            <w:rStyle w:val="Hyperlink"/>
            <w:rFonts w:ascii="Arial" w:hAnsi="Arial" w:cs="Arial"/>
            <w:color w:val="0B0080"/>
            <w:sz w:val="21"/>
            <w:szCs w:val="21"/>
          </w:rPr>
          <w:t xml:space="preserve">Douglas </w:t>
        </w:r>
        <w:proofErr w:type="spellStart"/>
        <w:r w:rsidR="002E1863">
          <w:rPr>
            <w:rStyle w:val="Hyperlink"/>
            <w:rFonts w:ascii="Arial" w:hAnsi="Arial" w:cs="Arial"/>
            <w:color w:val="0B0080"/>
            <w:sz w:val="21"/>
            <w:szCs w:val="21"/>
          </w:rPr>
          <w:t>Rimorin</w:t>
        </w:r>
        <w:proofErr w:type="spellEnd"/>
        <w:r w:rsidR="002E1863">
          <w:rPr>
            <w:rStyle w:val="Hyperlink"/>
            <w:rFonts w:ascii="Arial" w:hAnsi="Arial" w:cs="Arial"/>
            <w:color w:val="0B0080"/>
            <w:sz w:val="21"/>
            <w:szCs w:val="21"/>
          </w:rPr>
          <w:t xml:space="preserve"> "Doug" Kramer</w:t>
        </w:r>
      </w:hyperlink>
      <w:r w:rsidR="002E1863">
        <w:rPr>
          <w:rFonts w:ascii="Arial" w:hAnsi="Arial" w:cs="Arial"/>
          <w:color w:val="222222"/>
          <w:sz w:val="21"/>
          <w:szCs w:val="21"/>
        </w:rPr>
        <w:t xml:space="preserve">. Professional Basketball Player, </w:t>
      </w:r>
      <w:proofErr w:type="spellStart"/>
      <w:r w:rsidR="002E1863">
        <w:rPr>
          <w:rFonts w:ascii="Arial" w:hAnsi="Arial" w:cs="Arial"/>
          <w:color w:val="222222"/>
          <w:sz w:val="21"/>
          <w:szCs w:val="21"/>
        </w:rPr>
        <w:t>youtuber</w:t>
      </w:r>
      <w:proofErr w:type="spellEnd"/>
      <w:r w:rsidR="002E1863">
        <w:rPr>
          <w:rFonts w:ascii="Arial" w:hAnsi="Arial" w:cs="Arial"/>
          <w:color w:val="222222"/>
          <w:sz w:val="21"/>
          <w:szCs w:val="21"/>
        </w:rPr>
        <w:t>, Social Media personality.</w:t>
      </w:r>
      <w:hyperlink r:id="rId28" w:anchor="cite_note-12" w:history="1">
        <w:r w:rsidR="002E1863">
          <w:rPr>
            <w:rStyle w:val="Hyperlink"/>
            <w:rFonts w:ascii="Arial" w:hAnsi="Arial" w:cs="Arial"/>
            <w:color w:val="0B0080"/>
            <w:sz w:val="17"/>
            <w:szCs w:val="17"/>
            <w:vertAlign w:val="superscript"/>
          </w:rPr>
          <w:t>[12]</w:t>
        </w:r>
      </w:hyperlink>
    </w:p>
    <w:p w:rsidR="002E1863" w:rsidRDefault="002E1863" w:rsidP="002E186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TV </w:t>
      </w:r>
      <w:proofErr w:type="gramStart"/>
      <w:r>
        <w:rPr>
          <w:rStyle w:val="mw-headline"/>
          <w:rFonts w:ascii="Arial" w:hAnsi="Arial" w:cs="Arial"/>
          <w:color w:val="000000"/>
          <w:sz w:val="29"/>
          <w:szCs w:val="29"/>
        </w:rPr>
        <w:t>Personality</w:t>
      </w:r>
      <w:r>
        <w:rPr>
          <w:rStyle w:val="mw-editsection-bracket"/>
          <w:rFonts w:ascii="Arial" w:hAnsi="Arial" w:cs="Arial"/>
          <w:b w:val="0"/>
          <w:bCs w:val="0"/>
          <w:color w:val="54595D"/>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"https://en.wikipedia.org/w/index.php?title=List_of_people_from_Baguio&amp;action=edit&amp;section=4" \o "Edit section: TV Personality"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rPr>
        <w:t>]</w:t>
      </w:r>
    </w:p>
    <w:p w:rsidR="002E1863" w:rsidRDefault="00681ADA" w:rsidP="002E1863">
      <w:pPr>
        <w:numPr>
          <w:ilvl w:val="0"/>
          <w:numId w:val="3"/>
        </w:numPr>
        <w:shd w:val="clear" w:color="auto" w:fill="FFFFFF"/>
        <w:spacing w:before="100" w:beforeAutospacing="1" w:after="24" w:line="240" w:lineRule="auto"/>
        <w:ind w:left="384"/>
        <w:rPr>
          <w:rFonts w:ascii="Arial" w:hAnsi="Arial" w:cs="Arial"/>
          <w:color w:val="222222"/>
          <w:sz w:val="21"/>
          <w:szCs w:val="21"/>
        </w:rPr>
      </w:pPr>
      <w:hyperlink r:id="rId29" w:tooltip="Paulo Avelino" w:history="1">
        <w:r w:rsidR="002E1863">
          <w:rPr>
            <w:rStyle w:val="Hyperlink"/>
            <w:rFonts w:ascii="Arial" w:hAnsi="Arial" w:cs="Arial"/>
            <w:color w:val="0B0080"/>
            <w:sz w:val="21"/>
            <w:szCs w:val="21"/>
          </w:rPr>
          <w:t xml:space="preserve">Paulo </w:t>
        </w:r>
        <w:proofErr w:type="spellStart"/>
        <w:r w:rsidR="002E1863">
          <w:rPr>
            <w:rStyle w:val="Hyperlink"/>
            <w:rFonts w:ascii="Arial" w:hAnsi="Arial" w:cs="Arial"/>
            <w:color w:val="0B0080"/>
            <w:sz w:val="21"/>
            <w:szCs w:val="21"/>
          </w:rPr>
          <w:t>Avelino</w:t>
        </w:r>
        <w:proofErr w:type="spellEnd"/>
      </w:hyperlink>
      <w:r w:rsidR="002E1863">
        <w:rPr>
          <w:rFonts w:ascii="Arial" w:hAnsi="Arial" w:cs="Arial"/>
          <w:color w:val="222222"/>
          <w:sz w:val="21"/>
          <w:szCs w:val="21"/>
        </w:rPr>
        <w:t>, actor, model, host and singer </w:t>
      </w:r>
      <w:hyperlink r:id="rId30" w:anchor="cite_note-YouSayToo-13" w:history="1">
        <w:r w:rsidR="002E1863">
          <w:rPr>
            <w:rStyle w:val="Hyperlink"/>
            <w:rFonts w:ascii="Arial" w:hAnsi="Arial" w:cs="Arial"/>
            <w:color w:val="0B0080"/>
            <w:sz w:val="17"/>
            <w:szCs w:val="17"/>
            <w:vertAlign w:val="superscript"/>
          </w:rPr>
          <w:t>[13]</w:t>
        </w:r>
      </w:hyperlink>
    </w:p>
    <w:p w:rsidR="002E1863" w:rsidRDefault="00681ADA" w:rsidP="002E1863">
      <w:pPr>
        <w:numPr>
          <w:ilvl w:val="0"/>
          <w:numId w:val="3"/>
        </w:numPr>
        <w:shd w:val="clear" w:color="auto" w:fill="FFFFFF"/>
        <w:spacing w:before="100" w:beforeAutospacing="1" w:after="24" w:line="240" w:lineRule="auto"/>
        <w:ind w:left="384"/>
        <w:rPr>
          <w:rFonts w:ascii="Arial" w:hAnsi="Arial" w:cs="Arial"/>
          <w:color w:val="222222"/>
          <w:sz w:val="21"/>
          <w:szCs w:val="21"/>
        </w:rPr>
      </w:pPr>
      <w:hyperlink r:id="rId31" w:tooltip="Kylie Verzosa" w:history="1">
        <w:r w:rsidR="002E1863">
          <w:rPr>
            <w:rStyle w:val="Hyperlink"/>
            <w:rFonts w:ascii="Arial" w:hAnsi="Arial" w:cs="Arial"/>
            <w:color w:val="0B0080"/>
            <w:sz w:val="21"/>
            <w:szCs w:val="21"/>
          </w:rPr>
          <w:t xml:space="preserve">Kylie </w:t>
        </w:r>
        <w:proofErr w:type="spellStart"/>
        <w:r w:rsidR="002E1863">
          <w:rPr>
            <w:rStyle w:val="Hyperlink"/>
            <w:rFonts w:ascii="Arial" w:hAnsi="Arial" w:cs="Arial"/>
            <w:color w:val="0B0080"/>
            <w:sz w:val="21"/>
            <w:szCs w:val="21"/>
          </w:rPr>
          <w:t>Verzosa</w:t>
        </w:r>
        <w:proofErr w:type="spellEnd"/>
      </w:hyperlink>
      <w:r w:rsidR="002E1863">
        <w:rPr>
          <w:rFonts w:ascii="Arial" w:hAnsi="Arial" w:cs="Arial"/>
          <w:color w:val="222222"/>
          <w:sz w:val="21"/>
          <w:szCs w:val="21"/>
        </w:rPr>
        <w:t xml:space="preserve">, Bb. </w:t>
      </w:r>
      <w:proofErr w:type="spellStart"/>
      <w:r w:rsidR="002E1863">
        <w:rPr>
          <w:rFonts w:ascii="Arial" w:hAnsi="Arial" w:cs="Arial"/>
          <w:color w:val="222222"/>
          <w:sz w:val="21"/>
          <w:szCs w:val="21"/>
        </w:rPr>
        <w:t>Pilipinas</w:t>
      </w:r>
      <w:proofErr w:type="spellEnd"/>
      <w:r w:rsidR="002E1863">
        <w:rPr>
          <w:rFonts w:ascii="Arial" w:hAnsi="Arial" w:cs="Arial"/>
          <w:color w:val="222222"/>
          <w:sz w:val="21"/>
          <w:szCs w:val="21"/>
        </w:rPr>
        <w:t xml:space="preserve"> International 2016 and Miss international 2016</w:t>
      </w:r>
      <w:r>
        <w:rPr>
          <w:rFonts w:ascii="Arial" w:hAnsi="Arial" w:cs="Arial"/>
          <w:sz w:val="17"/>
          <w:szCs w:val="17"/>
          <w:vertAlign w:val="superscript"/>
        </w:rPr>
        <w:t>[</w:t>
      </w:r>
    </w:p>
    <w:p w:rsidR="002E1863" w:rsidRDefault="00681ADA" w:rsidP="002E1863">
      <w:pPr>
        <w:numPr>
          <w:ilvl w:val="0"/>
          <w:numId w:val="3"/>
        </w:numPr>
        <w:shd w:val="clear" w:color="auto" w:fill="FFFFFF"/>
        <w:spacing w:before="100" w:beforeAutospacing="1" w:after="24" w:line="240" w:lineRule="auto"/>
        <w:ind w:left="384"/>
        <w:rPr>
          <w:rFonts w:ascii="Arial" w:hAnsi="Arial" w:cs="Arial"/>
          <w:color w:val="222222"/>
          <w:sz w:val="21"/>
          <w:szCs w:val="21"/>
        </w:rPr>
      </w:pPr>
      <w:hyperlink r:id="rId32" w:tooltip="Bernadette Sembrano" w:history="1">
        <w:r w:rsidR="002E1863">
          <w:rPr>
            <w:rStyle w:val="Hyperlink"/>
            <w:rFonts w:ascii="Arial" w:hAnsi="Arial" w:cs="Arial"/>
            <w:color w:val="0B0080"/>
            <w:sz w:val="21"/>
            <w:szCs w:val="21"/>
          </w:rPr>
          <w:t xml:space="preserve">Bernadette </w:t>
        </w:r>
        <w:proofErr w:type="spellStart"/>
        <w:r w:rsidR="002E1863">
          <w:rPr>
            <w:rStyle w:val="Hyperlink"/>
            <w:rFonts w:ascii="Arial" w:hAnsi="Arial" w:cs="Arial"/>
            <w:color w:val="0B0080"/>
            <w:sz w:val="21"/>
            <w:szCs w:val="21"/>
          </w:rPr>
          <w:t>Sembrano</w:t>
        </w:r>
        <w:proofErr w:type="spellEnd"/>
      </w:hyperlink>
      <w:r w:rsidR="002E1863">
        <w:rPr>
          <w:rFonts w:ascii="Arial" w:hAnsi="Arial" w:cs="Arial"/>
          <w:color w:val="222222"/>
          <w:sz w:val="21"/>
          <w:szCs w:val="21"/>
        </w:rPr>
        <w:t>, a </w:t>
      </w:r>
      <w:hyperlink r:id="rId33" w:tooltip="Filipino people" w:history="1">
        <w:r w:rsidR="002E1863">
          <w:rPr>
            <w:rStyle w:val="Hyperlink"/>
            <w:rFonts w:ascii="Arial" w:hAnsi="Arial" w:cs="Arial"/>
            <w:color w:val="0B0080"/>
            <w:sz w:val="21"/>
            <w:szCs w:val="21"/>
          </w:rPr>
          <w:t>Filipina</w:t>
        </w:r>
      </w:hyperlink>
      <w:r w:rsidR="002E1863">
        <w:rPr>
          <w:rFonts w:ascii="Arial" w:hAnsi="Arial" w:cs="Arial"/>
          <w:color w:val="222222"/>
          <w:sz w:val="21"/>
          <w:szCs w:val="21"/>
        </w:rPr>
        <w:t> </w:t>
      </w:r>
      <w:hyperlink r:id="rId34" w:tooltip="Journalist" w:history="1">
        <w:r w:rsidR="002E1863">
          <w:rPr>
            <w:rStyle w:val="Hyperlink"/>
            <w:rFonts w:ascii="Arial" w:hAnsi="Arial" w:cs="Arial"/>
            <w:color w:val="0B0080"/>
            <w:sz w:val="21"/>
            <w:szCs w:val="21"/>
          </w:rPr>
          <w:t>reporter</w:t>
        </w:r>
      </w:hyperlink>
      <w:r w:rsidR="002E1863">
        <w:rPr>
          <w:rFonts w:ascii="Arial" w:hAnsi="Arial" w:cs="Arial"/>
          <w:color w:val="222222"/>
          <w:sz w:val="21"/>
          <w:szCs w:val="21"/>
        </w:rPr>
        <w:t>, </w:t>
      </w:r>
      <w:hyperlink r:id="rId35" w:tooltip="News presenter" w:history="1">
        <w:r w:rsidR="002E1863">
          <w:rPr>
            <w:rStyle w:val="Hyperlink"/>
            <w:rFonts w:ascii="Arial" w:hAnsi="Arial" w:cs="Arial"/>
            <w:color w:val="0B0080"/>
            <w:sz w:val="21"/>
            <w:szCs w:val="21"/>
          </w:rPr>
          <w:t>newscaster</w:t>
        </w:r>
      </w:hyperlink>
      <w:r w:rsidR="002E1863">
        <w:rPr>
          <w:rFonts w:ascii="Arial" w:hAnsi="Arial" w:cs="Arial"/>
          <w:color w:val="222222"/>
          <w:sz w:val="21"/>
          <w:szCs w:val="21"/>
        </w:rPr>
        <w:t>, and </w:t>
      </w:r>
      <w:hyperlink r:id="rId36" w:tooltip="Television presenter" w:history="1">
        <w:r w:rsidR="002E1863">
          <w:rPr>
            <w:rStyle w:val="Hyperlink"/>
            <w:rFonts w:ascii="Arial" w:hAnsi="Arial" w:cs="Arial"/>
            <w:color w:val="0B0080"/>
            <w:sz w:val="21"/>
            <w:szCs w:val="21"/>
          </w:rPr>
          <w:t>television host</w:t>
        </w:r>
      </w:hyperlink>
      <w:r w:rsidR="002E1863">
        <w:rPr>
          <w:rFonts w:ascii="Arial" w:hAnsi="Arial" w:cs="Arial"/>
          <w:color w:val="222222"/>
          <w:sz w:val="21"/>
          <w:szCs w:val="21"/>
        </w:rPr>
        <w:t>.</w:t>
      </w:r>
    </w:p>
    <w:p w:rsidR="002E1863" w:rsidRDefault="00681ADA" w:rsidP="002E1863">
      <w:pPr>
        <w:numPr>
          <w:ilvl w:val="0"/>
          <w:numId w:val="3"/>
        </w:numPr>
        <w:shd w:val="clear" w:color="auto" w:fill="FFFFFF"/>
        <w:spacing w:before="100" w:beforeAutospacing="1" w:after="24" w:line="240" w:lineRule="auto"/>
        <w:ind w:left="384"/>
        <w:rPr>
          <w:rFonts w:ascii="Arial" w:hAnsi="Arial" w:cs="Arial"/>
          <w:color w:val="222222"/>
          <w:sz w:val="21"/>
          <w:szCs w:val="21"/>
        </w:rPr>
      </w:pPr>
      <w:hyperlink r:id="rId37" w:tooltip="Zorayda Andam" w:history="1">
        <w:proofErr w:type="spellStart"/>
        <w:r w:rsidR="002E1863">
          <w:rPr>
            <w:rStyle w:val="Hyperlink"/>
            <w:rFonts w:ascii="Arial" w:hAnsi="Arial" w:cs="Arial"/>
            <w:color w:val="0B0080"/>
            <w:sz w:val="21"/>
            <w:szCs w:val="21"/>
          </w:rPr>
          <w:t>Zorayda</w:t>
        </w:r>
        <w:proofErr w:type="spellEnd"/>
        <w:r w:rsidR="002E1863">
          <w:rPr>
            <w:rStyle w:val="Hyperlink"/>
            <w:rFonts w:ascii="Arial" w:hAnsi="Arial" w:cs="Arial"/>
            <w:color w:val="0B0080"/>
            <w:sz w:val="21"/>
            <w:szCs w:val="21"/>
          </w:rPr>
          <w:t xml:space="preserve"> </w:t>
        </w:r>
        <w:proofErr w:type="spellStart"/>
        <w:r w:rsidR="002E1863">
          <w:rPr>
            <w:rStyle w:val="Hyperlink"/>
            <w:rFonts w:ascii="Arial" w:hAnsi="Arial" w:cs="Arial"/>
            <w:color w:val="0B0080"/>
            <w:sz w:val="21"/>
            <w:szCs w:val="21"/>
          </w:rPr>
          <w:t>Andam</w:t>
        </w:r>
        <w:proofErr w:type="spellEnd"/>
      </w:hyperlink>
      <w:r w:rsidR="002E1863">
        <w:rPr>
          <w:rFonts w:ascii="Arial" w:hAnsi="Arial" w:cs="Arial"/>
          <w:color w:val="222222"/>
          <w:sz w:val="21"/>
          <w:szCs w:val="21"/>
        </w:rPr>
        <w:t>, a </w:t>
      </w:r>
      <w:hyperlink r:id="rId38" w:tooltip="Philippines" w:history="1">
        <w:r w:rsidR="002E1863">
          <w:rPr>
            <w:rStyle w:val="Hyperlink"/>
            <w:rFonts w:ascii="Arial" w:hAnsi="Arial" w:cs="Arial"/>
            <w:color w:val="0B0080"/>
            <w:sz w:val="21"/>
            <w:szCs w:val="21"/>
          </w:rPr>
          <w:t>Filipino</w:t>
        </w:r>
      </w:hyperlink>
      <w:r w:rsidR="002E1863">
        <w:rPr>
          <w:rFonts w:ascii="Arial" w:hAnsi="Arial" w:cs="Arial"/>
          <w:color w:val="222222"/>
          <w:sz w:val="21"/>
          <w:szCs w:val="21"/>
        </w:rPr>
        <w:t> lawyer, </w:t>
      </w:r>
      <w:proofErr w:type="spellStart"/>
      <w:r w:rsidR="002E1863">
        <w:rPr>
          <w:rFonts w:ascii="Arial" w:hAnsi="Arial" w:cs="Arial"/>
          <w:color w:val="222222"/>
          <w:sz w:val="21"/>
          <w:szCs w:val="21"/>
        </w:rPr>
        <w:fldChar w:fldCharType="begin"/>
      </w:r>
      <w:r w:rsidR="002E1863">
        <w:rPr>
          <w:rFonts w:ascii="Arial" w:hAnsi="Arial" w:cs="Arial"/>
          <w:color w:val="222222"/>
          <w:sz w:val="21"/>
          <w:szCs w:val="21"/>
        </w:rPr>
        <w:instrText xml:space="preserve"> HYPERLINK "https://en.wikipedia.org/wiki/Miss_Universe_Philippines" \o "Miss Universe Philippines" </w:instrText>
      </w:r>
      <w:r w:rsidR="002E1863">
        <w:rPr>
          <w:rFonts w:ascii="Arial" w:hAnsi="Arial" w:cs="Arial"/>
          <w:color w:val="222222"/>
          <w:sz w:val="21"/>
          <w:szCs w:val="21"/>
        </w:rPr>
        <w:fldChar w:fldCharType="separate"/>
      </w:r>
      <w:r w:rsidR="002E1863">
        <w:rPr>
          <w:rStyle w:val="Hyperlink"/>
          <w:rFonts w:ascii="Arial" w:hAnsi="Arial" w:cs="Arial"/>
          <w:color w:val="0B0080"/>
          <w:sz w:val="21"/>
          <w:szCs w:val="21"/>
        </w:rPr>
        <w:t>Binibining</w:t>
      </w:r>
      <w:proofErr w:type="spellEnd"/>
      <w:r w:rsidR="002E1863">
        <w:rPr>
          <w:rStyle w:val="Hyperlink"/>
          <w:rFonts w:ascii="Arial" w:hAnsi="Arial" w:cs="Arial"/>
          <w:color w:val="0B0080"/>
          <w:sz w:val="21"/>
          <w:szCs w:val="21"/>
        </w:rPr>
        <w:t xml:space="preserve"> </w:t>
      </w:r>
      <w:proofErr w:type="spellStart"/>
      <w:r w:rsidR="002E1863">
        <w:rPr>
          <w:rStyle w:val="Hyperlink"/>
          <w:rFonts w:ascii="Arial" w:hAnsi="Arial" w:cs="Arial"/>
          <w:color w:val="0B0080"/>
          <w:sz w:val="21"/>
          <w:szCs w:val="21"/>
        </w:rPr>
        <w:t>Pilipinas</w:t>
      </w:r>
      <w:proofErr w:type="spellEnd"/>
      <w:r w:rsidR="002E1863">
        <w:rPr>
          <w:rStyle w:val="Hyperlink"/>
          <w:rFonts w:ascii="Arial" w:hAnsi="Arial" w:cs="Arial"/>
          <w:color w:val="0B0080"/>
          <w:sz w:val="21"/>
          <w:szCs w:val="21"/>
        </w:rPr>
        <w:t xml:space="preserve"> Universe 2001</w:t>
      </w:r>
      <w:r w:rsidR="002E1863">
        <w:rPr>
          <w:rFonts w:ascii="Arial" w:hAnsi="Arial" w:cs="Arial"/>
          <w:color w:val="222222"/>
          <w:sz w:val="21"/>
          <w:szCs w:val="21"/>
        </w:rPr>
        <w:fldChar w:fldCharType="end"/>
      </w:r>
      <w:r w:rsidR="002E1863">
        <w:rPr>
          <w:rFonts w:ascii="Arial" w:hAnsi="Arial" w:cs="Arial"/>
          <w:color w:val="222222"/>
          <w:sz w:val="21"/>
          <w:szCs w:val="21"/>
        </w:rPr>
        <w:t>, television host and news anchor.</w:t>
      </w:r>
    </w:p>
    <w:p w:rsidR="002E1863" w:rsidRDefault="00681ADA" w:rsidP="002E1863">
      <w:pPr>
        <w:numPr>
          <w:ilvl w:val="0"/>
          <w:numId w:val="3"/>
        </w:numPr>
        <w:shd w:val="clear" w:color="auto" w:fill="FFFFFF"/>
        <w:spacing w:before="100" w:beforeAutospacing="1" w:after="24" w:line="240" w:lineRule="auto"/>
        <w:ind w:left="384"/>
        <w:rPr>
          <w:rFonts w:ascii="Arial" w:hAnsi="Arial" w:cs="Arial"/>
          <w:color w:val="222222"/>
          <w:sz w:val="21"/>
          <w:szCs w:val="21"/>
        </w:rPr>
      </w:pPr>
      <w:hyperlink r:id="rId39" w:tooltip="Robin Padilla" w:history="1">
        <w:r w:rsidR="002E1863">
          <w:rPr>
            <w:rStyle w:val="Hyperlink"/>
            <w:rFonts w:ascii="Arial" w:hAnsi="Arial" w:cs="Arial"/>
            <w:color w:val="0B0080"/>
            <w:sz w:val="21"/>
            <w:szCs w:val="21"/>
          </w:rPr>
          <w:t>Robin Padilla</w:t>
        </w:r>
      </w:hyperlink>
      <w:r w:rsidR="002E1863">
        <w:rPr>
          <w:rFonts w:ascii="Arial" w:hAnsi="Arial" w:cs="Arial"/>
          <w:color w:val="222222"/>
          <w:sz w:val="21"/>
          <w:szCs w:val="21"/>
        </w:rPr>
        <w:t>, </w:t>
      </w:r>
      <w:hyperlink r:id="rId40" w:tooltip="Filipino people" w:history="1">
        <w:r w:rsidR="002E1863">
          <w:rPr>
            <w:rStyle w:val="Hyperlink"/>
            <w:rFonts w:ascii="Arial" w:hAnsi="Arial" w:cs="Arial"/>
            <w:color w:val="0B0080"/>
            <w:sz w:val="21"/>
            <w:szCs w:val="21"/>
          </w:rPr>
          <w:t>Filipino</w:t>
        </w:r>
      </w:hyperlink>
      <w:r w:rsidR="002E1863">
        <w:rPr>
          <w:rFonts w:ascii="Arial" w:hAnsi="Arial" w:cs="Arial"/>
          <w:color w:val="222222"/>
          <w:sz w:val="21"/>
          <w:szCs w:val="21"/>
        </w:rPr>
        <w:t> film actor, screenwriter, producer and director.</w:t>
      </w:r>
    </w:p>
    <w:p w:rsidR="002E1863" w:rsidRDefault="00681ADA" w:rsidP="002E1863">
      <w:pPr>
        <w:numPr>
          <w:ilvl w:val="0"/>
          <w:numId w:val="3"/>
        </w:numPr>
        <w:shd w:val="clear" w:color="auto" w:fill="FFFFFF"/>
        <w:spacing w:before="100" w:beforeAutospacing="1" w:after="24" w:line="240" w:lineRule="auto"/>
        <w:ind w:left="384"/>
        <w:rPr>
          <w:rFonts w:ascii="Arial" w:hAnsi="Arial" w:cs="Arial"/>
          <w:color w:val="222222"/>
          <w:sz w:val="21"/>
          <w:szCs w:val="21"/>
        </w:rPr>
      </w:pPr>
      <w:hyperlink r:id="rId41" w:tooltip="Neri Naig" w:history="1">
        <w:proofErr w:type="spellStart"/>
        <w:r w:rsidR="002E1863">
          <w:rPr>
            <w:rStyle w:val="Hyperlink"/>
            <w:rFonts w:ascii="Arial" w:hAnsi="Arial" w:cs="Arial"/>
            <w:color w:val="0B0080"/>
            <w:sz w:val="21"/>
            <w:szCs w:val="21"/>
          </w:rPr>
          <w:t>Neri</w:t>
        </w:r>
        <w:proofErr w:type="spellEnd"/>
        <w:r w:rsidR="002E1863">
          <w:rPr>
            <w:rStyle w:val="Hyperlink"/>
            <w:rFonts w:ascii="Arial" w:hAnsi="Arial" w:cs="Arial"/>
            <w:color w:val="0B0080"/>
            <w:sz w:val="21"/>
            <w:szCs w:val="21"/>
          </w:rPr>
          <w:t xml:space="preserve"> </w:t>
        </w:r>
        <w:proofErr w:type="spellStart"/>
        <w:r w:rsidR="002E1863">
          <w:rPr>
            <w:rStyle w:val="Hyperlink"/>
            <w:rFonts w:ascii="Arial" w:hAnsi="Arial" w:cs="Arial"/>
            <w:color w:val="0B0080"/>
            <w:sz w:val="21"/>
            <w:szCs w:val="21"/>
          </w:rPr>
          <w:t>Naig</w:t>
        </w:r>
        <w:proofErr w:type="spellEnd"/>
      </w:hyperlink>
      <w:r w:rsidR="002E1863">
        <w:rPr>
          <w:rFonts w:ascii="Arial" w:hAnsi="Arial" w:cs="Arial"/>
          <w:color w:val="222222"/>
          <w:sz w:val="21"/>
          <w:szCs w:val="21"/>
        </w:rPr>
        <w:t>-Miranda, Filipina Actress, 6th Runner Up Star Circle Quest.</w:t>
      </w:r>
    </w:p>
    <w:p w:rsidR="002E1863" w:rsidRDefault="002E1863" w:rsidP="002E186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Public </w:t>
      </w:r>
      <w:proofErr w:type="gramStart"/>
      <w:r>
        <w:rPr>
          <w:rStyle w:val="mw-headline"/>
          <w:rFonts w:ascii="Arial" w:hAnsi="Arial" w:cs="Arial"/>
          <w:color w:val="000000"/>
          <w:sz w:val="29"/>
          <w:szCs w:val="29"/>
        </w:rPr>
        <w:t>Servant</w:t>
      </w:r>
      <w:r>
        <w:rPr>
          <w:rStyle w:val="mw-editsection-bracket"/>
          <w:rFonts w:ascii="Arial" w:hAnsi="Arial" w:cs="Arial"/>
          <w:b w:val="0"/>
          <w:bCs w:val="0"/>
          <w:color w:val="54595D"/>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"https://en.wikipedia.org/w/index.php?title=List_of_people_from_Baguio&amp;action=edit&amp;section=5" \o "Edit section: Public Servant"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rPr>
        <w:t>]</w:t>
      </w:r>
    </w:p>
    <w:p w:rsidR="002E1863" w:rsidRDefault="00681ADA" w:rsidP="002E1863">
      <w:pPr>
        <w:numPr>
          <w:ilvl w:val="0"/>
          <w:numId w:val="4"/>
        </w:numPr>
        <w:shd w:val="clear" w:color="auto" w:fill="FFFFFF"/>
        <w:spacing w:before="100" w:beforeAutospacing="1" w:after="24" w:line="240" w:lineRule="auto"/>
        <w:ind w:left="384"/>
        <w:rPr>
          <w:rFonts w:ascii="Arial" w:hAnsi="Arial" w:cs="Arial"/>
          <w:color w:val="222222"/>
          <w:sz w:val="21"/>
          <w:szCs w:val="21"/>
        </w:rPr>
      </w:pPr>
      <w:hyperlink r:id="rId42" w:tooltip="Marvic Leonen" w:history="1">
        <w:proofErr w:type="spellStart"/>
        <w:r w:rsidR="002E1863">
          <w:rPr>
            <w:rStyle w:val="Hyperlink"/>
            <w:rFonts w:ascii="Arial" w:hAnsi="Arial" w:cs="Arial"/>
            <w:color w:val="0B0080"/>
            <w:sz w:val="21"/>
            <w:szCs w:val="21"/>
          </w:rPr>
          <w:t>Marvic</w:t>
        </w:r>
        <w:proofErr w:type="spellEnd"/>
        <w:r w:rsidR="002E1863">
          <w:rPr>
            <w:rStyle w:val="Hyperlink"/>
            <w:rFonts w:ascii="Arial" w:hAnsi="Arial" w:cs="Arial"/>
            <w:color w:val="0B0080"/>
            <w:sz w:val="21"/>
            <w:szCs w:val="21"/>
          </w:rPr>
          <w:t xml:space="preserve"> </w:t>
        </w:r>
        <w:proofErr w:type="spellStart"/>
        <w:r w:rsidR="002E1863">
          <w:rPr>
            <w:rStyle w:val="Hyperlink"/>
            <w:rFonts w:ascii="Arial" w:hAnsi="Arial" w:cs="Arial"/>
            <w:color w:val="0B0080"/>
            <w:sz w:val="21"/>
            <w:szCs w:val="21"/>
          </w:rPr>
          <w:t>Leonen</w:t>
        </w:r>
        <w:proofErr w:type="spellEnd"/>
      </w:hyperlink>
      <w:r w:rsidR="002E1863">
        <w:rPr>
          <w:rFonts w:ascii="Arial" w:hAnsi="Arial" w:cs="Arial"/>
          <w:color w:val="222222"/>
          <w:sz w:val="21"/>
          <w:szCs w:val="21"/>
        </w:rPr>
        <w:t>, Associate Justice of the </w:t>
      </w:r>
      <w:hyperlink r:id="rId43" w:tooltip="Supreme Court of the Philippines" w:history="1">
        <w:r w:rsidR="002E1863">
          <w:rPr>
            <w:rStyle w:val="Hyperlink"/>
            <w:rFonts w:ascii="Arial" w:hAnsi="Arial" w:cs="Arial"/>
            <w:color w:val="0B0080"/>
            <w:sz w:val="21"/>
            <w:szCs w:val="21"/>
          </w:rPr>
          <w:t>Supreme Court of the Philippines</w:t>
        </w:r>
      </w:hyperlink>
      <w:r w:rsidR="002E1863">
        <w:rPr>
          <w:rFonts w:ascii="Arial" w:hAnsi="Arial" w:cs="Arial"/>
          <w:color w:val="222222"/>
          <w:sz w:val="21"/>
          <w:szCs w:val="21"/>
        </w:rPr>
        <w:t>.</w:t>
      </w:r>
    </w:p>
    <w:p w:rsidR="002E1863" w:rsidRDefault="00681ADA" w:rsidP="002E1863">
      <w:pPr>
        <w:numPr>
          <w:ilvl w:val="0"/>
          <w:numId w:val="4"/>
        </w:numPr>
        <w:shd w:val="clear" w:color="auto" w:fill="FFFFFF"/>
        <w:spacing w:before="100" w:beforeAutospacing="1" w:after="24" w:line="240" w:lineRule="auto"/>
        <w:ind w:left="384"/>
        <w:rPr>
          <w:rFonts w:ascii="Arial" w:hAnsi="Arial" w:cs="Arial"/>
          <w:color w:val="222222"/>
          <w:sz w:val="21"/>
          <w:szCs w:val="21"/>
        </w:rPr>
      </w:pPr>
      <w:hyperlink r:id="rId44" w:history="1">
        <w:r w:rsidR="002E1863">
          <w:rPr>
            <w:rStyle w:val="Hyperlink"/>
            <w:rFonts w:ascii="Arial" w:hAnsi="Arial" w:cs="Arial"/>
            <w:color w:val="663366"/>
            <w:sz w:val="21"/>
            <w:szCs w:val="21"/>
          </w:rPr>
          <w:t>Marquez "Mark" O. Go</w:t>
        </w:r>
      </w:hyperlink>
      <w:r w:rsidR="002E1863">
        <w:rPr>
          <w:rFonts w:ascii="Arial" w:hAnsi="Arial" w:cs="Arial"/>
          <w:color w:val="222222"/>
          <w:sz w:val="21"/>
          <w:szCs w:val="21"/>
        </w:rPr>
        <w:t>, Representati</w:t>
      </w:r>
      <w:r w:rsidR="003A08E7">
        <w:rPr>
          <w:rFonts w:ascii="Arial" w:hAnsi="Arial" w:cs="Arial"/>
          <w:color w:val="222222"/>
          <w:sz w:val="21"/>
          <w:szCs w:val="21"/>
        </w:rPr>
        <w:t>ve Lone District of Baguio City.</w:t>
      </w:r>
    </w:p>
    <w:p w:rsidR="002E1863" w:rsidRDefault="002E1863" w:rsidP="002E1863">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Benjamin </w:t>
      </w:r>
      <w:proofErr w:type="spellStart"/>
      <w:proofErr w:type="gramStart"/>
      <w:r>
        <w:rPr>
          <w:rFonts w:ascii="Arial" w:hAnsi="Arial" w:cs="Arial"/>
          <w:color w:val="222222"/>
          <w:sz w:val="21"/>
          <w:szCs w:val="21"/>
        </w:rPr>
        <w:t>Magalong</w:t>
      </w:r>
      <w:proofErr w:type="spellEnd"/>
      <w:r>
        <w:rPr>
          <w:rFonts w:ascii="Arial" w:hAnsi="Arial" w:cs="Arial"/>
          <w:color w:val="222222"/>
          <w:sz w:val="21"/>
          <w:szCs w:val="21"/>
        </w:rPr>
        <w:t>,</w:t>
      </w:r>
      <w:proofErr w:type="gramEnd"/>
      <w:r>
        <w:rPr>
          <w:rFonts w:ascii="Arial" w:hAnsi="Arial" w:cs="Arial"/>
          <w:color w:val="222222"/>
          <w:sz w:val="21"/>
          <w:szCs w:val="21"/>
        </w:rPr>
        <w:t xml:space="preserve"> Retired Two Star Police General.</w:t>
      </w:r>
    </w:p>
    <w:p w:rsidR="002E1863" w:rsidRDefault="003A08E7" w:rsidP="002E1863">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American Colonial </w:t>
      </w:r>
      <w:proofErr w:type="gramStart"/>
      <w:r>
        <w:rPr>
          <w:rStyle w:val="mw-headline"/>
          <w:rFonts w:ascii="Georgia" w:hAnsi="Georgia"/>
          <w:b w:val="0"/>
          <w:bCs w:val="0"/>
          <w:color w:val="000000"/>
        </w:rPr>
        <w:t>P</w:t>
      </w:r>
      <w:r w:rsidR="002E1863">
        <w:rPr>
          <w:rStyle w:val="mw-headline"/>
          <w:rFonts w:ascii="Georgia" w:hAnsi="Georgia"/>
          <w:b w:val="0"/>
          <w:bCs w:val="0"/>
          <w:color w:val="000000"/>
        </w:rPr>
        <w:t>eriod</w:t>
      </w:r>
      <w:r w:rsidR="002E1863">
        <w:rPr>
          <w:rStyle w:val="mw-editsection-bracket"/>
          <w:rFonts w:ascii="Arial" w:hAnsi="Arial" w:cs="Arial"/>
          <w:b w:val="0"/>
          <w:bCs w:val="0"/>
          <w:color w:val="54595D"/>
        </w:rPr>
        <w:t>[</w:t>
      </w:r>
      <w:proofErr w:type="gramEnd"/>
      <w:r w:rsidR="002E1863">
        <w:rPr>
          <w:rStyle w:val="mw-editsection"/>
          <w:rFonts w:ascii="Arial" w:hAnsi="Arial" w:cs="Arial"/>
          <w:b w:val="0"/>
          <w:bCs w:val="0"/>
          <w:color w:val="000000"/>
          <w:sz w:val="24"/>
          <w:szCs w:val="24"/>
        </w:rPr>
        <w:fldChar w:fldCharType="begin"/>
      </w:r>
      <w:r w:rsidR="002E1863">
        <w:rPr>
          <w:rStyle w:val="mw-editsection"/>
          <w:rFonts w:ascii="Arial" w:hAnsi="Arial" w:cs="Arial"/>
          <w:b w:val="0"/>
          <w:bCs w:val="0"/>
          <w:color w:val="000000"/>
          <w:sz w:val="24"/>
          <w:szCs w:val="24"/>
        </w:rPr>
        <w:instrText xml:space="preserve"> HYPERLINK "https://en.wikipedia.org/w/index.php?title=List_of_people_from_Baguio&amp;action=edit&amp;section=6" \o "Edit section: American colonial period" </w:instrText>
      </w:r>
      <w:r w:rsidR="002E1863">
        <w:rPr>
          <w:rStyle w:val="mw-editsection"/>
          <w:rFonts w:ascii="Arial" w:hAnsi="Arial" w:cs="Arial"/>
          <w:b w:val="0"/>
          <w:bCs w:val="0"/>
          <w:color w:val="000000"/>
          <w:sz w:val="24"/>
          <w:szCs w:val="24"/>
        </w:rPr>
        <w:fldChar w:fldCharType="separate"/>
      </w:r>
      <w:r w:rsidR="002E1863">
        <w:rPr>
          <w:rStyle w:val="Hyperlink"/>
          <w:rFonts w:ascii="Arial" w:hAnsi="Arial" w:cs="Arial"/>
          <w:b w:val="0"/>
          <w:bCs w:val="0"/>
          <w:color w:val="0B0080"/>
          <w:sz w:val="24"/>
          <w:szCs w:val="24"/>
        </w:rPr>
        <w:t>edit</w:t>
      </w:r>
      <w:r w:rsidR="002E1863">
        <w:rPr>
          <w:rStyle w:val="mw-editsection"/>
          <w:rFonts w:ascii="Arial" w:hAnsi="Arial" w:cs="Arial"/>
          <w:b w:val="0"/>
          <w:bCs w:val="0"/>
          <w:color w:val="000000"/>
          <w:sz w:val="24"/>
          <w:szCs w:val="24"/>
        </w:rPr>
        <w:fldChar w:fldCharType="end"/>
      </w:r>
      <w:r w:rsidR="002E1863">
        <w:rPr>
          <w:rStyle w:val="mw-editsection-bracket"/>
          <w:rFonts w:ascii="Arial" w:hAnsi="Arial" w:cs="Arial"/>
          <w:b w:val="0"/>
          <w:bCs w:val="0"/>
          <w:color w:val="54595D"/>
        </w:rPr>
        <w:t>]</w:t>
      </w:r>
    </w:p>
    <w:p w:rsidR="003A08E7" w:rsidRDefault="00681ADA"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45" w:tooltip="Henry Tureman Allen" w:history="1">
        <w:r w:rsidR="002E1863">
          <w:rPr>
            <w:rStyle w:val="Hyperlink"/>
            <w:rFonts w:ascii="Arial" w:hAnsi="Arial" w:cs="Arial"/>
            <w:color w:val="0B0080"/>
            <w:sz w:val="21"/>
            <w:szCs w:val="21"/>
          </w:rPr>
          <w:t xml:space="preserve">Henry </w:t>
        </w:r>
        <w:proofErr w:type="spellStart"/>
        <w:r w:rsidR="002E1863">
          <w:rPr>
            <w:rStyle w:val="Hyperlink"/>
            <w:rFonts w:ascii="Arial" w:hAnsi="Arial" w:cs="Arial"/>
            <w:color w:val="0B0080"/>
            <w:sz w:val="21"/>
            <w:szCs w:val="21"/>
          </w:rPr>
          <w:t>Tureman</w:t>
        </w:r>
        <w:proofErr w:type="spellEnd"/>
        <w:r w:rsidR="002E1863">
          <w:rPr>
            <w:rStyle w:val="Hyperlink"/>
            <w:rFonts w:ascii="Arial" w:hAnsi="Arial" w:cs="Arial"/>
            <w:color w:val="0B0080"/>
            <w:sz w:val="21"/>
            <w:szCs w:val="21"/>
          </w:rPr>
          <w:t xml:space="preserve"> Allen</w:t>
        </w:r>
      </w:hyperlink>
      <w:r w:rsidR="002E1863">
        <w:rPr>
          <w:rFonts w:ascii="Arial" w:hAnsi="Arial" w:cs="Arial"/>
          <w:color w:val="222222"/>
          <w:sz w:val="21"/>
          <w:szCs w:val="21"/>
        </w:rPr>
        <w:t>, a military officer who organized the </w:t>
      </w:r>
      <w:hyperlink r:id="rId46" w:tooltip="Philippine Constabulary" w:history="1">
        <w:r w:rsidR="002E1863">
          <w:rPr>
            <w:rStyle w:val="Hyperlink"/>
            <w:rFonts w:ascii="Arial" w:hAnsi="Arial" w:cs="Arial"/>
            <w:color w:val="0B0080"/>
            <w:sz w:val="21"/>
            <w:szCs w:val="21"/>
          </w:rPr>
          <w:t>Philippine Constabulary</w:t>
        </w:r>
      </w:hyperlink>
      <w:r w:rsidR="002E1863">
        <w:rPr>
          <w:rFonts w:ascii="Arial" w:hAnsi="Arial" w:cs="Arial"/>
          <w:color w:val="222222"/>
          <w:sz w:val="21"/>
          <w:szCs w:val="21"/>
        </w:rPr>
        <w:t> and namesake of Camp Henry T. Allen, the first home of the </w:t>
      </w:r>
      <w:hyperlink r:id="rId47" w:tooltip="Philippine Military Academy" w:history="1">
        <w:r w:rsidR="002E1863">
          <w:rPr>
            <w:rStyle w:val="Hyperlink"/>
            <w:rFonts w:ascii="Arial" w:hAnsi="Arial" w:cs="Arial"/>
            <w:color w:val="0B0080"/>
            <w:sz w:val="21"/>
            <w:szCs w:val="21"/>
          </w:rPr>
          <w:t>Philippine Military Academy</w:t>
        </w:r>
      </w:hyperlink>
      <w:r w:rsidR="003A08E7">
        <w:rPr>
          <w:rFonts w:ascii="Arial" w:hAnsi="Arial" w:cs="Arial"/>
          <w:color w:val="222222"/>
          <w:sz w:val="21"/>
          <w:szCs w:val="21"/>
        </w:rPr>
        <w:t>.</w:t>
      </w:r>
    </w:p>
    <w:p w:rsidR="002E1863" w:rsidRDefault="00681ADA"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48" w:tooltip="Robert Baden-Powell, 1st Baron Baden-Powell" w:history="1">
        <w:r w:rsidR="002E1863">
          <w:rPr>
            <w:rStyle w:val="Hyperlink"/>
            <w:rFonts w:ascii="Arial" w:hAnsi="Arial" w:cs="Arial"/>
            <w:color w:val="0B0080"/>
            <w:sz w:val="21"/>
            <w:szCs w:val="21"/>
          </w:rPr>
          <w:t>Robert Baden Powell</w:t>
        </w:r>
      </w:hyperlink>
      <w:r w:rsidR="002E1863">
        <w:rPr>
          <w:rFonts w:ascii="Arial" w:hAnsi="Arial" w:cs="Arial"/>
          <w:color w:val="222222"/>
          <w:sz w:val="21"/>
          <w:szCs w:val="21"/>
        </w:rPr>
        <w:t>, British founder of the </w:t>
      </w:r>
      <w:hyperlink r:id="rId49" w:tooltip="Scouting" w:history="1">
        <w:r w:rsidR="002E1863">
          <w:rPr>
            <w:rStyle w:val="Hyperlink"/>
            <w:rFonts w:ascii="Arial" w:hAnsi="Arial" w:cs="Arial"/>
            <w:color w:val="0B0080"/>
            <w:sz w:val="21"/>
            <w:szCs w:val="21"/>
          </w:rPr>
          <w:t>Scouting Movement</w:t>
        </w:r>
      </w:hyperlink>
      <w:r w:rsidR="002E1863">
        <w:rPr>
          <w:rFonts w:ascii="Arial" w:hAnsi="Arial" w:cs="Arial"/>
          <w:color w:val="222222"/>
          <w:sz w:val="21"/>
          <w:szCs w:val="21"/>
        </w:rPr>
        <w:t> and namesake of the Baden-Powell Building, the former headquarters for </w:t>
      </w:r>
      <w:hyperlink r:id="rId50" w:tooltip="Boy Scouts of the Philippines" w:history="1">
        <w:r w:rsidR="002E1863">
          <w:rPr>
            <w:rStyle w:val="Hyperlink"/>
            <w:rFonts w:ascii="Arial" w:hAnsi="Arial" w:cs="Arial"/>
            <w:color w:val="0B0080"/>
            <w:sz w:val="21"/>
            <w:szCs w:val="21"/>
          </w:rPr>
          <w:t>Boy Scouts of the Philippines</w:t>
        </w:r>
      </w:hyperlink>
      <w:r w:rsidR="002E1863">
        <w:rPr>
          <w:rFonts w:ascii="Arial" w:hAnsi="Arial" w:cs="Arial"/>
          <w:color w:val="222222"/>
          <w:sz w:val="21"/>
          <w:szCs w:val="21"/>
        </w:rPr>
        <w:t> and meeting place for the </w:t>
      </w:r>
      <w:hyperlink r:id="rId51" w:tooltip="First Philippine Commission" w:history="1">
        <w:r w:rsidR="002E1863">
          <w:rPr>
            <w:rStyle w:val="Hyperlink"/>
            <w:rFonts w:ascii="Arial" w:hAnsi="Arial" w:cs="Arial"/>
            <w:color w:val="0B0080"/>
            <w:sz w:val="21"/>
            <w:szCs w:val="21"/>
          </w:rPr>
          <w:t>First Philippine Commission</w:t>
        </w:r>
      </w:hyperlink>
      <w:r w:rsidR="003A08E7">
        <w:rPr>
          <w:rFonts w:ascii="Arial" w:hAnsi="Arial" w:cs="Arial"/>
          <w:sz w:val="17"/>
          <w:szCs w:val="17"/>
          <w:vertAlign w:val="superscript"/>
        </w:rPr>
        <w:t>.</w:t>
      </w:r>
    </w:p>
    <w:p w:rsidR="002E1863" w:rsidRDefault="00681ADA"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52" w:tooltip="Charles Brent" w:history="1">
        <w:r w:rsidR="002E1863">
          <w:rPr>
            <w:rStyle w:val="Hyperlink"/>
            <w:rFonts w:ascii="Arial" w:hAnsi="Arial" w:cs="Arial"/>
            <w:color w:val="0B0080"/>
            <w:sz w:val="21"/>
            <w:szCs w:val="21"/>
          </w:rPr>
          <w:t>Charles Henry Brent</w:t>
        </w:r>
      </w:hyperlink>
      <w:r w:rsidR="002E1863">
        <w:rPr>
          <w:rFonts w:ascii="Arial" w:hAnsi="Arial" w:cs="Arial"/>
          <w:color w:val="222222"/>
          <w:sz w:val="21"/>
          <w:szCs w:val="21"/>
        </w:rPr>
        <w:t>, Episcopal Missionary Bishop and founder of the </w:t>
      </w:r>
      <w:hyperlink r:id="rId53" w:tooltip="Brent International School" w:history="1">
        <w:r w:rsidR="002E1863">
          <w:rPr>
            <w:rStyle w:val="Hyperlink"/>
            <w:rFonts w:ascii="Arial" w:hAnsi="Arial" w:cs="Arial"/>
            <w:color w:val="0B0080"/>
            <w:sz w:val="21"/>
            <w:szCs w:val="21"/>
          </w:rPr>
          <w:t>Brent International School</w:t>
        </w:r>
      </w:hyperlink>
      <w:hyperlink r:id="rId54" w:anchor="cite_note-GoBaguio-19" w:history="1">
        <w:r w:rsidR="002E1863">
          <w:rPr>
            <w:rStyle w:val="Hyperlink"/>
            <w:rFonts w:ascii="Arial" w:hAnsi="Arial" w:cs="Arial"/>
            <w:color w:val="0B0080"/>
            <w:sz w:val="17"/>
            <w:szCs w:val="17"/>
            <w:vertAlign w:val="superscript"/>
          </w:rPr>
          <w:t>[19]</w:t>
        </w:r>
      </w:hyperlink>
    </w:p>
    <w:p w:rsidR="002E1863" w:rsidRDefault="00681ADA"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55" w:tooltip="Daniel Burnham" w:history="1">
        <w:r w:rsidR="002E1863">
          <w:rPr>
            <w:rStyle w:val="Hyperlink"/>
            <w:rFonts w:ascii="Arial" w:hAnsi="Arial" w:cs="Arial"/>
            <w:color w:val="0B0080"/>
            <w:sz w:val="21"/>
            <w:szCs w:val="21"/>
          </w:rPr>
          <w:t>Daniel Burnham</w:t>
        </w:r>
      </w:hyperlink>
      <w:r w:rsidR="002E1863">
        <w:rPr>
          <w:rFonts w:ascii="Arial" w:hAnsi="Arial" w:cs="Arial"/>
          <w:color w:val="222222"/>
          <w:sz w:val="21"/>
          <w:szCs w:val="21"/>
        </w:rPr>
        <w:t>, the urban planner and architect responsible for the initial design of the city and namesake of </w:t>
      </w:r>
      <w:hyperlink r:id="rId56" w:tooltip="Burnham Park (Philippines)" w:history="1">
        <w:r w:rsidR="002E1863">
          <w:rPr>
            <w:rStyle w:val="Hyperlink"/>
            <w:rFonts w:ascii="Arial" w:hAnsi="Arial" w:cs="Arial"/>
            <w:color w:val="0B0080"/>
            <w:sz w:val="21"/>
            <w:szCs w:val="21"/>
          </w:rPr>
          <w:t>Burnham Park</w:t>
        </w:r>
      </w:hyperlink>
      <w:r w:rsidR="003A08E7">
        <w:rPr>
          <w:rFonts w:ascii="Arial" w:hAnsi="Arial" w:cs="Arial"/>
          <w:sz w:val="17"/>
          <w:szCs w:val="17"/>
          <w:vertAlign w:val="superscript"/>
        </w:rPr>
        <w:t>.</w:t>
      </w:r>
    </w:p>
    <w:p w:rsidR="002E1863" w:rsidRDefault="00681ADA"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57" w:tooltip="William Cameron Forbes" w:history="1">
        <w:r w:rsidR="002E1863">
          <w:rPr>
            <w:rStyle w:val="Hyperlink"/>
            <w:rFonts w:ascii="Arial" w:hAnsi="Arial" w:cs="Arial"/>
            <w:color w:val="0B0080"/>
            <w:sz w:val="21"/>
            <w:szCs w:val="21"/>
          </w:rPr>
          <w:t>William Cameron Forbes</w:t>
        </w:r>
      </w:hyperlink>
      <w:r w:rsidR="002E1863">
        <w:rPr>
          <w:rFonts w:ascii="Arial" w:hAnsi="Arial" w:cs="Arial"/>
          <w:color w:val="222222"/>
          <w:sz w:val="21"/>
          <w:szCs w:val="21"/>
        </w:rPr>
        <w:t xml:space="preserve">, American Governor-General of the Philippines who ordered </w:t>
      </w:r>
      <w:proofErr w:type="spellStart"/>
      <w:r w:rsidR="002E1863">
        <w:rPr>
          <w:rFonts w:ascii="Arial" w:hAnsi="Arial" w:cs="Arial"/>
          <w:color w:val="222222"/>
          <w:sz w:val="21"/>
          <w:szCs w:val="21"/>
        </w:rPr>
        <w:t>Kennon</w:t>
      </w:r>
      <w:proofErr w:type="spellEnd"/>
      <w:r w:rsidR="002E1863">
        <w:rPr>
          <w:rFonts w:ascii="Arial" w:hAnsi="Arial" w:cs="Arial"/>
          <w:color w:val="222222"/>
          <w:sz w:val="21"/>
          <w:szCs w:val="21"/>
        </w:rPr>
        <w:t xml:space="preserve"> Road to be built</w:t>
      </w:r>
      <w:hyperlink r:id="rId58" w:anchor="cite_note-GoBaguio-19" w:history="1">
        <w:r w:rsidR="003A08E7">
          <w:rPr>
            <w:rStyle w:val="Hyperlink"/>
            <w:rFonts w:ascii="Arial" w:hAnsi="Arial" w:cs="Arial"/>
            <w:color w:val="0B0080"/>
            <w:sz w:val="17"/>
            <w:szCs w:val="17"/>
            <w:vertAlign w:val="superscript"/>
          </w:rPr>
          <w:t>.</w:t>
        </w:r>
      </w:hyperlink>
    </w:p>
    <w:p w:rsidR="002E1863" w:rsidRDefault="002E1863"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i/>
          <w:iCs/>
          <w:color w:val="222222"/>
          <w:sz w:val="21"/>
          <w:szCs w:val="21"/>
        </w:rPr>
        <w:t xml:space="preserve">Eusebius Julius </w:t>
      </w:r>
      <w:proofErr w:type="spellStart"/>
      <w:r>
        <w:rPr>
          <w:rFonts w:ascii="Arial" w:hAnsi="Arial" w:cs="Arial"/>
          <w:i/>
          <w:iCs/>
          <w:color w:val="222222"/>
          <w:sz w:val="21"/>
          <w:szCs w:val="21"/>
        </w:rPr>
        <w:t>Halsema</w:t>
      </w:r>
      <w:proofErr w:type="spellEnd"/>
      <w:r>
        <w:rPr>
          <w:rFonts w:ascii="Arial" w:hAnsi="Arial" w:cs="Arial"/>
          <w:color w:val="222222"/>
          <w:sz w:val="21"/>
          <w:szCs w:val="21"/>
        </w:rPr>
        <w:t>, American Civil Engineer and mayor of Baguio from 1922 to 1937; namesake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"https://en.wikipedia.org/wiki/Halsema_Highway" \o "Halsema Highway" </w:instrText>
      </w:r>
      <w:r>
        <w:rPr>
          <w:rFonts w:ascii="Arial" w:hAnsi="Arial" w:cs="Arial"/>
          <w:color w:val="222222"/>
          <w:sz w:val="21"/>
          <w:szCs w:val="21"/>
        </w:rPr>
        <w:fldChar w:fldCharType="separate"/>
      </w:r>
      <w:r>
        <w:rPr>
          <w:rStyle w:val="Hyperlink"/>
          <w:rFonts w:ascii="Arial" w:hAnsi="Arial" w:cs="Arial"/>
          <w:color w:val="0B0080"/>
          <w:sz w:val="21"/>
          <w:szCs w:val="21"/>
        </w:rPr>
        <w:t>Halsema</w:t>
      </w:r>
      <w:proofErr w:type="spellEnd"/>
      <w:r>
        <w:rPr>
          <w:rStyle w:val="Hyperlink"/>
          <w:rFonts w:ascii="Arial" w:hAnsi="Arial" w:cs="Arial"/>
          <w:color w:val="0B0080"/>
          <w:sz w:val="21"/>
          <w:szCs w:val="21"/>
        </w:rPr>
        <w:t xml:space="preserve"> Highway</w:t>
      </w:r>
      <w:r>
        <w:rPr>
          <w:rFonts w:ascii="Arial" w:hAnsi="Arial" w:cs="Arial"/>
          <w:color w:val="222222"/>
          <w:sz w:val="21"/>
          <w:szCs w:val="21"/>
        </w:rPr>
        <w:fldChar w:fldCharType="end"/>
      </w:r>
    </w:p>
    <w:p w:rsidR="002E1863" w:rsidRDefault="00681ADA"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59" w:tooltip="Francis Burton Harrison" w:history="1">
        <w:r w:rsidR="002E1863">
          <w:rPr>
            <w:rStyle w:val="Hyperlink"/>
            <w:rFonts w:ascii="Arial" w:hAnsi="Arial" w:cs="Arial"/>
            <w:color w:val="0B0080"/>
            <w:sz w:val="21"/>
            <w:szCs w:val="21"/>
          </w:rPr>
          <w:t>Francis Burton Harrison</w:t>
        </w:r>
      </w:hyperlink>
      <w:r w:rsidR="002E1863">
        <w:rPr>
          <w:rFonts w:ascii="Arial" w:hAnsi="Arial" w:cs="Arial"/>
          <w:color w:val="222222"/>
          <w:sz w:val="21"/>
          <w:szCs w:val="21"/>
        </w:rPr>
        <w:t>, governor general for whom Harrison Road was named</w:t>
      </w:r>
      <w:r w:rsidR="003A08E7">
        <w:rPr>
          <w:rFonts w:ascii="Arial" w:hAnsi="Arial" w:cs="Arial"/>
          <w:sz w:val="17"/>
          <w:szCs w:val="17"/>
          <w:vertAlign w:val="superscript"/>
        </w:rPr>
        <w:t>.</w:t>
      </w:r>
    </w:p>
    <w:p w:rsidR="002E1863" w:rsidRDefault="00681ADA"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60" w:tooltip="John Hay" w:history="1">
        <w:r w:rsidR="002E1863">
          <w:rPr>
            <w:rStyle w:val="Hyperlink"/>
            <w:rFonts w:ascii="Arial" w:hAnsi="Arial" w:cs="Arial"/>
            <w:color w:val="0B0080"/>
            <w:sz w:val="21"/>
            <w:szCs w:val="21"/>
          </w:rPr>
          <w:t>John Hay</w:t>
        </w:r>
      </w:hyperlink>
      <w:r w:rsidR="002E1863">
        <w:rPr>
          <w:rFonts w:ascii="Arial" w:hAnsi="Arial" w:cs="Arial"/>
          <w:color w:val="222222"/>
          <w:sz w:val="21"/>
          <w:szCs w:val="21"/>
        </w:rPr>
        <w:t>, United States Secretary of State and namesake of </w:t>
      </w:r>
      <w:hyperlink r:id="rId61" w:tooltip="Camp John Hay (1903–1955)" w:history="1">
        <w:r w:rsidR="002E1863">
          <w:rPr>
            <w:rStyle w:val="Hyperlink"/>
            <w:rFonts w:ascii="Arial" w:hAnsi="Arial" w:cs="Arial"/>
            <w:color w:val="0B0080"/>
            <w:sz w:val="21"/>
            <w:szCs w:val="21"/>
          </w:rPr>
          <w:t>Camp John Hay</w:t>
        </w:r>
      </w:hyperlink>
      <w:hyperlink r:id="rId62" w:anchor="cite_note-GoBaguio-19" w:history="1">
        <w:r w:rsidR="003A08E7">
          <w:rPr>
            <w:rStyle w:val="Hyperlink"/>
            <w:rFonts w:ascii="Arial" w:hAnsi="Arial" w:cs="Arial"/>
            <w:color w:val="0B0080"/>
            <w:sz w:val="17"/>
            <w:szCs w:val="17"/>
            <w:vertAlign w:val="superscript"/>
          </w:rPr>
          <w:t>.</w:t>
        </w:r>
      </w:hyperlink>
    </w:p>
    <w:p w:rsidR="002E1863" w:rsidRDefault="00681ADA"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63" w:tooltip="Melvin Jones (Lions Club)" w:history="1">
        <w:r w:rsidR="002E1863">
          <w:rPr>
            <w:rStyle w:val="Hyperlink"/>
            <w:rFonts w:ascii="Arial" w:hAnsi="Arial" w:cs="Arial"/>
            <w:color w:val="0B0080"/>
            <w:sz w:val="21"/>
            <w:szCs w:val="21"/>
          </w:rPr>
          <w:t>Melvin Jones</w:t>
        </w:r>
      </w:hyperlink>
      <w:r w:rsidR="002E1863">
        <w:rPr>
          <w:rFonts w:ascii="Arial" w:hAnsi="Arial" w:cs="Arial"/>
          <w:color w:val="222222"/>
          <w:sz w:val="21"/>
          <w:szCs w:val="21"/>
        </w:rPr>
        <w:t>, founder of the </w:t>
      </w:r>
      <w:hyperlink r:id="rId64" w:tooltip="Lions Club" w:history="1">
        <w:r w:rsidR="002E1863">
          <w:rPr>
            <w:rStyle w:val="Hyperlink"/>
            <w:rFonts w:ascii="Arial" w:hAnsi="Arial" w:cs="Arial"/>
            <w:color w:val="0B0080"/>
            <w:sz w:val="21"/>
            <w:szCs w:val="21"/>
          </w:rPr>
          <w:t>Lions Club</w:t>
        </w:r>
      </w:hyperlink>
      <w:r w:rsidR="002E1863">
        <w:rPr>
          <w:rFonts w:ascii="Arial" w:hAnsi="Arial" w:cs="Arial"/>
          <w:color w:val="222222"/>
          <w:sz w:val="21"/>
          <w:szCs w:val="21"/>
        </w:rPr>
        <w:t> and namesake of Jones Grandstand in Burnham Park</w:t>
      </w:r>
      <w:hyperlink r:id="rId65" w:anchor="cite_note-GoBaguio-19" w:history="1">
        <w:r w:rsidR="003A08E7">
          <w:rPr>
            <w:rStyle w:val="Hyperlink"/>
            <w:rFonts w:ascii="Arial" w:hAnsi="Arial" w:cs="Arial"/>
            <w:color w:val="0B0080"/>
            <w:sz w:val="17"/>
            <w:szCs w:val="17"/>
            <w:vertAlign w:val="superscript"/>
          </w:rPr>
          <w:t>.</w:t>
        </w:r>
      </w:hyperlink>
    </w:p>
    <w:p w:rsidR="002E1863" w:rsidRDefault="002E1863"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i/>
          <w:iCs/>
          <w:color w:val="222222"/>
          <w:sz w:val="21"/>
          <w:szCs w:val="21"/>
        </w:rPr>
        <w:t>Joseph J. Keith</w:t>
      </w:r>
      <w:r>
        <w:rPr>
          <w:rFonts w:ascii="Arial" w:hAnsi="Arial" w:cs="Arial"/>
          <w:color w:val="222222"/>
          <w:sz w:val="21"/>
          <w:szCs w:val="21"/>
        </w:rPr>
        <w:t> Long serving police chief (1912-1941) who declared Baguio an </w:t>
      </w:r>
      <w:hyperlink r:id="rId66" w:tooltip="Open city" w:history="1">
        <w:r>
          <w:rPr>
            <w:rStyle w:val="Hyperlink"/>
            <w:rFonts w:ascii="Arial" w:hAnsi="Arial" w:cs="Arial"/>
            <w:color w:val="0B0080"/>
            <w:sz w:val="21"/>
            <w:szCs w:val="21"/>
          </w:rPr>
          <w:t>open city</w:t>
        </w:r>
      </w:hyperlink>
      <w:r>
        <w:rPr>
          <w:rFonts w:ascii="Arial" w:hAnsi="Arial" w:cs="Arial"/>
          <w:color w:val="222222"/>
          <w:sz w:val="21"/>
          <w:szCs w:val="21"/>
        </w:rPr>
        <w:t> on 8 Dec 1941 in face of the Japanese bombardment</w:t>
      </w:r>
      <w:hyperlink r:id="rId67" w:anchor="cite_note-20" w:history="1">
        <w:r w:rsidR="003A08E7">
          <w:rPr>
            <w:rStyle w:val="Hyperlink"/>
            <w:rFonts w:ascii="Arial" w:hAnsi="Arial" w:cs="Arial"/>
            <w:color w:val="0B0080"/>
            <w:sz w:val="17"/>
            <w:szCs w:val="17"/>
            <w:vertAlign w:val="superscript"/>
          </w:rPr>
          <w:t>.</w:t>
        </w:r>
      </w:hyperlink>
    </w:p>
    <w:p w:rsidR="002E1863" w:rsidRDefault="00681ADA"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68" w:tooltip="Lyman W.V. Kennon" w:history="1">
        <w:r w:rsidR="002E1863">
          <w:rPr>
            <w:rStyle w:val="Hyperlink"/>
            <w:rFonts w:ascii="Arial" w:hAnsi="Arial" w:cs="Arial"/>
            <w:color w:val="0B0080"/>
            <w:sz w:val="21"/>
            <w:szCs w:val="21"/>
          </w:rPr>
          <w:t xml:space="preserve">Lyman W.V. </w:t>
        </w:r>
        <w:proofErr w:type="spellStart"/>
        <w:r w:rsidR="002E1863">
          <w:rPr>
            <w:rStyle w:val="Hyperlink"/>
            <w:rFonts w:ascii="Arial" w:hAnsi="Arial" w:cs="Arial"/>
            <w:color w:val="0B0080"/>
            <w:sz w:val="21"/>
            <w:szCs w:val="21"/>
          </w:rPr>
          <w:t>Kennon</w:t>
        </w:r>
        <w:proofErr w:type="spellEnd"/>
      </w:hyperlink>
      <w:r w:rsidR="002E1863">
        <w:rPr>
          <w:rFonts w:ascii="Arial" w:hAnsi="Arial" w:cs="Arial"/>
          <w:color w:val="222222"/>
          <w:sz w:val="21"/>
          <w:szCs w:val="21"/>
        </w:rPr>
        <w:t>, builder and namesake for </w:t>
      </w:r>
      <w:proofErr w:type="spellStart"/>
      <w:r w:rsidR="002E1863">
        <w:rPr>
          <w:rFonts w:ascii="Arial" w:hAnsi="Arial" w:cs="Arial"/>
          <w:color w:val="222222"/>
          <w:sz w:val="21"/>
          <w:szCs w:val="21"/>
        </w:rPr>
        <w:fldChar w:fldCharType="begin"/>
      </w:r>
      <w:r w:rsidR="002E1863">
        <w:rPr>
          <w:rFonts w:ascii="Arial" w:hAnsi="Arial" w:cs="Arial"/>
          <w:color w:val="222222"/>
          <w:sz w:val="21"/>
          <w:szCs w:val="21"/>
        </w:rPr>
        <w:instrText xml:space="preserve"> HYPERLINK "https://en.wikipedia.org/wiki/Kennon_Road" \o "Kennon Road" </w:instrText>
      </w:r>
      <w:r w:rsidR="002E1863">
        <w:rPr>
          <w:rFonts w:ascii="Arial" w:hAnsi="Arial" w:cs="Arial"/>
          <w:color w:val="222222"/>
          <w:sz w:val="21"/>
          <w:szCs w:val="21"/>
        </w:rPr>
        <w:fldChar w:fldCharType="separate"/>
      </w:r>
      <w:r w:rsidR="002E1863">
        <w:rPr>
          <w:rStyle w:val="Hyperlink"/>
          <w:rFonts w:ascii="Arial" w:hAnsi="Arial" w:cs="Arial"/>
          <w:color w:val="0B0080"/>
          <w:sz w:val="21"/>
          <w:szCs w:val="21"/>
        </w:rPr>
        <w:t>Kennon</w:t>
      </w:r>
      <w:proofErr w:type="spellEnd"/>
      <w:r w:rsidR="002E1863">
        <w:rPr>
          <w:rStyle w:val="Hyperlink"/>
          <w:rFonts w:ascii="Arial" w:hAnsi="Arial" w:cs="Arial"/>
          <w:color w:val="0B0080"/>
          <w:sz w:val="21"/>
          <w:szCs w:val="21"/>
        </w:rPr>
        <w:t xml:space="preserve"> Road</w:t>
      </w:r>
      <w:r w:rsidR="002E1863">
        <w:rPr>
          <w:rFonts w:ascii="Arial" w:hAnsi="Arial" w:cs="Arial"/>
          <w:color w:val="222222"/>
          <w:sz w:val="21"/>
          <w:szCs w:val="21"/>
        </w:rPr>
        <w:fldChar w:fldCharType="end"/>
      </w:r>
      <w:r w:rsidR="003A08E7">
        <w:rPr>
          <w:rFonts w:ascii="Arial" w:hAnsi="Arial" w:cs="Arial"/>
          <w:sz w:val="17"/>
          <w:szCs w:val="17"/>
          <w:vertAlign w:val="superscript"/>
        </w:rPr>
        <w:t>.</w:t>
      </w:r>
    </w:p>
    <w:p w:rsidR="002E1863" w:rsidRDefault="00681ADA"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69" w:tooltip="George A. Malcolm" w:history="1">
        <w:r w:rsidR="002E1863">
          <w:rPr>
            <w:rStyle w:val="Hyperlink"/>
            <w:rFonts w:ascii="Arial" w:hAnsi="Arial" w:cs="Arial"/>
            <w:color w:val="0B0080"/>
            <w:sz w:val="21"/>
            <w:szCs w:val="21"/>
          </w:rPr>
          <w:t>George A. Malcolm</w:t>
        </w:r>
      </w:hyperlink>
      <w:r w:rsidR="002E1863">
        <w:rPr>
          <w:rFonts w:ascii="Arial" w:hAnsi="Arial" w:cs="Arial"/>
          <w:color w:val="222222"/>
          <w:sz w:val="21"/>
          <w:szCs w:val="21"/>
        </w:rPr>
        <w:t>, American jurist establishing the </w:t>
      </w:r>
      <w:hyperlink r:id="rId70" w:tooltip="University of the Philippines College of Law" w:history="1">
        <w:r w:rsidR="002E1863">
          <w:rPr>
            <w:rStyle w:val="Hyperlink"/>
            <w:rFonts w:ascii="Arial" w:hAnsi="Arial" w:cs="Arial"/>
            <w:color w:val="0B0080"/>
            <w:sz w:val="21"/>
            <w:szCs w:val="21"/>
          </w:rPr>
          <w:t>U.P. College of Law</w:t>
        </w:r>
      </w:hyperlink>
      <w:r w:rsidR="002E1863">
        <w:rPr>
          <w:rFonts w:ascii="Arial" w:hAnsi="Arial" w:cs="Arial"/>
          <w:color w:val="222222"/>
          <w:sz w:val="21"/>
          <w:szCs w:val="21"/>
        </w:rPr>
        <w:t> and namesake of </w:t>
      </w:r>
      <w:r w:rsidR="002E1863">
        <w:rPr>
          <w:rFonts w:ascii="Arial" w:hAnsi="Arial" w:cs="Arial"/>
          <w:i/>
          <w:iCs/>
          <w:color w:val="222222"/>
          <w:sz w:val="21"/>
          <w:szCs w:val="21"/>
        </w:rPr>
        <w:t>Malcolm Square</w:t>
      </w:r>
      <w:r w:rsidR="002E1863">
        <w:rPr>
          <w:rFonts w:ascii="Arial" w:hAnsi="Arial" w:cs="Arial"/>
          <w:color w:val="222222"/>
          <w:sz w:val="21"/>
          <w:szCs w:val="21"/>
        </w:rPr>
        <w:t> in the city center</w:t>
      </w:r>
      <w:hyperlink r:id="rId71" w:anchor="cite_note-GoBaguio-19" w:history="1">
        <w:r w:rsidR="003A08E7">
          <w:rPr>
            <w:rStyle w:val="Hyperlink"/>
            <w:rFonts w:ascii="Arial" w:hAnsi="Arial" w:cs="Arial"/>
            <w:color w:val="0B0080"/>
            <w:sz w:val="17"/>
            <w:szCs w:val="17"/>
            <w:vertAlign w:val="superscript"/>
          </w:rPr>
          <w:t>.</w:t>
        </w:r>
      </w:hyperlink>
    </w:p>
    <w:p w:rsidR="002E1863" w:rsidRDefault="002E1863"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i/>
          <w:iCs/>
          <w:color w:val="222222"/>
          <w:sz w:val="21"/>
          <w:szCs w:val="21"/>
        </w:rPr>
        <w:t>William F. Pack</w:t>
      </w:r>
      <w:r>
        <w:rPr>
          <w:rFonts w:ascii="Arial" w:hAnsi="Arial" w:cs="Arial"/>
          <w:color w:val="222222"/>
          <w:sz w:val="21"/>
          <w:szCs w:val="21"/>
        </w:rPr>
        <w:t xml:space="preserve">, governor of </w:t>
      </w:r>
      <w:proofErr w:type="spellStart"/>
      <w:r>
        <w:rPr>
          <w:rFonts w:ascii="Arial" w:hAnsi="Arial" w:cs="Arial"/>
          <w:color w:val="222222"/>
          <w:sz w:val="21"/>
          <w:szCs w:val="21"/>
        </w:rPr>
        <w:t>Benguet</w:t>
      </w:r>
      <w:proofErr w:type="spellEnd"/>
      <w:r>
        <w:rPr>
          <w:rFonts w:ascii="Arial" w:hAnsi="Arial" w:cs="Arial"/>
          <w:color w:val="222222"/>
          <w:sz w:val="21"/>
          <w:szCs w:val="21"/>
        </w:rPr>
        <w:t xml:space="preserve"> province who planned the creation of Teacher's Camp and namesake of Governor Pack Road</w:t>
      </w:r>
      <w:hyperlink r:id="rId72" w:anchor="cite_note-21" w:history="1">
        <w:r w:rsidR="003A08E7">
          <w:rPr>
            <w:rStyle w:val="Hyperlink"/>
            <w:rFonts w:ascii="Arial" w:hAnsi="Arial" w:cs="Arial"/>
            <w:color w:val="0B0080"/>
            <w:sz w:val="17"/>
            <w:szCs w:val="17"/>
            <w:vertAlign w:val="superscript"/>
          </w:rPr>
          <w:t>.</w:t>
        </w:r>
      </w:hyperlink>
    </w:p>
    <w:p w:rsidR="002E1863" w:rsidRDefault="00681ADA"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73" w:tooltip="Robb White" w:history="1">
        <w:r w:rsidR="002E1863">
          <w:rPr>
            <w:rStyle w:val="Hyperlink"/>
            <w:rFonts w:ascii="Arial" w:hAnsi="Arial" w:cs="Arial"/>
            <w:color w:val="0B0080"/>
            <w:sz w:val="21"/>
            <w:szCs w:val="21"/>
          </w:rPr>
          <w:t>Robb White</w:t>
        </w:r>
      </w:hyperlink>
      <w:r w:rsidR="002E1863">
        <w:rPr>
          <w:rFonts w:ascii="Arial" w:hAnsi="Arial" w:cs="Arial"/>
          <w:color w:val="222222"/>
          <w:sz w:val="21"/>
          <w:szCs w:val="21"/>
        </w:rPr>
        <w:t>, (1909-1990) American writer of screenplays, television scripts, and adventure novels</w:t>
      </w:r>
    </w:p>
    <w:p w:rsidR="002E1863" w:rsidRDefault="00681ADA"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74" w:tooltip="Leonard Wood" w:history="1">
        <w:r w:rsidR="002E1863">
          <w:rPr>
            <w:rStyle w:val="Hyperlink"/>
            <w:rFonts w:ascii="Arial" w:hAnsi="Arial" w:cs="Arial"/>
            <w:color w:val="0B0080"/>
            <w:sz w:val="21"/>
            <w:szCs w:val="21"/>
          </w:rPr>
          <w:t>Leonard Wood</w:t>
        </w:r>
      </w:hyperlink>
      <w:r w:rsidR="002E1863">
        <w:rPr>
          <w:rFonts w:ascii="Arial" w:hAnsi="Arial" w:cs="Arial"/>
          <w:color w:val="222222"/>
          <w:sz w:val="21"/>
          <w:szCs w:val="21"/>
        </w:rPr>
        <w:t>, American military officer and Governor General from 1921-1927 for whom Leonard Wood Road was named</w:t>
      </w:r>
      <w:hyperlink r:id="rId75" w:anchor="cite_note-GoBaguio-19" w:history="1">
        <w:r w:rsidR="002E1863">
          <w:rPr>
            <w:rStyle w:val="Hyperlink"/>
            <w:rFonts w:ascii="Arial" w:hAnsi="Arial" w:cs="Arial"/>
            <w:color w:val="0B0080"/>
            <w:sz w:val="17"/>
            <w:szCs w:val="17"/>
            <w:vertAlign w:val="superscript"/>
          </w:rPr>
          <w:t>[19]</w:t>
        </w:r>
      </w:hyperlink>
    </w:p>
    <w:p w:rsidR="002E1863" w:rsidRDefault="00681ADA" w:rsidP="002E1863">
      <w:pPr>
        <w:numPr>
          <w:ilvl w:val="0"/>
          <w:numId w:val="5"/>
        </w:numPr>
        <w:shd w:val="clear" w:color="auto" w:fill="FFFFFF"/>
        <w:spacing w:before="100" w:beforeAutospacing="1" w:after="24" w:line="240" w:lineRule="auto"/>
        <w:ind w:left="384"/>
        <w:rPr>
          <w:rFonts w:ascii="Arial" w:hAnsi="Arial" w:cs="Arial"/>
          <w:color w:val="222222"/>
          <w:sz w:val="21"/>
          <w:szCs w:val="21"/>
        </w:rPr>
      </w:pPr>
      <w:hyperlink r:id="rId76" w:tooltip="Dean Conant Worcester" w:history="1">
        <w:r w:rsidR="002E1863">
          <w:rPr>
            <w:rStyle w:val="Hyperlink"/>
            <w:rFonts w:ascii="Arial" w:hAnsi="Arial" w:cs="Arial"/>
            <w:color w:val="0B0080"/>
            <w:sz w:val="21"/>
            <w:szCs w:val="21"/>
          </w:rPr>
          <w:t>Dean Conant Worcester</w:t>
        </w:r>
      </w:hyperlink>
      <w:r w:rsidR="002E1863">
        <w:rPr>
          <w:rFonts w:ascii="Arial" w:hAnsi="Arial" w:cs="Arial"/>
          <w:color w:val="222222"/>
          <w:sz w:val="21"/>
          <w:szCs w:val="21"/>
        </w:rPr>
        <w:t>, Member of First Philippine Commission and government official urging founding of Baguio as the "Summer Capital"</w:t>
      </w:r>
    </w:p>
    <w:p w:rsidR="00644B95" w:rsidRPr="001E3E37" w:rsidRDefault="00644B95">
      <w:pPr>
        <w:rPr>
          <w:b/>
          <w:color w:val="92D050"/>
          <w:sz w:val="32"/>
          <w:szCs w:val="32"/>
        </w:rPr>
      </w:pPr>
    </w:p>
    <w:p w:rsidR="001E3E37" w:rsidRDefault="001E3E37">
      <w:pPr>
        <w:rPr>
          <w:b/>
          <w:color w:val="92D050"/>
          <w:sz w:val="32"/>
          <w:szCs w:val="32"/>
        </w:rPr>
      </w:pPr>
      <w:r w:rsidRPr="001E3E37">
        <w:rPr>
          <w:b/>
          <w:color w:val="92D050"/>
          <w:sz w:val="32"/>
          <w:szCs w:val="32"/>
        </w:rPr>
        <w:t>Ethnic group</w:t>
      </w:r>
    </w:p>
    <w:p w:rsidR="001E3E37" w:rsidRDefault="00EC11F3">
      <w:pPr>
        <w:rPr>
          <w:rFonts w:ascii="Arial" w:hAnsi="Arial" w:cs="Arial"/>
          <w:color w:val="222222"/>
          <w:sz w:val="21"/>
          <w:szCs w:val="21"/>
          <w:shd w:val="clear" w:color="auto" w:fill="FFFFFF"/>
        </w:rPr>
      </w:pPr>
      <w:proofErr w:type="gramStart"/>
      <w:r>
        <w:rPr>
          <w:rFonts w:ascii="Arial" w:hAnsi="Arial" w:cs="Arial"/>
          <w:b/>
          <w:bCs/>
          <w:color w:val="222222"/>
          <w:sz w:val="21"/>
          <w:szCs w:val="21"/>
          <w:shd w:val="clear" w:color="auto" w:fill="FFFFFF"/>
        </w:rPr>
        <w:t>IGOROT</w:t>
      </w:r>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xml:space="preserve"> is T</w:t>
      </w:r>
      <w:r w:rsidR="001E3E37">
        <w:rPr>
          <w:rFonts w:ascii="Arial" w:hAnsi="Arial" w:cs="Arial"/>
          <w:color w:val="222222"/>
          <w:sz w:val="21"/>
          <w:szCs w:val="21"/>
          <w:shd w:val="clear" w:color="auto" w:fill="FFFFFF"/>
        </w:rPr>
        <w:t>he collective name of several </w:t>
      </w:r>
      <w:hyperlink r:id="rId77" w:tooltip="Austronesian peoples" w:history="1">
        <w:r w:rsidR="001E3E37">
          <w:rPr>
            <w:rStyle w:val="Hyperlink"/>
            <w:rFonts w:ascii="Arial" w:hAnsi="Arial" w:cs="Arial"/>
            <w:color w:val="0B0080"/>
            <w:sz w:val="21"/>
            <w:szCs w:val="21"/>
            <w:shd w:val="clear" w:color="auto" w:fill="FFFFFF"/>
          </w:rPr>
          <w:t>Austronesian</w:t>
        </w:r>
      </w:hyperlink>
      <w:r w:rsidR="001E3E37">
        <w:rPr>
          <w:rFonts w:ascii="Arial" w:hAnsi="Arial" w:cs="Arial"/>
          <w:color w:val="222222"/>
          <w:sz w:val="21"/>
          <w:szCs w:val="21"/>
          <w:shd w:val="clear" w:color="auto" w:fill="FFFFFF"/>
        </w:rPr>
        <w:t> ethnic groups in the </w:t>
      </w:r>
      <w:hyperlink r:id="rId78" w:tooltip="Philippines" w:history="1">
        <w:r w:rsidR="001E3E37">
          <w:rPr>
            <w:rStyle w:val="Hyperlink"/>
            <w:rFonts w:ascii="Arial" w:hAnsi="Arial" w:cs="Arial"/>
            <w:color w:val="0B0080"/>
            <w:sz w:val="21"/>
            <w:szCs w:val="21"/>
            <w:shd w:val="clear" w:color="auto" w:fill="FFFFFF"/>
          </w:rPr>
          <w:t>Philippines</w:t>
        </w:r>
      </w:hyperlink>
      <w:r w:rsidR="001E3E37">
        <w:rPr>
          <w:rFonts w:ascii="Arial" w:hAnsi="Arial" w:cs="Arial"/>
          <w:color w:val="222222"/>
          <w:sz w:val="21"/>
          <w:szCs w:val="21"/>
          <w:shd w:val="clear" w:color="auto" w:fill="FFFFFF"/>
        </w:rPr>
        <w:t>, who inhabit the mountains of </w:t>
      </w:r>
      <w:hyperlink r:id="rId79" w:tooltip="Luzon" w:history="1">
        <w:r w:rsidR="001E3E37">
          <w:rPr>
            <w:rStyle w:val="Hyperlink"/>
            <w:rFonts w:ascii="Arial" w:hAnsi="Arial" w:cs="Arial"/>
            <w:color w:val="0B0080"/>
            <w:sz w:val="21"/>
            <w:szCs w:val="21"/>
            <w:shd w:val="clear" w:color="auto" w:fill="FFFFFF"/>
          </w:rPr>
          <w:t>Luzon</w:t>
        </w:r>
      </w:hyperlink>
      <w:r w:rsidR="001E3E37">
        <w:rPr>
          <w:rFonts w:ascii="Arial" w:hAnsi="Arial" w:cs="Arial"/>
          <w:color w:val="222222"/>
          <w:sz w:val="21"/>
          <w:szCs w:val="21"/>
          <w:shd w:val="clear" w:color="auto" w:fill="FFFFFF"/>
        </w:rPr>
        <w:t>. These highland peoples inhabit all the six provinces of the </w:t>
      </w:r>
      <w:hyperlink r:id="rId80" w:tooltip="Cordillera Administrative Region" w:history="1">
        <w:r w:rsidR="001E3E37">
          <w:rPr>
            <w:rStyle w:val="Hyperlink"/>
            <w:rFonts w:ascii="Arial" w:hAnsi="Arial" w:cs="Arial"/>
            <w:color w:val="0B0080"/>
            <w:sz w:val="21"/>
            <w:szCs w:val="21"/>
            <w:shd w:val="clear" w:color="auto" w:fill="FFFFFF"/>
          </w:rPr>
          <w:t>Cordillera Administrative Region</w:t>
        </w:r>
      </w:hyperlink>
      <w:r w:rsidR="001E3E37">
        <w:rPr>
          <w:rFonts w:ascii="Arial" w:hAnsi="Arial" w:cs="Arial"/>
          <w:color w:val="222222"/>
          <w:sz w:val="21"/>
          <w:szCs w:val="21"/>
          <w:shd w:val="clear" w:color="auto" w:fill="FFFFFF"/>
        </w:rPr>
        <w:t>: </w:t>
      </w:r>
      <w:proofErr w:type="spellStart"/>
      <w:r w:rsidR="001E3E37">
        <w:fldChar w:fldCharType="begin"/>
      </w:r>
      <w:r w:rsidR="001E3E37">
        <w:instrText xml:space="preserve"> HYPERLINK "https://en.wikipedia.org/wiki/Abra_(province)" \o "Abra (province)" </w:instrText>
      </w:r>
      <w:r w:rsidR="001E3E37">
        <w:fldChar w:fldCharType="separate"/>
      </w:r>
      <w:r w:rsidR="001E3E37">
        <w:rPr>
          <w:rStyle w:val="Hyperlink"/>
          <w:rFonts w:ascii="Arial" w:hAnsi="Arial" w:cs="Arial"/>
          <w:color w:val="0B0080"/>
          <w:sz w:val="21"/>
          <w:szCs w:val="21"/>
          <w:shd w:val="clear" w:color="auto" w:fill="FFFFFF"/>
        </w:rPr>
        <w:t>Abra</w:t>
      </w:r>
      <w:proofErr w:type="spellEnd"/>
      <w:r w:rsidR="001E3E37">
        <w:fldChar w:fldCharType="end"/>
      </w:r>
      <w:r w:rsidR="001E3E37">
        <w:rPr>
          <w:rFonts w:ascii="Arial" w:hAnsi="Arial" w:cs="Arial"/>
          <w:color w:val="222222"/>
          <w:sz w:val="21"/>
          <w:szCs w:val="21"/>
          <w:shd w:val="clear" w:color="auto" w:fill="FFFFFF"/>
        </w:rPr>
        <w:t>, </w:t>
      </w:r>
      <w:proofErr w:type="spellStart"/>
      <w:r w:rsidR="001E3E37">
        <w:fldChar w:fldCharType="begin"/>
      </w:r>
      <w:r w:rsidR="001E3E37">
        <w:instrText xml:space="preserve"> HYPERLINK "https://en.wikipedia.org/wiki/Apayao" \o "Apayao" </w:instrText>
      </w:r>
      <w:r w:rsidR="001E3E37">
        <w:fldChar w:fldCharType="separate"/>
      </w:r>
      <w:r w:rsidR="001E3E37">
        <w:rPr>
          <w:rStyle w:val="Hyperlink"/>
          <w:rFonts w:ascii="Arial" w:hAnsi="Arial" w:cs="Arial"/>
          <w:color w:val="0B0080"/>
          <w:sz w:val="21"/>
          <w:szCs w:val="21"/>
          <w:shd w:val="clear" w:color="auto" w:fill="FFFFFF"/>
        </w:rPr>
        <w:t>Apayao</w:t>
      </w:r>
      <w:proofErr w:type="spellEnd"/>
      <w:r w:rsidR="001E3E37">
        <w:fldChar w:fldCharType="end"/>
      </w:r>
      <w:r w:rsidR="001E3E37">
        <w:rPr>
          <w:rFonts w:ascii="Arial" w:hAnsi="Arial" w:cs="Arial"/>
          <w:color w:val="222222"/>
          <w:sz w:val="21"/>
          <w:szCs w:val="21"/>
          <w:shd w:val="clear" w:color="auto" w:fill="FFFFFF"/>
        </w:rPr>
        <w:t>, </w:t>
      </w:r>
      <w:proofErr w:type="spellStart"/>
      <w:r w:rsidR="001E3E37">
        <w:fldChar w:fldCharType="begin"/>
      </w:r>
      <w:r w:rsidR="001E3E37">
        <w:instrText xml:space="preserve"> HYPERLINK "https://en.wikipedia.org/wiki/Benguet" \o "Benguet" </w:instrText>
      </w:r>
      <w:r w:rsidR="001E3E37">
        <w:fldChar w:fldCharType="separate"/>
      </w:r>
      <w:r w:rsidR="001E3E37">
        <w:rPr>
          <w:rStyle w:val="Hyperlink"/>
          <w:rFonts w:ascii="Arial" w:hAnsi="Arial" w:cs="Arial"/>
          <w:color w:val="0B0080"/>
          <w:sz w:val="21"/>
          <w:szCs w:val="21"/>
          <w:shd w:val="clear" w:color="auto" w:fill="FFFFFF"/>
        </w:rPr>
        <w:t>Benguet</w:t>
      </w:r>
      <w:proofErr w:type="spellEnd"/>
      <w:r w:rsidR="001E3E37">
        <w:fldChar w:fldCharType="end"/>
      </w:r>
      <w:r w:rsidR="001E3E37">
        <w:rPr>
          <w:rFonts w:ascii="Arial" w:hAnsi="Arial" w:cs="Arial"/>
          <w:color w:val="222222"/>
          <w:sz w:val="21"/>
          <w:szCs w:val="21"/>
          <w:shd w:val="clear" w:color="auto" w:fill="FFFFFF"/>
        </w:rPr>
        <w:t>, </w:t>
      </w:r>
      <w:proofErr w:type="spellStart"/>
      <w:r w:rsidR="001E3E37">
        <w:fldChar w:fldCharType="begin"/>
      </w:r>
      <w:r w:rsidR="001E3E37">
        <w:instrText xml:space="preserve"> HYPERLINK "https://en.wikipedia.org/wiki/Ifugao" \o "Ifugao" </w:instrText>
      </w:r>
      <w:r w:rsidR="001E3E37">
        <w:fldChar w:fldCharType="separate"/>
      </w:r>
      <w:r w:rsidR="001E3E37">
        <w:rPr>
          <w:rStyle w:val="Hyperlink"/>
          <w:rFonts w:ascii="Arial" w:hAnsi="Arial" w:cs="Arial"/>
          <w:color w:val="0B0080"/>
          <w:sz w:val="21"/>
          <w:szCs w:val="21"/>
          <w:shd w:val="clear" w:color="auto" w:fill="FFFFFF"/>
        </w:rPr>
        <w:t>Ifugao</w:t>
      </w:r>
      <w:proofErr w:type="spellEnd"/>
      <w:r w:rsidR="001E3E37">
        <w:fldChar w:fldCharType="end"/>
      </w:r>
      <w:r w:rsidR="001E3E37">
        <w:rPr>
          <w:rFonts w:ascii="Arial" w:hAnsi="Arial" w:cs="Arial"/>
          <w:color w:val="222222"/>
          <w:sz w:val="21"/>
          <w:szCs w:val="21"/>
          <w:shd w:val="clear" w:color="auto" w:fill="FFFFFF"/>
        </w:rPr>
        <w:t>, and </w:t>
      </w:r>
      <w:hyperlink r:id="rId81" w:tooltip="Mountain Province" w:history="1">
        <w:r w:rsidR="001E3E37">
          <w:rPr>
            <w:rStyle w:val="Hyperlink"/>
            <w:rFonts w:ascii="Arial" w:hAnsi="Arial" w:cs="Arial"/>
            <w:color w:val="0B0080"/>
            <w:sz w:val="21"/>
            <w:szCs w:val="21"/>
            <w:shd w:val="clear" w:color="auto" w:fill="FFFFFF"/>
          </w:rPr>
          <w:t>Mountain Province</w:t>
        </w:r>
      </w:hyperlink>
      <w:r w:rsidR="001E3E37">
        <w:rPr>
          <w:rFonts w:ascii="Arial" w:hAnsi="Arial" w:cs="Arial"/>
          <w:color w:val="222222"/>
          <w:sz w:val="21"/>
          <w:szCs w:val="21"/>
          <w:shd w:val="clear" w:color="auto" w:fill="FFFFFF"/>
        </w:rPr>
        <w:t>, as well as the adjacent province of </w:t>
      </w:r>
      <w:hyperlink r:id="rId82" w:tooltip="Nueva Vizcaya" w:history="1">
        <w:r w:rsidR="001E3E37">
          <w:rPr>
            <w:rStyle w:val="Hyperlink"/>
            <w:rFonts w:ascii="Arial" w:hAnsi="Arial" w:cs="Arial"/>
            <w:color w:val="0B0080"/>
            <w:sz w:val="21"/>
            <w:szCs w:val="21"/>
            <w:shd w:val="clear" w:color="auto" w:fill="FFFFFF"/>
          </w:rPr>
          <w:t xml:space="preserve">Nueva </w:t>
        </w:r>
        <w:proofErr w:type="spellStart"/>
        <w:r w:rsidR="001E3E37">
          <w:rPr>
            <w:rStyle w:val="Hyperlink"/>
            <w:rFonts w:ascii="Arial" w:hAnsi="Arial" w:cs="Arial"/>
            <w:color w:val="0B0080"/>
            <w:sz w:val="21"/>
            <w:szCs w:val="21"/>
            <w:shd w:val="clear" w:color="auto" w:fill="FFFFFF"/>
          </w:rPr>
          <w:t>Vizcaya</w:t>
        </w:r>
        <w:proofErr w:type="spellEnd"/>
      </w:hyperlink>
      <w:r w:rsidR="001E3E37">
        <w:rPr>
          <w:rFonts w:ascii="Arial" w:hAnsi="Arial" w:cs="Arial"/>
          <w:color w:val="222222"/>
          <w:sz w:val="21"/>
          <w:szCs w:val="21"/>
          <w:shd w:val="clear" w:color="auto" w:fill="FFFFFF"/>
        </w:rPr>
        <w:t>. Their culture is well-preserved because they have defended their land against the Spaniards who already captured the places in the low</w:t>
      </w:r>
      <w:r>
        <w:rPr>
          <w:rFonts w:ascii="Arial" w:hAnsi="Arial" w:cs="Arial"/>
          <w:color w:val="222222"/>
          <w:sz w:val="21"/>
          <w:szCs w:val="21"/>
          <w:shd w:val="clear" w:color="auto" w:fill="FFFFFF"/>
        </w:rPr>
        <w:t xml:space="preserve"> lands such as Manila and other</w:t>
      </w:r>
      <w:r w:rsidR="001E3E37">
        <w:rPr>
          <w:rFonts w:ascii="Arial" w:hAnsi="Arial" w:cs="Arial"/>
          <w:color w:val="222222"/>
          <w:sz w:val="21"/>
          <w:szCs w:val="21"/>
          <w:shd w:val="clear" w:color="auto" w:fill="FFFFFF"/>
        </w:rPr>
        <w:t>. These people from the cordillera never gave up in defending their land, having done so for 333 years.</w:t>
      </w:r>
    </w:p>
    <w:p w:rsidR="001E3E37" w:rsidRDefault="001E3E37" w:rsidP="001E3E37">
      <w:pPr>
        <w:pStyle w:val="Heading2"/>
        <w:pBdr>
          <w:bottom w:val="single" w:sz="6" w:space="0" w:color="A2A9B1"/>
        </w:pBdr>
        <w:shd w:val="clear" w:color="auto" w:fill="FFFFFF"/>
        <w:spacing w:before="240" w:after="60"/>
        <w:rPr>
          <w:rFonts w:ascii="Georgia" w:hAnsi="Georgia"/>
          <w:b w:val="0"/>
          <w:bCs w:val="0"/>
          <w:color w:val="000000"/>
        </w:rPr>
      </w:pPr>
      <w:proofErr w:type="gramStart"/>
      <w:r>
        <w:rPr>
          <w:rStyle w:val="mw-headline"/>
          <w:rFonts w:ascii="Georgia" w:hAnsi="Georgia"/>
          <w:b w:val="0"/>
          <w:bCs w:val="0"/>
          <w:color w:val="000000"/>
        </w:rPr>
        <w:t>Etymology</w:t>
      </w:r>
      <w:r>
        <w:rPr>
          <w:rStyle w:val="mw-editsection-bracket"/>
          <w:rFonts w:ascii="Arial" w:hAnsi="Arial" w:cs="Arial"/>
          <w:b w:val="0"/>
          <w:bCs w:val="0"/>
          <w:color w:val="54595D"/>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"https://en.wikipedia.org/w/index.php?title=Igorot_people&amp;action=edit&amp;section=1" \o "Edit section: Etymology"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rPr>
        <w:t>]</w:t>
      </w:r>
    </w:p>
    <w:p w:rsidR="001E3E37" w:rsidRDefault="001E3E37" w:rsidP="001E3E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word "</w:t>
      </w:r>
      <w:proofErr w:type="spellStart"/>
      <w:r>
        <w:rPr>
          <w:rFonts w:ascii="Arial" w:hAnsi="Arial" w:cs="Arial"/>
          <w:color w:val="222222"/>
          <w:sz w:val="21"/>
          <w:szCs w:val="21"/>
        </w:rPr>
        <w:t>Igorot</w:t>
      </w:r>
      <w:proofErr w:type="spellEnd"/>
      <w:r>
        <w:rPr>
          <w:rFonts w:ascii="Arial" w:hAnsi="Arial" w:cs="Arial"/>
          <w:color w:val="222222"/>
          <w:sz w:val="21"/>
          <w:szCs w:val="21"/>
        </w:rPr>
        <w:t>" is an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"https://en.wikipedia.org/wiki/Exonym" \o "Exonym" </w:instrText>
      </w:r>
      <w:r>
        <w:rPr>
          <w:rFonts w:ascii="Arial" w:hAnsi="Arial" w:cs="Arial"/>
          <w:color w:val="222222"/>
          <w:sz w:val="21"/>
          <w:szCs w:val="21"/>
        </w:rPr>
        <w:fldChar w:fldCharType="separate"/>
      </w:r>
      <w:r>
        <w:rPr>
          <w:rStyle w:val="Hyperlink"/>
          <w:rFonts w:ascii="Arial" w:eastAsiaTheme="majorEastAsia" w:hAnsi="Arial" w:cs="Arial"/>
          <w:color w:val="0B0080"/>
          <w:sz w:val="21"/>
          <w:szCs w:val="21"/>
        </w:rPr>
        <w:t>exonym</w:t>
      </w:r>
      <w:proofErr w:type="spellEnd"/>
      <w:r>
        <w:rPr>
          <w:rFonts w:ascii="Arial" w:hAnsi="Arial" w:cs="Arial"/>
          <w:color w:val="222222"/>
          <w:sz w:val="21"/>
          <w:szCs w:val="21"/>
        </w:rPr>
        <w:fldChar w:fldCharType="end"/>
      </w:r>
      <w:r>
        <w:rPr>
          <w:rFonts w:ascii="Arial" w:hAnsi="Arial" w:cs="Arial"/>
          <w:color w:val="222222"/>
          <w:sz w:val="21"/>
          <w:szCs w:val="21"/>
        </w:rPr>
        <w:t>, derived from the Austronesian term for "mountain people" (formed from the prefix </w:t>
      </w:r>
      <w:r>
        <w:rPr>
          <w:rFonts w:ascii="Arial" w:hAnsi="Arial" w:cs="Arial"/>
          <w:i/>
          <w:iCs/>
          <w:color w:val="222222"/>
          <w:sz w:val="21"/>
          <w:szCs w:val="21"/>
        </w:rPr>
        <w:t>i-</w:t>
      </w:r>
      <w:r>
        <w:rPr>
          <w:rFonts w:ascii="Arial" w:hAnsi="Arial" w:cs="Arial"/>
          <w:color w:val="222222"/>
          <w:sz w:val="21"/>
          <w:szCs w:val="21"/>
        </w:rPr>
        <w:t>, "dweller of" and </w:t>
      </w:r>
      <w:proofErr w:type="spellStart"/>
      <w:r>
        <w:rPr>
          <w:rFonts w:ascii="Arial" w:hAnsi="Arial" w:cs="Arial"/>
          <w:i/>
          <w:iCs/>
          <w:color w:val="222222"/>
          <w:sz w:val="21"/>
          <w:szCs w:val="21"/>
        </w:rPr>
        <w:t>golot</w:t>
      </w:r>
      <w:proofErr w:type="spellEnd"/>
      <w:r>
        <w:rPr>
          <w:rFonts w:ascii="Arial" w:hAnsi="Arial" w:cs="Arial"/>
          <w:color w:val="222222"/>
          <w:sz w:val="21"/>
          <w:szCs w:val="21"/>
        </w:rPr>
        <w:t>, "mountain range"). During the </w:t>
      </w:r>
      <w:hyperlink r:id="rId83" w:tooltip="Spanish Colonial Era (Philippines)" w:history="1">
        <w:r>
          <w:rPr>
            <w:rStyle w:val="Hyperlink"/>
            <w:rFonts w:ascii="Arial" w:eastAsiaTheme="majorEastAsia" w:hAnsi="Arial" w:cs="Arial"/>
            <w:color w:val="0B0080"/>
            <w:sz w:val="21"/>
            <w:szCs w:val="21"/>
          </w:rPr>
          <w:t>Spanish colonial era</w:t>
        </w:r>
      </w:hyperlink>
      <w:r>
        <w:rPr>
          <w:rFonts w:ascii="Arial" w:hAnsi="Arial" w:cs="Arial"/>
          <w:color w:val="222222"/>
          <w:sz w:val="21"/>
          <w:szCs w:val="21"/>
        </w:rPr>
        <w:t>, the term was variously recorded as </w:t>
      </w:r>
      <w:proofErr w:type="spellStart"/>
      <w:r>
        <w:rPr>
          <w:rFonts w:ascii="Arial" w:hAnsi="Arial" w:cs="Arial"/>
          <w:i/>
          <w:iCs/>
          <w:color w:val="222222"/>
          <w:sz w:val="21"/>
          <w:szCs w:val="21"/>
        </w:rPr>
        <w:t>Igolot</w:t>
      </w:r>
      <w:proofErr w:type="spellEnd"/>
      <w:r>
        <w:rPr>
          <w:rFonts w:ascii="Arial" w:hAnsi="Arial" w:cs="Arial"/>
          <w:color w:val="222222"/>
          <w:sz w:val="21"/>
          <w:szCs w:val="21"/>
        </w:rPr>
        <w:t>, </w:t>
      </w:r>
      <w:proofErr w:type="spellStart"/>
      <w:r>
        <w:rPr>
          <w:rFonts w:ascii="Arial" w:hAnsi="Arial" w:cs="Arial"/>
          <w:i/>
          <w:iCs/>
          <w:color w:val="222222"/>
          <w:sz w:val="21"/>
          <w:szCs w:val="21"/>
        </w:rPr>
        <w:t>Ygolot</w:t>
      </w:r>
      <w:proofErr w:type="spellEnd"/>
      <w:r>
        <w:rPr>
          <w:rFonts w:ascii="Arial" w:hAnsi="Arial" w:cs="Arial"/>
          <w:color w:val="222222"/>
          <w:sz w:val="21"/>
          <w:szCs w:val="21"/>
        </w:rPr>
        <w:t>, and </w:t>
      </w:r>
      <w:proofErr w:type="spellStart"/>
      <w:r>
        <w:rPr>
          <w:rFonts w:ascii="Arial" w:hAnsi="Arial" w:cs="Arial"/>
          <w:i/>
          <w:iCs/>
          <w:color w:val="222222"/>
          <w:sz w:val="21"/>
          <w:szCs w:val="21"/>
        </w:rPr>
        <w:t>Igorrote</w:t>
      </w:r>
      <w:proofErr w:type="spellEnd"/>
      <w:r>
        <w:rPr>
          <w:rFonts w:ascii="Arial" w:hAnsi="Arial" w:cs="Arial"/>
          <w:color w:val="222222"/>
          <w:sz w:val="21"/>
          <w:szCs w:val="21"/>
        </w:rPr>
        <w:t>, following </w:t>
      </w:r>
      <w:hyperlink r:id="rId84" w:tooltip="Spanish language in the Philippines" w:history="1">
        <w:r>
          <w:rPr>
            <w:rStyle w:val="Hyperlink"/>
            <w:rFonts w:ascii="Arial" w:eastAsiaTheme="majorEastAsia" w:hAnsi="Arial" w:cs="Arial"/>
            <w:color w:val="0B0080"/>
            <w:sz w:val="21"/>
            <w:szCs w:val="21"/>
          </w:rPr>
          <w:t>Spanish orthography</w:t>
        </w:r>
      </w:hyperlink>
      <w:r>
        <w:rPr>
          <w:rFonts w:ascii="Arial" w:hAnsi="Arial" w:cs="Arial"/>
          <w:color w:val="222222"/>
          <w:sz w:val="21"/>
          <w:szCs w:val="21"/>
        </w:rPr>
        <w:t>.</w:t>
      </w:r>
      <w:hyperlink r:id="rId85" w:anchor="cite_note-jenks-2" w:history="1">
        <w:r>
          <w:rPr>
            <w:rStyle w:val="Hyperlink"/>
            <w:rFonts w:ascii="Arial" w:eastAsiaTheme="majorEastAsia" w:hAnsi="Arial" w:cs="Arial"/>
            <w:color w:val="0B0080"/>
            <w:sz w:val="17"/>
            <w:szCs w:val="17"/>
            <w:vertAlign w:val="superscript"/>
          </w:rPr>
          <w:t>[2]</w:t>
        </w:r>
      </w:hyperlink>
    </w:p>
    <w:p w:rsidR="001E3E37" w:rsidRDefault="001E3E37" w:rsidP="001E3E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"https://en.wikipedia.org/wiki/Endonyms" \o "Endonyms" </w:instrText>
      </w:r>
      <w:r>
        <w:rPr>
          <w:rFonts w:ascii="Arial" w:hAnsi="Arial" w:cs="Arial"/>
          <w:color w:val="222222"/>
          <w:sz w:val="21"/>
          <w:szCs w:val="21"/>
        </w:rPr>
        <w:fldChar w:fldCharType="separate"/>
      </w:r>
      <w:r>
        <w:rPr>
          <w:rStyle w:val="Hyperlink"/>
          <w:rFonts w:ascii="Arial" w:eastAsiaTheme="majorEastAsia" w:hAnsi="Arial" w:cs="Arial"/>
          <w:color w:val="0B0080"/>
          <w:sz w:val="21"/>
          <w:szCs w:val="21"/>
        </w:rPr>
        <w:t>endonyms</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b/>
          <w:bCs/>
          <w:color w:val="222222"/>
          <w:sz w:val="21"/>
          <w:szCs w:val="21"/>
        </w:rPr>
        <w:t>Ifugao</w:t>
      </w:r>
      <w:proofErr w:type="spellEnd"/>
      <w:r>
        <w:rPr>
          <w:rFonts w:ascii="Arial" w:hAnsi="Arial" w:cs="Arial"/>
          <w:color w:val="222222"/>
          <w:sz w:val="21"/>
          <w:szCs w:val="21"/>
        </w:rPr>
        <w:t> or </w:t>
      </w:r>
      <w:proofErr w:type="spellStart"/>
      <w:r>
        <w:rPr>
          <w:rFonts w:ascii="Arial" w:hAnsi="Arial" w:cs="Arial"/>
          <w:b/>
          <w:bCs/>
          <w:color w:val="222222"/>
          <w:sz w:val="21"/>
          <w:szCs w:val="21"/>
        </w:rPr>
        <w:t>Ipugao</w:t>
      </w:r>
      <w:proofErr w:type="spellEnd"/>
      <w:r>
        <w:rPr>
          <w:rFonts w:ascii="Arial" w:hAnsi="Arial" w:cs="Arial"/>
          <w:color w:val="222222"/>
          <w:sz w:val="21"/>
          <w:szCs w:val="21"/>
        </w:rPr>
        <w:t xml:space="preserve"> (also meaning "mountain people") are used more frequently within the </w:t>
      </w:r>
      <w:proofErr w:type="spellStart"/>
      <w:r>
        <w:rPr>
          <w:rFonts w:ascii="Arial" w:hAnsi="Arial" w:cs="Arial"/>
          <w:color w:val="222222"/>
          <w:sz w:val="21"/>
          <w:szCs w:val="21"/>
        </w:rPr>
        <w:t>Igorots</w:t>
      </w:r>
      <w:proofErr w:type="spellEnd"/>
      <w:r>
        <w:rPr>
          <w:rFonts w:ascii="Arial" w:hAnsi="Arial" w:cs="Arial"/>
          <w:color w:val="222222"/>
          <w:sz w:val="21"/>
          <w:szCs w:val="21"/>
        </w:rPr>
        <w:t xml:space="preserve"> themselves, as </w:t>
      </w:r>
      <w:proofErr w:type="spellStart"/>
      <w:r>
        <w:rPr>
          <w:rFonts w:ascii="Arial" w:hAnsi="Arial" w:cs="Arial"/>
          <w:i/>
          <w:iCs/>
          <w:color w:val="222222"/>
          <w:sz w:val="21"/>
          <w:szCs w:val="21"/>
        </w:rPr>
        <w:t>igorot</w:t>
      </w:r>
      <w:proofErr w:type="spellEnd"/>
      <w:r>
        <w:rPr>
          <w:rFonts w:ascii="Arial" w:hAnsi="Arial" w:cs="Arial"/>
          <w:color w:val="222222"/>
          <w:sz w:val="21"/>
          <w:szCs w:val="21"/>
        </w:rPr>
        <w:t> is viewed by some as slightly pejorative,</w:t>
      </w:r>
      <w:hyperlink r:id="rId86" w:anchor="cite_note-ember-3" w:history="1">
        <w:r>
          <w:rPr>
            <w:rStyle w:val="Hyperlink"/>
            <w:rFonts w:ascii="Arial" w:eastAsiaTheme="majorEastAsia" w:hAnsi="Arial" w:cs="Arial"/>
            <w:color w:val="0B0080"/>
            <w:sz w:val="17"/>
            <w:szCs w:val="17"/>
            <w:vertAlign w:val="superscript"/>
          </w:rPr>
          <w:t>[3]</w:t>
        </w:r>
      </w:hyperlink>
      <w:r>
        <w:rPr>
          <w:rFonts w:ascii="Arial" w:hAnsi="Arial" w:cs="Arial"/>
          <w:color w:val="222222"/>
          <w:sz w:val="21"/>
          <w:szCs w:val="21"/>
        </w:rPr>
        <w:t>except by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"https://en.wikipedia.org/wiki/Ibaloi_people" \o "Ibaloi people" </w:instrText>
      </w:r>
      <w:r>
        <w:rPr>
          <w:rFonts w:ascii="Arial" w:hAnsi="Arial" w:cs="Arial"/>
          <w:color w:val="222222"/>
          <w:sz w:val="21"/>
          <w:szCs w:val="21"/>
        </w:rPr>
        <w:fldChar w:fldCharType="separate"/>
      </w:r>
      <w:r>
        <w:rPr>
          <w:rStyle w:val="Hyperlink"/>
          <w:rFonts w:ascii="Arial" w:eastAsiaTheme="majorEastAsia" w:hAnsi="Arial" w:cs="Arial"/>
          <w:color w:val="0B0080"/>
          <w:sz w:val="21"/>
          <w:szCs w:val="21"/>
        </w:rPr>
        <w:t>Ibaloys</w:t>
      </w:r>
      <w:proofErr w:type="spellEnd"/>
      <w:r>
        <w:rPr>
          <w:rFonts w:ascii="Arial" w:hAnsi="Arial" w:cs="Arial"/>
          <w:color w:val="222222"/>
          <w:sz w:val="21"/>
          <w:szCs w:val="21"/>
        </w:rPr>
        <w:fldChar w:fldCharType="end"/>
      </w:r>
      <w:r>
        <w:rPr>
          <w:rFonts w:ascii="Arial" w:hAnsi="Arial" w:cs="Arial"/>
          <w:color w:val="222222"/>
          <w:sz w:val="21"/>
          <w:szCs w:val="21"/>
        </w:rPr>
        <w:t>.</w:t>
      </w:r>
      <w:hyperlink r:id="rId87" w:anchor="cite_note-4" w:history="1">
        <w:r>
          <w:rPr>
            <w:rStyle w:val="Hyperlink"/>
            <w:rFonts w:ascii="Arial" w:eastAsiaTheme="majorEastAsia" w:hAnsi="Arial" w:cs="Arial"/>
            <w:color w:val="0B0080"/>
            <w:sz w:val="17"/>
            <w:szCs w:val="17"/>
            <w:vertAlign w:val="superscript"/>
          </w:rPr>
          <w:t>[4]</w:t>
        </w:r>
      </w:hyperlink>
    </w:p>
    <w:p w:rsidR="001E3E37" w:rsidRPr="001E3E37" w:rsidRDefault="001E3E37" w:rsidP="001E3E37">
      <w:pPr>
        <w:shd w:val="clear" w:color="auto" w:fill="FFFFFF"/>
        <w:spacing w:before="120" w:after="120" w:line="240" w:lineRule="auto"/>
        <w:rPr>
          <w:rFonts w:ascii="Arial" w:eastAsia="Times New Roman" w:hAnsi="Arial" w:cs="Arial"/>
          <w:color w:val="222222"/>
          <w:sz w:val="21"/>
          <w:szCs w:val="21"/>
        </w:rPr>
      </w:pPr>
      <w:r w:rsidRPr="001E3E37">
        <w:rPr>
          <w:rFonts w:ascii="Arial" w:eastAsia="Times New Roman" w:hAnsi="Arial" w:cs="Arial"/>
          <w:color w:val="222222"/>
          <w:sz w:val="21"/>
          <w:szCs w:val="21"/>
        </w:rPr>
        <w:t xml:space="preserve">The </w:t>
      </w:r>
      <w:proofErr w:type="spellStart"/>
      <w:r w:rsidRPr="001E3E37">
        <w:rPr>
          <w:rFonts w:ascii="Arial" w:eastAsia="Times New Roman" w:hAnsi="Arial" w:cs="Arial"/>
          <w:color w:val="222222"/>
          <w:sz w:val="21"/>
          <w:szCs w:val="21"/>
        </w:rPr>
        <w:t>Igorots</w:t>
      </w:r>
      <w:proofErr w:type="spellEnd"/>
      <w:r w:rsidRPr="001E3E37">
        <w:rPr>
          <w:rFonts w:ascii="Arial" w:eastAsia="Times New Roman" w:hAnsi="Arial" w:cs="Arial"/>
          <w:color w:val="222222"/>
          <w:sz w:val="21"/>
          <w:szCs w:val="21"/>
        </w:rPr>
        <w:t xml:space="preserve"> may be roughly divided into two general subgroups: the larger group lives in the south, central and western areas, and is very adept at </w:t>
      </w:r>
      <w:hyperlink r:id="rId88" w:tooltip="Rice" w:history="1">
        <w:r w:rsidRPr="001E3E37">
          <w:rPr>
            <w:rFonts w:ascii="Arial" w:eastAsia="Times New Roman" w:hAnsi="Arial" w:cs="Arial"/>
            <w:color w:val="0B0080"/>
            <w:sz w:val="21"/>
            <w:szCs w:val="21"/>
          </w:rPr>
          <w:t>rice</w:t>
        </w:r>
      </w:hyperlink>
      <w:r w:rsidRPr="001E3E37">
        <w:rPr>
          <w:rFonts w:ascii="Arial" w:eastAsia="Times New Roman" w:hAnsi="Arial" w:cs="Arial"/>
          <w:color w:val="222222"/>
          <w:sz w:val="21"/>
          <w:szCs w:val="21"/>
        </w:rPr>
        <w:t>-</w:t>
      </w:r>
      <w:hyperlink r:id="rId89" w:tooltip="Terrace (agriculture)" w:history="1">
        <w:r w:rsidRPr="001E3E37">
          <w:rPr>
            <w:rFonts w:ascii="Arial" w:eastAsia="Times New Roman" w:hAnsi="Arial" w:cs="Arial"/>
            <w:color w:val="0B0080"/>
            <w:sz w:val="21"/>
            <w:szCs w:val="21"/>
          </w:rPr>
          <w:t>terrace</w:t>
        </w:r>
      </w:hyperlink>
      <w:r w:rsidRPr="001E3E37">
        <w:rPr>
          <w:rFonts w:ascii="Arial" w:eastAsia="Times New Roman" w:hAnsi="Arial" w:cs="Arial"/>
          <w:color w:val="222222"/>
          <w:sz w:val="21"/>
          <w:szCs w:val="21"/>
        </w:rPr>
        <w:t> </w:t>
      </w:r>
      <w:hyperlink r:id="rId90" w:tooltip="Farming" w:history="1">
        <w:r w:rsidRPr="001E3E37">
          <w:rPr>
            <w:rFonts w:ascii="Arial" w:eastAsia="Times New Roman" w:hAnsi="Arial" w:cs="Arial"/>
            <w:color w:val="0B0080"/>
            <w:sz w:val="21"/>
            <w:szCs w:val="21"/>
          </w:rPr>
          <w:t>farming</w:t>
        </w:r>
      </w:hyperlink>
      <w:r w:rsidRPr="001E3E37">
        <w:rPr>
          <w:rFonts w:ascii="Arial" w:eastAsia="Times New Roman" w:hAnsi="Arial" w:cs="Arial"/>
          <w:color w:val="222222"/>
          <w:sz w:val="21"/>
          <w:szCs w:val="21"/>
        </w:rPr>
        <w:t xml:space="preserve">; the smaller group lives in the east and north. Prior to Spanish </w:t>
      </w:r>
      <w:proofErr w:type="spellStart"/>
      <w:r w:rsidRPr="001E3E37">
        <w:rPr>
          <w:rFonts w:ascii="Arial" w:eastAsia="Times New Roman" w:hAnsi="Arial" w:cs="Arial"/>
          <w:color w:val="222222"/>
          <w:sz w:val="21"/>
          <w:szCs w:val="21"/>
        </w:rPr>
        <w:t>colonisation</w:t>
      </w:r>
      <w:proofErr w:type="spellEnd"/>
      <w:r w:rsidRPr="001E3E37">
        <w:rPr>
          <w:rFonts w:ascii="Arial" w:eastAsia="Times New Roman" w:hAnsi="Arial" w:cs="Arial"/>
          <w:color w:val="222222"/>
          <w:sz w:val="21"/>
          <w:szCs w:val="21"/>
        </w:rPr>
        <w:t xml:space="preserve"> of the islands, the peoples now included under the term did not consider themselves as belonging to a single, cohesive ethnic group.</w:t>
      </w:r>
      <w:hyperlink r:id="rId91" w:anchor="cite_note-ember-3" w:history="1">
        <w:r w:rsidRPr="001E3E37">
          <w:rPr>
            <w:rFonts w:ascii="Arial" w:eastAsia="Times New Roman" w:hAnsi="Arial" w:cs="Arial"/>
            <w:color w:val="0B0080"/>
            <w:sz w:val="17"/>
            <w:szCs w:val="17"/>
            <w:vertAlign w:val="superscript"/>
          </w:rPr>
          <w:t>[3]</w:t>
        </w:r>
      </w:hyperlink>
    </w:p>
    <w:p w:rsidR="001E3E37" w:rsidRPr="001E3E37" w:rsidRDefault="001E3E37" w:rsidP="001E3E37">
      <w:pPr>
        <w:shd w:val="clear" w:color="auto" w:fill="FFFFFF"/>
        <w:spacing w:before="120" w:after="120" w:line="240" w:lineRule="auto"/>
        <w:rPr>
          <w:rFonts w:ascii="Arial" w:eastAsia="Times New Roman" w:hAnsi="Arial" w:cs="Arial"/>
          <w:color w:val="222222"/>
          <w:sz w:val="21"/>
          <w:szCs w:val="21"/>
        </w:rPr>
      </w:pPr>
      <w:r w:rsidRPr="001E3E37">
        <w:rPr>
          <w:rFonts w:ascii="Arial" w:eastAsia="Times New Roman" w:hAnsi="Arial" w:cs="Arial"/>
          <w:color w:val="222222"/>
          <w:sz w:val="21"/>
          <w:szCs w:val="21"/>
        </w:rPr>
        <w:t xml:space="preserve">They may be further subdivided into five </w:t>
      </w:r>
      <w:proofErr w:type="spellStart"/>
      <w:r w:rsidRPr="001E3E37">
        <w:rPr>
          <w:rFonts w:ascii="Arial" w:eastAsia="Times New Roman" w:hAnsi="Arial" w:cs="Arial"/>
          <w:color w:val="222222"/>
          <w:sz w:val="21"/>
          <w:szCs w:val="21"/>
        </w:rPr>
        <w:t>ethnolinguistic</w:t>
      </w:r>
      <w:proofErr w:type="spellEnd"/>
      <w:r w:rsidRPr="001E3E37">
        <w:rPr>
          <w:rFonts w:ascii="Arial" w:eastAsia="Times New Roman" w:hAnsi="Arial" w:cs="Arial"/>
          <w:color w:val="222222"/>
          <w:sz w:val="21"/>
          <w:szCs w:val="21"/>
        </w:rPr>
        <w:t xml:space="preserve"> groups: the </w:t>
      </w:r>
      <w:proofErr w:type="spellStart"/>
      <w:r w:rsidRPr="001E3E37">
        <w:rPr>
          <w:rFonts w:ascii="Arial" w:eastAsia="Times New Roman" w:hAnsi="Arial" w:cs="Arial"/>
          <w:color w:val="222222"/>
          <w:sz w:val="21"/>
          <w:szCs w:val="21"/>
        </w:rPr>
        <w:t>Bontoc</w:t>
      </w:r>
      <w:proofErr w:type="spellEnd"/>
      <w:r w:rsidRPr="001E3E37">
        <w:rPr>
          <w:rFonts w:ascii="Arial" w:eastAsia="Times New Roman" w:hAnsi="Arial" w:cs="Arial"/>
          <w:color w:val="222222"/>
          <w:sz w:val="21"/>
          <w:szCs w:val="21"/>
        </w:rPr>
        <w:t xml:space="preserve">, </w:t>
      </w:r>
      <w:proofErr w:type="spellStart"/>
      <w:r w:rsidRPr="001E3E37">
        <w:rPr>
          <w:rFonts w:ascii="Arial" w:eastAsia="Times New Roman" w:hAnsi="Arial" w:cs="Arial"/>
          <w:color w:val="222222"/>
          <w:sz w:val="21"/>
          <w:szCs w:val="21"/>
        </w:rPr>
        <w:t>Ibaloi</w:t>
      </w:r>
      <w:proofErr w:type="spellEnd"/>
      <w:r w:rsidRPr="001E3E37">
        <w:rPr>
          <w:rFonts w:ascii="Arial" w:eastAsia="Times New Roman" w:hAnsi="Arial" w:cs="Arial"/>
          <w:color w:val="222222"/>
          <w:sz w:val="21"/>
          <w:szCs w:val="21"/>
        </w:rPr>
        <w:t xml:space="preserve">, </w:t>
      </w:r>
      <w:proofErr w:type="spellStart"/>
      <w:r w:rsidRPr="001E3E37">
        <w:rPr>
          <w:rFonts w:ascii="Arial" w:eastAsia="Times New Roman" w:hAnsi="Arial" w:cs="Arial"/>
          <w:color w:val="222222"/>
          <w:sz w:val="21"/>
          <w:szCs w:val="21"/>
        </w:rPr>
        <w:t>Isnag</w:t>
      </w:r>
      <w:proofErr w:type="spellEnd"/>
      <w:r w:rsidRPr="001E3E37">
        <w:rPr>
          <w:rFonts w:ascii="Arial" w:eastAsia="Times New Roman" w:hAnsi="Arial" w:cs="Arial"/>
          <w:color w:val="222222"/>
          <w:sz w:val="21"/>
          <w:szCs w:val="21"/>
        </w:rPr>
        <w:t xml:space="preserve"> (or </w:t>
      </w:r>
      <w:proofErr w:type="spellStart"/>
      <w:r w:rsidRPr="001E3E37">
        <w:rPr>
          <w:rFonts w:ascii="Arial" w:eastAsia="Times New Roman" w:hAnsi="Arial" w:cs="Arial"/>
          <w:color w:val="222222"/>
          <w:sz w:val="21"/>
          <w:szCs w:val="21"/>
        </w:rPr>
        <w:t>Isneg</w:t>
      </w:r>
      <w:proofErr w:type="spellEnd"/>
      <w:r w:rsidRPr="001E3E37">
        <w:rPr>
          <w:rFonts w:ascii="Arial" w:eastAsia="Times New Roman" w:hAnsi="Arial" w:cs="Arial"/>
          <w:color w:val="222222"/>
          <w:sz w:val="21"/>
          <w:szCs w:val="21"/>
        </w:rPr>
        <w:t>/</w:t>
      </w:r>
      <w:proofErr w:type="spellStart"/>
      <w:r w:rsidRPr="001E3E37">
        <w:rPr>
          <w:rFonts w:ascii="Arial" w:eastAsia="Times New Roman" w:hAnsi="Arial" w:cs="Arial"/>
          <w:color w:val="222222"/>
          <w:sz w:val="21"/>
          <w:szCs w:val="21"/>
        </w:rPr>
        <w:t>Apayao</w:t>
      </w:r>
      <w:proofErr w:type="spellEnd"/>
      <w:r w:rsidRPr="001E3E37">
        <w:rPr>
          <w:rFonts w:ascii="Arial" w:eastAsia="Times New Roman" w:hAnsi="Arial" w:cs="Arial"/>
          <w:color w:val="222222"/>
          <w:sz w:val="21"/>
          <w:szCs w:val="21"/>
        </w:rPr>
        <w:t xml:space="preserve">), </w:t>
      </w:r>
      <w:proofErr w:type="spellStart"/>
      <w:r w:rsidRPr="001E3E37">
        <w:rPr>
          <w:rFonts w:ascii="Arial" w:eastAsia="Times New Roman" w:hAnsi="Arial" w:cs="Arial"/>
          <w:color w:val="222222"/>
          <w:sz w:val="21"/>
          <w:szCs w:val="21"/>
        </w:rPr>
        <w:t>Kalinga</w:t>
      </w:r>
      <w:proofErr w:type="spellEnd"/>
      <w:r w:rsidRPr="001E3E37">
        <w:rPr>
          <w:rFonts w:ascii="Arial" w:eastAsia="Times New Roman" w:hAnsi="Arial" w:cs="Arial"/>
          <w:color w:val="222222"/>
          <w:sz w:val="21"/>
          <w:szCs w:val="21"/>
        </w:rPr>
        <w:t>, and the </w:t>
      </w:r>
      <w:proofErr w:type="spellStart"/>
      <w:r w:rsidRPr="001E3E37">
        <w:rPr>
          <w:rFonts w:ascii="Arial" w:eastAsia="Times New Roman" w:hAnsi="Arial" w:cs="Arial"/>
          <w:color w:val="222222"/>
          <w:sz w:val="21"/>
          <w:szCs w:val="21"/>
        </w:rPr>
        <w:fldChar w:fldCharType="begin"/>
      </w:r>
      <w:r w:rsidRPr="001E3E37">
        <w:rPr>
          <w:rFonts w:ascii="Arial" w:eastAsia="Times New Roman" w:hAnsi="Arial" w:cs="Arial"/>
          <w:color w:val="222222"/>
          <w:sz w:val="21"/>
          <w:szCs w:val="21"/>
        </w:rPr>
        <w:instrText xml:space="preserve"> HYPERLINK "https://en.wikipedia.org/wiki/Kankanaey_people" \o "Kankanaey people" </w:instrText>
      </w:r>
      <w:r w:rsidRPr="001E3E37">
        <w:rPr>
          <w:rFonts w:ascii="Arial" w:eastAsia="Times New Roman" w:hAnsi="Arial" w:cs="Arial"/>
          <w:color w:val="222222"/>
          <w:sz w:val="21"/>
          <w:szCs w:val="21"/>
        </w:rPr>
        <w:fldChar w:fldCharType="separate"/>
      </w:r>
      <w:r w:rsidRPr="001E3E37">
        <w:rPr>
          <w:rFonts w:ascii="Arial" w:eastAsia="Times New Roman" w:hAnsi="Arial" w:cs="Arial"/>
          <w:color w:val="0B0080"/>
          <w:sz w:val="21"/>
          <w:szCs w:val="21"/>
        </w:rPr>
        <w:t>Kankanaey</w:t>
      </w:r>
      <w:proofErr w:type="spellEnd"/>
      <w:r w:rsidRPr="001E3E37">
        <w:rPr>
          <w:rFonts w:ascii="Arial" w:eastAsia="Times New Roman" w:hAnsi="Arial" w:cs="Arial"/>
          <w:color w:val="222222"/>
          <w:sz w:val="21"/>
          <w:szCs w:val="21"/>
        </w:rPr>
        <w:fldChar w:fldCharType="end"/>
      </w:r>
      <w:r w:rsidRPr="001E3E37">
        <w:rPr>
          <w:rFonts w:ascii="Arial" w:eastAsia="Times New Roman" w:hAnsi="Arial" w:cs="Arial"/>
          <w:color w:val="222222"/>
          <w:sz w:val="21"/>
          <w:szCs w:val="21"/>
        </w:rPr>
        <w:t>.</w:t>
      </w:r>
    </w:p>
    <w:p w:rsidR="00644B95" w:rsidRPr="00644B95" w:rsidRDefault="00644B95" w:rsidP="00644B95">
      <w:pPr>
        <w:shd w:val="clear" w:color="auto" w:fill="FFFFFF"/>
        <w:spacing w:before="120" w:after="120" w:line="240" w:lineRule="auto"/>
        <w:rPr>
          <w:rFonts w:ascii="Arial" w:eastAsia="Times New Roman" w:hAnsi="Arial" w:cs="Arial"/>
          <w:color w:val="222222"/>
          <w:sz w:val="21"/>
          <w:szCs w:val="21"/>
        </w:rPr>
      </w:pPr>
      <w:r w:rsidRPr="00644B95">
        <w:rPr>
          <w:rFonts w:ascii="Arial" w:eastAsia="Times New Roman" w:hAnsi="Arial" w:cs="Arial"/>
          <w:color w:val="222222"/>
          <w:sz w:val="21"/>
          <w:szCs w:val="21"/>
        </w:rPr>
        <w:lastRenderedPageBreak/>
        <w:t xml:space="preserve">The </w:t>
      </w:r>
      <w:proofErr w:type="spellStart"/>
      <w:r w:rsidRPr="00644B95">
        <w:rPr>
          <w:rFonts w:ascii="Arial" w:eastAsia="Times New Roman" w:hAnsi="Arial" w:cs="Arial"/>
          <w:color w:val="222222"/>
          <w:sz w:val="21"/>
          <w:szCs w:val="21"/>
        </w:rPr>
        <w:t>Bontoc</w:t>
      </w:r>
      <w:proofErr w:type="spellEnd"/>
      <w:r w:rsidRPr="00644B95">
        <w:rPr>
          <w:rFonts w:ascii="Arial" w:eastAsia="Times New Roman" w:hAnsi="Arial" w:cs="Arial"/>
          <w:color w:val="222222"/>
          <w:sz w:val="21"/>
          <w:szCs w:val="21"/>
        </w:rPr>
        <w:t xml:space="preserve"> live on the banks of the </w:t>
      </w:r>
      <w:hyperlink r:id="rId92" w:tooltip="Chico River (Philippines)" w:history="1">
        <w:r w:rsidRPr="00644B95">
          <w:rPr>
            <w:rFonts w:ascii="Arial" w:eastAsia="Times New Roman" w:hAnsi="Arial" w:cs="Arial"/>
            <w:color w:val="0B0080"/>
            <w:sz w:val="21"/>
            <w:szCs w:val="21"/>
          </w:rPr>
          <w:t>Chico River</w:t>
        </w:r>
      </w:hyperlink>
      <w:r w:rsidRPr="00644B95">
        <w:rPr>
          <w:rFonts w:ascii="Arial" w:eastAsia="Times New Roman" w:hAnsi="Arial" w:cs="Arial"/>
          <w:color w:val="222222"/>
          <w:sz w:val="21"/>
          <w:szCs w:val="21"/>
        </w:rPr>
        <w:t> in the Central Mountain Province on the island of Luzon. They speak </w:t>
      </w:r>
      <w:proofErr w:type="spellStart"/>
      <w:r w:rsidRPr="00644B95">
        <w:rPr>
          <w:rFonts w:ascii="Arial" w:eastAsia="Times New Roman" w:hAnsi="Arial" w:cs="Arial"/>
          <w:color w:val="222222"/>
          <w:sz w:val="21"/>
          <w:szCs w:val="21"/>
        </w:rPr>
        <w:fldChar w:fldCharType="begin"/>
      </w:r>
      <w:r w:rsidRPr="00644B95">
        <w:rPr>
          <w:rFonts w:ascii="Arial" w:eastAsia="Times New Roman" w:hAnsi="Arial" w:cs="Arial"/>
          <w:color w:val="222222"/>
          <w:sz w:val="21"/>
          <w:szCs w:val="21"/>
        </w:rPr>
        <w:instrText xml:space="preserve"> HYPERLINK "https://en.wikipedia.org/wiki/Bontoc_language" \o "Bontoc language" </w:instrText>
      </w:r>
      <w:r w:rsidRPr="00644B95">
        <w:rPr>
          <w:rFonts w:ascii="Arial" w:eastAsia="Times New Roman" w:hAnsi="Arial" w:cs="Arial"/>
          <w:color w:val="222222"/>
          <w:sz w:val="21"/>
          <w:szCs w:val="21"/>
        </w:rPr>
        <w:fldChar w:fldCharType="separate"/>
      </w:r>
      <w:r w:rsidRPr="00644B95">
        <w:rPr>
          <w:rFonts w:ascii="Arial" w:eastAsia="Times New Roman" w:hAnsi="Arial" w:cs="Arial"/>
          <w:color w:val="0B0080"/>
          <w:sz w:val="21"/>
          <w:szCs w:val="21"/>
        </w:rPr>
        <w:t>Bontoc</w:t>
      </w:r>
      <w:proofErr w:type="spellEnd"/>
      <w:r w:rsidRPr="00644B95">
        <w:rPr>
          <w:rFonts w:ascii="Arial" w:eastAsia="Times New Roman" w:hAnsi="Arial" w:cs="Arial"/>
          <w:color w:val="222222"/>
          <w:sz w:val="21"/>
          <w:szCs w:val="21"/>
        </w:rPr>
        <w:fldChar w:fldCharType="end"/>
      </w:r>
      <w:r w:rsidRPr="00644B95">
        <w:rPr>
          <w:rFonts w:ascii="Arial" w:eastAsia="Times New Roman" w:hAnsi="Arial" w:cs="Arial"/>
          <w:color w:val="222222"/>
          <w:sz w:val="21"/>
          <w:szCs w:val="21"/>
        </w:rPr>
        <w:t> and </w:t>
      </w:r>
      <w:hyperlink r:id="rId93" w:tooltip="Ilocano language" w:history="1">
        <w:r w:rsidRPr="00644B95">
          <w:rPr>
            <w:rFonts w:ascii="Arial" w:eastAsia="Times New Roman" w:hAnsi="Arial" w:cs="Arial"/>
            <w:color w:val="0B0080"/>
            <w:sz w:val="21"/>
            <w:szCs w:val="21"/>
          </w:rPr>
          <w:t>Ilocano</w:t>
        </w:r>
      </w:hyperlink>
      <w:r w:rsidRPr="00644B95">
        <w:rPr>
          <w:rFonts w:ascii="Arial" w:eastAsia="Times New Roman" w:hAnsi="Arial" w:cs="Arial"/>
          <w:color w:val="222222"/>
          <w:sz w:val="21"/>
          <w:szCs w:val="21"/>
        </w:rPr>
        <w:t xml:space="preserve">. They formerly practiced head-hunting and had distinctive body tattoos. The </w:t>
      </w:r>
      <w:proofErr w:type="spellStart"/>
      <w:r w:rsidRPr="00644B95">
        <w:rPr>
          <w:rFonts w:ascii="Arial" w:eastAsia="Times New Roman" w:hAnsi="Arial" w:cs="Arial"/>
          <w:color w:val="222222"/>
          <w:sz w:val="21"/>
          <w:szCs w:val="21"/>
        </w:rPr>
        <w:t>Bontoc</w:t>
      </w:r>
      <w:proofErr w:type="spellEnd"/>
      <w:r w:rsidRPr="00644B95">
        <w:rPr>
          <w:rFonts w:ascii="Arial" w:eastAsia="Times New Roman" w:hAnsi="Arial" w:cs="Arial"/>
          <w:color w:val="222222"/>
          <w:sz w:val="21"/>
          <w:szCs w:val="21"/>
        </w:rPr>
        <w:t xml:space="preserve"> describe three types of tattoos: The </w:t>
      </w:r>
      <w:proofErr w:type="spellStart"/>
      <w:r w:rsidRPr="00644B95">
        <w:rPr>
          <w:rFonts w:ascii="Arial" w:eastAsia="Times New Roman" w:hAnsi="Arial" w:cs="Arial"/>
          <w:i/>
          <w:iCs/>
          <w:color w:val="222222"/>
          <w:sz w:val="21"/>
          <w:szCs w:val="21"/>
        </w:rPr>
        <w:t>chak</w:t>
      </w:r>
      <w:proofErr w:type="spellEnd"/>
      <w:r w:rsidRPr="00644B95">
        <w:rPr>
          <w:rFonts w:ascii="Arial" w:eastAsia="Times New Roman" w:hAnsi="Arial" w:cs="Arial"/>
          <w:i/>
          <w:iCs/>
          <w:color w:val="222222"/>
          <w:sz w:val="21"/>
          <w:szCs w:val="21"/>
        </w:rPr>
        <w:t>-lag′</w:t>
      </w:r>
      <w:r w:rsidRPr="00644B95">
        <w:rPr>
          <w:rFonts w:ascii="Arial" w:eastAsia="Times New Roman" w:hAnsi="Arial" w:cs="Arial"/>
          <w:color w:val="222222"/>
          <w:sz w:val="21"/>
          <w:szCs w:val="21"/>
        </w:rPr>
        <w:t>, the tattooed chest of the head taker; </w:t>
      </w:r>
      <w:r w:rsidRPr="00644B95">
        <w:rPr>
          <w:rFonts w:ascii="Arial" w:eastAsia="Times New Roman" w:hAnsi="Arial" w:cs="Arial"/>
          <w:i/>
          <w:iCs/>
          <w:color w:val="222222"/>
          <w:sz w:val="21"/>
          <w:szCs w:val="21"/>
        </w:rPr>
        <w:t>pong′-o</w:t>
      </w:r>
      <w:r w:rsidRPr="00644B95">
        <w:rPr>
          <w:rFonts w:ascii="Arial" w:eastAsia="Times New Roman" w:hAnsi="Arial" w:cs="Arial"/>
          <w:color w:val="222222"/>
          <w:sz w:val="21"/>
          <w:szCs w:val="21"/>
        </w:rPr>
        <w:t>, the tattooed arms of men and women; and </w:t>
      </w:r>
      <w:proofErr w:type="spellStart"/>
      <w:r w:rsidRPr="00644B95">
        <w:rPr>
          <w:rFonts w:ascii="Arial" w:eastAsia="Times New Roman" w:hAnsi="Arial" w:cs="Arial"/>
          <w:i/>
          <w:iCs/>
          <w:color w:val="222222"/>
          <w:sz w:val="21"/>
          <w:szCs w:val="21"/>
        </w:rPr>
        <w:t>fa</w:t>
      </w:r>
      <w:proofErr w:type="spellEnd"/>
      <w:r w:rsidRPr="00644B95">
        <w:rPr>
          <w:rFonts w:ascii="Arial" w:eastAsia="Times New Roman" w:hAnsi="Arial" w:cs="Arial"/>
          <w:i/>
          <w:iCs/>
          <w:color w:val="222222"/>
          <w:sz w:val="21"/>
          <w:szCs w:val="21"/>
        </w:rPr>
        <w:t>′-</w:t>
      </w:r>
      <w:proofErr w:type="spellStart"/>
      <w:r w:rsidRPr="00644B95">
        <w:rPr>
          <w:rFonts w:ascii="Arial" w:eastAsia="Times New Roman" w:hAnsi="Arial" w:cs="Arial"/>
          <w:i/>
          <w:iCs/>
          <w:color w:val="222222"/>
          <w:sz w:val="21"/>
          <w:szCs w:val="21"/>
        </w:rPr>
        <w:t>tĕk</w:t>
      </w:r>
      <w:proofErr w:type="spellEnd"/>
      <w:r w:rsidRPr="00644B95">
        <w:rPr>
          <w:rFonts w:ascii="Arial" w:eastAsia="Times New Roman" w:hAnsi="Arial" w:cs="Arial"/>
          <w:color w:val="222222"/>
          <w:sz w:val="21"/>
          <w:szCs w:val="21"/>
        </w:rPr>
        <w:t>, for all other tattoos of both sexes. Women were tattooed on the arms only.</w:t>
      </w:r>
    </w:p>
    <w:p w:rsidR="00644B95" w:rsidRPr="00644B95" w:rsidRDefault="00644B95" w:rsidP="00644B95">
      <w:pPr>
        <w:shd w:val="clear" w:color="auto" w:fill="FFFFFF"/>
        <w:spacing w:before="120" w:after="120" w:line="240" w:lineRule="auto"/>
        <w:rPr>
          <w:rFonts w:ascii="Arial" w:eastAsia="Times New Roman" w:hAnsi="Arial" w:cs="Arial"/>
          <w:color w:val="222222"/>
          <w:sz w:val="21"/>
          <w:szCs w:val="21"/>
        </w:rPr>
      </w:pPr>
      <w:r w:rsidRPr="00644B95">
        <w:rPr>
          <w:rFonts w:ascii="Arial" w:eastAsia="Times New Roman" w:hAnsi="Arial" w:cs="Arial"/>
          <w:color w:val="222222"/>
          <w:sz w:val="21"/>
          <w:szCs w:val="21"/>
        </w:rPr>
        <w:t xml:space="preserve">In the past, the </w:t>
      </w:r>
      <w:proofErr w:type="spellStart"/>
      <w:r w:rsidRPr="00644B95">
        <w:rPr>
          <w:rFonts w:ascii="Arial" w:eastAsia="Times New Roman" w:hAnsi="Arial" w:cs="Arial"/>
          <w:color w:val="222222"/>
          <w:sz w:val="21"/>
          <w:szCs w:val="21"/>
        </w:rPr>
        <w:t>Bontoc</w:t>
      </w:r>
      <w:proofErr w:type="spellEnd"/>
      <w:r w:rsidRPr="00644B95">
        <w:rPr>
          <w:rFonts w:ascii="Arial" w:eastAsia="Times New Roman" w:hAnsi="Arial" w:cs="Arial"/>
          <w:color w:val="222222"/>
          <w:sz w:val="21"/>
          <w:szCs w:val="21"/>
        </w:rPr>
        <w:t xml:space="preserve"> engaged in none of the usual pastimes or games of chance practiced in other areas of the country, but did perform a circular rhythmic dance acting out certain aspects of the hunt, always accompanied by the gang′-sa or bronze gong. There was no singing or talking during the dance drama, but the women took part, usually outside the circumference. It was a serious but pleasurable event for all concerned, including the children. Present-day </w:t>
      </w:r>
      <w:proofErr w:type="spellStart"/>
      <w:r w:rsidRPr="00644B95">
        <w:rPr>
          <w:rFonts w:ascii="Arial" w:eastAsia="Times New Roman" w:hAnsi="Arial" w:cs="Arial"/>
          <w:color w:val="222222"/>
          <w:sz w:val="21"/>
          <w:szCs w:val="21"/>
        </w:rPr>
        <w:t>Bontocs</w:t>
      </w:r>
      <w:proofErr w:type="spellEnd"/>
      <w:r w:rsidRPr="00644B95">
        <w:rPr>
          <w:rFonts w:ascii="Arial" w:eastAsia="Times New Roman" w:hAnsi="Arial" w:cs="Arial"/>
          <w:color w:val="222222"/>
          <w:sz w:val="21"/>
          <w:szCs w:val="21"/>
        </w:rPr>
        <w:t xml:space="preserve"> are a peaceful agricultural people who have, by choice, retained most of their traditional culture despite frequent contacts with other groups.</w:t>
      </w:r>
    </w:p>
    <w:p w:rsidR="00644B95" w:rsidRPr="00644B95" w:rsidRDefault="00644B95" w:rsidP="00644B95">
      <w:pPr>
        <w:rPr>
          <w:color w:val="222222"/>
        </w:rPr>
      </w:pPr>
      <w:r w:rsidRPr="00644B95">
        <w:rPr>
          <w:noProof/>
          <w:lang w:val="en-PH" w:eastAsia="en-PH"/>
        </w:rPr>
        <w:drawing>
          <wp:inline distT="0" distB="0" distL="0" distR="0" wp14:anchorId="0F0550CE" wp14:editId="59F9B9B0">
            <wp:extent cx="2096135" cy="1388745"/>
            <wp:effectExtent l="0" t="0" r="0" b="1905"/>
            <wp:docPr id="5" name="Picture 5" descr="https://upload.wikimedia.org/wikipedia/commons/thumb/8/87/Ritual_during_a_wake.JPG/220px-Ritual_during_a_wake.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7/Ritual_during_a_wake.JPG/220px-Ritual_during_a_wake.JP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96135" cy="1388745"/>
                    </a:xfrm>
                    <a:prstGeom prst="rect">
                      <a:avLst/>
                    </a:prstGeom>
                    <a:noFill/>
                    <a:ln>
                      <a:noFill/>
                    </a:ln>
                  </pic:spPr>
                </pic:pic>
              </a:graphicData>
            </a:graphic>
          </wp:inline>
        </w:drawing>
      </w:r>
    </w:p>
    <w:p w:rsidR="00644B95" w:rsidRPr="00644B95" w:rsidRDefault="00644B95" w:rsidP="00644B95">
      <w:proofErr w:type="gramStart"/>
      <w:r w:rsidRPr="00644B95">
        <w:t xml:space="preserve">A traditional </w:t>
      </w:r>
      <w:r w:rsidR="00DF132B" w:rsidRPr="00644B95">
        <w:t>BONTOC</w:t>
      </w:r>
      <w:r w:rsidRPr="00644B95">
        <w:t xml:space="preserve"> ritual during a wake with a death chair.</w:t>
      </w:r>
      <w:proofErr w:type="gramEnd"/>
    </w:p>
    <w:p w:rsidR="00644B95" w:rsidRPr="00644B95" w:rsidRDefault="00644B95" w:rsidP="00644B95">
      <w:pPr>
        <w:shd w:val="clear" w:color="auto" w:fill="FFFFFF"/>
        <w:spacing w:before="120" w:after="120" w:line="240" w:lineRule="auto"/>
        <w:rPr>
          <w:rFonts w:ascii="Arial" w:eastAsia="Times New Roman" w:hAnsi="Arial" w:cs="Arial"/>
          <w:color w:val="222222"/>
          <w:sz w:val="21"/>
          <w:szCs w:val="21"/>
        </w:rPr>
      </w:pPr>
      <w:r w:rsidRPr="00644B95">
        <w:rPr>
          <w:rFonts w:ascii="Arial" w:eastAsia="Times New Roman" w:hAnsi="Arial" w:cs="Arial"/>
          <w:color w:val="222222"/>
          <w:sz w:val="21"/>
          <w:szCs w:val="21"/>
        </w:rPr>
        <w:t xml:space="preserve">The pre-Christian </w:t>
      </w:r>
      <w:proofErr w:type="spellStart"/>
      <w:r w:rsidRPr="00644B95">
        <w:rPr>
          <w:rFonts w:ascii="Arial" w:eastAsia="Times New Roman" w:hAnsi="Arial" w:cs="Arial"/>
          <w:color w:val="222222"/>
          <w:sz w:val="21"/>
          <w:szCs w:val="21"/>
        </w:rPr>
        <w:t>Bontoc</w:t>
      </w:r>
      <w:proofErr w:type="spellEnd"/>
      <w:r w:rsidRPr="00644B95">
        <w:rPr>
          <w:rFonts w:ascii="Arial" w:eastAsia="Times New Roman" w:hAnsi="Arial" w:cs="Arial"/>
          <w:color w:val="222222"/>
          <w:sz w:val="21"/>
          <w:szCs w:val="21"/>
        </w:rPr>
        <w:t xml:space="preserve"> belief system centers on a hierarchy of spirits, the highest being a supreme deity called </w:t>
      </w:r>
      <w:proofErr w:type="spellStart"/>
      <w:r w:rsidRPr="00644B95">
        <w:rPr>
          <w:rFonts w:ascii="Arial" w:eastAsia="Times New Roman" w:hAnsi="Arial" w:cs="Arial"/>
          <w:i/>
          <w:iCs/>
          <w:color w:val="222222"/>
          <w:sz w:val="21"/>
          <w:szCs w:val="21"/>
        </w:rPr>
        <w:t>Intutungcho</w:t>
      </w:r>
      <w:proofErr w:type="spellEnd"/>
      <w:r w:rsidRPr="00644B95">
        <w:rPr>
          <w:rFonts w:ascii="Arial" w:eastAsia="Times New Roman" w:hAnsi="Arial" w:cs="Arial"/>
          <w:color w:val="222222"/>
          <w:sz w:val="21"/>
          <w:szCs w:val="21"/>
        </w:rPr>
        <w:t>, whose son, </w:t>
      </w:r>
      <w:proofErr w:type="spellStart"/>
      <w:r w:rsidRPr="00644B95">
        <w:rPr>
          <w:rFonts w:ascii="Arial" w:eastAsia="Times New Roman" w:hAnsi="Arial" w:cs="Arial"/>
          <w:i/>
          <w:iCs/>
          <w:color w:val="222222"/>
          <w:sz w:val="21"/>
          <w:szCs w:val="21"/>
        </w:rPr>
        <w:t>Lumawig</w:t>
      </w:r>
      <w:proofErr w:type="spellEnd"/>
      <w:r w:rsidRPr="00644B95">
        <w:rPr>
          <w:rFonts w:ascii="Arial" w:eastAsia="Times New Roman" w:hAnsi="Arial" w:cs="Arial"/>
          <w:color w:val="222222"/>
          <w:sz w:val="21"/>
          <w:szCs w:val="21"/>
        </w:rPr>
        <w:t>, descended from the sky (</w:t>
      </w:r>
      <w:proofErr w:type="spellStart"/>
      <w:r w:rsidRPr="00644B95">
        <w:rPr>
          <w:rFonts w:ascii="Arial" w:eastAsia="Times New Roman" w:hAnsi="Arial" w:cs="Arial"/>
          <w:i/>
          <w:iCs/>
          <w:color w:val="222222"/>
          <w:sz w:val="21"/>
          <w:szCs w:val="21"/>
        </w:rPr>
        <w:t>chayya</w:t>
      </w:r>
      <w:proofErr w:type="spellEnd"/>
      <w:r w:rsidRPr="00644B95">
        <w:rPr>
          <w:rFonts w:ascii="Arial" w:eastAsia="Times New Roman" w:hAnsi="Arial" w:cs="Arial"/>
          <w:color w:val="222222"/>
          <w:sz w:val="21"/>
          <w:szCs w:val="21"/>
        </w:rPr>
        <w:t xml:space="preserve">), to marry a </w:t>
      </w:r>
      <w:proofErr w:type="spellStart"/>
      <w:r w:rsidRPr="00644B95">
        <w:rPr>
          <w:rFonts w:ascii="Arial" w:eastAsia="Times New Roman" w:hAnsi="Arial" w:cs="Arial"/>
          <w:color w:val="222222"/>
          <w:sz w:val="21"/>
          <w:szCs w:val="21"/>
        </w:rPr>
        <w:t>Bontoc</w:t>
      </w:r>
      <w:proofErr w:type="spellEnd"/>
      <w:r w:rsidRPr="00644B95">
        <w:rPr>
          <w:rFonts w:ascii="Arial" w:eastAsia="Times New Roman" w:hAnsi="Arial" w:cs="Arial"/>
          <w:color w:val="222222"/>
          <w:sz w:val="21"/>
          <w:szCs w:val="21"/>
        </w:rPr>
        <w:t xml:space="preserve"> girl. </w:t>
      </w:r>
      <w:proofErr w:type="spellStart"/>
      <w:r w:rsidRPr="00644B95">
        <w:rPr>
          <w:rFonts w:ascii="Arial" w:eastAsia="Times New Roman" w:hAnsi="Arial" w:cs="Arial"/>
          <w:color w:val="222222"/>
          <w:sz w:val="21"/>
          <w:szCs w:val="21"/>
        </w:rPr>
        <w:t>Lumawig</w:t>
      </w:r>
      <w:proofErr w:type="spellEnd"/>
      <w:r w:rsidRPr="00644B95">
        <w:rPr>
          <w:rFonts w:ascii="Arial" w:eastAsia="Times New Roman" w:hAnsi="Arial" w:cs="Arial"/>
          <w:color w:val="222222"/>
          <w:sz w:val="21"/>
          <w:szCs w:val="21"/>
        </w:rPr>
        <w:t xml:space="preserve"> taught the </w:t>
      </w:r>
      <w:proofErr w:type="spellStart"/>
      <w:r w:rsidRPr="00644B95">
        <w:rPr>
          <w:rFonts w:ascii="Arial" w:eastAsia="Times New Roman" w:hAnsi="Arial" w:cs="Arial"/>
          <w:color w:val="222222"/>
          <w:sz w:val="21"/>
          <w:szCs w:val="21"/>
        </w:rPr>
        <w:t>Bontoc</w:t>
      </w:r>
      <w:proofErr w:type="spellEnd"/>
      <w:r w:rsidRPr="00644B95">
        <w:rPr>
          <w:rFonts w:ascii="Arial" w:eastAsia="Times New Roman" w:hAnsi="Arial" w:cs="Arial"/>
          <w:color w:val="222222"/>
          <w:sz w:val="21"/>
          <w:szCs w:val="21"/>
        </w:rPr>
        <w:t xml:space="preserve"> their arts and skills, including irrigation of their land. The </w:t>
      </w:r>
      <w:proofErr w:type="spellStart"/>
      <w:r w:rsidRPr="00644B95">
        <w:rPr>
          <w:rFonts w:ascii="Arial" w:eastAsia="Times New Roman" w:hAnsi="Arial" w:cs="Arial"/>
          <w:color w:val="222222"/>
          <w:sz w:val="21"/>
          <w:szCs w:val="21"/>
        </w:rPr>
        <w:t>Bontoc</w:t>
      </w:r>
      <w:proofErr w:type="spellEnd"/>
      <w:r w:rsidRPr="00644B95">
        <w:rPr>
          <w:rFonts w:ascii="Arial" w:eastAsia="Times New Roman" w:hAnsi="Arial" w:cs="Arial"/>
          <w:color w:val="222222"/>
          <w:sz w:val="21"/>
          <w:szCs w:val="21"/>
        </w:rPr>
        <w:t xml:space="preserve"> also believe in the </w:t>
      </w:r>
      <w:proofErr w:type="spellStart"/>
      <w:r w:rsidRPr="00644B95">
        <w:rPr>
          <w:rFonts w:ascii="Arial" w:eastAsia="Times New Roman" w:hAnsi="Arial" w:cs="Arial"/>
          <w:i/>
          <w:iCs/>
          <w:color w:val="222222"/>
          <w:sz w:val="21"/>
          <w:szCs w:val="21"/>
        </w:rPr>
        <w:t>anito</w:t>
      </w:r>
      <w:proofErr w:type="spellEnd"/>
      <w:r w:rsidRPr="00644B95">
        <w:rPr>
          <w:rFonts w:ascii="Arial" w:eastAsia="Times New Roman" w:hAnsi="Arial" w:cs="Arial"/>
          <w:color w:val="222222"/>
          <w:sz w:val="21"/>
          <w:szCs w:val="21"/>
        </w:rPr>
        <w:t xml:space="preserve">, spirits of the dead, who are omnipresent and must be constantly consoled. Anyone can invoke the </w:t>
      </w:r>
      <w:proofErr w:type="spellStart"/>
      <w:r w:rsidRPr="00644B95">
        <w:rPr>
          <w:rFonts w:ascii="Arial" w:eastAsia="Times New Roman" w:hAnsi="Arial" w:cs="Arial"/>
          <w:color w:val="222222"/>
          <w:sz w:val="21"/>
          <w:szCs w:val="21"/>
        </w:rPr>
        <w:t>anito</w:t>
      </w:r>
      <w:proofErr w:type="spellEnd"/>
      <w:r w:rsidRPr="00644B95">
        <w:rPr>
          <w:rFonts w:ascii="Arial" w:eastAsia="Times New Roman" w:hAnsi="Arial" w:cs="Arial"/>
          <w:color w:val="222222"/>
          <w:sz w:val="21"/>
          <w:szCs w:val="21"/>
        </w:rPr>
        <w:t>, but a seer (</w:t>
      </w:r>
      <w:proofErr w:type="spellStart"/>
      <w:r w:rsidRPr="00644B95">
        <w:rPr>
          <w:rFonts w:ascii="Arial" w:eastAsia="Times New Roman" w:hAnsi="Arial" w:cs="Arial"/>
          <w:i/>
          <w:iCs/>
          <w:color w:val="222222"/>
          <w:sz w:val="21"/>
          <w:szCs w:val="21"/>
        </w:rPr>
        <w:t>insup</w:t>
      </w:r>
      <w:proofErr w:type="spellEnd"/>
      <w:r w:rsidRPr="00644B95">
        <w:rPr>
          <w:rFonts w:ascii="Arial" w:eastAsia="Times New Roman" w:hAnsi="Arial" w:cs="Arial"/>
          <w:i/>
          <w:iCs/>
          <w:color w:val="222222"/>
          <w:sz w:val="21"/>
          <w:szCs w:val="21"/>
        </w:rPr>
        <w:t>-ok</w:t>
      </w:r>
      <w:r w:rsidRPr="00644B95">
        <w:rPr>
          <w:rFonts w:ascii="Arial" w:eastAsia="Times New Roman" w:hAnsi="Arial" w:cs="Arial"/>
          <w:color w:val="222222"/>
          <w:sz w:val="21"/>
          <w:szCs w:val="21"/>
        </w:rPr>
        <w:t>) intercedes when someone is sick through evil spirits.</w:t>
      </w:r>
      <w:r w:rsidR="00DF132B" w:rsidRPr="00644B95">
        <w:rPr>
          <w:rFonts w:ascii="Arial" w:eastAsia="Times New Roman" w:hAnsi="Arial" w:cs="Arial"/>
          <w:color w:val="222222"/>
          <w:sz w:val="21"/>
          <w:szCs w:val="21"/>
        </w:rPr>
        <w:t xml:space="preserve"> </w:t>
      </w:r>
    </w:p>
    <w:p w:rsidR="00644B95" w:rsidRPr="00644B95" w:rsidRDefault="00644B95" w:rsidP="00644B95">
      <w:proofErr w:type="gramStart"/>
      <w:r w:rsidRPr="00644B95">
        <w:t>A traditional </w:t>
      </w:r>
      <w:proofErr w:type="spellStart"/>
      <w:r w:rsidRPr="00644B95">
        <w:fldChar w:fldCharType="begin"/>
      </w:r>
      <w:r w:rsidRPr="00644B95">
        <w:instrText xml:space="preserve"> HYPERLINK "https://en.wikipedia.org/wiki/Bontoc,_Mountain_Province" \o "Bontoc, Mountain Province" </w:instrText>
      </w:r>
      <w:r w:rsidRPr="00644B95">
        <w:fldChar w:fldCharType="separate"/>
      </w:r>
      <w:r w:rsidRPr="00644B95">
        <w:rPr>
          <w:color w:val="0B0080"/>
        </w:rPr>
        <w:t>Bontoc</w:t>
      </w:r>
      <w:proofErr w:type="spellEnd"/>
      <w:r w:rsidRPr="00644B95">
        <w:fldChar w:fldCharType="end"/>
      </w:r>
      <w:r w:rsidRPr="00644B95">
        <w:t> house, 1903.</w:t>
      </w:r>
      <w:proofErr w:type="gramEnd"/>
      <w:r>
        <w:rPr>
          <w:noProof/>
          <w:color w:val="0B0080"/>
          <w:lang w:val="en-PH" w:eastAsia="en-PH"/>
        </w:rPr>
        <w:drawing>
          <wp:inline distT="0" distB="0" distL="0" distR="0" wp14:anchorId="446F6474" wp14:editId="006D82DF">
            <wp:extent cx="2096135" cy="1751330"/>
            <wp:effectExtent l="0" t="0" r="0" b="1270"/>
            <wp:docPr id="4" name="Picture 4" descr="Ifugao house Bale of Igorot.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fugao house Bale of Igorot.jp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096135" cy="1751330"/>
                    </a:xfrm>
                    <a:prstGeom prst="rect">
                      <a:avLst/>
                    </a:prstGeom>
                    <a:noFill/>
                    <a:ln>
                      <a:noFill/>
                    </a:ln>
                  </pic:spPr>
                </pic:pic>
              </a:graphicData>
            </a:graphic>
          </wp:inline>
        </w:drawing>
      </w:r>
      <w:proofErr w:type="gramStart"/>
      <w:r w:rsidRPr="00644B95">
        <w:t xml:space="preserve">Bale house of </w:t>
      </w:r>
      <w:proofErr w:type="spellStart"/>
      <w:r w:rsidRPr="00644B95">
        <w:t>Igorot</w:t>
      </w:r>
      <w:proofErr w:type="spellEnd"/>
      <w:r w:rsidRPr="00644B95">
        <w:t xml:space="preserve"> people with its skeletal displays.</w:t>
      </w:r>
      <w:proofErr w:type="gramEnd"/>
    </w:p>
    <w:p w:rsidR="00644B95" w:rsidRPr="00644B95" w:rsidRDefault="00644B95" w:rsidP="00644B95">
      <w:pPr>
        <w:shd w:val="clear" w:color="auto" w:fill="FFFFFF"/>
        <w:spacing w:before="120" w:after="120" w:line="240" w:lineRule="auto"/>
        <w:rPr>
          <w:rFonts w:ascii="Arial" w:eastAsia="Times New Roman" w:hAnsi="Arial" w:cs="Arial"/>
          <w:color w:val="222222"/>
          <w:sz w:val="21"/>
          <w:szCs w:val="21"/>
        </w:rPr>
      </w:pPr>
      <w:r w:rsidRPr="00644B95">
        <w:rPr>
          <w:rFonts w:ascii="Arial" w:eastAsia="Times New Roman" w:hAnsi="Arial" w:cs="Arial"/>
          <w:color w:val="222222"/>
          <w:sz w:val="21"/>
          <w:szCs w:val="21"/>
        </w:rPr>
        <w:t xml:space="preserve">The </w:t>
      </w:r>
      <w:proofErr w:type="spellStart"/>
      <w:r w:rsidRPr="00644B95">
        <w:rPr>
          <w:rFonts w:ascii="Arial" w:eastAsia="Times New Roman" w:hAnsi="Arial" w:cs="Arial"/>
          <w:color w:val="222222"/>
          <w:sz w:val="21"/>
          <w:szCs w:val="21"/>
        </w:rPr>
        <w:t>Bontoc</w:t>
      </w:r>
      <w:proofErr w:type="spellEnd"/>
      <w:r w:rsidRPr="00644B95">
        <w:rPr>
          <w:rFonts w:ascii="Arial" w:eastAsia="Times New Roman" w:hAnsi="Arial" w:cs="Arial"/>
          <w:color w:val="222222"/>
          <w:sz w:val="21"/>
          <w:szCs w:val="21"/>
        </w:rPr>
        <w:t xml:space="preserve"> social structure used to be</w:t>
      </w:r>
      <w:r w:rsidR="007219C3">
        <w:rPr>
          <w:rFonts w:ascii="Arial" w:eastAsia="Times New Roman" w:hAnsi="Arial" w:cs="Arial"/>
          <w:color w:val="222222"/>
          <w:sz w:val="21"/>
          <w:szCs w:val="21"/>
        </w:rPr>
        <w:t xml:space="preserve"> centered </w:t>
      </w:r>
      <w:proofErr w:type="gramStart"/>
      <w:r w:rsidR="007219C3">
        <w:rPr>
          <w:rFonts w:ascii="Arial" w:eastAsia="Times New Roman" w:hAnsi="Arial" w:cs="Arial"/>
          <w:color w:val="222222"/>
          <w:sz w:val="21"/>
          <w:szCs w:val="21"/>
        </w:rPr>
        <w:t>around</w:t>
      </w:r>
      <w:proofErr w:type="gramEnd"/>
      <w:r w:rsidR="007219C3">
        <w:rPr>
          <w:rFonts w:ascii="Arial" w:eastAsia="Times New Roman" w:hAnsi="Arial" w:cs="Arial"/>
          <w:color w:val="222222"/>
          <w:sz w:val="21"/>
          <w:szCs w:val="21"/>
        </w:rPr>
        <w:t xml:space="preserve"> village wards</w:t>
      </w:r>
      <w:r w:rsidRPr="00644B95">
        <w:rPr>
          <w:rFonts w:ascii="Arial" w:eastAsia="Times New Roman" w:hAnsi="Arial" w:cs="Arial"/>
          <w:color w:val="222222"/>
          <w:sz w:val="21"/>
          <w:szCs w:val="21"/>
        </w:rPr>
        <w:t xml:space="preserve"> containing about 14 to 50 homes. Traditionally, young men and women lived in dormitories and ate meals with their families. This gradually changed with the advent of Christianity. In general, however, it can be said that all </w:t>
      </w:r>
      <w:proofErr w:type="spellStart"/>
      <w:r w:rsidRPr="00644B95">
        <w:rPr>
          <w:rFonts w:ascii="Arial" w:eastAsia="Times New Roman" w:hAnsi="Arial" w:cs="Arial"/>
          <w:color w:val="222222"/>
          <w:sz w:val="21"/>
          <w:szCs w:val="21"/>
        </w:rPr>
        <w:t>Bontocs</w:t>
      </w:r>
      <w:proofErr w:type="spellEnd"/>
      <w:r w:rsidRPr="00644B95">
        <w:rPr>
          <w:rFonts w:ascii="Arial" w:eastAsia="Times New Roman" w:hAnsi="Arial" w:cs="Arial"/>
          <w:color w:val="222222"/>
          <w:sz w:val="21"/>
          <w:szCs w:val="21"/>
        </w:rPr>
        <w:t xml:space="preserve"> are very aware of their own way of life and are not overly eager to change.</w:t>
      </w:r>
    </w:p>
    <w:p w:rsidR="001E3E37" w:rsidRDefault="001E3E37">
      <w:pPr>
        <w:rPr>
          <w:b/>
          <w:color w:val="92D050"/>
          <w:sz w:val="32"/>
          <w:szCs w:val="32"/>
        </w:rPr>
      </w:pPr>
    </w:p>
    <w:p w:rsidR="00644B95" w:rsidRDefault="007219C3" w:rsidP="00644B9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IBALOI</w:t>
      </w:r>
    </w:p>
    <w:p w:rsidR="00644B95" w:rsidRDefault="00644B95" w:rsidP="00644B95">
      <w:pPr>
        <w:shd w:val="clear" w:color="auto" w:fill="FFFFFF"/>
        <w:rPr>
          <w:rFonts w:ascii="Arial" w:hAnsi="Arial" w:cs="Arial"/>
          <w:i/>
          <w:iCs/>
          <w:color w:val="222222"/>
          <w:sz w:val="21"/>
          <w:szCs w:val="21"/>
        </w:rPr>
      </w:pPr>
      <w:r>
        <w:rPr>
          <w:rFonts w:ascii="Arial" w:hAnsi="Arial" w:cs="Arial"/>
          <w:i/>
          <w:iCs/>
          <w:color w:val="222222"/>
          <w:sz w:val="21"/>
          <w:szCs w:val="21"/>
        </w:rPr>
        <w:t>Main article: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"https://en.wikipedia.org/wiki/Ibaloi_people" \o "Ibaloi people"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Ibaloi</w:t>
      </w:r>
      <w:proofErr w:type="spellEnd"/>
      <w:r>
        <w:rPr>
          <w:rStyle w:val="Hyperlink"/>
          <w:rFonts w:ascii="Arial" w:hAnsi="Arial" w:cs="Arial"/>
          <w:i/>
          <w:iCs/>
          <w:color w:val="0B0080"/>
          <w:sz w:val="21"/>
          <w:szCs w:val="21"/>
        </w:rPr>
        <w:t xml:space="preserve"> people</w:t>
      </w:r>
      <w:r>
        <w:rPr>
          <w:rFonts w:ascii="Arial" w:hAnsi="Arial" w:cs="Arial"/>
          <w:i/>
          <w:iCs/>
          <w:color w:val="222222"/>
          <w:sz w:val="21"/>
          <w:szCs w:val="21"/>
        </w:rPr>
        <w:fldChar w:fldCharType="end"/>
      </w:r>
    </w:p>
    <w:p w:rsidR="00644B95" w:rsidRDefault="00644B95" w:rsidP="00644B9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Ibaloi</w:t>
      </w:r>
      <w:proofErr w:type="spellEnd"/>
      <w:r>
        <w:rPr>
          <w:rFonts w:ascii="Arial" w:hAnsi="Arial" w:cs="Arial"/>
          <w:color w:val="222222"/>
          <w:sz w:val="21"/>
          <w:szCs w:val="21"/>
        </w:rPr>
        <w:t xml:space="preserve"> (also </w:t>
      </w:r>
      <w:proofErr w:type="spellStart"/>
      <w:r>
        <w:rPr>
          <w:rFonts w:ascii="Arial" w:hAnsi="Arial" w:cs="Arial"/>
          <w:color w:val="222222"/>
          <w:sz w:val="21"/>
          <w:szCs w:val="21"/>
        </w:rPr>
        <w:t>Ibaloy</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Nabaloi</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Kalanguya</w:t>
      </w:r>
      <w:proofErr w:type="spellEnd"/>
      <w:r>
        <w:rPr>
          <w:rFonts w:ascii="Arial" w:hAnsi="Arial" w:cs="Arial"/>
          <w:color w:val="222222"/>
          <w:sz w:val="21"/>
          <w:szCs w:val="21"/>
        </w:rPr>
        <w:t xml:space="preserve"> (also </w:t>
      </w:r>
      <w:proofErr w:type="spellStart"/>
      <w:r>
        <w:rPr>
          <w:rFonts w:ascii="Arial" w:hAnsi="Arial" w:cs="Arial"/>
          <w:color w:val="222222"/>
          <w:sz w:val="21"/>
          <w:szCs w:val="21"/>
        </w:rPr>
        <w:t>Kallahan</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Ikalahan</w:t>
      </w:r>
      <w:proofErr w:type="spellEnd"/>
      <w:r>
        <w:rPr>
          <w:rFonts w:ascii="Arial" w:hAnsi="Arial" w:cs="Arial"/>
          <w:color w:val="222222"/>
          <w:sz w:val="21"/>
          <w:szCs w:val="21"/>
        </w:rPr>
        <w:t>) are one of the </w:t>
      </w:r>
      <w:hyperlink r:id="rId98" w:tooltip="Indigenous peoples" w:history="1">
        <w:r>
          <w:rPr>
            <w:rStyle w:val="Hyperlink"/>
            <w:rFonts w:ascii="Arial" w:eastAsiaTheme="majorEastAsia" w:hAnsi="Arial" w:cs="Arial"/>
            <w:color w:val="0B0080"/>
            <w:sz w:val="21"/>
            <w:szCs w:val="21"/>
          </w:rPr>
          <w:t>indigenous peoples</w:t>
        </w:r>
      </w:hyperlink>
      <w:r>
        <w:rPr>
          <w:rFonts w:ascii="Arial" w:hAnsi="Arial" w:cs="Arial"/>
          <w:color w:val="222222"/>
          <w:sz w:val="21"/>
          <w:szCs w:val="21"/>
        </w:rPr>
        <w:t> of the </w:t>
      </w:r>
      <w:hyperlink r:id="rId99" w:tooltip="Philippines" w:history="1">
        <w:r>
          <w:rPr>
            <w:rStyle w:val="Hyperlink"/>
            <w:rFonts w:ascii="Arial" w:eastAsiaTheme="majorEastAsia" w:hAnsi="Arial" w:cs="Arial"/>
            <w:color w:val="0B0080"/>
            <w:sz w:val="21"/>
            <w:szCs w:val="21"/>
          </w:rPr>
          <w:t>Philippines</w:t>
        </w:r>
      </w:hyperlink>
      <w:r>
        <w:rPr>
          <w:rFonts w:ascii="Arial" w:hAnsi="Arial" w:cs="Arial"/>
          <w:color w:val="222222"/>
          <w:sz w:val="21"/>
          <w:szCs w:val="21"/>
        </w:rPr>
        <w:t> who live mostly in the southern part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"https://en.wikipedia.org/wiki/Benguet" \o "Benguet" </w:instrText>
      </w:r>
      <w:r>
        <w:rPr>
          <w:rFonts w:ascii="Arial" w:hAnsi="Arial" w:cs="Arial"/>
          <w:color w:val="222222"/>
          <w:sz w:val="21"/>
          <w:szCs w:val="21"/>
        </w:rPr>
        <w:fldChar w:fldCharType="separate"/>
      </w:r>
      <w:r>
        <w:rPr>
          <w:rStyle w:val="Hyperlink"/>
          <w:rFonts w:ascii="Arial" w:eastAsiaTheme="majorEastAsia" w:hAnsi="Arial" w:cs="Arial"/>
          <w:color w:val="0B0080"/>
          <w:sz w:val="21"/>
          <w:szCs w:val="21"/>
        </w:rPr>
        <w:t>Benguet</w:t>
      </w:r>
      <w:proofErr w:type="spellEnd"/>
      <w:r>
        <w:rPr>
          <w:rFonts w:ascii="Arial" w:hAnsi="Arial" w:cs="Arial"/>
          <w:color w:val="222222"/>
          <w:sz w:val="21"/>
          <w:szCs w:val="21"/>
        </w:rPr>
        <w:fldChar w:fldCharType="end"/>
      </w:r>
      <w:r>
        <w:rPr>
          <w:rFonts w:ascii="Arial" w:hAnsi="Arial" w:cs="Arial"/>
          <w:color w:val="222222"/>
          <w:sz w:val="21"/>
          <w:szCs w:val="21"/>
        </w:rPr>
        <w:t>, located in the </w:t>
      </w:r>
      <w:hyperlink r:id="rId100" w:tooltip="Cordillera Administrative Region" w:history="1">
        <w:r>
          <w:rPr>
            <w:rStyle w:val="Hyperlink"/>
            <w:rFonts w:ascii="Arial" w:eastAsiaTheme="majorEastAsia" w:hAnsi="Arial" w:cs="Arial"/>
            <w:color w:val="0B0080"/>
            <w:sz w:val="21"/>
            <w:szCs w:val="21"/>
          </w:rPr>
          <w:t>Cordillera</w:t>
        </w:r>
      </w:hyperlink>
      <w:r>
        <w:rPr>
          <w:rFonts w:ascii="Arial" w:hAnsi="Arial" w:cs="Arial"/>
          <w:color w:val="222222"/>
          <w:sz w:val="21"/>
          <w:szCs w:val="21"/>
        </w:rPr>
        <w:t> of northern </w:t>
      </w:r>
      <w:hyperlink r:id="rId101" w:tooltip="Luzon" w:history="1">
        <w:r>
          <w:rPr>
            <w:rStyle w:val="Hyperlink"/>
            <w:rFonts w:ascii="Arial" w:eastAsiaTheme="majorEastAsia" w:hAnsi="Arial" w:cs="Arial"/>
            <w:color w:val="0B0080"/>
            <w:sz w:val="21"/>
            <w:szCs w:val="21"/>
          </w:rPr>
          <w:t>Luzon</w:t>
        </w:r>
      </w:hyperlink>
      <w:r>
        <w:rPr>
          <w:rFonts w:ascii="Arial" w:hAnsi="Arial" w:cs="Arial"/>
          <w:color w:val="222222"/>
          <w:sz w:val="21"/>
          <w:szCs w:val="21"/>
        </w:rPr>
        <w:t>, and </w:t>
      </w:r>
      <w:hyperlink r:id="rId102" w:tooltip="Nueva Vizcaya" w:history="1">
        <w:r>
          <w:rPr>
            <w:rStyle w:val="Hyperlink"/>
            <w:rFonts w:ascii="Arial" w:eastAsiaTheme="majorEastAsia" w:hAnsi="Arial" w:cs="Arial"/>
            <w:color w:val="0B0080"/>
            <w:sz w:val="21"/>
            <w:szCs w:val="21"/>
          </w:rPr>
          <w:t xml:space="preserve">Nueva </w:t>
        </w:r>
        <w:proofErr w:type="spellStart"/>
        <w:r>
          <w:rPr>
            <w:rStyle w:val="Hyperlink"/>
            <w:rFonts w:ascii="Arial" w:eastAsiaTheme="majorEastAsia" w:hAnsi="Arial" w:cs="Arial"/>
            <w:color w:val="0B0080"/>
            <w:sz w:val="21"/>
            <w:szCs w:val="21"/>
          </w:rPr>
          <w:t>Vizcaya</w:t>
        </w:r>
        <w:proofErr w:type="spellEnd"/>
      </w:hyperlink>
      <w:r>
        <w:rPr>
          <w:rFonts w:ascii="Arial" w:hAnsi="Arial" w:cs="Arial"/>
          <w:color w:val="222222"/>
          <w:sz w:val="21"/>
          <w:szCs w:val="21"/>
        </w:rPr>
        <w:t> in the </w:t>
      </w:r>
      <w:hyperlink r:id="rId103" w:tooltip="Cagayan Valley" w:history="1">
        <w:r>
          <w:rPr>
            <w:rStyle w:val="Hyperlink"/>
            <w:rFonts w:ascii="Arial" w:eastAsiaTheme="majorEastAsia" w:hAnsi="Arial" w:cs="Arial"/>
            <w:color w:val="0B0080"/>
            <w:sz w:val="21"/>
            <w:szCs w:val="21"/>
          </w:rPr>
          <w:t>Cagayan Valley</w:t>
        </w:r>
      </w:hyperlink>
      <w:r>
        <w:rPr>
          <w:rFonts w:ascii="Arial" w:hAnsi="Arial" w:cs="Arial"/>
          <w:color w:val="222222"/>
          <w:sz w:val="21"/>
          <w:szCs w:val="21"/>
        </w:rPr>
        <w:t xml:space="preserve"> region. They were traditionally an agrarian society. Many of the </w:t>
      </w:r>
      <w:proofErr w:type="spellStart"/>
      <w:r>
        <w:rPr>
          <w:rFonts w:ascii="Arial" w:hAnsi="Arial" w:cs="Arial"/>
          <w:color w:val="222222"/>
          <w:sz w:val="21"/>
          <w:szCs w:val="21"/>
        </w:rPr>
        <w:t>Ibaloi</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Kalanguya</w:t>
      </w:r>
      <w:proofErr w:type="spellEnd"/>
      <w:r>
        <w:rPr>
          <w:rFonts w:ascii="Arial" w:hAnsi="Arial" w:cs="Arial"/>
          <w:color w:val="222222"/>
          <w:sz w:val="21"/>
          <w:szCs w:val="21"/>
        </w:rPr>
        <w:t xml:space="preserve"> people continue with their agriculture and rice cultivation.</w:t>
      </w:r>
    </w:p>
    <w:p w:rsidR="00644B95" w:rsidRDefault="00644B95" w:rsidP="00644B9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Their native language belongs to the </w:t>
      </w:r>
      <w:hyperlink r:id="rId104" w:tooltip="Malayo-Polynesian" w:history="1">
        <w:r>
          <w:rPr>
            <w:rStyle w:val="Hyperlink"/>
            <w:rFonts w:ascii="Arial" w:eastAsiaTheme="majorEastAsia" w:hAnsi="Arial" w:cs="Arial"/>
            <w:color w:val="0B0080"/>
            <w:sz w:val="21"/>
            <w:szCs w:val="21"/>
          </w:rPr>
          <w:t>Malayo-Polynesian</w:t>
        </w:r>
      </w:hyperlink>
      <w:r>
        <w:rPr>
          <w:rFonts w:ascii="Arial" w:hAnsi="Arial" w:cs="Arial"/>
          <w:color w:val="222222"/>
          <w:sz w:val="21"/>
          <w:szCs w:val="21"/>
        </w:rPr>
        <w:t> branch of the </w:t>
      </w:r>
      <w:hyperlink r:id="rId105" w:tooltip="Austronesian languages" w:history="1">
        <w:r>
          <w:rPr>
            <w:rStyle w:val="Hyperlink"/>
            <w:rFonts w:ascii="Arial" w:eastAsiaTheme="majorEastAsia" w:hAnsi="Arial" w:cs="Arial"/>
            <w:color w:val="0B0080"/>
            <w:sz w:val="21"/>
            <w:szCs w:val="21"/>
          </w:rPr>
          <w:t>Austronesian languages</w:t>
        </w:r>
      </w:hyperlink>
      <w:r>
        <w:rPr>
          <w:rFonts w:ascii="Arial" w:hAnsi="Arial" w:cs="Arial"/>
          <w:color w:val="222222"/>
          <w:sz w:val="21"/>
          <w:szCs w:val="21"/>
        </w:rPr>
        <w:t> family and is closely related to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"https://en.wikipedia.org/wiki/Pangasinan_language" \o "Pangasinan language" </w:instrText>
      </w:r>
      <w:r>
        <w:rPr>
          <w:rFonts w:ascii="Arial" w:hAnsi="Arial" w:cs="Arial"/>
          <w:color w:val="222222"/>
          <w:sz w:val="21"/>
          <w:szCs w:val="21"/>
        </w:rPr>
        <w:fldChar w:fldCharType="separate"/>
      </w:r>
      <w:r>
        <w:rPr>
          <w:rStyle w:val="Hyperlink"/>
          <w:rFonts w:ascii="Arial" w:eastAsiaTheme="majorEastAsia" w:hAnsi="Arial" w:cs="Arial"/>
          <w:color w:val="0B0080"/>
          <w:sz w:val="21"/>
          <w:szCs w:val="21"/>
        </w:rPr>
        <w:t>Pangasinan</w:t>
      </w:r>
      <w:proofErr w:type="spellEnd"/>
      <w:r>
        <w:rPr>
          <w:rStyle w:val="Hyperlink"/>
          <w:rFonts w:ascii="Arial" w:eastAsiaTheme="majorEastAsia" w:hAnsi="Arial" w:cs="Arial"/>
          <w:color w:val="0B0080"/>
          <w:sz w:val="21"/>
          <w:szCs w:val="21"/>
        </w:rPr>
        <w:t xml:space="preserve"> language</w:t>
      </w:r>
      <w:r>
        <w:rPr>
          <w:rFonts w:ascii="Arial" w:hAnsi="Arial" w:cs="Arial"/>
          <w:color w:val="222222"/>
          <w:sz w:val="21"/>
          <w:szCs w:val="21"/>
        </w:rPr>
        <w:fldChar w:fldCharType="end"/>
      </w:r>
      <w:r>
        <w:rPr>
          <w:rFonts w:ascii="Arial" w:hAnsi="Arial" w:cs="Arial"/>
          <w:color w:val="222222"/>
          <w:sz w:val="21"/>
          <w:szCs w:val="21"/>
        </w:rPr>
        <w:t>, primarily spoken in the province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"https://en.wikipedia.org/wiki/Pangasinan" \o "Pangasinan" </w:instrText>
      </w:r>
      <w:r>
        <w:rPr>
          <w:rFonts w:ascii="Arial" w:hAnsi="Arial" w:cs="Arial"/>
          <w:color w:val="222222"/>
          <w:sz w:val="21"/>
          <w:szCs w:val="21"/>
        </w:rPr>
        <w:fldChar w:fldCharType="separate"/>
      </w:r>
      <w:r>
        <w:rPr>
          <w:rStyle w:val="Hyperlink"/>
          <w:rFonts w:ascii="Arial" w:eastAsiaTheme="majorEastAsia" w:hAnsi="Arial" w:cs="Arial"/>
          <w:color w:val="0B0080"/>
          <w:sz w:val="21"/>
          <w:szCs w:val="21"/>
        </w:rPr>
        <w:t>Pangasinan</w:t>
      </w:r>
      <w:proofErr w:type="spellEnd"/>
      <w:r>
        <w:rPr>
          <w:rFonts w:ascii="Arial" w:hAnsi="Arial" w:cs="Arial"/>
          <w:color w:val="222222"/>
          <w:sz w:val="21"/>
          <w:szCs w:val="21"/>
        </w:rPr>
        <w:fldChar w:fldCharType="end"/>
      </w:r>
      <w:r>
        <w:rPr>
          <w:rFonts w:ascii="Arial" w:hAnsi="Arial" w:cs="Arial"/>
          <w:color w:val="222222"/>
          <w:sz w:val="21"/>
          <w:szCs w:val="21"/>
        </w:rPr>
        <w:t xml:space="preserve">, located southwest of </w:t>
      </w:r>
      <w:proofErr w:type="spellStart"/>
      <w:r>
        <w:rPr>
          <w:rFonts w:ascii="Arial" w:hAnsi="Arial" w:cs="Arial"/>
          <w:color w:val="222222"/>
          <w:sz w:val="21"/>
          <w:szCs w:val="21"/>
        </w:rPr>
        <w:t>Benguet</w:t>
      </w:r>
      <w:proofErr w:type="spellEnd"/>
      <w:r>
        <w:rPr>
          <w:rFonts w:ascii="Arial" w:hAnsi="Arial" w:cs="Arial"/>
          <w:color w:val="222222"/>
          <w:sz w:val="21"/>
          <w:szCs w:val="21"/>
        </w:rPr>
        <w:t>.</w:t>
      </w:r>
    </w:p>
    <w:p w:rsidR="00644B95" w:rsidRDefault="00681ADA" w:rsidP="00644B95">
      <w:pPr>
        <w:pStyle w:val="NormalWeb"/>
        <w:shd w:val="clear" w:color="auto" w:fill="FFFFFF"/>
        <w:spacing w:before="120" w:beforeAutospacing="0" w:after="120" w:afterAutospacing="0"/>
        <w:rPr>
          <w:rFonts w:ascii="Arial" w:hAnsi="Arial" w:cs="Arial"/>
          <w:color w:val="222222"/>
          <w:sz w:val="21"/>
          <w:szCs w:val="21"/>
        </w:rPr>
      </w:pPr>
      <w:hyperlink r:id="rId106" w:tooltip="Baguio City" w:history="1">
        <w:r w:rsidR="00644B95">
          <w:rPr>
            <w:rStyle w:val="Hyperlink"/>
            <w:rFonts w:ascii="Arial" w:eastAsiaTheme="majorEastAsia" w:hAnsi="Arial" w:cs="Arial"/>
            <w:color w:val="0B0080"/>
            <w:sz w:val="21"/>
            <w:szCs w:val="21"/>
          </w:rPr>
          <w:t>Baguio City</w:t>
        </w:r>
      </w:hyperlink>
      <w:r w:rsidR="00644B95">
        <w:rPr>
          <w:rFonts w:ascii="Arial" w:hAnsi="Arial" w:cs="Arial"/>
          <w:color w:val="222222"/>
          <w:sz w:val="21"/>
          <w:szCs w:val="21"/>
        </w:rPr>
        <w:t>, the major city of the </w:t>
      </w:r>
      <w:hyperlink r:id="rId107" w:tooltip="Cordillera Administrative Region" w:history="1">
        <w:r w:rsidR="00644B95">
          <w:rPr>
            <w:rStyle w:val="Hyperlink"/>
            <w:rFonts w:ascii="Arial" w:eastAsiaTheme="majorEastAsia" w:hAnsi="Arial" w:cs="Arial"/>
            <w:color w:val="0B0080"/>
            <w:sz w:val="21"/>
            <w:szCs w:val="21"/>
          </w:rPr>
          <w:t>Cordillera</w:t>
        </w:r>
      </w:hyperlink>
      <w:r w:rsidR="00644B95">
        <w:rPr>
          <w:rFonts w:ascii="Arial" w:hAnsi="Arial" w:cs="Arial"/>
          <w:color w:val="222222"/>
          <w:sz w:val="21"/>
          <w:szCs w:val="21"/>
        </w:rPr>
        <w:t xml:space="preserve">, dubbed the "Summer Capital of the Philippines," is located in southern </w:t>
      </w:r>
      <w:proofErr w:type="spellStart"/>
      <w:r w:rsidR="00644B95">
        <w:rPr>
          <w:rFonts w:ascii="Arial" w:hAnsi="Arial" w:cs="Arial"/>
          <w:color w:val="222222"/>
          <w:sz w:val="21"/>
          <w:szCs w:val="21"/>
        </w:rPr>
        <w:t>Benguet</w:t>
      </w:r>
      <w:proofErr w:type="spellEnd"/>
      <w:r w:rsidR="00644B95">
        <w:rPr>
          <w:rFonts w:ascii="Arial" w:hAnsi="Arial" w:cs="Arial"/>
          <w:color w:val="222222"/>
          <w:sz w:val="21"/>
          <w:szCs w:val="21"/>
        </w:rPr>
        <w:t>.</w:t>
      </w:r>
    </w:p>
    <w:p w:rsidR="00644B95" w:rsidRDefault="00644B95" w:rsidP="00644B9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largest feast of the </w:t>
      </w:r>
      <w:proofErr w:type="spellStart"/>
      <w:r>
        <w:rPr>
          <w:rFonts w:ascii="Arial" w:hAnsi="Arial" w:cs="Arial"/>
          <w:color w:val="222222"/>
          <w:sz w:val="21"/>
          <w:szCs w:val="21"/>
        </w:rPr>
        <w:t>Ibaloi</w:t>
      </w:r>
      <w:proofErr w:type="spellEnd"/>
      <w:r>
        <w:rPr>
          <w:rFonts w:ascii="Arial" w:hAnsi="Arial" w:cs="Arial"/>
          <w:color w:val="222222"/>
          <w:sz w:val="21"/>
          <w:szCs w:val="21"/>
        </w:rPr>
        <w:t xml:space="preserve"> is the </w:t>
      </w:r>
      <w:proofErr w:type="spellStart"/>
      <w:r>
        <w:rPr>
          <w:rFonts w:ascii="Arial" w:hAnsi="Arial" w:cs="Arial"/>
          <w:i/>
          <w:iCs/>
          <w:color w:val="222222"/>
          <w:sz w:val="21"/>
          <w:szCs w:val="21"/>
        </w:rPr>
        <w:t>Pesshet</w:t>
      </w:r>
      <w:proofErr w:type="spellEnd"/>
      <w:r>
        <w:rPr>
          <w:rFonts w:ascii="Arial" w:hAnsi="Arial" w:cs="Arial"/>
          <w:color w:val="222222"/>
          <w:sz w:val="21"/>
          <w:szCs w:val="21"/>
        </w:rPr>
        <w:t>, a public feast mainly sponsored by people of prestige and wealth. </w:t>
      </w:r>
      <w:proofErr w:type="spellStart"/>
      <w:r>
        <w:rPr>
          <w:rFonts w:ascii="Arial" w:hAnsi="Arial" w:cs="Arial"/>
          <w:i/>
          <w:iCs/>
          <w:color w:val="222222"/>
          <w:sz w:val="21"/>
          <w:szCs w:val="21"/>
        </w:rPr>
        <w:t>Pesshet</w:t>
      </w:r>
      <w:proofErr w:type="spellEnd"/>
      <w:r>
        <w:rPr>
          <w:rFonts w:ascii="Arial" w:hAnsi="Arial" w:cs="Arial"/>
          <w:color w:val="222222"/>
          <w:sz w:val="21"/>
          <w:szCs w:val="21"/>
        </w:rPr>
        <w:t> can last for weeks and involves the killing and sacrifice of dozens of animals.</w:t>
      </w:r>
    </w:p>
    <w:p w:rsidR="00644B95" w:rsidRDefault="00644B95" w:rsidP="00644B9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One of the more popular dances of the </w:t>
      </w:r>
      <w:proofErr w:type="spellStart"/>
      <w:r>
        <w:rPr>
          <w:rFonts w:ascii="Arial" w:hAnsi="Arial" w:cs="Arial"/>
          <w:color w:val="222222"/>
          <w:sz w:val="21"/>
          <w:szCs w:val="21"/>
        </w:rPr>
        <w:t>Ibaloi</w:t>
      </w:r>
      <w:proofErr w:type="spellEnd"/>
      <w:r>
        <w:rPr>
          <w:rFonts w:ascii="Arial" w:hAnsi="Arial" w:cs="Arial"/>
          <w:color w:val="222222"/>
          <w:sz w:val="21"/>
          <w:szCs w:val="21"/>
        </w:rPr>
        <w:t xml:space="preserve"> is the </w:t>
      </w:r>
      <w:proofErr w:type="spellStart"/>
      <w:proofErr w:type="gramStart"/>
      <w:r>
        <w:rPr>
          <w:rFonts w:ascii="Arial" w:hAnsi="Arial" w:cs="Arial"/>
          <w:i/>
          <w:iCs/>
          <w:color w:val="222222"/>
          <w:sz w:val="21"/>
          <w:szCs w:val="21"/>
        </w:rPr>
        <w:t>bendiyan</w:t>
      </w:r>
      <w:proofErr w:type="spellEnd"/>
      <w:r>
        <w:rPr>
          <w:rFonts w:ascii="Arial" w:hAnsi="Arial" w:cs="Arial"/>
          <w:color w:val="222222"/>
          <w:sz w:val="21"/>
          <w:szCs w:val="21"/>
        </w:rPr>
        <w:t>,</w:t>
      </w:r>
      <w:proofErr w:type="gramEnd"/>
      <w:r>
        <w:rPr>
          <w:rFonts w:ascii="Arial" w:hAnsi="Arial" w:cs="Arial"/>
          <w:color w:val="222222"/>
          <w:sz w:val="21"/>
          <w:szCs w:val="21"/>
        </w:rPr>
        <w:t xml:space="preserve"> a mass dance participated in by hundreds of male and female dancers. Originally a victory dance in time of war, it evolved into a celebratory dance. It is used as entertainment (</w:t>
      </w:r>
      <w:r>
        <w:rPr>
          <w:rFonts w:ascii="Arial" w:hAnsi="Arial" w:cs="Arial"/>
          <w:i/>
          <w:iCs/>
          <w:color w:val="222222"/>
          <w:sz w:val="21"/>
          <w:szCs w:val="21"/>
        </w:rPr>
        <w:t>ad-</w:t>
      </w:r>
      <w:proofErr w:type="spellStart"/>
      <w:r>
        <w:rPr>
          <w:rFonts w:ascii="Arial" w:hAnsi="Arial" w:cs="Arial"/>
          <w:i/>
          <w:iCs/>
          <w:color w:val="222222"/>
          <w:sz w:val="21"/>
          <w:szCs w:val="21"/>
        </w:rPr>
        <w:t>adivay</w:t>
      </w:r>
      <w:proofErr w:type="spellEnd"/>
      <w:r>
        <w:rPr>
          <w:rFonts w:ascii="Arial" w:hAnsi="Arial" w:cs="Arial"/>
          <w:color w:val="222222"/>
          <w:sz w:val="21"/>
          <w:szCs w:val="21"/>
        </w:rPr>
        <w:t xml:space="preserve">) in the </w:t>
      </w:r>
      <w:proofErr w:type="spellStart"/>
      <w:r>
        <w:rPr>
          <w:rFonts w:ascii="Arial" w:hAnsi="Arial" w:cs="Arial"/>
          <w:color w:val="222222"/>
          <w:sz w:val="21"/>
          <w:szCs w:val="21"/>
        </w:rPr>
        <w:t>cañao</w:t>
      </w:r>
      <w:proofErr w:type="spellEnd"/>
      <w:r>
        <w:rPr>
          <w:rFonts w:ascii="Arial" w:hAnsi="Arial" w:cs="Arial"/>
          <w:color w:val="222222"/>
          <w:sz w:val="21"/>
          <w:szCs w:val="21"/>
        </w:rPr>
        <w:t xml:space="preserve"> feasts, hosted by the wealthy class (</w:t>
      </w:r>
      <w:proofErr w:type="spellStart"/>
      <w:r>
        <w:rPr>
          <w:rFonts w:ascii="Arial" w:hAnsi="Arial" w:cs="Arial"/>
          <w:i/>
          <w:iCs/>
          <w:color w:val="222222"/>
          <w:sz w:val="21"/>
          <w:szCs w:val="21"/>
        </w:rPr>
        <w:t>baknang</w:t>
      </w:r>
      <w:proofErr w:type="spellEnd"/>
      <w:r>
        <w:rPr>
          <w:rFonts w:ascii="Arial" w:hAnsi="Arial" w:cs="Arial"/>
          <w:color w:val="222222"/>
          <w:sz w:val="21"/>
          <w:szCs w:val="21"/>
        </w:rPr>
        <w:t>). </w:t>
      </w:r>
    </w:p>
    <w:p w:rsidR="0097706C" w:rsidRPr="007219C3" w:rsidRDefault="00CE1305" w:rsidP="0097706C">
      <w:pPr>
        <w:spacing w:line="240" w:lineRule="auto"/>
        <w:rPr>
          <w:rFonts w:ascii="Times New Roman" w:hAnsi="Times New Roman" w:cs="Times New Roman"/>
          <w:szCs w:val="24"/>
        </w:rPr>
      </w:pPr>
      <w:proofErr w:type="gramStart"/>
      <w:r>
        <w:rPr>
          <w:rFonts w:ascii="Times New Roman" w:hAnsi="Times New Roman" w:cs="Times New Roman"/>
          <w:sz w:val="24"/>
          <w:szCs w:val="24"/>
        </w:rPr>
        <w:t>c</w:t>
      </w:r>
      <w:proofErr w:type="gramEnd"/>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The </w:t>
      </w:r>
      <w:proofErr w:type="spellStart"/>
      <w:r w:rsidRPr="0097706C">
        <w:rPr>
          <w:rFonts w:ascii="Times New Roman" w:hAnsi="Times New Roman" w:cs="Times New Roman"/>
          <w:sz w:val="24"/>
          <w:szCs w:val="24"/>
        </w:rPr>
        <w:t>Ifugao</w:t>
      </w:r>
      <w:proofErr w:type="spellEnd"/>
      <w:r w:rsidRPr="0097706C">
        <w:rPr>
          <w:rFonts w:ascii="Times New Roman" w:hAnsi="Times New Roman" w:cs="Times New Roman"/>
          <w:sz w:val="24"/>
          <w:szCs w:val="24"/>
        </w:rPr>
        <w:t xml:space="preserve"> (also known as </w:t>
      </w:r>
      <w:proofErr w:type="spellStart"/>
      <w:r w:rsidRPr="0097706C">
        <w:rPr>
          <w:rFonts w:ascii="Times New Roman" w:hAnsi="Times New Roman" w:cs="Times New Roman"/>
          <w:sz w:val="24"/>
          <w:szCs w:val="24"/>
        </w:rPr>
        <w:t>Amganad</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Ayangan</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Kiangan</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Gilipanes</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Quiangan</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Tuwali</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Ifugao</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Mayoyao</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Mayoyao</w:t>
      </w:r>
      <w:proofErr w:type="spellEnd"/>
      <w:r w:rsidRPr="0097706C">
        <w:rPr>
          <w:rFonts w:ascii="Times New Roman" w:hAnsi="Times New Roman" w:cs="Times New Roman"/>
          <w:sz w:val="24"/>
          <w:szCs w:val="24"/>
        </w:rPr>
        <w:t xml:space="preserve">, </w:t>
      </w:r>
      <w:proofErr w:type="spellStart"/>
      <w:proofErr w:type="gramStart"/>
      <w:r w:rsidRPr="0097706C">
        <w:rPr>
          <w:rFonts w:ascii="Times New Roman" w:hAnsi="Times New Roman" w:cs="Times New Roman"/>
          <w:sz w:val="24"/>
          <w:szCs w:val="24"/>
        </w:rPr>
        <w:t>Mayaoyaw</w:t>
      </w:r>
      <w:proofErr w:type="spellEnd"/>
      <w:proofErr w:type="gramEnd"/>
      <w:r w:rsidRPr="0097706C">
        <w:rPr>
          <w:rFonts w:ascii="Times New Roman" w:hAnsi="Times New Roman" w:cs="Times New Roman"/>
          <w:sz w:val="24"/>
          <w:szCs w:val="24"/>
        </w:rPr>
        <w:t xml:space="preserve">) are the people inhabiting </w:t>
      </w:r>
      <w:proofErr w:type="spellStart"/>
      <w:r w:rsidRPr="0097706C">
        <w:rPr>
          <w:rFonts w:ascii="Times New Roman" w:hAnsi="Times New Roman" w:cs="Times New Roman"/>
          <w:sz w:val="24"/>
          <w:szCs w:val="24"/>
        </w:rPr>
        <w:t>Ifugao</w:t>
      </w:r>
      <w:proofErr w:type="spellEnd"/>
      <w:r w:rsidRPr="0097706C">
        <w:rPr>
          <w:rFonts w:ascii="Times New Roman" w:hAnsi="Times New Roman" w:cs="Times New Roman"/>
          <w:sz w:val="24"/>
          <w:szCs w:val="24"/>
        </w:rPr>
        <w:t xml:space="preserve"> Province.</w:t>
      </w: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The term "</w:t>
      </w:r>
      <w:proofErr w:type="spellStart"/>
      <w:r w:rsidRPr="0097706C">
        <w:rPr>
          <w:rFonts w:ascii="Times New Roman" w:hAnsi="Times New Roman" w:cs="Times New Roman"/>
          <w:sz w:val="24"/>
          <w:szCs w:val="24"/>
        </w:rPr>
        <w:t>Ifugao</w:t>
      </w:r>
      <w:proofErr w:type="spellEnd"/>
      <w:r w:rsidRPr="0097706C">
        <w:rPr>
          <w:rFonts w:ascii="Times New Roman" w:hAnsi="Times New Roman" w:cs="Times New Roman"/>
          <w:sz w:val="24"/>
          <w:szCs w:val="24"/>
        </w:rPr>
        <w:t>" is derived from "</w:t>
      </w:r>
      <w:proofErr w:type="spellStart"/>
      <w:r w:rsidRPr="0097706C">
        <w:rPr>
          <w:rFonts w:ascii="Times New Roman" w:hAnsi="Times New Roman" w:cs="Times New Roman"/>
          <w:sz w:val="24"/>
          <w:szCs w:val="24"/>
        </w:rPr>
        <w:t>ipugo</w:t>
      </w:r>
      <w:proofErr w:type="spellEnd"/>
      <w:r w:rsidRPr="0097706C">
        <w:rPr>
          <w:rFonts w:ascii="Times New Roman" w:hAnsi="Times New Roman" w:cs="Times New Roman"/>
          <w:sz w:val="24"/>
          <w:szCs w:val="24"/>
        </w:rPr>
        <w:t>" which means "earth people", "mortals" or "humans", as distinguished from spirits and deities. It also means "from t</w:t>
      </w:r>
      <w:r w:rsidR="00ED4D1C">
        <w:rPr>
          <w:rFonts w:ascii="Times New Roman" w:hAnsi="Times New Roman" w:cs="Times New Roman"/>
          <w:sz w:val="24"/>
          <w:szCs w:val="24"/>
        </w:rPr>
        <w:t xml:space="preserve">he hill", as </w:t>
      </w:r>
      <w:proofErr w:type="spellStart"/>
      <w:r w:rsidR="00ED4D1C">
        <w:rPr>
          <w:rFonts w:ascii="Times New Roman" w:hAnsi="Times New Roman" w:cs="Times New Roman"/>
          <w:sz w:val="24"/>
          <w:szCs w:val="24"/>
        </w:rPr>
        <w:t>pugo</w:t>
      </w:r>
      <w:proofErr w:type="spellEnd"/>
      <w:r w:rsidR="00ED4D1C">
        <w:rPr>
          <w:rFonts w:ascii="Times New Roman" w:hAnsi="Times New Roman" w:cs="Times New Roman"/>
          <w:sz w:val="24"/>
          <w:szCs w:val="24"/>
        </w:rPr>
        <w:t xml:space="preserve"> means hill.</w:t>
      </w:r>
      <w:r w:rsidRPr="0097706C">
        <w:rPr>
          <w:rFonts w:ascii="Times New Roman" w:hAnsi="Times New Roman" w:cs="Times New Roman"/>
          <w:sz w:val="24"/>
          <w:szCs w:val="24"/>
        </w:rPr>
        <w:t xml:space="preserve"> The country of the </w:t>
      </w:r>
      <w:proofErr w:type="spellStart"/>
      <w:r w:rsidRPr="0097706C">
        <w:rPr>
          <w:rFonts w:ascii="Times New Roman" w:hAnsi="Times New Roman" w:cs="Times New Roman"/>
          <w:sz w:val="24"/>
          <w:szCs w:val="24"/>
        </w:rPr>
        <w:t>Ifugao</w:t>
      </w:r>
      <w:proofErr w:type="spellEnd"/>
      <w:r w:rsidRPr="0097706C">
        <w:rPr>
          <w:rFonts w:ascii="Times New Roman" w:hAnsi="Times New Roman" w:cs="Times New Roman"/>
          <w:sz w:val="24"/>
          <w:szCs w:val="24"/>
        </w:rPr>
        <w:t xml:space="preserve"> in the southeastern part of the Cordillera region is best known for its famous </w:t>
      </w:r>
      <w:proofErr w:type="spellStart"/>
      <w:r w:rsidRPr="0097706C">
        <w:rPr>
          <w:rFonts w:ascii="Times New Roman" w:hAnsi="Times New Roman" w:cs="Times New Roman"/>
          <w:sz w:val="24"/>
          <w:szCs w:val="24"/>
        </w:rPr>
        <w:t>Banaue</w:t>
      </w:r>
      <w:proofErr w:type="spellEnd"/>
      <w:r w:rsidRPr="0097706C">
        <w:rPr>
          <w:rFonts w:ascii="Times New Roman" w:hAnsi="Times New Roman" w:cs="Times New Roman"/>
          <w:sz w:val="24"/>
          <w:szCs w:val="24"/>
        </w:rPr>
        <w:t xml:space="preserve"> Rice Terraces, which in modern times have become one of the major tourist attractions of the Philippines.</w:t>
      </w: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The </w:t>
      </w:r>
      <w:proofErr w:type="spellStart"/>
      <w:r w:rsidRPr="0097706C">
        <w:rPr>
          <w:rFonts w:ascii="Times New Roman" w:hAnsi="Times New Roman" w:cs="Times New Roman"/>
          <w:sz w:val="24"/>
          <w:szCs w:val="24"/>
        </w:rPr>
        <w:t>Ifugaos</w:t>
      </w:r>
      <w:proofErr w:type="spellEnd"/>
      <w:r w:rsidRPr="0097706C">
        <w:rPr>
          <w:rFonts w:ascii="Times New Roman" w:hAnsi="Times New Roman" w:cs="Times New Roman"/>
          <w:sz w:val="24"/>
          <w:szCs w:val="24"/>
        </w:rPr>
        <w:t xml:space="preserve"> build their typical houses (bale), consisting of one room, built on 4 wooden posts 3 meters off the ground. There is a detachable ladder (</w:t>
      </w:r>
      <w:proofErr w:type="spellStart"/>
      <w:r w:rsidRPr="0097706C">
        <w:rPr>
          <w:rFonts w:ascii="Times New Roman" w:hAnsi="Times New Roman" w:cs="Times New Roman"/>
          <w:sz w:val="24"/>
          <w:szCs w:val="24"/>
        </w:rPr>
        <w:t>tete</w:t>
      </w:r>
      <w:proofErr w:type="spellEnd"/>
      <w:r w:rsidRPr="0097706C">
        <w:rPr>
          <w:rFonts w:ascii="Times New Roman" w:hAnsi="Times New Roman" w:cs="Times New Roman"/>
          <w:sz w:val="24"/>
          <w:szCs w:val="24"/>
        </w:rPr>
        <w:t>) for the front door (</w:t>
      </w:r>
      <w:proofErr w:type="spellStart"/>
      <w:r w:rsidRPr="0097706C">
        <w:rPr>
          <w:rFonts w:ascii="Times New Roman" w:hAnsi="Times New Roman" w:cs="Times New Roman"/>
          <w:sz w:val="24"/>
          <w:szCs w:val="24"/>
        </w:rPr>
        <w:t>panto</w:t>
      </w:r>
      <w:proofErr w:type="spellEnd"/>
      <w:r w:rsidRPr="0097706C">
        <w:rPr>
          <w:rFonts w:ascii="Times New Roman" w:hAnsi="Times New Roman" w:cs="Times New Roman"/>
          <w:sz w:val="24"/>
          <w:szCs w:val="24"/>
        </w:rPr>
        <w:t>). Huts (</w:t>
      </w:r>
      <w:proofErr w:type="spellStart"/>
      <w:r w:rsidRPr="0097706C">
        <w:rPr>
          <w:rFonts w:ascii="Times New Roman" w:hAnsi="Times New Roman" w:cs="Times New Roman"/>
          <w:sz w:val="24"/>
          <w:szCs w:val="24"/>
        </w:rPr>
        <w:t>abong</w:t>
      </w:r>
      <w:proofErr w:type="spellEnd"/>
      <w:r w:rsidRPr="0097706C">
        <w:rPr>
          <w:rFonts w:ascii="Times New Roman" w:hAnsi="Times New Roman" w:cs="Times New Roman"/>
          <w:sz w:val="24"/>
          <w:szCs w:val="24"/>
        </w:rPr>
        <w:t xml:space="preserve">) are temporary buildings. Rice granaries are call </w:t>
      </w:r>
      <w:proofErr w:type="spellStart"/>
      <w:r w:rsidRPr="0097706C">
        <w:rPr>
          <w:rFonts w:ascii="Times New Roman" w:hAnsi="Times New Roman" w:cs="Times New Roman"/>
          <w:sz w:val="24"/>
          <w:szCs w:val="24"/>
        </w:rPr>
        <w:t>alang</w:t>
      </w:r>
      <w:proofErr w:type="spellEnd"/>
      <w:r w:rsidRPr="0097706C">
        <w:rPr>
          <w:rFonts w:ascii="Times New Roman" w:hAnsi="Times New Roman" w:cs="Times New Roman"/>
          <w:sz w:val="24"/>
          <w:szCs w:val="24"/>
        </w:rPr>
        <w:t>, protec</w:t>
      </w:r>
      <w:r w:rsidR="00ED4D1C">
        <w:rPr>
          <w:rFonts w:ascii="Times New Roman" w:hAnsi="Times New Roman" w:cs="Times New Roman"/>
          <w:sz w:val="24"/>
          <w:szCs w:val="24"/>
        </w:rPr>
        <w:t>ted by a wooden idol (</w:t>
      </w:r>
      <w:proofErr w:type="spellStart"/>
      <w:r w:rsidR="00ED4D1C">
        <w:rPr>
          <w:rFonts w:ascii="Times New Roman" w:hAnsi="Times New Roman" w:cs="Times New Roman"/>
          <w:sz w:val="24"/>
          <w:szCs w:val="24"/>
        </w:rPr>
        <w:t>bulul</w:t>
      </w:r>
      <w:proofErr w:type="spellEnd"/>
      <w:r w:rsidR="00ED4D1C">
        <w:rPr>
          <w:rFonts w:ascii="Times New Roman" w:hAnsi="Times New Roman" w:cs="Times New Roman"/>
          <w:sz w:val="24"/>
          <w:szCs w:val="24"/>
        </w:rPr>
        <w:t>).</w:t>
      </w: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Aside from their rice terraces, the </w:t>
      </w:r>
      <w:proofErr w:type="spellStart"/>
      <w:r w:rsidRPr="0097706C">
        <w:rPr>
          <w:rFonts w:ascii="Times New Roman" w:hAnsi="Times New Roman" w:cs="Times New Roman"/>
          <w:sz w:val="24"/>
          <w:szCs w:val="24"/>
        </w:rPr>
        <w:t>Ifugaos</w:t>
      </w:r>
      <w:proofErr w:type="spellEnd"/>
      <w:r w:rsidRPr="0097706C">
        <w:rPr>
          <w:rFonts w:ascii="Times New Roman" w:hAnsi="Times New Roman" w:cs="Times New Roman"/>
          <w:sz w:val="24"/>
          <w:szCs w:val="24"/>
        </w:rPr>
        <w:t xml:space="preserve">, who speak four distinct dialects, are known for their rich oral literary traditions of </w:t>
      </w:r>
      <w:proofErr w:type="spellStart"/>
      <w:r w:rsidRPr="0097706C">
        <w:rPr>
          <w:rFonts w:ascii="Times New Roman" w:hAnsi="Times New Roman" w:cs="Times New Roman"/>
          <w:sz w:val="24"/>
          <w:szCs w:val="24"/>
        </w:rPr>
        <w:t>hudhud</w:t>
      </w:r>
      <w:proofErr w:type="spellEnd"/>
      <w:r w:rsidRPr="0097706C">
        <w:rPr>
          <w:rFonts w:ascii="Times New Roman" w:hAnsi="Times New Roman" w:cs="Times New Roman"/>
          <w:sz w:val="24"/>
          <w:szCs w:val="24"/>
        </w:rPr>
        <w:t xml:space="preserve"> and the </w:t>
      </w:r>
      <w:proofErr w:type="spellStart"/>
      <w:r w:rsidRPr="0097706C">
        <w:rPr>
          <w:rFonts w:ascii="Times New Roman" w:hAnsi="Times New Roman" w:cs="Times New Roman"/>
          <w:sz w:val="24"/>
          <w:szCs w:val="24"/>
        </w:rPr>
        <w:t>alim</w:t>
      </w:r>
      <w:proofErr w:type="spellEnd"/>
      <w:r w:rsidRPr="0097706C">
        <w:rPr>
          <w:rFonts w:ascii="Times New Roman" w:hAnsi="Times New Roman" w:cs="Times New Roman"/>
          <w:sz w:val="24"/>
          <w:szCs w:val="24"/>
        </w:rPr>
        <w:t>.</w:t>
      </w: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The </w:t>
      </w:r>
      <w:proofErr w:type="spellStart"/>
      <w:r w:rsidRPr="0097706C">
        <w:rPr>
          <w:rFonts w:ascii="Times New Roman" w:hAnsi="Times New Roman" w:cs="Times New Roman"/>
          <w:sz w:val="24"/>
          <w:szCs w:val="24"/>
        </w:rPr>
        <w:t>Ifugaos</w:t>
      </w:r>
      <w:proofErr w:type="spellEnd"/>
      <w:r w:rsidRPr="0097706C">
        <w:rPr>
          <w:rFonts w:ascii="Times New Roman" w:hAnsi="Times New Roman" w:cs="Times New Roman"/>
          <w:sz w:val="24"/>
          <w:szCs w:val="24"/>
        </w:rPr>
        <w:t xml:space="preserve">’ highest prestige feasts are the </w:t>
      </w:r>
      <w:proofErr w:type="spellStart"/>
      <w:r w:rsidRPr="0097706C">
        <w:rPr>
          <w:rFonts w:ascii="Times New Roman" w:hAnsi="Times New Roman" w:cs="Times New Roman"/>
          <w:sz w:val="24"/>
          <w:szCs w:val="24"/>
        </w:rPr>
        <w:t>hagabi</w:t>
      </w:r>
      <w:proofErr w:type="spellEnd"/>
      <w:r w:rsidRPr="0097706C">
        <w:rPr>
          <w:rFonts w:ascii="Times New Roman" w:hAnsi="Times New Roman" w:cs="Times New Roman"/>
          <w:sz w:val="24"/>
          <w:szCs w:val="24"/>
        </w:rPr>
        <w:t>, sponsored by the elite (</w:t>
      </w:r>
      <w:proofErr w:type="spellStart"/>
      <w:r w:rsidRPr="0097706C">
        <w:rPr>
          <w:rFonts w:ascii="Times New Roman" w:hAnsi="Times New Roman" w:cs="Times New Roman"/>
          <w:sz w:val="24"/>
          <w:szCs w:val="24"/>
        </w:rPr>
        <w:t>kadangyan</w:t>
      </w:r>
      <w:proofErr w:type="spellEnd"/>
      <w:r w:rsidRPr="0097706C">
        <w:rPr>
          <w:rFonts w:ascii="Times New Roman" w:hAnsi="Times New Roman" w:cs="Times New Roman"/>
          <w:sz w:val="24"/>
          <w:szCs w:val="24"/>
        </w:rPr>
        <w:t xml:space="preserve">); and the </w:t>
      </w:r>
      <w:proofErr w:type="spellStart"/>
      <w:r w:rsidRPr="0097706C">
        <w:rPr>
          <w:rFonts w:ascii="Times New Roman" w:hAnsi="Times New Roman" w:cs="Times New Roman"/>
          <w:sz w:val="24"/>
          <w:szCs w:val="24"/>
        </w:rPr>
        <w:t>uyauy</w:t>
      </w:r>
      <w:proofErr w:type="spellEnd"/>
      <w:r w:rsidRPr="0097706C">
        <w:rPr>
          <w:rFonts w:ascii="Times New Roman" w:hAnsi="Times New Roman" w:cs="Times New Roman"/>
          <w:sz w:val="24"/>
          <w:szCs w:val="24"/>
        </w:rPr>
        <w:t>, a marriage feast sponsored by those immediately below the wealthiest (</w:t>
      </w:r>
      <w:proofErr w:type="spellStart"/>
      <w:r w:rsidRPr="0097706C">
        <w:rPr>
          <w:rFonts w:ascii="Times New Roman" w:hAnsi="Times New Roman" w:cs="Times New Roman"/>
          <w:sz w:val="24"/>
          <w:szCs w:val="24"/>
        </w:rPr>
        <w:t>inmuy-ya-uy</w:t>
      </w:r>
      <w:proofErr w:type="spellEnd"/>
      <w:r w:rsidRPr="0097706C">
        <w:rPr>
          <w:rFonts w:ascii="Times New Roman" w:hAnsi="Times New Roman" w:cs="Times New Roman"/>
          <w:sz w:val="24"/>
          <w:szCs w:val="24"/>
        </w:rPr>
        <w:t xml:space="preserve">). The middle class are the </w:t>
      </w:r>
      <w:proofErr w:type="spellStart"/>
      <w:r w:rsidRPr="0097706C">
        <w:rPr>
          <w:rFonts w:ascii="Times New Roman" w:hAnsi="Times New Roman" w:cs="Times New Roman"/>
          <w:sz w:val="24"/>
          <w:szCs w:val="24"/>
        </w:rPr>
        <w:t>tagu</w:t>
      </w:r>
      <w:proofErr w:type="spellEnd"/>
      <w:r w:rsidRPr="0097706C">
        <w:rPr>
          <w:rFonts w:ascii="Times New Roman" w:hAnsi="Times New Roman" w:cs="Times New Roman"/>
          <w:sz w:val="24"/>
          <w:szCs w:val="24"/>
        </w:rPr>
        <w:t>, whi</w:t>
      </w:r>
      <w:r w:rsidR="00ED4D1C">
        <w:rPr>
          <w:rFonts w:ascii="Times New Roman" w:hAnsi="Times New Roman" w:cs="Times New Roman"/>
          <w:sz w:val="24"/>
          <w:szCs w:val="24"/>
        </w:rPr>
        <w:t xml:space="preserve">le the poor are the </w:t>
      </w:r>
      <w:proofErr w:type="spellStart"/>
      <w:r w:rsidR="00ED4D1C">
        <w:rPr>
          <w:rFonts w:ascii="Times New Roman" w:hAnsi="Times New Roman" w:cs="Times New Roman"/>
          <w:sz w:val="24"/>
          <w:szCs w:val="24"/>
        </w:rPr>
        <w:t>nawotwot</w:t>
      </w:r>
      <w:proofErr w:type="spellEnd"/>
      <w:r w:rsidR="00ED4D1C">
        <w:rPr>
          <w:rFonts w:ascii="Times New Roman" w:hAnsi="Times New Roman" w:cs="Times New Roman"/>
          <w:sz w:val="24"/>
          <w:szCs w:val="24"/>
        </w:rPr>
        <w:t>.</w:t>
      </w:r>
    </w:p>
    <w:p w:rsidR="00C960DA" w:rsidRDefault="0097706C" w:rsidP="0097706C">
      <w:pPr>
        <w:spacing w:line="240" w:lineRule="auto"/>
        <w:rPr>
          <w:rFonts w:ascii="Times New Roman" w:hAnsi="Times New Roman" w:cs="Times New Roman"/>
          <w:sz w:val="24"/>
          <w:szCs w:val="24"/>
        </w:rPr>
      </w:pPr>
      <w:proofErr w:type="spellStart"/>
      <w:r w:rsidRPr="0097706C">
        <w:rPr>
          <w:rFonts w:ascii="Times New Roman" w:hAnsi="Times New Roman" w:cs="Times New Roman"/>
          <w:sz w:val="24"/>
          <w:szCs w:val="24"/>
        </w:rPr>
        <w:t>Alim</w:t>
      </w:r>
      <w:proofErr w:type="spellEnd"/>
      <w:r w:rsidRPr="0097706C">
        <w:rPr>
          <w:rFonts w:ascii="Times New Roman" w:hAnsi="Times New Roman" w:cs="Times New Roman"/>
          <w:sz w:val="24"/>
          <w:szCs w:val="24"/>
        </w:rPr>
        <w:t xml:space="preserve"> and </w:t>
      </w:r>
      <w:proofErr w:type="spellStart"/>
      <w:r w:rsidRPr="0097706C">
        <w:rPr>
          <w:rFonts w:ascii="Times New Roman" w:hAnsi="Times New Roman" w:cs="Times New Roman"/>
          <w:sz w:val="24"/>
          <w:szCs w:val="24"/>
        </w:rPr>
        <w:t>Hudhud</w:t>
      </w:r>
      <w:proofErr w:type="spellEnd"/>
      <w:r w:rsidRPr="0097706C">
        <w:rPr>
          <w:rFonts w:ascii="Times New Roman" w:hAnsi="Times New Roman" w:cs="Times New Roman"/>
          <w:sz w:val="24"/>
          <w:szCs w:val="24"/>
        </w:rPr>
        <w:t xml:space="preserve"> Oral traditions of </w:t>
      </w:r>
      <w:proofErr w:type="spellStart"/>
      <w:r w:rsidRPr="0097706C">
        <w:rPr>
          <w:rFonts w:ascii="Times New Roman" w:hAnsi="Times New Roman" w:cs="Times New Roman"/>
          <w:sz w:val="24"/>
          <w:szCs w:val="24"/>
        </w:rPr>
        <w:t>Ifugao</w:t>
      </w:r>
      <w:proofErr w:type="spellEnd"/>
      <w:r w:rsidRPr="0097706C">
        <w:rPr>
          <w:rFonts w:ascii="Times New Roman" w:hAnsi="Times New Roman" w:cs="Times New Roman"/>
          <w:sz w:val="24"/>
          <w:szCs w:val="24"/>
        </w:rPr>
        <w:t xml:space="preserve"> of </w:t>
      </w:r>
      <w:proofErr w:type="spellStart"/>
      <w:r w:rsidRPr="0097706C">
        <w:rPr>
          <w:rFonts w:ascii="Times New Roman" w:hAnsi="Times New Roman" w:cs="Times New Roman"/>
          <w:sz w:val="24"/>
          <w:szCs w:val="24"/>
        </w:rPr>
        <w:t>Ifugao</w:t>
      </w:r>
      <w:proofErr w:type="spellEnd"/>
      <w:r w:rsidRPr="0097706C">
        <w:rPr>
          <w:rFonts w:ascii="Times New Roman" w:hAnsi="Times New Roman" w:cs="Times New Roman"/>
          <w:sz w:val="24"/>
          <w:szCs w:val="24"/>
        </w:rPr>
        <w:t xml:space="preserve"> people of the Cordillera Administrative Region in Luzon island of Philippines. In 2001, the </w:t>
      </w:r>
      <w:proofErr w:type="spellStart"/>
      <w:r w:rsidRPr="0097706C">
        <w:rPr>
          <w:rFonts w:ascii="Times New Roman" w:hAnsi="Times New Roman" w:cs="Times New Roman"/>
          <w:sz w:val="24"/>
          <w:szCs w:val="24"/>
        </w:rPr>
        <w:t>Hudhud</w:t>
      </w:r>
      <w:proofErr w:type="spellEnd"/>
      <w:r w:rsidRPr="0097706C">
        <w:rPr>
          <w:rFonts w:ascii="Times New Roman" w:hAnsi="Times New Roman" w:cs="Times New Roman"/>
          <w:sz w:val="24"/>
          <w:szCs w:val="24"/>
        </w:rPr>
        <w:t xml:space="preserve"> Chants of the </w:t>
      </w:r>
      <w:proofErr w:type="spellStart"/>
      <w:r w:rsidRPr="0097706C">
        <w:rPr>
          <w:rFonts w:ascii="Times New Roman" w:hAnsi="Times New Roman" w:cs="Times New Roman"/>
          <w:sz w:val="24"/>
          <w:szCs w:val="24"/>
        </w:rPr>
        <w:t>Ifugao</w:t>
      </w:r>
      <w:proofErr w:type="spellEnd"/>
      <w:r w:rsidRPr="0097706C">
        <w:rPr>
          <w:rFonts w:ascii="Times New Roman" w:hAnsi="Times New Roman" w:cs="Times New Roman"/>
          <w:sz w:val="24"/>
          <w:szCs w:val="24"/>
        </w:rPr>
        <w:t xml:space="preserve"> was chosen as one of the 11 Masterpieces of the Oral and Intangible Heritage of Humanity. It was then formally inscribed as a UNESCO Intangible Cultural Heritage in 2008.</w:t>
      </w:r>
    </w:p>
    <w:p w:rsidR="0097706C" w:rsidRPr="0097706C" w:rsidRDefault="00ED4D1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ISNEG</w:t>
      </w: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lastRenderedPageBreak/>
        <w:t xml:space="preserve">The </w:t>
      </w:r>
      <w:proofErr w:type="spellStart"/>
      <w:r w:rsidRPr="0097706C">
        <w:rPr>
          <w:rFonts w:ascii="Times New Roman" w:hAnsi="Times New Roman" w:cs="Times New Roman"/>
          <w:sz w:val="24"/>
          <w:szCs w:val="24"/>
        </w:rPr>
        <w:t>Isnag</w:t>
      </w:r>
      <w:proofErr w:type="spellEnd"/>
      <w:r w:rsidRPr="0097706C">
        <w:rPr>
          <w:rFonts w:ascii="Times New Roman" w:hAnsi="Times New Roman" w:cs="Times New Roman"/>
          <w:sz w:val="24"/>
          <w:szCs w:val="24"/>
        </w:rPr>
        <w:t xml:space="preserve">, also </w:t>
      </w:r>
      <w:proofErr w:type="spellStart"/>
      <w:r w:rsidRPr="0097706C">
        <w:rPr>
          <w:rFonts w:ascii="Times New Roman" w:hAnsi="Times New Roman" w:cs="Times New Roman"/>
          <w:sz w:val="24"/>
          <w:szCs w:val="24"/>
        </w:rPr>
        <w:t>Isneg</w:t>
      </w:r>
      <w:proofErr w:type="spellEnd"/>
      <w:r w:rsidRPr="0097706C">
        <w:rPr>
          <w:rFonts w:ascii="Times New Roman" w:hAnsi="Times New Roman" w:cs="Times New Roman"/>
          <w:sz w:val="24"/>
          <w:szCs w:val="24"/>
        </w:rPr>
        <w:t xml:space="preserve"> or </w:t>
      </w:r>
      <w:proofErr w:type="spellStart"/>
      <w:r w:rsidRPr="0097706C">
        <w:rPr>
          <w:rFonts w:ascii="Times New Roman" w:hAnsi="Times New Roman" w:cs="Times New Roman"/>
          <w:sz w:val="24"/>
          <w:szCs w:val="24"/>
        </w:rPr>
        <w:t>Apayao</w:t>
      </w:r>
      <w:proofErr w:type="spellEnd"/>
      <w:r w:rsidRPr="0097706C">
        <w:rPr>
          <w:rFonts w:ascii="Times New Roman" w:hAnsi="Times New Roman" w:cs="Times New Roman"/>
          <w:sz w:val="24"/>
          <w:szCs w:val="24"/>
        </w:rPr>
        <w:t xml:space="preserve">, live at the northwesterly end of northern Luzon, in the upper half of the Cordillera province of </w:t>
      </w:r>
      <w:proofErr w:type="spellStart"/>
      <w:r w:rsidRPr="0097706C">
        <w:rPr>
          <w:rFonts w:ascii="Times New Roman" w:hAnsi="Times New Roman" w:cs="Times New Roman"/>
          <w:sz w:val="24"/>
          <w:szCs w:val="24"/>
        </w:rPr>
        <w:t>Apayao</w:t>
      </w:r>
      <w:proofErr w:type="spellEnd"/>
      <w:r w:rsidRPr="0097706C">
        <w:rPr>
          <w:rFonts w:ascii="Times New Roman" w:hAnsi="Times New Roman" w:cs="Times New Roman"/>
          <w:sz w:val="24"/>
          <w:szCs w:val="24"/>
        </w:rPr>
        <w:t>. The term "</w:t>
      </w:r>
      <w:proofErr w:type="spellStart"/>
      <w:r w:rsidRPr="0097706C">
        <w:rPr>
          <w:rFonts w:ascii="Times New Roman" w:hAnsi="Times New Roman" w:cs="Times New Roman"/>
          <w:sz w:val="24"/>
          <w:szCs w:val="24"/>
        </w:rPr>
        <w:t>Isneg</w:t>
      </w:r>
      <w:proofErr w:type="spellEnd"/>
      <w:r w:rsidRPr="0097706C">
        <w:rPr>
          <w:rFonts w:ascii="Times New Roman" w:hAnsi="Times New Roman" w:cs="Times New Roman"/>
          <w:sz w:val="24"/>
          <w:szCs w:val="24"/>
        </w:rPr>
        <w:t xml:space="preserve">" derives from </w:t>
      </w:r>
      <w:proofErr w:type="spellStart"/>
      <w:r w:rsidRPr="0097706C">
        <w:rPr>
          <w:rFonts w:ascii="Times New Roman" w:hAnsi="Times New Roman" w:cs="Times New Roman"/>
          <w:sz w:val="24"/>
          <w:szCs w:val="24"/>
        </w:rPr>
        <w:t>itneg</w:t>
      </w:r>
      <w:proofErr w:type="spellEnd"/>
      <w:r w:rsidRPr="0097706C">
        <w:rPr>
          <w:rFonts w:ascii="Times New Roman" w:hAnsi="Times New Roman" w:cs="Times New Roman"/>
          <w:sz w:val="24"/>
          <w:szCs w:val="24"/>
        </w:rPr>
        <w:t xml:space="preserve">, meaning inhabitants of the </w:t>
      </w:r>
      <w:proofErr w:type="spellStart"/>
      <w:r w:rsidRPr="0097706C">
        <w:rPr>
          <w:rFonts w:ascii="Times New Roman" w:hAnsi="Times New Roman" w:cs="Times New Roman"/>
          <w:sz w:val="24"/>
          <w:szCs w:val="24"/>
        </w:rPr>
        <w:t>Tineg</w:t>
      </w:r>
      <w:proofErr w:type="spellEnd"/>
      <w:r w:rsidRPr="0097706C">
        <w:rPr>
          <w:rFonts w:ascii="Times New Roman" w:hAnsi="Times New Roman" w:cs="Times New Roman"/>
          <w:sz w:val="24"/>
          <w:szCs w:val="24"/>
        </w:rPr>
        <w:t xml:space="preserve"> River. </w:t>
      </w:r>
      <w:proofErr w:type="spellStart"/>
      <w:r w:rsidRPr="0097706C">
        <w:rPr>
          <w:rFonts w:ascii="Times New Roman" w:hAnsi="Times New Roman" w:cs="Times New Roman"/>
          <w:sz w:val="24"/>
          <w:szCs w:val="24"/>
        </w:rPr>
        <w:t>Apayao</w:t>
      </w:r>
      <w:proofErr w:type="spellEnd"/>
      <w:r w:rsidRPr="0097706C">
        <w:rPr>
          <w:rFonts w:ascii="Times New Roman" w:hAnsi="Times New Roman" w:cs="Times New Roman"/>
          <w:sz w:val="24"/>
          <w:szCs w:val="24"/>
        </w:rPr>
        <w:t xml:space="preserve"> derives from the battle cry Ma-</w:t>
      </w:r>
      <w:proofErr w:type="spellStart"/>
      <w:r w:rsidRPr="0097706C">
        <w:rPr>
          <w:rFonts w:ascii="Times New Roman" w:hAnsi="Times New Roman" w:cs="Times New Roman"/>
          <w:sz w:val="24"/>
          <w:szCs w:val="24"/>
        </w:rPr>
        <w:t>ap</w:t>
      </w:r>
      <w:proofErr w:type="spellEnd"/>
      <w:r w:rsidRPr="0097706C">
        <w:rPr>
          <w:rFonts w:ascii="Times New Roman" w:hAnsi="Times New Roman" w:cs="Times New Roman"/>
          <w:sz w:val="24"/>
          <w:szCs w:val="24"/>
        </w:rPr>
        <w:t>-ay-</w:t>
      </w:r>
      <w:proofErr w:type="spellStart"/>
      <w:r w:rsidRPr="0097706C">
        <w:rPr>
          <w:rFonts w:ascii="Times New Roman" w:hAnsi="Times New Roman" w:cs="Times New Roman"/>
          <w:sz w:val="24"/>
          <w:szCs w:val="24"/>
        </w:rPr>
        <w:t>ao</w:t>
      </w:r>
      <w:proofErr w:type="spellEnd"/>
      <w:r w:rsidRPr="0097706C">
        <w:rPr>
          <w:rFonts w:ascii="Times New Roman" w:hAnsi="Times New Roman" w:cs="Times New Roman"/>
          <w:sz w:val="24"/>
          <w:szCs w:val="24"/>
        </w:rPr>
        <w:t xml:space="preserve"> as their hand is clapped rapidly over their mouth. They may also refer to themselves as </w:t>
      </w:r>
      <w:proofErr w:type="spellStart"/>
      <w:r w:rsidRPr="0097706C">
        <w:rPr>
          <w:rFonts w:ascii="Times New Roman" w:hAnsi="Times New Roman" w:cs="Times New Roman"/>
          <w:sz w:val="24"/>
          <w:szCs w:val="24"/>
        </w:rPr>
        <w:t>Imandaya</w:t>
      </w:r>
      <w:proofErr w:type="spellEnd"/>
      <w:r w:rsidRPr="0097706C">
        <w:rPr>
          <w:rFonts w:ascii="Times New Roman" w:hAnsi="Times New Roman" w:cs="Times New Roman"/>
          <w:sz w:val="24"/>
          <w:szCs w:val="24"/>
        </w:rPr>
        <w:t xml:space="preserve"> if they live upstream, or </w:t>
      </w:r>
      <w:proofErr w:type="spellStart"/>
      <w:r w:rsidRPr="0097706C">
        <w:rPr>
          <w:rFonts w:ascii="Times New Roman" w:hAnsi="Times New Roman" w:cs="Times New Roman"/>
          <w:sz w:val="24"/>
          <w:szCs w:val="24"/>
        </w:rPr>
        <w:t>Imallod</w:t>
      </w:r>
      <w:proofErr w:type="spellEnd"/>
      <w:r w:rsidRPr="0097706C">
        <w:rPr>
          <w:rFonts w:ascii="Times New Roman" w:hAnsi="Times New Roman" w:cs="Times New Roman"/>
          <w:sz w:val="24"/>
          <w:szCs w:val="24"/>
        </w:rPr>
        <w:t xml:space="preserve"> if they live downstream. The municipalities in the </w:t>
      </w:r>
      <w:proofErr w:type="spellStart"/>
      <w:r w:rsidRPr="0097706C">
        <w:rPr>
          <w:rFonts w:ascii="Times New Roman" w:hAnsi="Times New Roman" w:cs="Times New Roman"/>
          <w:sz w:val="24"/>
          <w:szCs w:val="24"/>
        </w:rPr>
        <w:t>Isneg</w:t>
      </w:r>
      <w:proofErr w:type="spellEnd"/>
      <w:r w:rsidRPr="0097706C">
        <w:rPr>
          <w:rFonts w:ascii="Times New Roman" w:hAnsi="Times New Roman" w:cs="Times New Roman"/>
          <w:sz w:val="24"/>
          <w:szCs w:val="24"/>
        </w:rPr>
        <w:t xml:space="preserve"> domain include </w:t>
      </w:r>
      <w:proofErr w:type="spellStart"/>
      <w:r w:rsidRPr="0097706C">
        <w:rPr>
          <w:rFonts w:ascii="Times New Roman" w:hAnsi="Times New Roman" w:cs="Times New Roman"/>
          <w:sz w:val="24"/>
          <w:szCs w:val="24"/>
        </w:rPr>
        <w:t>Pudtol</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Kabugao</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Calanasan</w:t>
      </w:r>
      <w:proofErr w:type="spellEnd"/>
      <w:r w:rsidRPr="0097706C">
        <w:rPr>
          <w:rFonts w:ascii="Times New Roman" w:hAnsi="Times New Roman" w:cs="Times New Roman"/>
          <w:sz w:val="24"/>
          <w:szCs w:val="24"/>
        </w:rPr>
        <w:t xml:space="preserve">, Flora, Conner, Sta. Marcela, and Luna. Two major river systems, the </w:t>
      </w:r>
      <w:proofErr w:type="spellStart"/>
      <w:r w:rsidRPr="0097706C">
        <w:rPr>
          <w:rFonts w:ascii="Times New Roman" w:hAnsi="Times New Roman" w:cs="Times New Roman"/>
          <w:sz w:val="24"/>
          <w:szCs w:val="24"/>
        </w:rPr>
        <w:t>Abulog</w:t>
      </w:r>
      <w:proofErr w:type="spellEnd"/>
      <w:r w:rsidRPr="0097706C">
        <w:rPr>
          <w:rFonts w:ascii="Times New Roman" w:hAnsi="Times New Roman" w:cs="Times New Roman"/>
          <w:sz w:val="24"/>
          <w:szCs w:val="24"/>
        </w:rPr>
        <w:t xml:space="preserve"> River and the </w:t>
      </w:r>
      <w:proofErr w:type="spellStart"/>
      <w:r w:rsidRPr="0097706C">
        <w:rPr>
          <w:rFonts w:ascii="Times New Roman" w:hAnsi="Times New Roman" w:cs="Times New Roman"/>
          <w:sz w:val="24"/>
          <w:szCs w:val="24"/>
        </w:rPr>
        <w:t>Apayao</w:t>
      </w:r>
      <w:proofErr w:type="spellEnd"/>
      <w:r w:rsidRPr="0097706C">
        <w:rPr>
          <w:rFonts w:ascii="Times New Roman" w:hAnsi="Times New Roman" w:cs="Times New Roman"/>
          <w:sz w:val="24"/>
          <w:szCs w:val="24"/>
        </w:rPr>
        <w:t xml:space="preserve"> River</w:t>
      </w:r>
      <w:r w:rsidR="00ED4D1C">
        <w:rPr>
          <w:rFonts w:ascii="Times New Roman" w:hAnsi="Times New Roman" w:cs="Times New Roman"/>
          <w:sz w:val="24"/>
          <w:szCs w:val="24"/>
        </w:rPr>
        <w:t xml:space="preserve">, run through </w:t>
      </w:r>
      <w:proofErr w:type="spellStart"/>
      <w:r w:rsidR="00ED4D1C">
        <w:rPr>
          <w:rFonts w:ascii="Times New Roman" w:hAnsi="Times New Roman" w:cs="Times New Roman"/>
          <w:sz w:val="24"/>
          <w:szCs w:val="24"/>
        </w:rPr>
        <w:t>Isnag</w:t>
      </w:r>
      <w:proofErr w:type="spellEnd"/>
      <w:r w:rsidR="00ED4D1C">
        <w:rPr>
          <w:rFonts w:ascii="Times New Roman" w:hAnsi="Times New Roman" w:cs="Times New Roman"/>
          <w:sz w:val="24"/>
          <w:szCs w:val="24"/>
        </w:rPr>
        <w:t xml:space="preserve"> country.</w:t>
      </w: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Jars of </w:t>
      </w:r>
      <w:proofErr w:type="spellStart"/>
      <w:r w:rsidRPr="0097706C">
        <w:rPr>
          <w:rFonts w:ascii="Times New Roman" w:hAnsi="Times New Roman" w:cs="Times New Roman"/>
          <w:sz w:val="24"/>
          <w:szCs w:val="24"/>
        </w:rPr>
        <w:t>basi</w:t>
      </w:r>
      <w:proofErr w:type="spellEnd"/>
      <w:r w:rsidRPr="0097706C">
        <w:rPr>
          <w:rFonts w:ascii="Times New Roman" w:hAnsi="Times New Roman" w:cs="Times New Roman"/>
          <w:sz w:val="24"/>
          <w:szCs w:val="24"/>
        </w:rPr>
        <w:t xml:space="preserve"> are half buried in the ground within a small shed, </w:t>
      </w:r>
      <w:proofErr w:type="spellStart"/>
      <w:r w:rsidRPr="0097706C">
        <w:rPr>
          <w:rFonts w:ascii="Times New Roman" w:hAnsi="Times New Roman" w:cs="Times New Roman"/>
          <w:sz w:val="24"/>
          <w:szCs w:val="24"/>
        </w:rPr>
        <w:t>abulor</w:t>
      </w:r>
      <w:proofErr w:type="spellEnd"/>
      <w:r w:rsidRPr="0097706C">
        <w:rPr>
          <w:rFonts w:ascii="Times New Roman" w:hAnsi="Times New Roman" w:cs="Times New Roman"/>
          <w:sz w:val="24"/>
          <w:szCs w:val="24"/>
        </w:rPr>
        <w:t xml:space="preserve">, constructed of 4 posts and a shed. This </w:t>
      </w:r>
      <w:proofErr w:type="spellStart"/>
      <w:r w:rsidRPr="0097706C">
        <w:rPr>
          <w:rFonts w:ascii="Times New Roman" w:hAnsi="Times New Roman" w:cs="Times New Roman"/>
          <w:sz w:val="24"/>
          <w:szCs w:val="24"/>
        </w:rPr>
        <w:t>abulor</w:t>
      </w:r>
      <w:proofErr w:type="spellEnd"/>
      <w:r w:rsidRPr="0097706C">
        <w:rPr>
          <w:rFonts w:ascii="Times New Roman" w:hAnsi="Times New Roman" w:cs="Times New Roman"/>
          <w:sz w:val="24"/>
          <w:szCs w:val="24"/>
        </w:rPr>
        <w:t xml:space="preserve"> is found within the open space, </w:t>
      </w:r>
      <w:proofErr w:type="spellStart"/>
      <w:r w:rsidRPr="0097706C">
        <w:rPr>
          <w:rFonts w:ascii="Times New Roman" w:hAnsi="Times New Roman" w:cs="Times New Roman"/>
          <w:sz w:val="24"/>
          <w:szCs w:val="24"/>
        </w:rPr>
        <w:t>linong</w:t>
      </w:r>
      <w:proofErr w:type="spellEnd"/>
      <w:r w:rsidRPr="0097706C">
        <w:rPr>
          <w:rFonts w:ascii="Times New Roman" w:hAnsi="Times New Roman" w:cs="Times New Roman"/>
          <w:sz w:val="24"/>
          <w:szCs w:val="24"/>
        </w:rPr>
        <w:t xml:space="preserve"> or </w:t>
      </w:r>
      <w:proofErr w:type="spellStart"/>
      <w:r w:rsidRPr="0097706C">
        <w:rPr>
          <w:rFonts w:ascii="Times New Roman" w:hAnsi="Times New Roman" w:cs="Times New Roman"/>
          <w:sz w:val="24"/>
          <w:szCs w:val="24"/>
        </w:rPr>
        <w:t>sidong</w:t>
      </w:r>
      <w:proofErr w:type="spellEnd"/>
      <w:r w:rsidRPr="0097706C">
        <w:rPr>
          <w:rFonts w:ascii="Times New Roman" w:hAnsi="Times New Roman" w:cs="Times New Roman"/>
          <w:sz w:val="24"/>
          <w:szCs w:val="24"/>
        </w:rPr>
        <w:t>, below their houses (</w:t>
      </w:r>
      <w:proofErr w:type="spellStart"/>
      <w:r w:rsidRPr="0097706C">
        <w:rPr>
          <w:rFonts w:ascii="Times New Roman" w:hAnsi="Times New Roman" w:cs="Times New Roman"/>
          <w:sz w:val="24"/>
          <w:szCs w:val="24"/>
        </w:rPr>
        <w:t>balay</w:t>
      </w:r>
      <w:proofErr w:type="spellEnd"/>
      <w:r w:rsidRPr="0097706C">
        <w:rPr>
          <w:rFonts w:ascii="Times New Roman" w:hAnsi="Times New Roman" w:cs="Times New Roman"/>
          <w:sz w:val="24"/>
          <w:szCs w:val="24"/>
        </w:rPr>
        <w:t xml:space="preserve">). They grow upland rice, while also practicing </w:t>
      </w:r>
      <w:proofErr w:type="spellStart"/>
      <w:r w:rsidRPr="0097706C">
        <w:rPr>
          <w:rFonts w:ascii="Times New Roman" w:hAnsi="Times New Roman" w:cs="Times New Roman"/>
          <w:sz w:val="24"/>
          <w:szCs w:val="24"/>
        </w:rPr>
        <w:t>swidden</w:t>
      </w:r>
      <w:proofErr w:type="spellEnd"/>
      <w:r w:rsidRPr="0097706C">
        <w:rPr>
          <w:rFonts w:ascii="Times New Roman" w:hAnsi="Times New Roman" w:cs="Times New Roman"/>
          <w:sz w:val="24"/>
          <w:szCs w:val="24"/>
        </w:rPr>
        <w:t xml:space="preserve"> farm</w:t>
      </w:r>
      <w:r w:rsidR="00ED4D1C">
        <w:rPr>
          <w:rFonts w:ascii="Times New Roman" w:hAnsi="Times New Roman" w:cs="Times New Roman"/>
          <w:sz w:val="24"/>
          <w:szCs w:val="24"/>
        </w:rPr>
        <w:t>ing, and fishing.</w:t>
      </w: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Say-am was an important ceremony after a successful headhunting, or other important occasions, hosted by the wealthy, and lasting one to five days or more. Dancing, singing, eating and drinking mark the </w:t>
      </w:r>
      <w:proofErr w:type="gramStart"/>
      <w:r w:rsidRPr="0097706C">
        <w:rPr>
          <w:rFonts w:ascii="Times New Roman" w:hAnsi="Times New Roman" w:cs="Times New Roman"/>
          <w:sz w:val="24"/>
          <w:szCs w:val="24"/>
        </w:rPr>
        <w:t>feast,</w:t>
      </w:r>
      <w:proofErr w:type="gramEnd"/>
      <w:r w:rsidRPr="0097706C">
        <w:rPr>
          <w:rFonts w:ascii="Times New Roman" w:hAnsi="Times New Roman" w:cs="Times New Roman"/>
          <w:sz w:val="24"/>
          <w:szCs w:val="24"/>
        </w:rPr>
        <w:t xml:space="preserve"> and </w:t>
      </w:r>
      <w:proofErr w:type="spellStart"/>
      <w:r w:rsidRPr="0097706C">
        <w:rPr>
          <w:rFonts w:ascii="Times New Roman" w:hAnsi="Times New Roman" w:cs="Times New Roman"/>
          <w:sz w:val="24"/>
          <w:szCs w:val="24"/>
        </w:rPr>
        <w:t>Isnegs</w:t>
      </w:r>
      <w:proofErr w:type="spellEnd"/>
      <w:r w:rsidRPr="0097706C">
        <w:rPr>
          <w:rFonts w:ascii="Times New Roman" w:hAnsi="Times New Roman" w:cs="Times New Roman"/>
          <w:sz w:val="24"/>
          <w:szCs w:val="24"/>
        </w:rPr>
        <w:t xml:space="preserve"> wear their finest clothes. The shaman, </w:t>
      </w:r>
      <w:proofErr w:type="spellStart"/>
      <w:r w:rsidRPr="0097706C">
        <w:rPr>
          <w:rFonts w:ascii="Times New Roman" w:hAnsi="Times New Roman" w:cs="Times New Roman"/>
          <w:sz w:val="24"/>
          <w:szCs w:val="24"/>
        </w:rPr>
        <w:t>Anituwan</w:t>
      </w:r>
      <w:proofErr w:type="spellEnd"/>
      <w:r w:rsidRPr="0097706C">
        <w:rPr>
          <w:rFonts w:ascii="Times New Roman" w:hAnsi="Times New Roman" w:cs="Times New Roman"/>
          <w:sz w:val="24"/>
          <w:szCs w:val="24"/>
        </w:rPr>
        <w:t xml:space="preserve">, prays to the spirit </w:t>
      </w:r>
      <w:proofErr w:type="spellStart"/>
      <w:r w:rsidRPr="0097706C">
        <w:rPr>
          <w:rFonts w:ascii="Times New Roman" w:hAnsi="Times New Roman" w:cs="Times New Roman"/>
          <w:sz w:val="24"/>
          <w:szCs w:val="24"/>
        </w:rPr>
        <w:t>Gatan</w:t>
      </w:r>
      <w:proofErr w:type="spellEnd"/>
      <w:r w:rsidRPr="0097706C">
        <w:rPr>
          <w:rFonts w:ascii="Times New Roman" w:hAnsi="Times New Roman" w:cs="Times New Roman"/>
          <w:sz w:val="24"/>
          <w:szCs w:val="24"/>
        </w:rPr>
        <w:t xml:space="preserve">, before the first dog is sacrificed, if a human head had not been taken, and offered at the sacred tree, </w:t>
      </w:r>
      <w:proofErr w:type="spellStart"/>
      <w:r w:rsidRPr="0097706C">
        <w:rPr>
          <w:rFonts w:ascii="Times New Roman" w:hAnsi="Times New Roman" w:cs="Times New Roman"/>
          <w:sz w:val="24"/>
          <w:szCs w:val="24"/>
        </w:rPr>
        <w:t>ammadingan</w:t>
      </w:r>
      <w:proofErr w:type="spellEnd"/>
      <w:r w:rsidRPr="0097706C">
        <w:rPr>
          <w:rFonts w:ascii="Times New Roman" w:hAnsi="Times New Roman" w:cs="Times New Roman"/>
          <w:sz w:val="24"/>
          <w:szCs w:val="24"/>
        </w:rPr>
        <w:t xml:space="preserve">. On the last day, a coconut is split in honor of the headhunter guardian, </w:t>
      </w:r>
      <w:proofErr w:type="spellStart"/>
      <w:r w:rsidRPr="0097706C">
        <w:rPr>
          <w:rFonts w:ascii="Times New Roman" w:hAnsi="Times New Roman" w:cs="Times New Roman"/>
          <w:sz w:val="24"/>
          <w:szCs w:val="24"/>
        </w:rPr>
        <w:t>Anglabbang.The</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Pildap</w:t>
      </w:r>
      <w:proofErr w:type="spellEnd"/>
      <w:r w:rsidRPr="0097706C">
        <w:rPr>
          <w:rFonts w:ascii="Times New Roman" w:hAnsi="Times New Roman" w:cs="Times New Roman"/>
          <w:sz w:val="24"/>
          <w:szCs w:val="24"/>
        </w:rPr>
        <w:t xml:space="preserve"> is an equivalent say-am but hosted by the poor. Conversion to Christianity grew after 1920, and today, the </w:t>
      </w:r>
      <w:proofErr w:type="spellStart"/>
      <w:r w:rsidRPr="0097706C">
        <w:rPr>
          <w:rFonts w:ascii="Times New Roman" w:hAnsi="Times New Roman" w:cs="Times New Roman"/>
          <w:sz w:val="24"/>
          <w:szCs w:val="24"/>
        </w:rPr>
        <w:t>Isnegs</w:t>
      </w:r>
      <w:proofErr w:type="spellEnd"/>
      <w:r w:rsidRPr="0097706C">
        <w:rPr>
          <w:rFonts w:ascii="Times New Roman" w:hAnsi="Times New Roman" w:cs="Times New Roman"/>
          <w:sz w:val="24"/>
          <w:szCs w:val="24"/>
        </w:rPr>
        <w:t xml:space="preserve"> are divided in their religious beliefs, w</w:t>
      </w:r>
      <w:r w:rsidR="00ED4D1C">
        <w:rPr>
          <w:rFonts w:ascii="Times New Roman" w:hAnsi="Times New Roman" w:cs="Times New Roman"/>
          <w:sz w:val="24"/>
          <w:szCs w:val="24"/>
        </w:rPr>
        <w:t>ith some still being animistic.</w:t>
      </w:r>
    </w:p>
    <w:p w:rsidR="0097706C" w:rsidRPr="0097706C" w:rsidRDefault="0097706C" w:rsidP="0097706C">
      <w:pPr>
        <w:spacing w:line="240" w:lineRule="auto"/>
        <w:rPr>
          <w:rFonts w:ascii="Times New Roman" w:hAnsi="Times New Roman" w:cs="Times New Roman"/>
          <w:sz w:val="24"/>
          <w:szCs w:val="24"/>
        </w:rPr>
      </w:pPr>
    </w:p>
    <w:p w:rsidR="0097706C" w:rsidRPr="00C960DA" w:rsidRDefault="00ED4D1C" w:rsidP="00C960DA">
      <w:pPr>
        <w:pStyle w:val="NormalWeb"/>
        <w:spacing w:before="0" w:beforeAutospacing="0" w:after="200" w:afterAutospacing="0"/>
        <w:rPr>
          <w:rFonts w:eastAsiaTheme="minorHAnsi"/>
        </w:rPr>
      </w:pPr>
      <w:r w:rsidRPr="00C960DA">
        <w:rPr>
          <w:rFonts w:eastAsiaTheme="minorHAnsi"/>
        </w:rPr>
        <w:t>KALINGA</w:t>
      </w: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The </w:t>
      </w:r>
      <w:proofErr w:type="spellStart"/>
      <w:r w:rsidRPr="0097706C">
        <w:rPr>
          <w:rFonts w:ascii="Times New Roman" w:hAnsi="Times New Roman" w:cs="Times New Roman"/>
          <w:sz w:val="24"/>
          <w:szCs w:val="24"/>
        </w:rPr>
        <w:t>Kalinga</w:t>
      </w:r>
      <w:proofErr w:type="spellEnd"/>
      <w:r w:rsidRPr="0097706C">
        <w:rPr>
          <w:rFonts w:ascii="Times New Roman" w:hAnsi="Times New Roman" w:cs="Times New Roman"/>
          <w:sz w:val="24"/>
          <w:szCs w:val="24"/>
        </w:rPr>
        <w:t>, also known as Limos or Limos-</w:t>
      </w:r>
      <w:proofErr w:type="spellStart"/>
      <w:r w:rsidRPr="0097706C">
        <w:rPr>
          <w:rFonts w:ascii="Times New Roman" w:hAnsi="Times New Roman" w:cs="Times New Roman"/>
          <w:sz w:val="24"/>
          <w:szCs w:val="24"/>
        </w:rPr>
        <w:t>Liwan</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Kalinga</w:t>
      </w:r>
      <w:proofErr w:type="spellEnd"/>
      <w:r w:rsidRPr="0097706C">
        <w:rPr>
          <w:rFonts w:ascii="Times New Roman" w:hAnsi="Times New Roman" w:cs="Times New Roman"/>
          <w:sz w:val="24"/>
          <w:szCs w:val="24"/>
        </w:rPr>
        <w:t xml:space="preserve">, inhabit the drainage basin of the middle Chico River in </w:t>
      </w:r>
      <w:proofErr w:type="spellStart"/>
      <w:r w:rsidRPr="0097706C">
        <w:rPr>
          <w:rFonts w:ascii="Times New Roman" w:hAnsi="Times New Roman" w:cs="Times New Roman"/>
          <w:sz w:val="24"/>
          <w:szCs w:val="24"/>
        </w:rPr>
        <w:t>Kalinga</w:t>
      </w:r>
      <w:proofErr w:type="spellEnd"/>
      <w:r w:rsidRPr="0097706C">
        <w:rPr>
          <w:rFonts w:ascii="Times New Roman" w:hAnsi="Times New Roman" w:cs="Times New Roman"/>
          <w:sz w:val="24"/>
          <w:szCs w:val="24"/>
        </w:rPr>
        <w:t xml:space="preserve"> Province. The </w:t>
      </w:r>
      <w:proofErr w:type="spellStart"/>
      <w:r w:rsidRPr="0097706C">
        <w:rPr>
          <w:rFonts w:ascii="Times New Roman" w:hAnsi="Times New Roman" w:cs="Times New Roman"/>
          <w:sz w:val="24"/>
          <w:szCs w:val="24"/>
        </w:rPr>
        <w:t>Kalinga</w:t>
      </w:r>
      <w:proofErr w:type="spellEnd"/>
      <w:r w:rsidRPr="0097706C">
        <w:rPr>
          <w:rFonts w:ascii="Times New Roman" w:hAnsi="Times New Roman" w:cs="Times New Roman"/>
          <w:sz w:val="24"/>
          <w:szCs w:val="24"/>
        </w:rPr>
        <w:t xml:space="preserve"> are sub-divided into Southern and Northern groups; the latter is considered the most heavily ornamented people of the northern Philippines.</w:t>
      </w: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The </w:t>
      </w:r>
      <w:proofErr w:type="spellStart"/>
      <w:r w:rsidRPr="0097706C">
        <w:rPr>
          <w:rFonts w:ascii="Times New Roman" w:hAnsi="Times New Roman" w:cs="Times New Roman"/>
          <w:sz w:val="24"/>
          <w:szCs w:val="24"/>
        </w:rPr>
        <w:t>Kalinga</w:t>
      </w:r>
      <w:proofErr w:type="spellEnd"/>
      <w:r w:rsidRPr="0097706C">
        <w:rPr>
          <w:rFonts w:ascii="Times New Roman" w:hAnsi="Times New Roman" w:cs="Times New Roman"/>
          <w:sz w:val="24"/>
          <w:szCs w:val="24"/>
        </w:rPr>
        <w:t xml:space="preserve"> practice both wet and dry rice farming. They also developed an institution of peace pacts called </w:t>
      </w:r>
      <w:proofErr w:type="spellStart"/>
      <w:r w:rsidRPr="0097706C">
        <w:rPr>
          <w:rFonts w:ascii="Times New Roman" w:hAnsi="Times New Roman" w:cs="Times New Roman"/>
          <w:sz w:val="24"/>
          <w:szCs w:val="24"/>
        </w:rPr>
        <w:t>Bodong</w:t>
      </w:r>
      <w:proofErr w:type="spellEnd"/>
      <w:r w:rsidRPr="0097706C">
        <w:rPr>
          <w:rFonts w:ascii="Times New Roman" w:hAnsi="Times New Roman" w:cs="Times New Roman"/>
          <w:sz w:val="24"/>
          <w:szCs w:val="24"/>
        </w:rPr>
        <w:t xml:space="preserve"> which has </w:t>
      </w:r>
      <w:proofErr w:type="spellStart"/>
      <w:r w:rsidRPr="0097706C">
        <w:rPr>
          <w:rFonts w:ascii="Times New Roman" w:hAnsi="Times New Roman" w:cs="Times New Roman"/>
          <w:sz w:val="24"/>
          <w:szCs w:val="24"/>
        </w:rPr>
        <w:t>minimised</w:t>
      </w:r>
      <w:proofErr w:type="spellEnd"/>
      <w:r w:rsidRPr="0097706C">
        <w:rPr>
          <w:rFonts w:ascii="Times New Roman" w:hAnsi="Times New Roman" w:cs="Times New Roman"/>
          <w:sz w:val="24"/>
          <w:szCs w:val="24"/>
        </w:rPr>
        <w:t xml:space="preserve"> traditional warfare and headhunting and serves as a mechanism for the initiation, maintenance, renewal and reinforcement</w:t>
      </w:r>
      <w:r w:rsidR="00ED4D1C">
        <w:rPr>
          <w:rFonts w:ascii="Times New Roman" w:hAnsi="Times New Roman" w:cs="Times New Roman"/>
          <w:sz w:val="24"/>
          <w:szCs w:val="24"/>
        </w:rPr>
        <w:t xml:space="preserve"> of kinship and social ties.</w:t>
      </w: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They also speak the </w:t>
      </w:r>
      <w:proofErr w:type="spellStart"/>
      <w:r w:rsidRPr="0097706C">
        <w:rPr>
          <w:rFonts w:ascii="Times New Roman" w:hAnsi="Times New Roman" w:cs="Times New Roman"/>
          <w:sz w:val="24"/>
          <w:szCs w:val="24"/>
        </w:rPr>
        <w:t>Kalinga</w:t>
      </w:r>
      <w:proofErr w:type="spellEnd"/>
      <w:r w:rsidRPr="0097706C">
        <w:rPr>
          <w:rFonts w:ascii="Times New Roman" w:hAnsi="Times New Roman" w:cs="Times New Roman"/>
          <w:sz w:val="24"/>
          <w:szCs w:val="24"/>
        </w:rPr>
        <w:t xml:space="preserve">, Ilocano, and Limos languages. </w:t>
      </w:r>
      <w:proofErr w:type="spellStart"/>
      <w:r w:rsidRPr="0097706C">
        <w:rPr>
          <w:rFonts w:ascii="Times New Roman" w:hAnsi="Times New Roman" w:cs="Times New Roman"/>
          <w:sz w:val="24"/>
          <w:szCs w:val="24"/>
        </w:rPr>
        <w:t>Kalinga</w:t>
      </w:r>
      <w:proofErr w:type="spellEnd"/>
      <w:r w:rsidRPr="0097706C">
        <w:rPr>
          <w:rFonts w:ascii="Times New Roman" w:hAnsi="Times New Roman" w:cs="Times New Roman"/>
          <w:sz w:val="24"/>
          <w:szCs w:val="24"/>
        </w:rPr>
        <w:t xml:space="preserve"> society is very kinship-oriented, and relatives are held responsible for avenging any injury done to a member. Disputes are usually settled by the regional leaders, who listen to all sides and then impose fines on the guilty party. These are not formal council meetings, but carry a good deal of authority.</w:t>
      </w:r>
    </w:p>
    <w:p w:rsidR="0097706C" w:rsidRPr="0097706C" w:rsidRDefault="0097706C" w:rsidP="0097706C">
      <w:pPr>
        <w:spacing w:line="240" w:lineRule="auto"/>
        <w:rPr>
          <w:rFonts w:ascii="Times New Roman" w:hAnsi="Times New Roman" w:cs="Times New Roman"/>
          <w:sz w:val="24"/>
          <w:szCs w:val="24"/>
        </w:rPr>
      </w:pPr>
    </w:p>
    <w:p w:rsidR="0097706C" w:rsidRPr="0097706C" w:rsidRDefault="00C960DA" w:rsidP="0097706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Kankanaey</w:t>
      </w:r>
      <w:proofErr w:type="spellEnd"/>
    </w:p>
    <w:p w:rsidR="0097706C" w:rsidRPr="0097706C" w:rsidRDefault="0097706C" w:rsidP="0097706C">
      <w:pPr>
        <w:spacing w:line="240" w:lineRule="auto"/>
        <w:rPr>
          <w:rFonts w:ascii="Times New Roman" w:hAnsi="Times New Roman" w:cs="Times New Roman"/>
          <w:sz w:val="24"/>
          <w:szCs w:val="24"/>
        </w:rPr>
      </w:pPr>
      <w:proofErr w:type="gramStart"/>
      <w:r w:rsidRPr="0097706C">
        <w:rPr>
          <w:rFonts w:ascii="Times New Roman" w:hAnsi="Times New Roman" w:cs="Times New Roman"/>
          <w:sz w:val="24"/>
          <w:szCs w:val="24"/>
        </w:rPr>
        <w:t xml:space="preserve">A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chief from the town of </w:t>
      </w:r>
      <w:proofErr w:type="spellStart"/>
      <w:r w:rsidRPr="0097706C">
        <w:rPr>
          <w:rFonts w:ascii="Times New Roman" w:hAnsi="Times New Roman" w:cs="Times New Roman"/>
          <w:sz w:val="24"/>
          <w:szCs w:val="24"/>
        </w:rPr>
        <w:t>Suyoc</w:t>
      </w:r>
      <w:proofErr w:type="spellEnd"/>
      <w:r w:rsidRPr="0097706C">
        <w:rPr>
          <w:rFonts w:ascii="Times New Roman" w:hAnsi="Times New Roman" w:cs="Times New Roman"/>
          <w:sz w:val="24"/>
          <w:szCs w:val="24"/>
        </w:rPr>
        <w:t xml:space="preserve">, in </w:t>
      </w:r>
      <w:proofErr w:type="spellStart"/>
      <w:r w:rsidRPr="0097706C">
        <w:rPr>
          <w:rFonts w:ascii="Times New Roman" w:hAnsi="Times New Roman" w:cs="Times New Roman"/>
          <w:sz w:val="24"/>
          <w:szCs w:val="24"/>
        </w:rPr>
        <w:t>Mankayan</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Benguet</w:t>
      </w:r>
      <w:proofErr w:type="spellEnd"/>
      <w:r w:rsidRPr="0097706C">
        <w:rPr>
          <w:rFonts w:ascii="Times New Roman" w:hAnsi="Times New Roman" w:cs="Times New Roman"/>
          <w:sz w:val="24"/>
          <w:szCs w:val="24"/>
        </w:rPr>
        <w:t xml:space="preserve"> (taken c. 1904).</w:t>
      </w:r>
      <w:proofErr w:type="gramEnd"/>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The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domain includes Western Mountain Province, northern </w:t>
      </w:r>
      <w:proofErr w:type="spellStart"/>
      <w:r w:rsidRPr="0097706C">
        <w:rPr>
          <w:rFonts w:ascii="Times New Roman" w:hAnsi="Times New Roman" w:cs="Times New Roman"/>
          <w:sz w:val="24"/>
          <w:szCs w:val="24"/>
        </w:rPr>
        <w:t>Benguet</w:t>
      </w:r>
      <w:proofErr w:type="spellEnd"/>
      <w:r w:rsidRPr="0097706C">
        <w:rPr>
          <w:rFonts w:ascii="Times New Roman" w:hAnsi="Times New Roman" w:cs="Times New Roman"/>
          <w:sz w:val="24"/>
          <w:szCs w:val="24"/>
        </w:rPr>
        <w:t xml:space="preserve"> and southeastern </w:t>
      </w:r>
      <w:proofErr w:type="spellStart"/>
      <w:r w:rsidRPr="0097706C">
        <w:rPr>
          <w:rFonts w:ascii="Times New Roman" w:hAnsi="Times New Roman" w:cs="Times New Roman"/>
          <w:sz w:val="24"/>
          <w:szCs w:val="24"/>
        </w:rPr>
        <w:t>Ilocos</w:t>
      </w:r>
      <w:proofErr w:type="spellEnd"/>
      <w:r w:rsidRPr="0097706C">
        <w:rPr>
          <w:rFonts w:ascii="Times New Roman" w:hAnsi="Times New Roman" w:cs="Times New Roman"/>
          <w:sz w:val="24"/>
          <w:szCs w:val="24"/>
        </w:rPr>
        <w:t xml:space="preserve"> Sur. Like most </w:t>
      </w:r>
      <w:proofErr w:type="spellStart"/>
      <w:r w:rsidRPr="0097706C">
        <w:rPr>
          <w:rFonts w:ascii="Times New Roman" w:hAnsi="Times New Roman" w:cs="Times New Roman"/>
          <w:sz w:val="24"/>
          <w:szCs w:val="24"/>
        </w:rPr>
        <w:t>Igorot</w:t>
      </w:r>
      <w:proofErr w:type="spellEnd"/>
      <w:r w:rsidRPr="0097706C">
        <w:rPr>
          <w:rFonts w:ascii="Times New Roman" w:hAnsi="Times New Roman" w:cs="Times New Roman"/>
          <w:sz w:val="24"/>
          <w:szCs w:val="24"/>
        </w:rPr>
        <w:t xml:space="preserve"> ethnic groups, the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built sloping terraces to maximize farm space in the rugged terrain of the Cordilleras.</w:t>
      </w:r>
    </w:p>
    <w:p w:rsidR="0097706C" w:rsidRPr="0097706C" w:rsidRDefault="0097706C" w:rsidP="0097706C">
      <w:pPr>
        <w:spacing w:line="240" w:lineRule="auto"/>
        <w:rPr>
          <w:rFonts w:ascii="Times New Roman" w:hAnsi="Times New Roman" w:cs="Times New Roman"/>
          <w:sz w:val="24"/>
          <w:szCs w:val="24"/>
        </w:rPr>
      </w:pPr>
    </w:p>
    <w:p w:rsidR="0097706C" w:rsidRPr="0097706C" w:rsidRDefault="0097706C" w:rsidP="0097706C">
      <w:pPr>
        <w:spacing w:line="240" w:lineRule="auto"/>
        <w:rPr>
          <w:rFonts w:ascii="Times New Roman" w:hAnsi="Times New Roman" w:cs="Times New Roman"/>
          <w:sz w:val="24"/>
          <w:szCs w:val="24"/>
        </w:rPr>
      </w:pPr>
      <w:proofErr w:type="spellStart"/>
      <w:r w:rsidRPr="0097706C">
        <w:rPr>
          <w:rFonts w:ascii="Times New Roman" w:hAnsi="Times New Roman" w:cs="Times New Roman"/>
          <w:sz w:val="24"/>
          <w:szCs w:val="24"/>
        </w:rPr>
        <w:lastRenderedPageBreak/>
        <w:t>Kankanaey</w:t>
      </w:r>
      <w:proofErr w:type="spellEnd"/>
      <w:r w:rsidRPr="0097706C">
        <w:rPr>
          <w:rFonts w:ascii="Times New Roman" w:hAnsi="Times New Roman" w:cs="Times New Roman"/>
          <w:sz w:val="24"/>
          <w:szCs w:val="24"/>
        </w:rPr>
        <w:t xml:space="preserve"> houses include the two-story </w:t>
      </w:r>
      <w:proofErr w:type="spellStart"/>
      <w:r w:rsidRPr="0097706C">
        <w:rPr>
          <w:rFonts w:ascii="Times New Roman" w:hAnsi="Times New Roman" w:cs="Times New Roman"/>
          <w:sz w:val="24"/>
          <w:szCs w:val="24"/>
        </w:rPr>
        <w:t>innagamang</w:t>
      </w:r>
      <w:proofErr w:type="spellEnd"/>
      <w:r w:rsidRPr="0097706C">
        <w:rPr>
          <w:rFonts w:ascii="Times New Roman" w:hAnsi="Times New Roman" w:cs="Times New Roman"/>
          <w:sz w:val="24"/>
          <w:szCs w:val="24"/>
        </w:rPr>
        <w:t xml:space="preserve">, the larger </w:t>
      </w:r>
      <w:proofErr w:type="spellStart"/>
      <w:r w:rsidRPr="0097706C">
        <w:rPr>
          <w:rFonts w:ascii="Times New Roman" w:hAnsi="Times New Roman" w:cs="Times New Roman"/>
          <w:sz w:val="24"/>
          <w:szCs w:val="24"/>
        </w:rPr>
        <w:t>binangi</w:t>
      </w:r>
      <w:proofErr w:type="spellEnd"/>
      <w:r w:rsidRPr="0097706C">
        <w:rPr>
          <w:rFonts w:ascii="Times New Roman" w:hAnsi="Times New Roman" w:cs="Times New Roman"/>
          <w:sz w:val="24"/>
          <w:szCs w:val="24"/>
        </w:rPr>
        <w:t xml:space="preserve">, the cheaper </w:t>
      </w:r>
      <w:proofErr w:type="spellStart"/>
      <w:r w:rsidRPr="0097706C">
        <w:rPr>
          <w:rFonts w:ascii="Times New Roman" w:hAnsi="Times New Roman" w:cs="Times New Roman"/>
          <w:sz w:val="24"/>
          <w:szCs w:val="24"/>
        </w:rPr>
        <w:t>tinokbob</w:t>
      </w:r>
      <w:proofErr w:type="spellEnd"/>
      <w:r w:rsidRPr="0097706C">
        <w:rPr>
          <w:rFonts w:ascii="Times New Roman" w:hAnsi="Times New Roman" w:cs="Times New Roman"/>
          <w:sz w:val="24"/>
          <w:szCs w:val="24"/>
        </w:rPr>
        <w:t xml:space="preserve">, and the elevated </w:t>
      </w:r>
      <w:proofErr w:type="spellStart"/>
      <w:r w:rsidRPr="0097706C">
        <w:rPr>
          <w:rFonts w:ascii="Times New Roman" w:hAnsi="Times New Roman" w:cs="Times New Roman"/>
          <w:sz w:val="24"/>
          <w:szCs w:val="24"/>
        </w:rPr>
        <w:t>tinabla</w:t>
      </w:r>
      <w:proofErr w:type="spellEnd"/>
      <w:r w:rsidRPr="0097706C">
        <w:rPr>
          <w:rFonts w:ascii="Times New Roman" w:hAnsi="Times New Roman" w:cs="Times New Roman"/>
          <w:sz w:val="24"/>
          <w:szCs w:val="24"/>
        </w:rPr>
        <w:t>. Their granaries (</w:t>
      </w:r>
      <w:proofErr w:type="spellStart"/>
      <w:r w:rsidRPr="0097706C">
        <w:rPr>
          <w:rFonts w:ascii="Times New Roman" w:hAnsi="Times New Roman" w:cs="Times New Roman"/>
          <w:sz w:val="24"/>
          <w:szCs w:val="24"/>
        </w:rPr>
        <w:t>agamang</w:t>
      </w:r>
      <w:proofErr w:type="spellEnd"/>
      <w:r w:rsidRPr="0097706C">
        <w:rPr>
          <w:rFonts w:ascii="Times New Roman" w:hAnsi="Times New Roman" w:cs="Times New Roman"/>
          <w:sz w:val="24"/>
          <w:szCs w:val="24"/>
        </w:rPr>
        <w:t xml:space="preserve">) are elevated to avoid rats. Two other institutions of the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of Mountain Province are the dap-ay, or the men's dormitory and civic center, and the </w:t>
      </w:r>
      <w:proofErr w:type="spellStart"/>
      <w:r w:rsidRPr="0097706C">
        <w:rPr>
          <w:rFonts w:ascii="Times New Roman" w:hAnsi="Times New Roman" w:cs="Times New Roman"/>
          <w:sz w:val="24"/>
          <w:szCs w:val="24"/>
        </w:rPr>
        <w:t>ebgan</w:t>
      </w:r>
      <w:proofErr w:type="spellEnd"/>
      <w:r w:rsidRPr="0097706C">
        <w:rPr>
          <w:rFonts w:ascii="Times New Roman" w:hAnsi="Times New Roman" w:cs="Times New Roman"/>
          <w:sz w:val="24"/>
          <w:szCs w:val="24"/>
        </w:rPr>
        <w:t>, or the girls' dormitory</w:t>
      </w:r>
      <w:proofErr w:type="gramStart"/>
      <w:r w:rsidRPr="0097706C">
        <w:rPr>
          <w:rFonts w:ascii="Times New Roman" w:hAnsi="Times New Roman" w:cs="Times New Roman"/>
          <w:sz w:val="24"/>
          <w:szCs w:val="24"/>
        </w:rPr>
        <w:t>.[</w:t>
      </w:r>
      <w:proofErr w:type="gramEnd"/>
      <w:r w:rsidRPr="0097706C">
        <w:rPr>
          <w:rFonts w:ascii="Times New Roman" w:hAnsi="Times New Roman" w:cs="Times New Roman"/>
          <w:sz w:val="24"/>
          <w:szCs w:val="24"/>
        </w:rPr>
        <w:t>12][13]</w:t>
      </w:r>
    </w:p>
    <w:p w:rsidR="0097706C" w:rsidRPr="0097706C" w:rsidRDefault="0097706C" w:rsidP="0097706C">
      <w:pPr>
        <w:spacing w:line="240" w:lineRule="auto"/>
        <w:rPr>
          <w:rFonts w:ascii="Times New Roman" w:hAnsi="Times New Roman" w:cs="Times New Roman"/>
          <w:sz w:val="24"/>
          <w:szCs w:val="24"/>
        </w:rPr>
      </w:pPr>
    </w:p>
    <w:p w:rsidR="0097706C" w:rsidRPr="0097706C" w:rsidRDefault="0097706C" w:rsidP="0097706C">
      <w:pPr>
        <w:spacing w:line="240" w:lineRule="auto"/>
        <w:rPr>
          <w:rFonts w:ascii="Times New Roman" w:hAnsi="Times New Roman" w:cs="Times New Roman"/>
          <w:sz w:val="24"/>
          <w:szCs w:val="24"/>
        </w:rPr>
      </w:pPr>
      <w:proofErr w:type="spellStart"/>
      <w:r w:rsidRPr="0097706C">
        <w:rPr>
          <w:rFonts w:ascii="Times New Roman" w:hAnsi="Times New Roman" w:cs="Times New Roman"/>
          <w:sz w:val="24"/>
          <w:szCs w:val="24"/>
        </w:rPr>
        <w:t>Kankanaey's</w:t>
      </w:r>
      <w:proofErr w:type="spellEnd"/>
      <w:r w:rsidRPr="0097706C">
        <w:rPr>
          <w:rFonts w:ascii="Times New Roman" w:hAnsi="Times New Roman" w:cs="Times New Roman"/>
          <w:sz w:val="24"/>
          <w:szCs w:val="24"/>
        </w:rPr>
        <w:t xml:space="preserve"> major dances include </w:t>
      </w:r>
      <w:proofErr w:type="spellStart"/>
      <w:r w:rsidRPr="0097706C">
        <w:rPr>
          <w:rFonts w:ascii="Times New Roman" w:hAnsi="Times New Roman" w:cs="Times New Roman"/>
          <w:sz w:val="24"/>
          <w:szCs w:val="24"/>
        </w:rPr>
        <w:t>tayaw</w:t>
      </w:r>
      <w:proofErr w:type="spellEnd"/>
      <w:r w:rsidRPr="0097706C">
        <w:rPr>
          <w:rFonts w:ascii="Times New Roman" w:hAnsi="Times New Roman" w:cs="Times New Roman"/>
          <w:sz w:val="24"/>
          <w:szCs w:val="24"/>
        </w:rPr>
        <w:t xml:space="preserve">, pat-tong, </w:t>
      </w:r>
      <w:proofErr w:type="spellStart"/>
      <w:r w:rsidRPr="0097706C">
        <w:rPr>
          <w:rFonts w:ascii="Times New Roman" w:hAnsi="Times New Roman" w:cs="Times New Roman"/>
          <w:sz w:val="24"/>
          <w:szCs w:val="24"/>
        </w:rPr>
        <w:t>takik</w:t>
      </w:r>
      <w:proofErr w:type="spellEnd"/>
      <w:r w:rsidRPr="0097706C">
        <w:rPr>
          <w:rFonts w:ascii="Times New Roman" w:hAnsi="Times New Roman" w:cs="Times New Roman"/>
          <w:sz w:val="24"/>
          <w:szCs w:val="24"/>
        </w:rPr>
        <w:t xml:space="preserve"> (a wedding dance), and </w:t>
      </w:r>
      <w:proofErr w:type="spellStart"/>
      <w:r w:rsidRPr="0097706C">
        <w:rPr>
          <w:rFonts w:ascii="Times New Roman" w:hAnsi="Times New Roman" w:cs="Times New Roman"/>
          <w:sz w:val="24"/>
          <w:szCs w:val="24"/>
        </w:rPr>
        <w:t>balangbang</w:t>
      </w:r>
      <w:proofErr w:type="spellEnd"/>
      <w:r w:rsidRPr="0097706C">
        <w:rPr>
          <w:rFonts w:ascii="Times New Roman" w:hAnsi="Times New Roman" w:cs="Times New Roman"/>
          <w:sz w:val="24"/>
          <w:szCs w:val="24"/>
        </w:rPr>
        <w:t xml:space="preserve">. The </w:t>
      </w:r>
      <w:proofErr w:type="spellStart"/>
      <w:r w:rsidRPr="0097706C">
        <w:rPr>
          <w:rFonts w:ascii="Times New Roman" w:hAnsi="Times New Roman" w:cs="Times New Roman"/>
          <w:sz w:val="24"/>
          <w:szCs w:val="24"/>
        </w:rPr>
        <w:t>tayaw</w:t>
      </w:r>
      <w:proofErr w:type="spellEnd"/>
      <w:r w:rsidRPr="0097706C">
        <w:rPr>
          <w:rFonts w:ascii="Times New Roman" w:hAnsi="Times New Roman" w:cs="Times New Roman"/>
          <w:sz w:val="24"/>
          <w:szCs w:val="24"/>
        </w:rPr>
        <w:t xml:space="preserve"> is a community dance that is usually done in weddings it maybe also danced by the </w:t>
      </w:r>
      <w:proofErr w:type="spellStart"/>
      <w:r w:rsidRPr="0097706C">
        <w:rPr>
          <w:rFonts w:ascii="Times New Roman" w:hAnsi="Times New Roman" w:cs="Times New Roman"/>
          <w:sz w:val="24"/>
          <w:szCs w:val="24"/>
        </w:rPr>
        <w:t>Ibaloi</w:t>
      </w:r>
      <w:proofErr w:type="spellEnd"/>
      <w:r w:rsidRPr="0097706C">
        <w:rPr>
          <w:rFonts w:ascii="Times New Roman" w:hAnsi="Times New Roman" w:cs="Times New Roman"/>
          <w:sz w:val="24"/>
          <w:szCs w:val="24"/>
        </w:rPr>
        <w:t xml:space="preserve"> but has a different style. </w:t>
      </w:r>
      <w:proofErr w:type="spellStart"/>
      <w:proofErr w:type="gramStart"/>
      <w:r w:rsidRPr="0097706C">
        <w:rPr>
          <w:rFonts w:ascii="Times New Roman" w:hAnsi="Times New Roman" w:cs="Times New Roman"/>
          <w:sz w:val="24"/>
          <w:szCs w:val="24"/>
        </w:rPr>
        <w:t>Pattong</w:t>
      </w:r>
      <w:proofErr w:type="spellEnd"/>
      <w:r w:rsidRPr="0097706C">
        <w:rPr>
          <w:rFonts w:ascii="Times New Roman" w:hAnsi="Times New Roman" w:cs="Times New Roman"/>
          <w:sz w:val="24"/>
          <w:szCs w:val="24"/>
        </w:rPr>
        <w:t xml:space="preserve">, also a community dance from Mountain Province which every municipality has its own style, while </w:t>
      </w:r>
      <w:proofErr w:type="spellStart"/>
      <w:r w:rsidRPr="0097706C">
        <w:rPr>
          <w:rFonts w:ascii="Times New Roman" w:hAnsi="Times New Roman" w:cs="Times New Roman"/>
          <w:sz w:val="24"/>
          <w:szCs w:val="24"/>
        </w:rPr>
        <w:t>Balangbang</w:t>
      </w:r>
      <w:proofErr w:type="spellEnd"/>
      <w:r w:rsidRPr="0097706C">
        <w:rPr>
          <w:rFonts w:ascii="Times New Roman" w:hAnsi="Times New Roman" w:cs="Times New Roman"/>
          <w:sz w:val="24"/>
          <w:szCs w:val="24"/>
        </w:rPr>
        <w:t xml:space="preserve"> is the dance's modern term.</w:t>
      </w:r>
      <w:proofErr w:type="gramEnd"/>
      <w:r w:rsidRPr="0097706C">
        <w:rPr>
          <w:rFonts w:ascii="Times New Roman" w:hAnsi="Times New Roman" w:cs="Times New Roman"/>
          <w:sz w:val="24"/>
          <w:szCs w:val="24"/>
        </w:rPr>
        <w:t xml:space="preserve"> There are also some other dances like the </w:t>
      </w:r>
      <w:proofErr w:type="spellStart"/>
      <w:r w:rsidRPr="0097706C">
        <w:rPr>
          <w:rFonts w:ascii="Times New Roman" w:hAnsi="Times New Roman" w:cs="Times New Roman"/>
          <w:sz w:val="24"/>
          <w:szCs w:val="24"/>
        </w:rPr>
        <w:t>sakkuting</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pinanyuan</w:t>
      </w:r>
      <w:proofErr w:type="spellEnd"/>
      <w:r w:rsidRPr="0097706C">
        <w:rPr>
          <w:rFonts w:ascii="Times New Roman" w:hAnsi="Times New Roman" w:cs="Times New Roman"/>
          <w:sz w:val="24"/>
          <w:szCs w:val="24"/>
        </w:rPr>
        <w:t xml:space="preserve"> (another wedding dance) and </w:t>
      </w:r>
      <w:proofErr w:type="spellStart"/>
      <w:r w:rsidRPr="0097706C">
        <w:rPr>
          <w:rFonts w:ascii="Times New Roman" w:hAnsi="Times New Roman" w:cs="Times New Roman"/>
          <w:sz w:val="24"/>
          <w:szCs w:val="24"/>
        </w:rPr>
        <w:t>bogi-bogi</w:t>
      </w:r>
      <w:proofErr w:type="spellEnd"/>
      <w:r w:rsidRPr="0097706C">
        <w:rPr>
          <w:rFonts w:ascii="Times New Roman" w:hAnsi="Times New Roman" w:cs="Times New Roman"/>
          <w:sz w:val="24"/>
          <w:szCs w:val="24"/>
        </w:rPr>
        <w:t xml:space="preserve"> (courtship dance).</w:t>
      </w:r>
    </w:p>
    <w:p w:rsidR="0097706C" w:rsidRPr="0097706C" w:rsidRDefault="0097706C" w:rsidP="0097706C">
      <w:pPr>
        <w:spacing w:line="240" w:lineRule="auto"/>
        <w:rPr>
          <w:rFonts w:ascii="Times New Roman" w:hAnsi="Times New Roman" w:cs="Times New Roman"/>
          <w:sz w:val="24"/>
          <w:szCs w:val="24"/>
        </w:rPr>
      </w:pP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"Hard" and "Soft" </w:t>
      </w:r>
      <w:proofErr w:type="spellStart"/>
      <w:r w:rsidRPr="0097706C">
        <w:rPr>
          <w:rFonts w:ascii="Times New Roman" w:hAnsi="Times New Roman" w:cs="Times New Roman"/>
          <w:sz w:val="24"/>
          <w:szCs w:val="24"/>
        </w:rPr>
        <w:t>Kankanaey</w:t>
      </w:r>
      <w:proofErr w:type="spellEnd"/>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The name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came from the language which they speak. The only </w:t>
      </w:r>
      <w:proofErr w:type="gramStart"/>
      <w:r w:rsidRPr="0097706C">
        <w:rPr>
          <w:rFonts w:ascii="Times New Roman" w:hAnsi="Times New Roman" w:cs="Times New Roman"/>
          <w:sz w:val="24"/>
          <w:szCs w:val="24"/>
        </w:rPr>
        <w:t xml:space="preserve">difference amongst the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are</w:t>
      </w:r>
      <w:proofErr w:type="gramEnd"/>
      <w:r w:rsidRPr="0097706C">
        <w:rPr>
          <w:rFonts w:ascii="Times New Roman" w:hAnsi="Times New Roman" w:cs="Times New Roman"/>
          <w:sz w:val="24"/>
          <w:szCs w:val="24"/>
        </w:rPr>
        <w:t xml:space="preserve"> the way they speak such as intonation and word usage.</w:t>
      </w:r>
    </w:p>
    <w:p w:rsidR="0097706C" w:rsidRPr="0097706C" w:rsidRDefault="0097706C" w:rsidP="0097706C">
      <w:pPr>
        <w:spacing w:line="240" w:lineRule="auto"/>
        <w:rPr>
          <w:rFonts w:ascii="Times New Roman" w:hAnsi="Times New Roman" w:cs="Times New Roman"/>
          <w:sz w:val="24"/>
          <w:szCs w:val="24"/>
        </w:rPr>
      </w:pP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In intonation, there is distinction between those who speak Hard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Applai</w:t>
      </w:r>
      <w:proofErr w:type="spellEnd"/>
      <w:r w:rsidRPr="0097706C">
        <w:rPr>
          <w:rFonts w:ascii="Times New Roman" w:hAnsi="Times New Roman" w:cs="Times New Roman"/>
          <w:sz w:val="24"/>
          <w:szCs w:val="24"/>
        </w:rPr>
        <w:t xml:space="preserve">) and Soft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Speakers of Hard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are from the towns of </w:t>
      </w:r>
      <w:proofErr w:type="spellStart"/>
      <w:r w:rsidRPr="0097706C">
        <w:rPr>
          <w:rFonts w:ascii="Times New Roman" w:hAnsi="Times New Roman" w:cs="Times New Roman"/>
          <w:sz w:val="24"/>
          <w:szCs w:val="24"/>
        </w:rPr>
        <w:t>Sagada</w:t>
      </w:r>
      <w:proofErr w:type="spellEnd"/>
      <w:r w:rsidRPr="0097706C">
        <w:rPr>
          <w:rFonts w:ascii="Times New Roman" w:hAnsi="Times New Roman" w:cs="Times New Roman"/>
          <w:sz w:val="24"/>
          <w:szCs w:val="24"/>
        </w:rPr>
        <w:t xml:space="preserve"> and </w:t>
      </w:r>
      <w:proofErr w:type="spellStart"/>
      <w:r w:rsidRPr="0097706C">
        <w:rPr>
          <w:rFonts w:ascii="Times New Roman" w:hAnsi="Times New Roman" w:cs="Times New Roman"/>
          <w:sz w:val="24"/>
          <w:szCs w:val="24"/>
        </w:rPr>
        <w:t>Besao</w:t>
      </w:r>
      <w:proofErr w:type="spellEnd"/>
      <w:r w:rsidRPr="0097706C">
        <w:rPr>
          <w:rFonts w:ascii="Times New Roman" w:hAnsi="Times New Roman" w:cs="Times New Roman"/>
          <w:sz w:val="24"/>
          <w:szCs w:val="24"/>
        </w:rPr>
        <w:t xml:space="preserve"> in the western Mountain Province as well as their environs. They speak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with a hard intonation where they differ in some words from the soft-speaking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w:t>
      </w:r>
    </w:p>
    <w:p w:rsidR="0097706C" w:rsidRPr="0097706C" w:rsidRDefault="0097706C" w:rsidP="0097706C">
      <w:pPr>
        <w:spacing w:line="240" w:lineRule="auto"/>
        <w:rPr>
          <w:rFonts w:ascii="Times New Roman" w:hAnsi="Times New Roman" w:cs="Times New Roman"/>
          <w:sz w:val="24"/>
          <w:szCs w:val="24"/>
        </w:rPr>
      </w:pP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Soft-speaking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come from Northern and other parts of </w:t>
      </w:r>
      <w:proofErr w:type="spellStart"/>
      <w:r w:rsidRPr="0097706C">
        <w:rPr>
          <w:rFonts w:ascii="Times New Roman" w:hAnsi="Times New Roman" w:cs="Times New Roman"/>
          <w:sz w:val="24"/>
          <w:szCs w:val="24"/>
        </w:rPr>
        <w:t>Benguet</w:t>
      </w:r>
      <w:proofErr w:type="spellEnd"/>
      <w:r w:rsidRPr="0097706C">
        <w:rPr>
          <w:rFonts w:ascii="Times New Roman" w:hAnsi="Times New Roman" w:cs="Times New Roman"/>
          <w:sz w:val="24"/>
          <w:szCs w:val="24"/>
        </w:rPr>
        <w:t xml:space="preserve">, and from the municipalities of </w:t>
      </w:r>
      <w:proofErr w:type="spellStart"/>
      <w:r w:rsidRPr="0097706C">
        <w:rPr>
          <w:rFonts w:ascii="Times New Roman" w:hAnsi="Times New Roman" w:cs="Times New Roman"/>
          <w:sz w:val="24"/>
          <w:szCs w:val="24"/>
        </w:rPr>
        <w:t>Sabangan</w:t>
      </w:r>
      <w:proofErr w:type="spellEnd"/>
      <w:r w:rsidRPr="0097706C">
        <w:rPr>
          <w:rFonts w:ascii="Times New Roman" w:hAnsi="Times New Roman" w:cs="Times New Roman"/>
          <w:sz w:val="24"/>
          <w:szCs w:val="24"/>
        </w:rPr>
        <w:t xml:space="preserve">, </w:t>
      </w:r>
      <w:proofErr w:type="spellStart"/>
      <w:r w:rsidRPr="0097706C">
        <w:rPr>
          <w:rFonts w:ascii="Times New Roman" w:hAnsi="Times New Roman" w:cs="Times New Roman"/>
          <w:sz w:val="24"/>
          <w:szCs w:val="24"/>
        </w:rPr>
        <w:t>Tadian</w:t>
      </w:r>
      <w:proofErr w:type="spellEnd"/>
      <w:r w:rsidRPr="0097706C">
        <w:rPr>
          <w:rFonts w:ascii="Times New Roman" w:hAnsi="Times New Roman" w:cs="Times New Roman"/>
          <w:sz w:val="24"/>
          <w:szCs w:val="24"/>
        </w:rPr>
        <w:t xml:space="preserve"> and </w:t>
      </w:r>
      <w:proofErr w:type="spellStart"/>
      <w:r w:rsidRPr="0097706C">
        <w:rPr>
          <w:rFonts w:ascii="Times New Roman" w:hAnsi="Times New Roman" w:cs="Times New Roman"/>
          <w:sz w:val="24"/>
          <w:szCs w:val="24"/>
        </w:rPr>
        <w:t>Bauko</w:t>
      </w:r>
      <w:proofErr w:type="spellEnd"/>
      <w:r w:rsidRPr="0097706C">
        <w:rPr>
          <w:rFonts w:ascii="Times New Roman" w:hAnsi="Times New Roman" w:cs="Times New Roman"/>
          <w:sz w:val="24"/>
          <w:szCs w:val="24"/>
        </w:rPr>
        <w:t xml:space="preserve"> in Mountain Province. In words for example an </w:t>
      </w:r>
      <w:proofErr w:type="spellStart"/>
      <w:r w:rsidRPr="0097706C">
        <w:rPr>
          <w:rFonts w:ascii="Times New Roman" w:hAnsi="Times New Roman" w:cs="Times New Roman"/>
          <w:sz w:val="24"/>
          <w:szCs w:val="24"/>
        </w:rPr>
        <w:t>Applai</w:t>
      </w:r>
      <w:proofErr w:type="spellEnd"/>
      <w:r w:rsidRPr="0097706C">
        <w:rPr>
          <w:rFonts w:ascii="Times New Roman" w:hAnsi="Times New Roman" w:cs="Times New Roman"/>
          <w:sz w:val="24"/>
          <w:szCs w:val="24"/>
        </w:rPr>
        <w:t xml:space="preserve"> might say </w:t>
      </w:r>
      <w:proofErr w:type="spellStart"/>
      <w:r w:rsidRPr="0097706C">
        <w:rPr>
          <w:rFonts w:ascii="Times New Roman" w:hAnsi="Times New Roman" w:cs="Times New Roman"/>
          <w:sz w:val="24"/>
          <w:szCs w:val="24"/>
        </w:rPr>
        <w:t>otik</w:t>
      </w:r>
      <w:proofErr w:type="spellEnd"/>
      <w:r w:rsidRPr="0097706C">
        <w:rPr>
          <w:rFonts w:ascii="Times New Roman" w:hAnsi="Times New Roman" w:cs="Times New Roman"/>
          <w:sz w:val="24"/>
          <w:szCs w:val="24"/>
        </w:rPr>
        <w:t xml:space="preserve"> or </w:t>
      </w:r>
      <w:proofErr w:type="spellStart"/>
      <w:r w:rsidRPr="0097706C">
        <w:rPr>
          <w:rFonts w:ascii="Times New Roman" w:hAnsi="Times New Roman" w:cs="Times New Roman"/>
          <w:sz w:val="24"/>
          <w:szCs w:val="24"/>
        </w:rPr>
        <w:t>beteg</w:t>
      </w:r>
      <w:proofErr w:type="spellEnd"/>
      <w:r w:rsidRPr="0097706C">
        <w:rPr>
          <w:rFonts w:ascii="Times New Roman" w:hAnsi="Times New Roman" w:cs="Times New Roman"/>
          <w:sz w:val="24"/>
          <w:szCs w:val="24"/>
        </w:rPr>
        <w:t xml:space="preserve"> (pig) and the soft-speaking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use </w:t>
      </w:r>
      <w:proofErr w:type="spellStart"/>
      <w:r w:rsidRPr="0097706C">
        <w:rPr>
          <w:rFonts w:ascii="Times New Roman" w:hAnsi="Times New Roman" w:cs="Times New Roman"/>
          <w:sz w:val="24"/>
          <w:szCs w:val="24"/>
        </w:rPr>
        <w:t>busaang</w:t>
      </w:r>
      <w:proofErr w:type="spellEnd"/>
      <w:r w:rsidRPr="0097706C">
        <w:rPr>
          <w:rFonts w:ascii="Times New Roman" w:hAnsi="Times New Roman" w:cs="Times New Roman"/>
          <w:sz w:val="24"/>
          <w:szCs w:val="24"/>
        </w:rPr>
        <w:t xml:space="preserve"> or </w:t>
      </w:r>
      <w:proofErr w:type="spellStart"/>
      <w:r w:rsidRPr="0097706C">
        <w:rPr>
          <w:rFonts w:ascii="Times New Roman" w:hAnsi="Times New Roman" w:cs="Times New Roman"/>
          <w:sz w:val="24"/>
          <w:szCs w:val="24"/>
        </w:rPr>
        <w:t>beteg</w:t>
      </w:r>
      <w:proofErr w:type="spellEnd"/>
      <w:r w:rsidRPr="0097706C">
        <w:rPr>
          <w:rFonts w:ascii="Times New Roman" w:hAnsi="Times New Roman" w:cs="Times New Roman"/>
          <w:sz w:val="24"/>
          <w:szCs w:val="24"/>
        </w:rPr>
        <w:t xml:space="preserve"> as well. The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may also differ in some words like </w:t>
      </w:r>
      <w:proofErr w:type="spellStart"/>
      <w:r w:rsidRPr="0097706C">
        <w:rPr>
          <w:rFonts w:ascii="Times New Roman" w:hAnsi="Times New Roman" w:cs="Times New Roman"/>
          <w:sz w:val="24"/>
          <w:szCs w:val="24"/>
        </w:rPr>
        <w:t>egay</w:t>
      </w:r>
      <w:proofErr w:type="spellEnd"/>
      <w:r w:rsidRPr="0097706C">
        <w:rPr>
          <w:rFonts w:ascii="Times New Roman" w:hAnsi="Times New Roman" w:cs="Times New Roman"/>
          <w:sz w:val="24"/>
          <w:szCs w:val="24"/>
        </w:rPr>
        <w:t xml:space="preserve"> or </w:t>
      </w:r>
      <w:proofErr w:type="spellStart"/>
      <w:r w:rsidRPr="0097706C">
        <w:rPr>
          <w:rFonts w:ascii="Times New Roman" w:hAnsi="Times New Roman" w:cs="Times New Roman"/>
          <w:sz w:val="24"/>
          <w:szCs w:val="24"/>
        </w:rPr>
        <w:t>aga</w:t>
      </w:r>
      <w:proofErr w:type="spellEnd"/>
      <w:r w:rsidRPr="0097706C">
        <w:rPr>
          <w:rFonts w:ascii="Times New Roman" w:hAnsi="Times New Roman" w:cs="Times New Roman"/>
          <w:sz w:val="24"/>
          <w:szCs w:val="24"/>
        </w:rPr>
        <w:t xml:space="preserve">, maid or </w:t>
      </w:r>
      <w:proofErr w:type="spellStart"/>
      <w:r w:rsidRPr="0097706C">
        <w:rPr>
          <w:rFonts w:ascii="Times New Roman" w:hAnsi="Times New Roman" w:cs="Times New Roman"/>
          <w:sz w:val="24"/>
          <w:szCs w:val="24"/>
        </w:rPr>
        <w:t>maga</w:t>
      </w:r>
      <w:proofErr w:type="spellEnd"/>
      <w:r w:rsidRPr="0097706C">
        <w:rPr>
          <w:rFonts w:ascii="Times New Roman" w:hAnsi="Times New Roman" w:cs="Times New Roman"/>
          <w:sz w:val="24"/>
          <w:szCs w:val="24"/>
        </w:rPr>
        <w:t>. They also differ in their ways of life and sometimes in culture.</w:t>
      </w:r>
    </w:p>
    <w:p w:rsidR="0097706C" w:rsidRPr="0097706C" w:rsidRDefault="0097706C" w:rsidP="0097706C">
      <w:pPr>
        <w:spacing w:line="240" w:lineRule="auto"/>
        <w:rPr>
          <w:rFonts w:ascii="Times New Roman" w:hAnsi="Times New Roman" w:cs="Times New Roman"/>
          <w:sz w:val="24"/>
          <w:szCs w:val="24"/>
        </w:rPr>
      </w:pP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The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are also internally identified by the language they speak and the province from whence they came.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people from Mountain Province may call the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from </w:t>
      </w:r>
      <w:proofErr w:type="spellStart"/>
      <w:r w:rsidRPr="0097706C">
        <w:rPr>
          <w:rFonts w:ascii="Times New Roman" w:hAnsi="Times New Roman" w:cs="Times New Roman"/>
          <w:sz w:val="24"/>
          <w:szCs w:val="24"/>
        </w:rPr>
        <w:t>Benguet</w:t>
      </w:r>
      <w:proofErr w:type="spellEnd"/>
      <w:r w:rsidRPr="0097706C">
        <w:rPr>
          <w:rFonts w:ascii="Times New Roman" w:hAnsi="Times New Roman" w:cs="Times New Roman"/>
          <w:sz w:val="24"/>
          <w:szCs w:val="24"/>
        </w:rPr>
        <w:t xml:space="preserve"> as </w:t>
      </w:r>
      <w:proofErr w:type="spellStart"/>
      <w:r w:rsidRPr="0097706C">
        <w:rPr>
          <w:rFonts w:ascii="Times New Roman" w:hAnsi="Times New Roman" w:cs="Times New Roman"/>
          <w:sz w:val="24"/>
          <w:szCs w:val="24"/>
        </w:rPr>
        <w:t>iBenget</w:t>
      </w:r>
      <w:proofErr w:type="spellEnd"/>
      <w:r w:rsidRPr="0097706C">
        <w:rPr>
          <w:rFonts w:ascii="Times New Roman" w:hAnsi="Times New Roman" w:cs="Times New Roman"/>
          <w:sz w:val="24"/>
          <w:szCs w:val="24"/>
        </w:rPr>
        <w:t xml:space="preserve"> while the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of </w:t>
      </w:r>
      <w:proofErr w:type="spellStart"/>
      <w:r w:rsidRPr="0097706C">
        <w:rPr>
          <w:rFonts w:ascii="Times New Roman" w:hAnsi="Times New Roman" w:cs="Times New Roman"/>
          <w:sz w:val="24"/>
          <w:szCs w:val="24"/>
        </w:rPr>
        <w:t>Benguet</w:t>
      </w:r>
      <w:proofErr w:type="spellEnd"/>
      <w:r w:rsidRPr="0097706C">
        <w:rPr>
          <w:rFonts w:ascii="Times New Roman" w:hAnsi="Times New Roman" w:cs="Times New Roman"/>
          <w:sz w:val="24"/>
          <w:szCs w:val="24"/>
        </w:rPr>
        <w:t xml:space="preserve"> may call their fellow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from Mountain Province </w:t>
      </w:r>
      <w:proofErr w:type="spellStart"/>
      <w:r w:rsidRPr="0097706C">
        <w:rPr>
          <w:rFonts w:ascii="Times New Roman" w:hAnsi="Times New Roman" w:cs="Times New Roman"/>
          <w:sz w:val="24"/>
          <w:szCs w:val="24"/>
        </w:rPr>
        <w:t>iBontok</w:t>
      </w:r>
      <w:proofErr w:type="spellEnd"/>
      <w:r w:rsidRPr="0097706C">
        <w:rPr>
          <w:rFonts w:ascii="Times New Roman" w:hAnsi="Times New Roman" w:cs="Times New Roman"/>
          <w:sz w:val="24"/>
          <w:szCs w:val="24"/>
        </w:rPr>
        <w:t>.</w:t>
      </w:r>
    </w:p>
    <w:p w:rsidR="0097706C" w:rsidRPr="0097706C" w:rsidRDefault="0097706C" w:rsidP="0097706C">
      <w:pPr>
        <w:spacing w:line="240" w:lineRule="auto"/>
        <w:rPr>
          <w:rFonts w:ascii="Times New Roman" w:hAnsi="Times New Roman" w:cs="Times New Roman"/>
          <w:sz w:val="24"/>
          <w:szCs w:val="24"/>
        </w:rPr>
      </w:pPr>
    </w:p>
    <w:p w:rsidR="0097706C"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The Hard and Soft </w:t>
      </w:r>
      <w:proofErr w:type="spellStart"/>
      <w:r w:rsidRPr="0097706C">
        <w:rPr>
          <w:rFonts w:ascii="Times New Roman" w:hAnsi="Times New Roman" w:cs="Times New Roman"/>
          <w:sz w:val="24"/>
          <w:szCs w:val="24"/>
        </w:rPr>
        <w:t>Kankanaey</w:t>
      </w:r>
      <w:proofErr w:type="spellEnd"/>
      <w:r w:rsidRPr="0097706C">
        <w:rPr>
          <w:rFonts w:ascii="Times New Roman" w:hAnsi="Times New Roman" w:cs="Times New Roman"/>
          <w:sz w:val="24"/>
          <w:szCs w:val="24"/>
        </w:rPr>
        <w:t xml:space="preserve"> also differ in the way they dress. Women's dress of the Soft dialect generally has a </w:t>
      </w:r>
      <w:proofErr w:type="spellStart"/>
      <w:r w:rsidRPr="0097706C">
        <w:rPr>
          <w:rFonts w:ascii="Times New Roman" w:hAnsi="Times New Roman" w:cs="Times New Roman"/>
          <w:sz w:val="24"/>
          <w:szCs w:val="24"/>
        </w:rPr>
        <w:t>colour</w:t>
      </w:r>
      <w:proofErr w:type="spellEnd"/>
      <w:r w:rsidRPr="0097706C">
        <w:rPr>
          <w:rFonts w:ascii="Times New Roman" w:hAnsi="Times New Roman" w:cs="Times New Roman"/>
          <w:sz w:val="24"/>
          <w:szCs w:val="24"/>
        </w:rPr>
        <w:t xml:space="preserve"> combination of black, white and red. The design of the upper attire is a </w:t>
      </w:r>
      <w:proofErr w:type="spellStart"/>
      <w:r w:rsidRPr="0097706C">
        <w:rPr>
          <w:rFonts w:ascii="Times New Roman" w:hAnsi="Times New Roman" w:cs="Times New Roman"/>
          <w:sz w:val="24"/>
          <w:szCs w:val="24"/>
        </w:rPr>
        <w:t>criss</w:t>
      </w:r>
      <w:proofErr w:type="spellEnd"/>
      <w:r w:rsidRPr="0097706C">
        <w:rPr>
          <w:rFonts w:ascii="Times New Roman" w:hAnsi="Times New Roman" w:cs="Times New Roman"/>
          <w:sz w:val="24"/>
          <w:szCs w:val="24"/>
        </w:rPr>
        <w:t xml:space="preserve">-crossed style of black, white and red colors. The skirt or </w:t>
      </w:r>
      <w:proofErr w:type="spellStart"/>
      <w:r w:rsidRPr="0097706C">
        <w:rPr>
          <w:rFonts w:ascii="Times New Roman" w:hAnsi="Times New Roman" w:cs="Times New Roman"/>
          <w:sz w:val="24"/>
          <w:szCs w:val="24"/>
        </w:rPr>
        <w:t>tapis</w:t>
      </w:r>
      <w:proofErr w:type="spellEnd"/>
      <w:r w:rsidRPr="0097706C">
        <w:rPr>
          <w:rFonts w:ascii="Times New Roman" w:hAnsi="Times New Roman" w:cs="Times New Roman"/>
          <w:sz w:val="24"/>
          <w:szCs w:val="24"/>
        </w:rPr>
        <w:t xml:space="preserve"> is a combination of stripes of black, white and red.</w:t>
      </w:r>
    </w:p>
    <w:p w:rsidR="0097706C" w:rsidRPr="0097706C" w:rsidRDefault="0097706C" w:rsidP="0097706C">
      <w:pPr>
        <w:spacing w:line="240" w:lineRule="auto"/>
        <w:rPr>
          <w:rFonts w:ascii="Times New Roman" w:hAnsi="Times New Roman" w:cs="Times New Roman"/>
          <w:sz w:val="24"/>
          <w:szCs w:val="24"/>
        </w:rPr>
      </w:pPr>
    </w:p>
    <w:p w:rsidR="00644B95" w:rsidRPr="0097706C" w:rsidRDefault="0097706C" w:rsidP="0097706C">
      <w:pPr>
        <w:spacing w:line="240" w:lineRule="auto"/>
        <w:rPr>
          <w:rFonts w:ascii="Times New Roman" w:hAnsi="Times New Roman" w:cs="Times New Roman"/>
          <w:sz w:val="24"/>
          <w:szCs w:val="24"/>
        </w:rPr>
      </w:pPr>
      <w:r w:rsidRPr="0097706C">
        <w:rPr>
          <w:rFonts w:ascii="Times New Roman" w:hAnsi="Times New Roman" w:cs="Times New Roman"/>
          <w:sz w:val="24"/>
          <w:szCs w:val="24"/>
        </w:rPr>
        <w:t xml:space="preserve">Hard dialect women dress in mainly red and black with less white, with the skirt or </w:t>
      </w:r>
      <w:proofErr w:type="spellStart"/>
      <w:r w:rsidRPr="0097706C">
        <w:rPr>
          <w:rFonts w:ascii="Times New Roman" w:hAnsi="Times New Roman" w:cs="Times New Roman"/>
          <w:sz w:val="24"/>
          <w:szCs w:val="24"/>
        </w:rPr>
        <w:t>tapis</w:t>
      </w:r>
      <w:proofErr w:type="spellEnd"/>
      <w:r w:rsidRPr="0097706C">
        <w:rPr>
          <w:rFonts w:ascii="Times New Roman" w:hAnsi="Times New Roman" w:cs="Times New Roman"/>
          <w:sz w:val="24"/>
          <w:szCs w:val="24"/>
        </w:rPr>
        <w:t xml:space="preserve"> which is mostly called </w:t>
      </w:r>
      <w:proofErr w:type="spellStart"/>
      <w:r w:rsidRPr="0097706C">
        <w:rPr>
          <w:rFonts w:ascii="Times New Roman" w:hAnsi="Times New Roman" w:cs="Times New Roman"/>
          <w:sz w:val="24"/>
          <w:szCs w:val="24"/>
        </w:rPr>
        <w:t>bakget</w:t>
      </w:r>
      <w:proofErr w:type="spellEnd"/>
      <w:r w:rsidRPr="0097706C">
        <w:rPr>
          <w:rFonts w:ascii="Times New Roman" w:hAnsi="Times New Roman" w:cs="Times New Roman"/>
          <w:sz w:val="24"/>
          <w:szCs w:val="24"/>
        </w:rPr>
        <w:t xml:space="preserve"> and </w:t>
      </w:r>
      <w:proofErr w:type="spellStart"/>
      <w:r w:rsidRPr="0097706C">
        <w:rPr>
          <w:rFonts w:ascii="Times New Roman" w:hAnsi="Times New Roman" w:cs="Times New Roman"/>
          <w:sz w:val="24"/>
          <w:szCs w:val="24"/>
        </w:rPr>
        <w:t>gateng</w:t>
      </w:r>
      <w:proofErr w:type="spellEnd"/>
      <w:r w:rsidRPr="0097706C">
        <w:rPr>
          <w:rFonts w:ascii="Times New Roman" w:hAnsi="Times New Roman" w:cs="Times New Roman"/>
          <w:sz w:val="24"/>
          <w:szCs w:val="24"/>
        </w:rPr>
        <w:t xml:space="preserve">. The men formerly wore a </w:t>
      </w:r>
      <w:proofErr w:type="spellStart"/>
      <w:r w:rsidRPr="0097706C">
        <w:rPr>
          <w:rFonts w:ascii="Times New Roman" w:hAnsi="Times New Roman" w:cs="Times New Roman"/>
          <w:sz w:val="24"/>
          <w:szCs w:val="24"/>
        </w:rPr>
        <w:t>g-string</w:t>
      </w:r>
      <w:proofErr w:type="spellEnd"/>
      <w:r w:rsidRPr="0097706C">
        <w:rPr>
          <w:rFonts w:ascii="Times New Roman" w:hAnsi="Times New Roman" w:cs="Times New Roman"/>
          <w:sz w:val="24"/>
          <w:szCs w:val="24"/>
        </w:rPr>
        <w:t xml:space="preserve"> known </w:t>
      </w:r>
      <w:proofErr w:type="gramStart"/>
      <w:r w:rsidRPr="0097706C">
        <w:rPr>
          <w:rFonts w:ascii="Times New Roman" w:hAnsi="Times New Roman" w:cs="Times New Roman"/>
          <w:sz w:val="24"/>
          <w:szCs w:val="24"/>
        </w:rPr>
        <w:t>as a</w:t>
      </w:r>
      <w:proofErr w:type="gramEnd"/>
      <w:r w:rsidRPr="0097706C">
        <w:rPr>
          <w:rFonts w:ascii="Times New Roman" w:hAnsi="Times New Roman" w:cs="Times New Roman"/>
          <w:sz w:val="24"/>
          <w:szCs w:val="24"/>
        </w:rPr>
        <w:t xml:space="preserve"> wanes for the </w:t>
      </w:r>
      <w:proofErr w:type="spellStart"/>
      <w:r w:rsidRPr="0097706C">
        <w:rPr>
          <w:rFonts w:ascii="Times New Roman" w:hAnsi="Times New Roman" w:cs="Times New Roman"/>
          <w:sz w:val="24"/>
          <w:szCs w:val="24"/>
        </w:rPr>
        <w:t>Kanakaney's</w:t>
      </w:r>
      <w:proofErr w:type="spellEnd"/>
      <w:r w:rsidRPr="0097706C">
        <w:rPr>
          <w:rFonts w:ascii="Times New Roman" w:hAnsi="Times New Roman" w:cs="Times New Roman"/>
          <w:sz w:val="24"/>
          <w:szCs w:val="24"/>
        </w:rPr>
        <w:t xml:space="preserve"> of </w:t>
      </w:r>
      <w:proofErr w:type="spellStart"/>
      <w:r w:rsidRPr="0097706C">
        <w:rPr>
          <w:rFonts w:ascii="Times New Roman" w:hAnsi="Times New Roman" w:cs="Times New Roman"/>
          <w:sz w:val="24"/>
          <w:szCs w:val="24"/>
        </w:rPr>
        <w:t>Besao</w:t>
      </w:r>
      <w:proofErr w:type="spellEnd"/>
      <w:r w:rsidRPr="0097706C">
        <w:rPr>
          <w:rFonts w:ascii="Times New Roman" w:hAnsi="Times New Roman" w:cs="Times New Roman"/>
          <w:sz w:val="24"/>
          <w:szCs w:val="24"/>
        </w:rPr>
        <w:t xml:space="preserve"> and </w:t>
      </w:r>
      <w:proofErr w:type="spellStart"/>
      <w:r w:rsidRPr="0097706C">
        <w:rPr>
          <w:rFonts w:ascii="Times New Roman" w:hAnsi="Times New Roman" w:cs="Times New Roman"/>
          <w:sz w:val="24"/>
          <w:szCs w:val="24"/>
        </w:rPr>
        <w:t>Sagada</w:t>
      </w:r>
      <w:proofErr w:type="spellEnd"/>
      <w:r w:rsidRPr="0097706C">
        <w:rPr>
          <w:rFonts w:ascii="Times New Roman" w:hAnsi="Times New Roman" w:cs="Times New Roman"/>
          <w:sz w:val="24"/>
          <w:szCs w:val="24"/>
        </w:rPr>
        <w:t>. The design of the wanes may vary according to social status or municipality.</w:t>
      </w:r>
    </w:p>
    <w:p w:rsidR="0097706C" w:rsidRDefault="0097706C">
      <w:pPr>
        <w:rPr>
          <w:color w:val="92D050"/>
          <w:sz w:val="32"/>
          <w:szCs w:val="32"/>
        </w:rPr>
      </w:pPr>
    </w:p>
    <w:p w:rsidR="00935B4F" w:rsidRDefault="00935B4F">
      <w:pPr>
        <w:rPr>
          <w:color w:val="92D050"/>
          <w:sz w:val="32"/>
          <w:szCs w:val="32"/>
        </w:rPr>
      </w:pPr>
      <w:r>
        <w:rPr>
          <w:color w:val="92D050"/>
          <w:sz w:val="32"/>
          <w:szCs w:val="32"/>
        </w:rPr>
        <w:t>Land mark</w:t>
      </w:r>
    </w:p>
    <w:p w:rsidR="00935B4F" w:rsidRPr="00935B4F" w:rsidRDefault="00935B4F" w:rsidP="00935B4F">
      <w:pPr>
        <w:shd w:val="clear" w:color="auto" w:fill="FFFFFF"/>
        <w:spacing w:before="120" w:after="120" w:line="240" w:lineRule="auto"/>
        <w:rPr>
          <w:rFonts w:ascii="Arial" w:eastAsia="Times New Roman" w:hAnsi="Arial" w:cs="Arial"/>
          <w:color w:val="222222"/>
          <w:sz w:val="21"/>
          <w:szCs w:val="21"/>
        </w:rPr>
      </w:pPr>
      <w:r w:rsidRPr="00935B4F">
        <w:rPr>
          <w:rFonts w:ascii="Arial" w:eastAsia="Times New Roman" w:hAnsi="Arial" w:cs="Arial"/>
          <w:b/>
          <w:color w:val="222222"/>
          <w:sz w:val="21"/>
          <w:szCs w:val="21"/>
        </w:rPr>
        <w:t>Burnham</w:t>
      </w:r>
      <w:r w:rsidRPr="00935B4F">
        <w:rPr>
          <w:rFonts w:ascii="Arial" w:eastAsia="Times New Roman" w:hAnsi="Arial" w:cs="Arial"/>
          <w:color w:val="222222"/>
          <w:sz w:val="21"/>
          <w:szCs w:val="21"/>
        </w:rPr>
        <w:t xml:space="preserve"> Park was envisioned by American architect </w:t>
      </w:r>
      <w:hyperlink r:id="rId108" w:tooltip="Daniel Hudson Burnham" w:history="1">
        <w:r w:rsidRPr="00935B4F">
          <w:rPr>
            <w:rFonts w:ascii="Arial" w:eastAsia="Times New Roman" w:hAnsi="Arial" w:cs="Arial"/>
            <w:color w:val="0B0080"/>
            <w:sz w:val="21"/>
            <w:szCs w:val="21"/>
          </w:rPr>
          <w:t xml:space="preserve">Daniel Hudson </w:t>
        </w:r>
        <w:proofErr w:type="gramStart"/>
        <w:r w:rsidRPr="00935B4F">
          <w:rPr>
            <w:rFonts w:ascii="Arial" w:eastAsia="Times New Roman" w:hAnsi="Arial" w:cs="Arial"/>
            <w:color w:val="0B0080"/>
            <w:sz w:val="21"/>
            <w:szCs w:val="21"/>
          </w:rPr>
          <w:t>Burnham</w:t>
        </w:r>
        <w:proofErr w:type="gramEnd"/>
      </w:hyperlink>
      <w:hyperlink r:id="rId109" w:anchor="cite_note-ucplan-2" w:history="1">
        <w:r w:rsidRPr="00935B4F">
          <w:rPr>
            <w:rFonts w:ascii="Arial" w:eastAsia="Times New Roman" w:hAnsi="Arial" w:cs="Arial"/>
            <w:color w:val="0B0080"/>
            <w:sz w:val="17"/>
            <w:szCs w:val="17"/>
            <w:vertAlign w:val="superscript"/>
          </w:rPr>
          <w:t>[2]</w:t>
        </w:r>
      </w:hyperlink>
      <w:r w:rsidRPr="00935B4F">
        <w:rPr>
          <w:rFonts w:ascii="Arial" w:eastAsia="Times New Roman" w:hAnsi="Arial" w:cs="Arial"/>
          <w:color w:val="222222"/>
          <w:sz w:val="21"/>
          <w:szCs w:val="21"/>
        </w:rPr>
        <w:t> as part of a </w:t>
      </w:r>
      <w:hyperlink r:id="rId110" w:tooltip="Urban design" w:history="1">
        <w:r w:rsidRPr="00935B4F">
          <w:rPr>
            <w:rFonts w:ascii="Arial" w:eastAsia="Times New Roman" w:hAnsi="Arial" w:cs="Arial"/>
            <w:color w:val="0B0080"/>
            <w:sz w:val="21"/>
            <w:szCs w:val="21"/>
          </w:rPr>
          <w:t>larger plan</w:t>
        </w:r>
      </w:hyperlink>
      <w:r w:rsidRPr="00935B4F">
        <w:rPr>
          <w:rFonts w:ascii="Arial" w:eastAsia="Times New Roman" w:hAnsi="Arial" w:cs="Arial"/>
          <w:color w:val="222222"/>
          <w:sz w:val="21"/>
          <w:szCs w:val="21"/>
        </w:rPr>
        <w:t> for the city of Baguio in 1905.</w:t>
      </w:r>
      <w:r w:rsidR="00B11434" w:rsidRPr="00935B4F">
        <w:rPr>
          <w:rFonts w:ascii="Arial" w:eastAsia="Times New Roman" w:hAnsi="Arial" w:cs="Arial"/>
          <w:color w:val="222222"/>
          <w:sz w:val="21"/>
          <w:szCs w:val="21"/>
        </w:rPr>
        <w:t xml:space="preserve"> </w:t>
      </w:r>
      <w:r w:rsidRPr="00935B4F">
        <w:rPr>
          <w:rFonts w:ascii="Arial" w:eastAsia="Times New Roman" w:hAnsi="Arial" w:cs="Arial"/>
          <w:color w:val="222222"/>
          <w:sz w:val="21"/>
          <w:szCs w:val="21"/>
        </w:rPr>
        <w:t>Burnham worked with </w:t>
      </w:r>
      <w:hyperlink r:id="rId111" w:tooltip="William E. Parsons" w:history="1">
        <w:r w:rsidRPr="00935B4F">
          <w:rPr>
            <w:rFonts w:ascii="Arial" w:eastAsia="Times New Roman" w:hAnsi="Arial" w:cs="Arial"/>
            <w:color w:val="0B0080"/>
            <w:sz w:val="21"/>
            <w:szCs w:val="21"/>
          </w:rPr>
          <w:t>William E. Parsons</w:t>
        </w:r>
      </w:hyperlink>
      <w:r w:rsidRPr="00935B4F">
        <w:rPr>
          <w:rFonts w:ascii="Arial" w:eastAsia="Times New Roman" w:hAnsi="Arial" w:cs="Arial"/>
          <w:color w:val="222222"/>
          <w:sz w:val="21"/>
          <w:szCs w:val="21"/>
        </w:rPr>
        <w:t> in coming up with plans for the city of Baguio, as well as the capital city of </w:t>
      </w:r>
      <w:hyperlink r:id="rId112" w:tooltip="Manila" w:history="1">
        <w:r w:rsidRPr="00935B4F">
          <w:rPr>
            <w:rFonts w:ascii="Arial" w:eastAsia="Times New Roman" w:hAnsi="Arial" w:cs="Arial"/>
            <w:color w:val="0B0080"/>
            <w:sz w:val="21"/>
            <w:szCs w:val="21"/>
          </w:rPr>
          <w:t>Manila</w:t>
        </w:r>
      </w:hyperlink>
      <w:r w:rsidRPr="00935B4F">
        <w:rPr>
          <w:rFonts w:ascii="Arial" w:eastAsia="Times New Roman" w:hAnsi="Arial" w:cs="Arial"/>
          <w:color w:val="222222"/>
          <w:sz w:val="21"/>
          <w:szCs w:val="21"/>
        </w:rPr>
        <w:t>.</w:t>
      </w:r>
      <w:r w:rsidR="00B11434" w:rsidRPr="00935B4F">
        <w:rPr>
          <w:rFonts w:ascii="Arial" w:eastAsia="Times New Roman" w:hAnsi="Arial" w:cs="Arial"/>
          <w:color w:val="222222"/>
          <w:sz w:val="21"/>
          <w:szCs w:val="21"/>
        </w:rPr>
        <w:t xml:space="preserve"> </w:t>
      </w:r>
      <w:r w:rsidRPr="00935B4F">
        <w:rPr>
          <w:rFonts w:ascii="Arial" w:eastAsia="Times New Roman" w:hAnsi="Arial" w:cs="Arial"/>
          <w:color w:val="222222"/>
          <w:sz w:val="21"/>
          <w:szCs w:val="21"/>
        </w:rPr>
        <w:t>The area where Burnham Park is situated was formerly known as 'Baguio Meadow".</w:t>
      </w:r>
    </w:p>
    <w:p w:rsidR="00935B4F" w:rsidRPr="00935B4F" w:rsidRDefault="00935B4F" w:rsidP="00935B4F">
      <w:pPr>
        <w:shd w:val="clear" w:color="auto" w:fill="FFFFFF"/>
        <w:spacing w:before="120" w:after="120" w:line="240" w:lineRule="auto"/>
        <w:rPr>
          <w:rFonts w:ascii="Arial" w:eastAsia="Times New Roman" w:hAnsi="Arial" w:cs="Arial"/>
          <w:color w:val="222222"/>
          <w:sz w:val="21"/>
          <w:szCs w:val="21"/>
        </w:rPr>
      </w:pPr>
      <w:r w:rsidRPr="00935B4F">
        <w:rPr>
          <w:rFonts w:ascii="Arial" w:eastAsia="Times New Roman" w:hAnsi="Arial" w:cs="Arial"/>
          <w:color w:val="222222"/>
          <w:sz w:val="21"/>
          <w:szCs w:val="21"/>
        </w:rPr>
        <w:t>Burnham's role in establishing the park is acknowledged through a bust bearing his likeness and a plaque located at one end of the park.</w:t>
      </w:r>
      <w:r w:rsidR="00B11434" w:rsidRPr="00935B4F">
        <w:rPr>
          <w:rFonts w:ascii="Arial" w:eastAsia="Times New Roman" w:hAnsi="Arial" w:cs="Arial"/>
          <w:color w:val="222222"/>
          <w:sz w:val="21"/>
          <w:szCs w:val="21"/>
        </w:rPr>
        <w:t xml:space="preserve"> </w:t>
      </w:r>
      <w:r w:rsidRPr="00935B4F">
        <w:rPr>
          <w:rFonts w:ascii="Arial" w:eastAsia="Times New Roman" w:hAnsi="Arial" w:cs="Arial"/>
          <w:color w:val="222222"/>
          <w:sz w:val="21"/>
          <w:szCs w:val="21"/>
        </w:rPr>
        <w:t>The park's design is influenced from the </w:t>
      </w:r>
      <w:hyperlink r:id="rId113" w:tooltip="City Beautiful movement" w:history="1">
        <w:r w:rsidRPr="00935B4F">
          <w:rPr>
            <w:rFonts w:ascii="Arial" w:eastAsia="Times New Roman" w:hAnsi="Arial" w:cs="Arial"/>
            <w:color w:val="0B0080"/>
            <w:sz w:val="21"/>
            <w:szCs w:val="21"/>
          </w:rPr>
          <w:t>City Beautiful movement</w:t>
        </w:r>
      </w:hyperlink>
      <w:r w:rsidRPr="00935B4F">
        <w:rPr>
          <w:rFonts w:ascii="Arial" w:eastAsia="Times New Roman" w:hAnsi="Arial" w:cs="Arial"/>
          <w:color w:val="222222"/>
          <w:sz w:val="21"/>
          <w:szCs w:val="21"/>
        </w:rPr>
        <w:t xml:space="preserve">; </w:t>
      </w:r>
      <w:proofErr w:type="gramStart"/>
      <w:r w:rsidRPr="00935B4F">
        <w:rPr>
          <w:rFonts w:ascii="Arial" w:eastAsia="Times New Roman" w:hAnsi="Arial" w:cs="Arial"/>
          <w:color w:val="222222"/>
          <w:sz w:val="21"/>
          <w:szCs w:val="21"/>
        </w:rPr>
        <w:t>It</w:t>
      </w:r>
      <w:proofErr w:type="gramEnd"/>
      <w:r w:rsidRPr="00935B4F">
        <w:rPr>
          <w:rFonts w:ascii="Arial" w:eastAsia="Times New Roman" w:hAnsi="Arial" w:cs="Arial"/>
          <w:color w:val="222222"/>
          <w:sz w:val="21"/>
          <w:szCs w:val="21"/>
        </w:rPr>
        <w:t xml:space="preserve"> has a small pond or lagoon situated at the green space's center and has and has regimented rows of grass and sidewalk.</w:t>
      </w:r>
      <w:r w:rsidR="00B11434" w:rsidRPr="00935B4F">
        <w:rPr>
          <w:rFonts w:ascii="Arial" w:eastAsia="Times New Roman" w:hAnsi="Arial" w:cs="Arial"/>
          <w:color w:val="222222"/>
          <w:sz w:val="21"/>
          <w:szCs w:val="21"/>
        </w:rPr>
        <w:t xml:space="preserve"> </w:t>
      </w:r>
      <w:r w:rsidRPr="00935B4F">
        <w:rPr>
          <w:rFonts w:ascii="Arial" w:eastAsia="Times New Roman" w:hAnsi="Arial" w:cs="Arial"/>
          <w:color w:val="222222"/>
          <w:sz w:val="21"/>
          <w:szCs w:val="21"/>
        </w:rPr>
        <w:t>According to the Baguio Heritage Foundation in 2014, only the open field often used for football and the Melvin Jones Grandstand adhere to Burnham's original design for the park.</w:t>
      </w:r>
    </w:p>
    <w:p w:rsidR="00935B4F" w:rsidRDefault="00935B4F">
      <w:pPr>
        <w:rPr>
          <w:color w:val="92D050"/>
          <w:sz w:val="32"/>
          <w:szCs w:val="32"/>
        </w:rPr>
      </w:pPr>
    </w:p>
    <w:p w:rsidR="00292ED1" w:rsidRPr="00292ED1" w:rsidRDefault="00292ED1" w:rsidP="00292ED1">
      <w:pPr>
        <w:shd w:val="clear" w:color="auto" w:fill="FFFFFF"/>
        <w:spacing w:before="120" w:after="120" w:line="240" w:lineRule="auto"/>
        <w:rPr>
          <w:rFonts w:ascii="Arial" w:eastAsia="Times New Roman" w:hAnsi="Arial" w:cs="Arial"/>
          <w:color w:val="222222"/>
          <w:sz w:val="21"/>
          <w:szCs w:val="21"/>
        </w:rPr>
      </w:pPr>
      <w:r w:rsidRPr="00292ED1">
        <w:rPr>
          <w:rFonts w:ascii="Arial" w:eastAsia="Times New Roman" w:hAnsi="Arial" w:cs="Arial"/>
          <w:color w:val="222222"/>
          <w:sz w:val="21"/>
          <w:szCs w:val="21"/>
        </w:rPr>
        <w:t>Burnham Park's title belongs to the </w:t>
      </w:r>
      <w:hyperlink r:id="rId114" w:tooltip="Department of Tourism (Philippines)" w:history="1">
        <w:r w:rsidRPr="00292ED1">
          <w:rPr>
            <w:rFonts w:ascii="Arial" w:eastAsia="Times New Roman" w:hAnsi="Arial" w:cs="Arial"/>
            <w:color w:val="0B0080"/>
            <w:sz w:val="21"/>
            <w:szCs w:val="21"/>
          </w:rPr>
          <w:t>Department of Tourism</w:t>
        </w:r>
      </w:hyperlink>
      <w:r w:rsidRPr="00292ED1">
        <w:rPr>
          <w:rFonts w:ascii="Arial" w:eastAsia="Times New Roman" w:hAnsi="Arial" w:cs="Arial"/>
          <w:color w:val="222222"/>
          <w:sz w:val="21"/>
          <w:szCs w:val="21"/>
        </w:rPr>
        <w:t xml:space="preserve"> while Baguio's City Environment and Parks Management Office (CEPMO) </w:t>
      </w:r>
      <w:proofErr w:type="gramStart"/>
      <w:r w:rsidRPr="00292ED1">
        <w:rPr>
          <w:rFonts w:ascii="Arial" w:eastAsia="Times New Roman" w:hAnsi="Arial" w:cs="Arial"/>
          <w:color w:val="222222"/>
          <w:sz w:val="21"/>
          <w:szCs w:val="21"/>
        </w:rPr>
        <w:t>is</w:t>
      </w:r>
      <w:proofErr w:type="gramEnd"/>
      <w:r w:rsidRPr="00292ED1">
        <w:rPr>
          <w:rFonts w:ascii="Arial" w:eastAsia="Times New Roman" w:hAnsi="Arial" w:cs="Arial"/>
          <w:color w:val="222222"/>
          <w:sz w:val="21"/>
          <w:szCs w:val="21"/>
        </w:rPr>
        <w:t xml:space="preserve"> responsible for the maintenance and operation of the park. The rules and regulations of the park is stated in Administrative Order 21 of 2015 which includes provisions against smoking and drinking alcoholic beverages as well as selling services (including massage, manicure, pedicure, and tattooing) within the park.</w:t>
      </w:r>
      <w:r w:rsidR="00B11434" w:rsidRPr="00292ED1">
        <w:rPr>
          <w:rFonts w:ascii="Arial" w:eastAsia="Times New Roman" w:hAnsi="Arial" w:cs="Arial"/>
          <w:color w:val="222222"/>
          <w:sz w:val="21"/>
          <w:szCs w:val="21"/>
        </w:rPr>
        <w:t xml:space="preserve"> </w:t>
      </w:r>
    </w:p>
    <w:p w:rsidR="00B11434" w:rsidRDefault="00292ED1" w:rsidP="00292ED1">
      <w:pPr>
        <w:shd w:val="clear" w:color="auto" w:fill="FFFFFF"/>
        <w:spacing w:before="120" w:after="120" w:line="240" w:lineRule="auto"/>
      </w:pPr>
      <w:r w:rsidRPr="00292ED1">
        <w:rPr>
          <w:rFonts w:ascii="Arial" w:eastAsia="Times New Roman" w:hAnsi="Arial" w:cs="Arial"/>
          <w:color w:val="222222"/>
          <w:sz w:val="21"/>
          <w:szCs w:val="21"/>
        </w:rPr>
        <w:t>The city government of Baguio has been in charge of the administration, maintenance, and management of the park since February 10, 1995 when Executive Order No. 244 issued by President </w:t>
      </w:r>
      <w:hyperlink r:id="rId115" w:tooltip="Fidel Ramos" w:history="1">
        <w:r w:rsidRPr="00292ED1">
          <w:rPr>
            <w:rFonts w:ascii="Arial" w:eastAsia="Times New Roman" w:hAnsi="Arial" w:cs="Arial"/>
            <w:color w:val="0B0080"/>
            <w:sz w:val="21"/>
            <w:szCs w:val="21"/>
          </w:rPr>
          <w:t>Fidel Ramos</w:t>
        </w:r>
      </w:hyperlink>
      <w:r w:rsidRPr="00292ED1">
        <w:rPr>
          <w:rFonts w:ascii="Arial" w:eastAsia="Times New Roman" w:hAnsi="Arial" w:cs="Arial"/>
          <w:color w:val="222222"/>
          <w:sz w:val="21"/>
          <w:szCs w:val="21"/>
        </w:rPr>
        <w:t> transferred the responsibilities in operating the park to the Baguio local government from the Philippine Tourism Authority (PTA). Through Executive Order No. 695 by President </w:t>
      </w:r>
      <w:hyperlink r:id="rId116" w:tooltip="Gloria Macapagal Arroyo" w:history="1">
        <w:r w:rsidRPr="00292ED1">
          <w:rPr>
            <w:rFonts w:ascii="Arial" w:eastAsia="Times New Roman" w:hAnsi="Arial" w:cs="Arial"/>
            <w:color w:val="0B0080"/>
            <w:sz w:val="21"/>
            <w:szCs w:val="21"/>
          </w:rPr>
          <w:t xml:space="preserve">Gloria </w:t>
        </w:r>
        <w:proofErr w:type="spellStart"/>
        <w:r w:rsidRPr="00292ED1">
          <w:rPr>
            <w:rFonts w:ascii="Arial" w:eastAsia="Times New Roman" w:hAnsi="Arial" w:cs="Arial"/>
            <w:color w:val="0B0080"/>
            <w:sz w:val="21"/>
            <w:szCs w:val="21"/>
          </w:rPr>
          <w:t>Macapagal</w:t>
        </w:r>
        <w:proofErr w:type="spellEnd"/>
        <w:r w:rsidRPr="00292ED1">
          <w:rPr>
            <w:rFonts w:ascii="Arial" w:eastAsia="Times New Roman" w:hAnsi="Arial" w:cs="Arial"/>
            <w:color w:val="0B0080"/>
            <w:sz w:val="21"/>
            <w:szCs w:val="21"/>
          </w:rPr>
          <w:t xml:space="preserve"> Arroyo</w:t>
        </w:r>
      </w:hyperlink>
      <w:r w:rsidRPr="00292ED1">
        <w:rPr>
          <w:rFonts w:ascii="Arial" w:eastAsia="Times New Roman" w:hAnsi="Arial" w:cs="Arial"/>
          <w:color w:val="222222"/>
          <w:sz w:val="21"/>
          <w:szCs w:val="21"/>
        </w:rPr>
        <w:t> the Baguio local government was given full control to Burnham Park in January 10, 2008 by transferring PTA's power of control and further development of the park to the city government.</w:t>
      </w:r>
    </w:p>
    <w:p w:rsidR="00292ED1" w:rsidRPr="00292ED1" w:rsidRDefault="00B11434" w:rsidP="00292ED1">
      <w:pPr>
        <w:shd w:val="clear" w:color="auto" w:fill="FFFFFF"/>
        <w:spacing w:before="120" w:after="120" w:line="240" w:lineRule="auto"/>
        <w:rPr>
          <w:rFonts w:ascii="Arial" w:eastAsia="Times New Roman" w:hAnsi="Arial" w:cs="Arial"/>
          <w:color w:val="222222"/>
          <w:sz w:val="21"/>
          <w:szCs w:val="21"/>
        </w:rPr>
      </w:pPr>
      <w:r w:rsidRPr="00292ED1">
        <w:rPr>
          <w:rFonts w:ascii="Arial" w:eastAsia="Times New Roman" w:hAnsi="Arial" w:cs="Arial"/>
          <w:color w:val="222222"/>
          <w:sz w:val="21"/>
          <w:szCs w:val="21"/>
        </w:rPr>
        <w:t xml:space="preserve"> </w:t>
      </w:r>
      <w:r w:rsidR="00292ED1" w:rsidRPr="00292ED1">
        <w:rPr>
          <w:rFonts w:ascii="Arial" w:eastAsia="Times New Roman" w:hAnsi="Arial" w:cs="Arial"/>
          <w:color w:val="222222"/>
          <w:sz w:val="21"/>
          <w:szCs w:val="21"/>
        </w:rPr>
        <w:t>The area occupied by Burnham Park was reserved for park purposes on August 6, 1925 through Proclamation No. 64</w:t>
      </w:r>
      <w:hyperlink r:id="rId117" w:anchor="cite_note-pd1762-10" w:history="1">
        <w:r w:rsidR="00292ED1" w:rsidRPr="00292ED1">
          <w:rPr>
            <w:rFonts w:ascii="Arial" w:eastAsia="Times New Roman" w:hAnsi="Arial" w:cs="Arial"/>
            <w:color w:val="0B0080"/>
            <w:sz w:val="17"/>
            <w:szCs w:val="17"/>
            <w:vertAlign w:val="superscript"/>
          </w:rPr>
          <w:t>[10]</w:t>
        </w:r>
      </w:hyperlink>
      <w:r w:rsidR="00292ED1" w:rsidRPr="00292ED1">
        <w:rPr>
          <w:rFonts w:ascii="Arial" w:eastAsia="Times New Roman" w:hAnsi="Arial" w:cs="Arial"/>
          <w:color w:val="222222"/>
          <w:sz w:val="21"/>
          <w:szCs w:val="21"/>
        </w:rPr>
        <w:t> of </w:t>
      </w:r>
      <w:hyperlink r:id="rId118" w:tooltip="Governor General" w:history="1">
        <w:r w:rsidR="00292ED1" w:rsidRPr="00292ED1">
          <w:rPr>
            <w:rFonts w:ascii="Arial" w:eastAsia="Times New Roman" w:hAnsi="Arial" w:cs="Arial"/>
            <w:color w:val="0B0080"/>
            <w:sz w:val="21"/>
            <w:szCs w:val="21"/>
          </w:rPr>
          <w:t>Governor General</w:t>
        </w:r>
      </w:hyperlink>
      <w:r w:rsidR="00292ED1" w:rsidRPr="00292ED1">
        <w:rPr>
          <w:rFonts w:ascii="Arial" w:eastAsia="Times New Roman" w:hAnsi="Arial" w:cs="Arial"/>
          <w:color w:val="222222"/>
          <w:sz w:val="21"/>
          <w:szCs w:val="21"/>
        </w:rPr>
        <w:t> </w:t>
      </w:r>
      <w:hyperlink r:id="rId119" w:tooltip="Leonard Wood" w:history="1">
        <w:r w:rsidR="00292ED1" w:rsidRPr="00292ED1">
          <w:rPr>
            <w:rFonts w:ascii="Arial" w:eastAsia="Times New Roman" w:hAnsi="Arial" w:cs="Arial"/>
            <w:color w:val="0B0080"/>
            <w:sz w:val="21"/>
            <w:szCs w:val="21"/>
          </w:rPr>
          <w:t>Leonard Wood</w:t>
        </w:r>
      </w:hyperlink>
      <w:r w:rsidR="00292ED1" w:rsidRPr="00292ED1">
        <w:rPr>
          <w:rFonts w:ascii="Arial" w:eastAsia="Times New Roman" w:hAnsi="Arial" w:cs="Arial"/>
          <w:color w:val="222222"/>
          <w:sz w:val="21"/>
          <w:szCs w:val="21"/>
        </w:rPr>
        <w:t>.</w:t>
      </w:r>
      <w:hyperlink r:id="rId120" w:anchor="cite_note-11" w:history="1">
        <w:r w:rsidR="00292ED1" w:rsidRPr="00292ED1">
          <w:rPr>
            <w:rFonts w:ascii="Arial" w:eastAsia="Times New Roman" w:hAnsi="Arial" w:cs="Arial"/>
            <w:color w:val="0B0080"/>
            <w:sz w:val="17"/>
            <w:szCs w:val="17"/>
            <w:vertAlign w:val="superscript"/>
          </w:rPr>
          <w:t>[11]</w:t>
        </w:r>
      </w:hyperlink>
      <w:r w:rsidR="00292ED1" w:rsidRPr="00292ED1">
        <w:rPr>
          <w:rFonts w:ascii="Arial" w:eastAsia="Times New Roman" w:hAnsi="Arial" w:cs="Arial"/>
          <w:color w:val="222222"/>
          <w:sz w:val="21"/>
          <w:szCs w:val="21"/>
        </w:rPr>
        <w:t> A portion of the park was separated from the Burnham Park Reserves for the purpose of hosting a public high school (</w:t>
      </w:r>
      <w:hyperlink r:id="rId121" w:tooltip="Baguio City National High School" w:history="1">
        <w:r w:rsidR="00292ED1" w:rsidRPr="00292ED1">
          <w:rPr>
            <w:rFonts w:ascii="Arial" w:eastAsia="Times New Roman" w:hAnsi="Arial" w:cs="Arial"/>
            <w:color w:val="0B0080"/>
            <w:sz w:val="21"/>
            <w:szCs w:val="21"/>
          </w:rPr>
          <w:t>Baguio City National High School</w:t>
        </w:r>
      </w:hyperlink>
      <w:r w:rsidR="00292ED1" w:rsidRPr="00292ED1">
        <w:rPr>
          <w:rFonts w:ascii="Arial" w:eastAsia="Times New Roman" w:hAnsi="Arial" w:cs="Arial"/>
          <w:color w:val="222222"/>
          <w:sz w:val="21"/>
          <w:szCs w:val="21"/>
        </w:rPr>
        <w:t>) through Proclamation No. 401 issued by President </w:t>
      </w:r>
      <w:proofErr w:type="spellStart"/>
      <w:r w:rsidR="00292ED1" w:rsidRPr="00292ED1">
        <w:rPr>
          <w:rFonts w:ascii="Arial" w:eastAsia="Times New Roman" w:hAnsi="Arial" w:cs="Arial"/>
          <w:color w:val="222222"/>
          <w:sz w:val="21"/>
          <w:szCs w:val="21"/>
        </w:rPr>
        <w:fldChar w:fldCharType="begin"/>
      </w:r>
      <w:r w:rsidR="00292ED1" w:rsidRPr="00292ED1">
        <w:rPr>
          <w:rFonts w:ascii="Arial" w:eastAsia="Times New Roman" w:hAnsi="Arial" w:cs="Arial"/>
          <w:color w:val="222222"/>
          <w:sz w:val="21"/>
          <w:szCs w:val="21"/>
        </w:rPr>
        <w:instrText xml:space="preserve"> HYPERLINK "https://en.wikipedia.org/wiki/Elpidio_Quirino" \o "Elpidio Quirino" </w:instrText>
      </w:r>
      <w:r w:rsidR="00292ED1" w:rsidRPr="00292ED1">
        <w:rPr>
          <w:rFonts w:ascii="Arial" w:eastAsia="Times New Roman" w:hAnsi="Arial" w:cs="Arial"/>
          <w:color w:val="222222"/>
          <w:sz w:val="21"/>
          <w:szCs w:val="21"/>
        </w:rPr>
        <w:fldChar w:fldCharType="separate"/>
      </w:r>
      <w:r w:rsidR="00292ED1" w:rsidRPr="00292ED1">
        <w:rPr>
          <w:rFonts w:ascii="Arial" w:eastAsia="Times New Roman" w:hAnsi="Arial" w:cs="Arial"/>
          <w:color w:val="0B0080"/>
          <w:sz w:val="21"/>
          <w:szCs w:val="21"/>
        </w:rPr>
        <w:t>Elpidio</w:t>
      </w:r>
      <w:proofErr w:type="spellEnd"/>
      <w:r w:rsidR="00292ED1" w:rsidRPr="00292ED1">
        <w:rPr>
          <w:rFonts w:ascii="Arial" w:eastAsia="Times New Roman" w:hAnsi="Arial" w:cs="Arial"/>
          <w:color w:val="0B0080"/>
          <w:sz w:val="21"/>
          <w:szCs w:val="21"/>
        </w:rPr>
        <w:t xml:space="preserve"> </w:t>
      </w:r>
      <w:proofErr w:type="spellStart"/>
      <w:r w:rsidR="00292ED1" w:rsidRPr="00292ED1">
        <w:rPr>
          <w:rFonts w:ascii="Arial" w:eastAsia="Times New Roman" w:hAnsi="Arial" w:cs="Arial"/>
          <w:color w:val="0B0080"/>
          <w:sz w:val="21"/>
          <w:szCs w:val="21"/>
        </w:rPr>
        <w:t>Quirino</w:t>
      </w:r>
      <w:proofErr w:type="spellEnd"/>
      <w:r w:rsidR="00292ED1" w:rsidRPr="00292ED1">
        <w:rPr>
          <w:rFonts w:ascii="Arial" w:eastAsia="Times New Roman" w:hAnsi="Arial" w:cs="Arial"/>
          <w:color w:val="222222"/>
          <w:sz w:val="21"/>
          <w:szCs w:val="21"/>
        </w:rPr>
        <w:fldChar w:fldCharType="end"/>
      </w:r>
      <w:r w:rsidR="00292ED1" w:rsidRPr="00292ED1">
        <w:rPr>
          <w:rFonts w:ascii="Arial" w:eastAsia="Times New Roman" w:hAnsi="Arial" w:cs="Arial"/>
          <w:color w:val="222222"/>
          <w:sz w:val="21"/>
          <w:szCs w:val="21"/>
        </w:rPr>
        <w:t> on June 27, 1953.</w:t>
      </w:r>
      <w:hyperlink r:id="rId122" w:anchor="cite_note-12" w:history="1">
        <w:r w:rsidR="00292ED1" w:rsidRPr="00292ED1">
          <w:rPr>
            <w:rFonts w:ascii="Arial" w:eastAsia="Times New Roman" w:hAnsi="Arial" w:cs="Arial"/>
            <w:color w:val="0B0080"/>
            <w:sz w:val="17"/>
            <w:szCs w:val="17"/>
            <w:vertAlign w:val="superscript"/>
          </w:rPr>
          <w:t>[12]</w:t>
        </w:r>
      </w:hyperlink>
    </w:p>
    <w:p w:rsidR="00292ED1" w:rsidRPr="00292ED1" w:rsidRDefault="00292ED1" w:rsidP="00292ED1">
      <w:pPr>
        <w:shd w:val="clear" w:color="auto" w:fill="FFFFFF"/>
        <w:spacing w:before="120" w:after="120" w:line="240" w:lineRule="auto"/>
        <w:rPr>
          <w:rFonts w:ascii="Arial" w:eastAsia="Times New Roman" w:hAnsi="Arial" w:cs="Arial"/>
          <w:color w:val="222222"/>
          <w:sz w:val="21"/>
          <w:szCs w:val="21"/>
        </w:rPr>
      </w:pPr>
      <w:r w:rsidRPr="00292ED1">
        <w:rPr>
          <w:rFonts w:ascii="Arial" w:eastAsia="Times New Roman" w:hAnsi="Arial" w:cs="Arial"/>
          <w:color w:val="222222"/>
          <w:sz w:val="21"/>
          <w:szCs w:val="21"/>
        </w:rPr>
        <w:t>The park was first ceded to the PTA from the Baguio city government through Presidential Decree No. 1762 issued by </w:t>
      </w:r>
      <w:hyperlink r:id="rId123" w:tooltip="Ferdinand Marcos" w:history="1">
        <w:r w:rsidRPr="00292ED1">
          <w:rPr>
            <w:rFonts w:ascii="Arial" w:eastAsia="Times New Roman" w:hAnsi="Arial" w:cs="Arial"/>
            <w:color w:val="0B0080"/>
            <w:sz w:val="21"/>
            <w:szCs w:val="21"/>
          </w:rPr>
          <w:t>Ferdinand Marcos</w:t>
        </w:r>
      </w:hyperlink>
      <w:r w:rsidRPr="00292ED1">
        <w:rPr>
          <w:rFonts w:ascii="Arial" w:eastAsia="Times New Roman" w:hAnsi="Arial" w:cs="Arial"/>
          <w:color w:val="222222"/>
          <w:sz w:val="21"/>
          <w:szCs w:val="21"/>
        </w:rPr>
        <w:t> on January 6, 1981</w:t>
      </w:r>
      <w:r w:rsidR="00B11434">
        <w:t xml:space="preserve"> </w:t>
      </w:r>
      <w:r w:rsidRPr="00292ED1">
        <w:rPr>
          <w:rFonts w:ascii="Arial" w:eastAsia="Times New Roman" w:hAnsi="Arial" w:cs="Arial"/>
          <w:color w:val="222222"/>
          <w:sz w:val="21"/>
          <w:szCs w:val="21"/>
        </w:rPr>
        <w:t>and Proclamation No. 2144 on December 9, 1981 also by Marcos for "tourism development purposes". For five years the park was ran by the National Parks Development Committee (NPDC) from the March 10, 1989 to March 10, 1994 following a signing of a memorandum of agreement between NPDC and the PTA. After that period the administration of the park was reverted to the PTA before it was transferred to the Baguio city government in 1995.</w:t>
      </w:r>
      <w:r w:rsidR="00B11434" w:rsidRPr="00292ED1">
        <w:rPr>
          <w:rFonts w:ascii="Arial" w:eastAsia="Times New Roman" w:hAnsi="Arial" w:cs="Arial"/>
          <w:color w:val="222222"/>
          <w:sz w:val="21"/>
          <w:szCs w:val="21"/>
        </w:rPr>
        <w:t xml:space="preserve"> </w:t>
      </w:r>
    </w:p>
    <w:p w:rsidR="00292ED1" w:rsidRPr="00292ED1" w:rsidRDefault="00292ED1" w:rsidP="00292ED1">
      <w:pPr>
        <w:shd w:val="clear" w:color="auto" w:fill="FFFFFF"/>
        <w:spacing w:before="120" w:after="120" w:line="240" w:lineRule="auto"/>
        <w:rPr>
          <w:rFonts w:ascii="Arial" w:eastAsia="Times New Roman" w:hAnsi="Arial" w:cs="Arial"/>
          <w:color w:val="222222"/>
          <w:sz w:val="21"/>
          <w:szCs w:val="21"/>
        </w:rPr>
      </w:pPr>
      <w:r w:rsidRPr="00292ED1">
        <w:rPr>
          <w:rFonts w:ascii="Arial" w:eastAsia="Times New Roman" w:hAnsi="Arial" w:cs="Arial"/>
          <w:color w:val="222222"/>
          <w:sz w:val="21"/>
          <w:szCs w:val="21"/>
        </w:rPr>
        <w:lastRenderedPageBreak/>
        <w:t>Bills has been filed in the </w:t>
      </w:r>
      <w:hyperlink r:id="rId124" w:tooltip="Philippine House of Representatives" w:history="1">
        <w:r w:rsidRPr="00292ED1">
          <w:rPr>
            <w:rFonts w:ascii="Arial" w:eastAsia="Times New Roman" w:hAnsi="Arial" w:cs="Arial"/>
            <w:color w:val="0B0080"/>
            <w:sz w:val="21"/>
            <w:szCs w:val="21"/>
          </w:rPr>
          <w:t>Philippine House of Representatives</w:t>
        </w:r>
      </w:hyperlink>
      <w:r w:rsidRPr="00292ED1">
        <w:rPr>
          <w:rFonts w:ascii="Arial" w:eastAsia="Times New Roman" w:hAnsi="Arial" w:cs="Arial"/>
          <w:color w:val="222222"/>
          <w:sz w:val="21"/>
          <w:szCs w:val="21"/>
        </w:rPr>
        <w:t> to revert the park's control back to the national government and declare Burnham Park as a national park but none has been passed as of 2018.</w:t>
      </w:r>
    </w:p>
    <w:p w:rsidR="00292ED1" w:rsidRDefault="00292ED1">
      <w:pPr>
        <w:rPr>
          <w:color w:val="92D050"/>
          <w:sz w:val="32"/>
          <w:szCs w:val="32"/>
        </w:rPr>
      </w:pPr>
    </w:p>
    <w:p w:rsidR="00292ED1" w:rsidRDefault="00292ED1" w:rsidP="00292ED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Mansion House was built in 1908 to serve as the official summer residence of </w:t>
      </w:r>
      <w:hyperlink r:id="rId125" w:tooltip="Governor-General of the Philippines" w:history="1">
        <w:r>
          <w:rPr>
            <w:rStyle w:val="Hyperlink"/>
            <w:rFonts w:ascii="Arial" w:hAnsi="Arial" w:cs="Arial"/>
            <w:color w:val="0B0080"/>
            <w:sz w:val="21"/>
            <w:szCs w:val="21"/>
          </w:rPr>
          <w:t>U.S. Governors-General</w:t>
        </w:r>
      </w:hyperlink>
      <w:r>
        <w:rPr>
          <w:rFonts w:ascii="Arial" w:hAnsi="Arial" w:cs="Arial"/>
          <w:color w:val="222222"/>
          <w:sz w:val="21"/>
          <w:szCs w:val="21"/>
        </w:rPr>
        <w:t> at the insistence of Governor-General </w:t>
      </w:r>
      <w:hyperlink r:id="rId126" w:tooltip="William Cameron Forbes" w:history="1">
        <w:r>
          <w:rPr>
            <w:rStyle w:val="Hyperlink"/>
            <w:rFonts w:ascii="Arial" w:hAnsi="Arial" w:cs="Arial"/>
            <w:color w:val="0B0080"/>
            <w:sz w:val="21"/>
            <w:szCs w:val="21"/>
          </w:rPr>
          <w:t>William Cameron Forbes</w:t>
        </w:r>
      </w:hyperlink>
      <w:r>
        <w:rPr>
          <w:rFonts w:ascii="Arial" w:hAnsi="Arial" w:cs="Arial"/>
          <w:color w:val="222222"/>
          <w:sz w:val="21"/>
          <w:szCs w:val="21"/>
        </w:rPr>
        <w:t>. The name is derived from the summer cottage in </w:t>
      </w:r>
      <w:hyperlink r:id="rId127" w:tooltip="New England" w:history="1">
        <w:r>
          <w:rPr>
            <w:rStyle w:val="Hyperlink"/>
            <w:rFonts w:ascii="Arial" w:hAnsi="Arial" w:cs="Arial"/>
            <w:color w:val="0B0080"/>
            <w:sz w:val="21"/>
            <w:szCs w:val="21"/>
          </w:rPr>
          <w:t>New England</w:t>
        </w:r>
      </w:hyperlink>
      <w:r>
        <w:rPr>
          <w:rFonts w:ascii="Arial" w:hAnsi="Arial" w:cs="Arial"/>
          <w:color w:val="222222"/>
          <w:sz w:val="21"/>
          <w:szCs w:val="21"/>
        </w:rPr>
        <w:t> of Governor Forbes whose administration the original Mansion House was built under. Architect </w:t>
      </w:r>
      <w:hyperlink r:id="rId128" w:tooltip="William E. Parsons" w:history="1">
        <w:r>
          <w:rPr>
            <w:rStyle w:val="Hyperlink"/>
            <w:rFonts w:ascii="Arial" w:hAnsi="Arial" w:cs="Arial"/>
            <w:color w:val="0B0080"/>
            <w:sz w:val="21"/>
            <w:szCs w:val="21"/>
          </w:rPr>
          <w:t>William E. Parsons</w:t>
        </w:r>
      </w:hyperlink>
      <w:r>
        <w:rPr>
          <w:rFonts w:ascii="Arial" w:hAnsi="Arial" w:cs="Arial"/>
          <w:color w:val="222222"/>
          <w:sz w:val="21"/>
          <w:szCs w:val="21"/>
        </w:rPr>
        <w:t>, based on preliminary plans by architect </w:t>
      </w:r>
      <w:hyperlink r:id="rId129" w:tooltip="Daniel H. Burnham" w:history="1">
        <w:r>
          <w:rPr>
            <w:rStyle w:val="Hyperlink"/>
            <w:rFonts w:ascii="Arial" w:hAnsi="Arial" w:cs="Arial"/>
            <w:color w:val="0B0080"/>
            <w:sz w:val="21"/>
            <w:szCs w:val="21"/>
          </w:rPr>
          <w:t>Daniel H. Burnham</w:t>
        </w:r>
      </w:hyperlink>
      <w:r>
        <w:rPr>
          <w:rFonts w:ascii="Arial" w:hAnsi="Arial" w:cs="Arial"/>
          <w:color w:val="222222"/>
          <w:sz w:val="21"/>
          <w:szCs w:val="21"/>
        </w:rPr>
        <w:t>, the planner of the city of Baguio, designed the mountain retreat following the tenets of the </w:t>
      </w:r>
      <w:hyperlink r:id="rId130" w:tooltip="City Beautiful Movement" w:history="1">
        <w:r>
          <w:rPr>
            <w:rStyle w:val="Hyperlink"/>
            <w:rFonts w:ascii="Arial" w:hAnsi="Arial" w:cs="Arial"/>
            <w:color w:val="0B0080"/>
            <w:sz w:val="21"/>
            <w:szCs w:val="21"/>
          </w:rPr>
          <w:t>City Beautiful Movement</w:t>
        </w:r>
      </w:hyperlink>
      <w:r>
        <w:rPr>
          <w:rFonts w:ascii="Arial" w:hAnsi="Arial" w:cs="Arial"/>
          <w:color w:val="222222"/>
          <w:sz w:val="21"/>
          <w:szCs w:val="21"/>
        </w:rPr>
        <w:t>. In 1910, the meeting of the </w:t>
      </w:r>
      <w:hyperlink r:id="rId131" w:tooltip="Second Philippine Legislature" w:history="1">
        <w:r>
          <w:rPr>
            <w:rStyle w:val="Hyperlink"/>
            <w:rFonts w:ascii="Arial" w:hAnsi="Arial" w:cs="Arial"/>
            <w:color w:val="0B0080"/>
            <w:sz w:val="21"/>
            <w:szCs w:val="21"/>
          </w:rPr>
          <w:t>Second Philippine Legislature</w:t>
        </w:r>
      </w:hyperlink>
      <w:r>
        <w:rPr>
          <w:rFonts w:ascii="Arial" w:hAnsi="Arial" w:cs="Arial"/>
          <w:color w:val="222222"/>
          <w:sz w:val="21"/>
          <w:szCs w:val="21"/>
        </w:rPr>
        <w:t> was held at the Mansion House for three weeks.</w:t>
      </w:r>
    </w:p>
    <w:p w:rsidR="00292ED1" w:rsidRDefault="00292ED1" w:rsidP="00292ED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With the inauguration of the </w:t>
      </w:r>
      <w:hyperlink r:id="rId132" w:tooltip="Philippine Commonwealth" w:history="1">
        <w:r>
          <w:rPr>
            <w:rStyle w:val="Hyperlink"/>
            <w:rFonts w:ascii="Arial" w:hAnsi="Arial" w:cs="Arial"/>
            <w:color w:val="0B0080"/>
            <w:sz w:val="21"/>
            <w:szCs w:val="21"/>
          </w:rPr>
          <w:t>Philippine Commonwealth</w:t>
        </w:r>
      </w:hyperlink>
      <w:r>
        <w:rPr>
          <w:rFonts w:ascii="Arial" w:hAnsi="Arial" w:cs="Arial"/>
          <w:color w:val="222222"/>
          <w:sz w:val="21"/>
          <w:szCs w:val="21"/>
        </w:rPr>
        <w:t>, the Mansion along with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"https://en.wikipedia.org/wiki/Malaca%C3%B1an_Palace" \o "Malacañan Palace" </w:instrText>
      </w:r>
      <w:r>
        <w:rPr>
          <w:rFonts w:ascii="Arial" w:hAnsi="Arial" w:cs="Arial"/>
          <w:color w:val="222222"/>
          <w:sz w:val="21"/>
          <w:szCs w:val="21"/>
        </w:rPr>
        <w:fldChar w:fldCharType="separate"/>
      </w:r>
      <w:r>
        <w:rPr>
          <w:rStyle w:val="Hyperlink"/>
          <w:rFonts w:ascii="Arial" w:hAnsi="Arial" w:cs="Arial"/>
          <w:color w:val="0B0080"/>
          <w:sz w:val="21"/>
          <w:szCs w:val="21"/>
        </w:rPr>
        <w:t>Malacañan</w:t>
      </w:r>
      <w:proofErr w:type="spellEnd"/>
      <w:r>
        <w:rPr>
          <w:rStyle w:val="Hyperlink"/>
          <w:rFonts w:ascii="Arial" w:hAnsi="Arial" w:cs="Arial"/>
          <w:color w:val="0B0080"/>
          <w:sz w:val="21"/>
          <w:szCs w:val="21"/>
        </w:rPr>
        <w:t xml:space="preserve"> Palace</w:t>
      </w:r>
      <w:r>
        <w:rPr>
          <w:rFonts w:ascii="Arial" w:hAnsi="Arial" w:cs="Arial"/>
          <w:color w:val="222222"/>
          <w:sz w:val="21"/>
          <w:szCs w:val="21"/>
        </w:rPr>
        <w:fldChar w:fldCharType="end"/>
      </w:r>
      <w:r>
        <w:rPr>
          <w:rFonts w:ascii="Arial" w:hAnsi="Arial" w:cs="Arial"/>
          <w:color w:val="222222"/>
          <w:sz w:val="21"/>
          <w:szCs w:val="21"/>
        </w:rPr>
        <w:t> was turned over to the Philippine president. The </w:t>
      </w:r>
      <w:hyperlink r:id="rId133" w:tooltip="High Commissioner to the Philippines" w:history="1">
        <w:r>
          <w:rPr>
            <w:rStyle w:val="Hyperlink"/>
            <w:rFonts w:ascii="Arial" w:hAnsi="Arial" w:cs="Arial"/>
            <w:color w:val="0B0080"/>
            <w:sz w:val="21"/>
            <w:szCs w:val="21"/>
          </w:rPr>
          <w:t>High Commissioner to the Philippines</w:t>
        </w:r>
      </w:hyperlink>
      <w:r>
        <w:rPr>
          <w:rFonts w:ascii="Arial" w:hAnsi="Arial" w:cs="Arial"/>
          <w:color w:val="222222"/>
          <w:sz w:val="21"/>
          <w:szCs w:val="21"/>
        </w:rPr>
        <w:t>, the successor to the Governor-General as the highest American official in the Philippines and representative of the United States Government, then built </w:t>
      </w:r>
      <w:hyperlink r:id="rId134" w:anchor="The_American_Residence" w:tooltip="John Hay Air Base" w:history="1">
        <w:r>
          <w:rPr>
            <w:rStyle w:val="Hyperlink"/>
            <w:rFonts w:ascii="Arial" w:hAnsi="Arial" w:cs="Arial"/>
            <w:color w:val="0B0080"/>
            <w:sz w:val="21"/>
            <w:szCs w:val="21"/>
          </w:rPr>
          <w:t>The American Residence</w:t>
        </w:r>
      </w:hyperlink>
      <w:r>
        <w:rPr>
          <w:rFonts w:ascii="Arial" w:hAnsi="Arial" w:cs="Arial"/>
          <w:color w:val="222222"/>
          <w:sz w:val="21"/>
          <w:szCs w:val="21"/>
        </w:rPr>
        <w:t>, completed in 1940.</w:t>
      </w:r>
    </w:p>
    <w:p w:rsidR="00292ED1" w:rsidRDefault="00292ED1" w:rsidP="00292ED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house was badly damaged during the </w:t>
      </w:r>
      <w:hyperlink r:id="rId135" w:tooltip="Second World War" w:history="1">
        <w:r>
          <w:rPr>
            <w:rStyle w:val="Hyperlink"/>
            <w:rFonts w:ascii="Arial" w:hAnsi="Arial" w:cs="Arial"/>
            <w:color w:val="0B0080"/>
            <w:sz w:val="21"/>
            <w:szCs w:val="21"/>
          </w:rPr>
          <w:t>Second World War</w:t>
        </w:r>
      </w:hyperlink>
      <w:r>
        <w:rPr>
          <w:rFonts w:ascii="Arial" w:hAnsi="Arial" w:cs="Arial"/>
          <w:color w:val="222222"/>
          <w:sz w:val="21"/>
          <w:szCs w:val="21"/>
        </w:rPr>
        <w:t> and was rebuilt in 1947. Since then, it has served as the holiday home and working office for each </w:t>
      </w:r>
      <w:hyperlink r:id="rId136" w:tooltip="President of the Philippines" w:history="1">
        <w:r>
          <w:rPr>
            <w:rStyle w:val="Hyperlink"/>
            <w:rFonts w:ascii="Arial" w:hAnsi="Arial" w:cs="Arial"/>
            <w:color w:val="0B0080"/>
            <w:sz w:val="21"/>
            <w:szCs w:val="21"/>
          </w:rPr>
          <w:t>President of the Philippines</w:t>
        </w:r>
      </w:hyperlink>
      <w:r>
        <w:rPr>
          <w:rFonts w:ascii="Arial" w:hAnsi="Arial" w:cs="Arial"/>
          <w:color w:val="222222"/>
          <w:sz w:val="21"/>
          <w:szCs w:val="21"/>
        </w:rPr>
        <w:t> during his or her visits to Baguio.</w:t>
      </w:r>
    </w:p>
    <w:p w:rsidR="00292ED1" w:rsidRDefault="00292ED1" w:rsidP="00292ED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Mansion House was also used as the venue of important events, such as the second session of the </w:t>
      </w:r>
      <w:hyperlink r:id="rId137" w:tooltip="United Nations" w:history="1">
        <w:r>
          <w:rPr>
            <w:rStyle w:val="Hyperlink"/>
            <w:rFonts w:ascii="Arial" w:hAnsi="Arial" w:cs="Arial"/>
            <w:color w:val="0B0080"/>
            <w:sz w:val="21"/>
            <w:szCs w:val="21"/>
          </w:rPr>
          <w:t>United Nations</w:t>
        </w:r>
      </w:hyperlink>
      <w:r>
        <w:rPr>
          <w:rFonts w:ascii="Arial" w:hAnsi="Arial" w:cs="Arial"/>
          <w:color w:val="222222"/>
          <w:sz w:val="21"/>
          <w:szCs w:val="21"/>
        </w:rPr>
        <w:t> Economic Commission for Asia and the Far East (ECAFE) in 1947, the second session of the </w:t>
      </w:r>
      <w:hyperlink r:id="rId138" w:tooltip="Food and Agriculture Organization" w:history="1">
        <w:r>
          <w:rPr>
            <w:rStyle w:val="Hyperlink"/>
            <w:rFonts w:ascii="Arial" w:hAnsi="Arial" w:cs="Arial"/>
            <w:color w:val="0B0080"/>
            <w:sz w:val="21"/>
            <w:szCs w:val="21"/>
          </w:rPr>
          <w:t>Food and Agriculture Organization</w:t>
        </w:r>
      </w:hyperlink>
      <w:r>
        <w:rPr>
          <w:rFonts w:ascii="Arial" w:hAnsi="Arial" w:cs="Arial"/>
          <w:color w:val="222222"/>
          <w:sz w:val="21"/>
          <w:szCs w:val="21"/>
        </w:rPr>
        <w:t> in 1948, and the first meeting of the Southeast Asian Union (SEAU), more commonly known as the Baguio Conference of 1950, which was conceived and convened by President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"https://en.wikipedia.org/wiki/Elpidio_Quirino" \o "Elpidio Quirino" </w:instrText>
      </w:r>
      <w:r>
        <w:rPr>
          <w:rFonts w:ascii="Arial" w:hAnsi="Arial" w:cs="Arial"/>
          <w:color w:val="222222"/>
          <w:sz w:val="21"/>
          <w:szCs w:val="21"/>
        </w:rPr>
        <w:fldChar w:fldCharType="separate"/>
      </w:r>
      <w:r>
        <w:rPr>
          <w:rStyle w:val="Hyperlink"/>
          <w:rFonts w:ascii="Arial" w:hAnsi="Arial" w:cs="Arial"/>
          <w:color w:val="0B0080"/>
          <w:sz w:val="21"/>
          <w:szCs w:val="21"/>
        </w:rPr>
        <w:t>Elpidio</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Quirino</w:t>
      </w:r>
      <w:proofErr w:type="spellEnd"/>
      <w:r>
        <w:rPr>
          <w:rFonts w:ascii="Arial" w:hAnsi="Arial" w:cs="Arial"/>
          <w:color w:val="222222"/>
          <w:sz w:val="21"/>
          <w:szCs w:val="21"/>
        </w:rPr>
        <w:fldChar w:fldCharType="end"/>
      </w:r>
      <w:r w:rsidR="00186D00">
        <w:rPr>
          <w:rFonts w:ascii="Arial" w:hAnsi="Arial" w:cs="Arial"/>
          <w:color w:val="222222"/>
          <w:sz w:val="21"/>
          <w:szCs w:val="21"/>
        </w:rPr>
        <w:t>.</w:t>
      </w:r>
      <w:r>
        <w:rPr>
          <w:rFonts w:ascii="Arial" w:hAnsi="Arial" w:cs="Arial"/>
          <w:color w:val="222222"/>
          <w:sz w:val="21"/>
          <w:szCs w:val="21"/>
        </w:rPr>
        <w:t> More recently, the Mansion House has been the site of a number of international conferences.</w:t>
      </w:r>
    </w:p>
    <w:p w:rsidR="00292ED1" w:rsidRDefault="00292ED1" w:rsidP="00292ED1">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proofErr w:type="gramStart"/>
      <w:r>
        <w:rPr>
          <w:rStyle w:val="mw-headline"/>
          <w:rFonts w:ascii="Georgia" w:hAnsi="Georgia"/>
          <w:b w:val="0"/>
          <w:bCs w:val="0"/>
          <w:color w:val="000000"/>
        </w:rPr>
        <w:t>Description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"https://en.wikipedia.org/w/index.php?title=The_Mansion_(Baguio)&amp;action=edit&amp;section=2" \o "Edit section: Description"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292ED1" w:rsidRDefault="00292ED1" w:rsidP="00292ED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Mansion consists of an elegantly designed </w:t>
      </w:r>
      <w:hyperlink r:id="rId139" w:tooltip="Spanish Colonial Revival architecture" w:history="1">
        <w:r>
          <w:rPr>
            <w:rStyle w:val="Hyperlink"/>
            <w:rFonts w:ascii="Arial" w:hAnsi="Arial" w:cs="Arial"/>
            <w:color w:val="0B0080"/>
            <w:sz w:val="21"/>
            <w:szCs w:val="21"/>
          </w:rPr>
          <w:t>Spanish Colonial Revival</w:t>
        </w:r>
      </w:hyperlink>
      <w:r>
        <w:rPr>
          <w:rFonts w:ascii="Arial" w:hAnsi="Arial" w:cs="Arial"/>
          <w:color w:val="222222"/>
          <w:sz w:val="21"/>
          <w:szCs w:val="21"/>
        </w:rPr>
        <w:t> main building and a guest house. The elaborate main gate, made of ornate ironwork, was earlier reported as a replica of one of the main gates at </w:t>
      </w:r>
      <w:hyperlink r:id="rId140" w:tooltip="Buckingham Palace" w:history="1">
        <w:r>
          <w:rPr>
            <w:rStyle w:val="Hyperlink"/>
            <w:rFonts w:ascii="Arial" w:hAnsi="Arial" w:cs="Arial"/>
            <w:color w:val="0B0080"/>
            <w:sz w:val="21"/>
            <w:szCs w:val="21"/>
          </w:rPr>
          <w:t>Buckingham Palace</w:t>
        </w:r>
      </w:hyperlink>
      <w:r>
        <w:rPr>
          <w:rFonts w:ascii="Arial" w:hAnsi="Arial" w:cs="Arial"/>
          <w:color w:val="222222"/>
          <w:sz w:val="21"/>
          <w:szCs w:val="21"/>
        </w:rPr>
        <w:t> in </w:t>
      </w:r>
      <w:hyperlink r:id="rId141" w:tooltip="London" w:history="1">
        <w:r>
          <w:rPr>
            <w:rStyle w:val="Hyperlink"/>
            <w:rFonts w:ascii="Arial" w:hAnsi="Arial" w:cs="Arial"/>
            <w:color w:val="0B0080"/>
            <w:sz w:val="21"/>
            <w:szCs w:val="21"/>
          </w:rPr>
          <w:t>London</w:t>
        </w:r>
      </w:hyperlink>
      <w:r>
        <w:rPr>
          <w:rFonts w:ascii="Arial" w:hAnsi="Arial" w:cs="Arial"/>
          <w:color w:val="222222"/>
          <w:sz w:val="21"/>
          <w:szCs w:val="21"/>
        </w:rPr>
        <w:t>, which is false.</w:t>
      </w:r>
      <w:hyperlink r:id="rId142" w:anchor="cite_note-4" w:history="1">
        <w:r>
          <w:rPr>
            <w:rStyle w:val="Hyperlink"/>
            <w:rFonts w:ascii="Arial" w:hAnsi="Arial" w:cs="Arial"/>
            <w:color w:val="0B0080"/>
            <w:sz w:val="17"/>
            <w:szCs w:val="17"/>
            <w:vertAlign w:val="superscript"/>
          </w:rPr>
          <w:t>[4</w:t>
        </w:r>
        <w:proofErr w:type="gramStart"/>
        <w:r>
          <w:rPr>
            <w:rStyle w:val="Hyperlink"/>
            <w:rFonts w:ascii="Arial" w:hAnsi="Arial" w:cs="Arial"/>
            <w:color w:val="0B0080"/>
            <w:sz w:val="17"/>
            <w:szCs w:val="17"/>
            <w:vertAlign w:val="superscript"/>
          </w:rPr>
          <w:t>]</w:t>
        </w:r>
        <w:proofErr w:type="gramEnd"/>
      </w:hyperlink>
      <w:hyperlink r:id="rId143" w:anchor="cite_note-5" w:history="1">
        <w:r>
          <w:rPr>
            <w:rStyle w:val="Hyperlink"/>
            <w:rFonts w:ascii="Arial" w:hAnsi="Arial" w:cs="Arial"/>
            <w:color w:val="0B0080"/>
            <w:sz w:val="17"/>
            <w:szCs w:val="17"/>
            <w:vertAlign w:val="superscript"/>
          </w:rPr>
          <w:t>[5]</w:t>
        </w:r>
      </w:hyperlink>
      <w:hyperlink r:id="rId144" w:anchor="cite_note-6" w:history="1">
        <w:r>
          <w:rPr>
            <w:rStyle w:val="Hyperlink"/>
            <w:rFonts w:ascii="Arial" w:hAnsi="Arial" w:cs="Arial"/>
            <w:color w:val="0B0080"/>
            <w:sz w:val="17"/>
            <w:szCs w:val="17"/>
            <w:vertAlign w:val="superscript"/>
          </w:rPr>
          <w:t>[6]</w:t>
        </w:r>
      </w:hyperlink>
      <w:hyperlink r:id="rId145" w:anchor="cite_note-7" w:history="1">
        <w:r>
          <w:rPr>
            <w:rStyle w:val="Hyperlink"/>
            <w:rFonts w:ascii="Arial" w:hAnsi="Arial" w:cs="Arial"/>
            <w:color w:val="0B0080"/>
            <w:sz w:val="17"/>
            <w:szCs w:val="17"/>
            <w:vertAlign w:val="superscript"/>
          </w:rPr>
          <w:t>[7]</w:t>
        </w:r>
      </w:hyperlink>
      <w:hyperlink r:id="rId146" w:anchor="cite_note-8" w:history="1">
        <w:r>
          <w:rPr>
            <w:rStyle w:val="Hyperlink"/>
            <w:rFonts w:ascii="Arial" w:hAnsi="Arial" w:cs="Arial"/>
            <w:color w:val="0B0080"/>
            <w:sz w:val="17"/>
            <w:szCs w:val="17"/>
            <w:vertAlign w:val="superscript"/>
          </w:rPr>
          <w:t>[8]</w:t>
        </w:r>
      </w:hyperlink>
      <w:r>
        <w:rPr>
          <w:rFonts w:ascii="Arial" w:hAnsi="Arial" w:cs="Arial"/>
          <w:color w:val="222222"/>
          <w:sz w:val="21"/>
          <w:szCs w:val="21"/>
        </w:rPr>
        <w:t> The front gate is still one of the most photographed section of the property. Tourists can visit the Mansion House's museum containing presidential memorabilia.</w:t>
      </w:r>
    </w:p>
    <w:p w:rsidR="00292ED1" w:rsidRDefault="00292ED1" w:rsidP="00292ED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Across the road from the Mansion House is Wright Park, a quiet promenade with a long reflecting pool lined with pine trees.</w:t>
      </w:r>
      <w:r w:rsidR="00186D00">
        <w:rPr>
          <w:rFonts w:ascii="Arial" w:hAnsi="Arial" w:cs="Arial"/>
          <w:sz w:val="17"/>
          <w:szCs w:val="17"/>
          <w:vertAlign w:val="superscript"/>
        </w:rPr>
        <w:t xml:space="preserve"> </w:t>
      </w:r>
      <w:proofErr w:type="gramStart"/>
      <w:r>
        <w:rPr>
          <w:rFonts w:ascii="Arial" w:hAnsi="Arial" w:cs="Arial"/>
          <w:color w:val="222222"/>
          <w:sz w:val="21"/>
          <w:szCs w:val="21"/>
        </w:rPr>
        <w:t>A long stairway lead</w:t>
      </w:r>
      <w:proofErr w:type="gramEnd"/>
      <w:r>
        <w:rPr>
          <w:rFonts w:ascii="Arial" w:hAnsi="Arial" w:cs="Arial"/>
          <w:color w:val="222222"/>
          <w:sz w:val="21"/>
          <w:szCs w:val="21"/>
        </w:rPr>
        <w:t xml:space="preserve"> visitors to the back where ponies for children are available for hire. Dotted all around the nearby hills are vacation homes and small inns.</w:t>
      </w:r>
    </w:p>
    <w:p w:rsidR="00292ED1" w:rsidRDefault="00292ED1">
      <w:pPr>
        <w:rPr>
          <w:color w:val="92D050"/>
          <w:sz w:val="32"/>
          <w:szCs w:val="32"/>
        </w:rPr>
      </w:pPr>
    </w:p>
    <w:p w:rsidR="00E34BE6" w:rsidRPr="00186D00" w:rsidRDefault="001B34B0">
      <w:pPr>
        <w:rPr>
          <w:color w:val="92D050"/>
          <w:sz w:val="24"/>
          <w:szCs w:val="32"/>
        </w:rPr>
      </w:pPr>
      <w:bookmarkStart w:id="0" w:name="_GoBack"/>
      <w:r w:rsidRPr="00186D00">
        <w:rPr>
          <w:color w:val="92D050"/>
          <w:sz w:val="24"/>
          <w:szCs w:val="32"/>
        </w:rPr>
        <w:t>MINES VIEW PARK</w:t>
      </w:r>
    </w:p>
    <w:bookmarkEnd w:id="0"/>
    <w:p w:rsidR="00E34BE6" w:rsidRPr="00E34BE6" w:rsidRDefault="00E34BE6" w:rsidP="00E34BE6">
      <w:pPr>
        <w:shd w:val="clear" w:color="auto" w:fill="FFFFFF"/>
        <w:spacing w:before="120" w:after="120" w:line="240" w:lineRule="auto"/>
        <w:rPr>
          <w:rFonts w:ascii="Arial" w:eastAsia="Times New Roman" w:hAnsi="Arial" w:cs="Arial"/>
          <w:color w:val="222222"/>
          <w:sz w:val="21"/>
          <w:szCs w:val="21"/>
        </w:rPr>
      </w:pPr>
      <w:proofErr w:type="gramStart"/>
      <w:r>
        <w:rPr>
          <w:rFonts w:ascii="Arial" w:eastAsia="Times New Roman" w:hAnsi="Arial" w:cs="Arial"/>
          <w:b/>
          <w:bCs/>
          <w:color w:val="222222"/>
          <w:sz w:val="21"/>
          <w:szCs w:val="21"/>
        </w:rPr>
        <w:t>mi</w:t>
      </w:r>
      <w:r w:rsidRPr="00E34BE6">
        <w:rPr>
          <w:rFonts w:ascii="Arial" w:eastAsia="Times New Roman" w:hAnsi="Arial" w:cs="Arial"/>
          <w:b/>
          <w:bCs/>
          <w:color w:val="222222"/>
          <w:sz w:val="21"/>
          <w:szCs w:val="21"/>
        </w:rPr>
        <w:t>nes</w:t>
      </w:r>
      <w:proofErr w:type="gramEnd"/>
      <w:r w:rsidRPr="00E34BE6">
        <w:rPr>
          <w:rFonts w:ascii="Arial" w:eastAsia="Times New Roman" w:hAnsi="Arial" w:cs="Arial"/>
          <w:b/>
          <w:bCs/>
          <w:color w:val="222222"/>
          <w:sz w:val="21"/>
          <w:szCs w:val="21"/>
        </w:rPr>
        <w:t xml:space="preserve"> View Park</w:t>
      </w:r>
      <w:r w:rsidR="00904390">
        <w:rPr>
          <w:rFonts w:ascii="Arial" w:eastAsia="Times New Roman" w:hAnsi="Arial" w:cs="Arial"/>
          <w:color w:val="222222"/>
          <w:sz w:val="21"/>
          <w:szCs w:val="21"/>
        </w:rPr>
        <w:t> is A</w:t>
      </w:r>
      <w:r w:rsidRPr="00E34BE6">
        <w:rPr>
          <w:rFonts w:ascii="Arial" w:eastAsia="Times New Roman" w:hAnsi="Arial" w:cs="Arial"/>
          <w:color w:val="222222"/>
          <w:sz w:val="21"/>
          <w:szCs w:val="21"/>
        </w:rPr>
        <w:t>n </w:t>
      </w:r>
      <w:hyperlink r:id="rId147" w:tooltip="Overlook" w:history="1">
        <w:r w:rsidR="00904390">
          <w:rPr>
            <w:rFonts w:ascii="Arial" w:eastAsia="Times New Roman" w:hAnsi="Arial" w:cs="Arial"/>
            <w:color w:val="0B0080"/>
            <w:sz w:val="21"/>
            <w:szCs w:val="21"/>
          </w:rPr>
          <w:t>o</w:t>
        </w:r>
        <w:r w:rsidRPr="00E34BE6">
          <w:rPr>
            <w:rFonts w:ascii="Arial" w:eastAsia="Times New Roman" w:hAnsi="Arial" w:cs="Arial"/>
            <w:color w:val="0B0080"/>
            <w:sz w:val="21"/>
            <w:szCs w:val="21"/>
          </w:rPr>
          <w:t>verlook</w:t>
        </w:r>
      </w:hyperlink>
      <w:r w:rsidRPr="00E34BE6">
        <w:rPr>
          <w:rFonts w:ascii="Arial" w:eastAsia="Times New Roman" w:hAnsi="Arial" w:cs="Arial"/>
          <w:color w:val="222222"/>
          <w:sz w:val="21"/>
          <w:szCs w:val="21"/>
        </w:rPr>
        <w:t> park on the northeastern </w:t>
      </w:r>
      <w:hyperlink r:id="rId148" w:tooltip="Rural–urban fringe" w:history="1">
        <w:r w:rsidRPr="00E34BE6">
          <w:rPr>
            <w:rFonts w:ascii="Arial" w:eastAsia="Times New Roman" w:hAnsi="Arial" w:cs="Arial"/>
            <w:color w:val="0B0080"/>
            <w:sz w:val="21"/>
            <w:szCs w:val="21"/>
          </w:rPr>
          <w:t>outskirts</w:t>
        </w:r>
      </w:hyperlink>
      <w:r w:rsidRPr="00E34BE6">
        <w:rPr>
          <w:rFonts w:ascii="Arial" w:eastAsia="Times New Roman" w:hAnsi="Arial" w:cs="Arial"/>
          <w:color w:val="222222"/>
          <w:sz w:val="21"/>
          <w:szCs w:val="21"/>
        </w:rPr>
        <w:t> of </w:t>
      </w:r>
      <w:hyperlink r:id="rId149" w:tooltip="Baguio" w:history="1">
        <w:r w:rsidRPr="00E34BE6">
          <w:rPr>
            <w:rFonts w:ascii="Arial" w:eastAsia="Times New Roman" w:hAnsi="Arial" w:cs="Arial"/>
            <w:color w:val="0B0080"/>
            <w:sz w:val="21"/>
            <w:szCs w:val="21"/>
          </w:rPr>
          <w:t>Baguio</w:t>
        </w:r>
      </w:hyperlink>
      <w:r w:rsidRPr="00E34BE6">
        <w:rPr>
          <w:rFonts w:ascii="Arial" w:eastAsia="Times New Roman" w:hAnsi="Arial" w:cs="Arial"/>
          <w:color w:val="222222"/>
          <w:sz w:val="21"/>
          <w:szCs w:val="21"/>
        </w:rPr>
        <w:t> in the </w:t>
      </w:r>
      <w:hyperlink r:id="rId150" w:tooltip="Philippines" w:history="1">
        <w:r w:rsidRPr="00E34BE6">
          <w:rPr>
            <w:rFonts w:ascii="Arial" w:eastAsia="Times New Roman" w:hAnsi="Arial" w:cs="Arial"/>
            <w:color w:val="0B0080"/>
            <w:sz w:val="21"/>
            <w:szCs w:val="21"/>
          </w:rPr>
          <w:t>Philippines</w:t>
        </w:r>
      </w:hyperlink>
      <w:r w:rsidRPr="00E34BE6">
        <w:rPr>
          <w:rFonts w:ascii="Arial" w:eastAsia="Times New Roman" w:hAnsi="Arial" w:cs="Arial"/>
          <w:color w:val="222222"/>
          <w:sz w:val="21"/>
          <w:szCs w:val="21"/>
        </w:rPr>
        <w:t xml:space="preserve">. It is five kilometers away from the Heart of Baguio, passing through the Botanical Garden, the Mansion House, and the </w:t>
      </w:r>
      <w:proofErr w:type="spellStart"/>
      <w:r w:rsidRPr="00E34BE6">
        <w:rPr>
          <w:rFonts w:ascii="Arial" w:eastAsia="Times New Roman" w:hAnsi="Arial" w:cs="Arial"/>
          <w:color w:val="222222"/>
          <w:sz w:val="21"/>
          <w:szCs w:val="21"/>
        </w:rPr>
        <w:t>Pacdal</w:t>
      </w:r>
      <w:proofErr w:type="spellEnd"/>
      <w:r w:rsidRPr="00E34BE6">
        <w:rPr>
          <w:rFonts w:ascii="Arial" w:eastAsia="Times New Roman" w:hAnsi="Arial" w:cs="Arial"/>
          <w:color w:val="222222"/>
          <w:sz w:val="21"/>
          <w:szCs w:val="21"/>
        </w:rPr>
        <w:t xml:space="preserve"> Circle.</w:t>
      </w:r>
    </w:p>
    <w:p w:rsidR="00E34BE6" w:rsidRPr="00E34BE6" w:rsidRDefault="00E34BE6" w:rsidP="00E34BE6">
      <w:pPr>
        <w:shd w:val="clear" w:color="auto" w:fill="FFFFFF"/>
        <w:spacing w:before="120" w:after="120" w:line="240" w:lineRule="auto"/>
        <w:rPr>
          <w:rFonts w:ascii="Arial" w:eastAsia="Times New Roman" w:hAnsi="Arial" w:cs="Arial"/>
          <w:color w:val="222222"/>
          <w:sz w:val="21"/>
          <w:szCs w:val="21"/>
        </w:rPr>
      </w:pPr>
      <w:r w:rsidRPr="00E34BE6">
        <w:rPr>
          <w:rFonts w:ascii="Arial" w:eastAsia="Times New Roman" w:hAnsi="Arial" w:cs="Arial"/>
          <w:color w:val="222222"/>
          <w:sz w:val="21"/>
          <w:szCs w:val="21"/>
        </w:rPr>
        <w:t>Located on a land </w:t>
      </w:r>
      <w:hyperlink r:id="rId151" w:tooltip="Promontory" w:history="1">
        <w:r w:rsidRPr="00E34BE6">
          <w:rPr>
            <w:rFonts w:ascii="Arial" w:eastAsia="Times New Roman" w:hAnsi="Arial" w:cs="Arial"/>
            <w:color w:val="0B0080"/>
            <w:sz w:val="21"/>
            <w:szCs w:val="21"/>
          </w:rPr>
          <w:t>promontory</w:t>
        </w:r>
      </w:hyperlink>
      <w:r w:rsidRPr="00E34BE6">
        <w:rPr>
          <w:rFonts w:ascii="Arial" w:eastAsia="Times New Roman" w:hAnsi="Arial" w:cs="Arial"/>
          <w:color w:val="222222"/>
          <w:sz w:val="21"/>
          <w:szCs w:val="21"/>
        </w:rPr>
        <w:t> 4 km from </w:t>
      </w:r>
      <w:hyperlink r:id="rId152" w:tooltip="Downtown" w:history="1">
        <w:r w:rsidRPr="00E34BE6">
          <w:rPr>
            <w:rFonts w:ascii="Arial" w:eastAsia="Times New Roman" w:hAnsi="Arial" w:cs="Arial"/>
            <w:color w:val="0B0080"/>
            <w:sz w:val="21"/>
            <w:szCs w:val="21"/>
          </w:rPr>
          <w:t>downtown</w:t>
        </w:r>
      </w:hyperlink>
      <w:r w:rsidRPr="00E34BE6">
        <w:rPr>
          <w:rFonts w:ascii="Arial" w:eastAsia="Times New Roman" w:hAnsi="Arial" w:cs="Arial"/>
          <w:color w:val="222222"/>
          <w:sz w:val="21"/>
          <w:szCs w:val="21"/>
        </w:rPr>
        <w:t> Baguio, the park overlooks the </w:t>
      </w:r>
      <w:hyperlink r:id="rId153" w:tooltip="Mining town" w:history="1">
        <w:r w:rsidRPr="00E34BE6">
          <w:rPr>
            <w:rFonts w:ascii="Arial" w:eastAsia="Times New Roman" w:hAnsi="Arial" w:cs="Arial"/>
            <w:color w:val="0B0080"/>
            <w:sz w:val="21"/>
            <w:szCs w:val="21"/>
          </w:rPr>
          <w:t>mining town</w:t>
        </w:r>
      </w:hyperlink>
      <w:r w:rsidRPr="00E34BE6">
        <w:rPr>
          <w:rFonts w:ascii="Arial" w:eastAsia="Times New Roman" w:hAnsi="Arial" w:cs="Arial"/>
          <w:color w:val="222222"/>
          <w:sz w:val="21"/>
          <w:szCs w:val="21"/>
        </w:rPr>
        <w:t> of </w:t>
      </w:r>
      <w:proofErr w:type="spellStart"/>
      <w:r w:rsidRPr="00E34BE6">
        <w:rPr>
          <w:rFonts w:ascii="Arial" w:eastAsia="Times New Roman" w:hAnsi="Arial" w:cs="Arial"/>
          <w:color w:val="222222"/>
          <w:sz w:val="21"/>
          <w:szCs w:val="21"/>
        </w:rPr>
        <w:fldChar w:fldCharType="begin"/>
      </w:r>
      <w:r w:rsidRPr="00E34BE6">
        <w:rPr>
          <w:rFonts w:ascii="Arial" w:eastAsia="Times New Roman" w:hAnsi="Arial" w:cs="Arial"/>
          <w:color w:val="222222"/>
          <w:sz w:val="21"/>
          <w:szCs w:val="21"/>
        </w:rPr>
        <w:instrText xml:space="preserve"> HYPERLINK "https://en.wikipedia.org/wiki/Itogon,_Benguet" \o "Itogon, Benguet" </w:instrText>
      </w:r>
      <w:r w:rsidRPr="00E34BE6">
        <w:rPr>
          <w:rFonts w:ascii="Arial" w:eastAsia="Times New Roman" w:hAnsi="Arial" w:cs="Arial"/>
          <w:color w:val="222222"/>
          <w:sz w:val="21"/>
          <w:szCs w:val="21"/>
        </w:rPr>
        <w:fldChar w:fldCharType="separate"/>
      </w:r>
      <w:r w:rsidRPr="00E34BE6">
        <w:rPr>
          <w:rFonts w:ascii="Arial" w:eastAsia="Times New Roman" w:hAnsi="Arial" w:cs="Arial"/>
          <w:color w:val="0B0080"/>
          <w:sz w:val="21"/>
          <w:szCs w:val="21"/>
        </w:rPr>
        <w:t>Itogon</w:t>
      </w:r>
      <w:proofErr w:type="spellEnd"/>
      <w:r w:rsidRPr="00E34BE6">
        <w:rPr>
          <w:rFonts w:ascii="Arial" w:eastAsia="Times New Roman" w:hAnsi="Arial" w:cs="Arial"/>
          <w:color w:val="222222"/>
          <w:sz w:val="21"/>
          <w:szCs w:val="21"/>
        </w:rPr>
        <w:fldChar w:fldCharType="end"/>
      </w:r>
      <w:r w:rsidRPr="00E34BE6">
        <w:rPr>
          <w:rFonts w:ascii="Arial" w:eastAsia="Times New Roman" w:hAnsi="Arial" w:cs="Arial"/>
          <w:color w:val="222222"/>
          <w:sz w:val="21"/>
          <w:szCs w:val="21"/>
        </w:rPr>
        <w:t>, particularly the abandoned gold and copper </w:t>
      </w:r>
      <w:hyperlink r:id="rId154" w:tooltip="Mining" w:history="1">
        <w:r w:rsidRPr="00E34BE6">
          <w:rPr>
            <w:rFonts w:ascii="Arial" w:eastAsia="Times New Roman" w:hAnsi="Arial" w:cs="Arial"/>
            <w:color w:val="0B0080"/>
            <w:sz w:val="21"/>
            <w:szCs w:val="21"/>
          </w:rPr>
          <w:t>mines</w:t>
        </w:r>
      </w:hyperlink>
      <w:hyperlink r:id="rId155" w:anchor="cite_note-CityofPines-2" w:history="1">
        <w:r w:rsidRPr="00E34BE6">
          <w:rPr>
            <w:rFonts w:ascii="Arial" w:eastAsia="Times New Roman" w:hAnsi="Arial" w:cs="Arial"/>
            <w:color w:val="0B0080"/>
            <w:sz w:val="17"/>
            <w:szCs w:val="17"/>
            <w:vertAlign w:val="superscript"/>
          </w:rPr>
          <w:t>]</w:t>
        </w:r>
      </w:hyperlink>
      <w:r w:rsidRPr="00E34BE6">
        <w:rPr>
          <w:rFonts w:ascii="Arial" w:eastAsia="Times New Roman" w:hAnsi="Arial" w:cs="Arial"/>
          <w:color w:val="222222"/>
          <w:sz w:val="21"/>
          <w:szCs w:val="21"/>
        </w:rPr>
        <w:t> of the </w:t>
      </w:r>
      <w:proofErr w:type="spellStart"/>
      <w:r w:rsidRPr="00E34BE6">
        <w:rPr>
          <w:rFonts w:ascii="Arial" w:eastAsia="Times New Roman" w:hAnsi="Arial" w:cs="Arial"/>
          <w:color w:val="222222"/>
          <w:sz w:val="21"/>
          <w:szCs w:val="21"/>
        </w:rPr>
        <w:fldChar w:fldCharType="begin"/>
      </w:r>
      <w:r w:rsidRPr="00E34BE6">
        <w:rPr>
          <w:rFonts w:ascii="Arial" w:eastAsia="Times New Roman" w:hAnsi="Arial" w:cs="Arial"/>
          <w:color w:val="222222"/>
          <w:sz w:val="21"/>
          <w:szCs w:val="21"/>
        </w:rPr>
        <w:instrText xml:space="preserve"> HYPERLINK "https://en.wikipedia.org/wiki/Benguet_Corporation" \o "Benguet Corporation" </w:instrText>
      </w:r>
      <w:r w:rsidRPr="00E34BE6">
        <w:rPr>
          <w:rFonts w:ascii="Arial" w:eastAsia="Times New Roman" w:hAnsi="Arial" w:cs="Arial"/>
          <w:color w:val="222222"/>
          <w:sz w:val="21"/>
          <w:szCs w:val="21"/>
        </w:rPr>
        <w:fldChar w:fldCharType="separate"/>
      </w:r>
      <w:r w:rsidRPr="00E34BE6">
        <w:rPr>
          <w:rFonts w:ascii="Arial" w:eastAsia="Times New Roman" w:hAnsi="Arial" w:cs="Arial"/>
          <w:color w:val="0B0080"/>
          <w:sz w:val="21"/>
          <w:szCs w:val="21"/>
        </w:rPr>
        <w:t>Benguet</w:t>
      </w:r>
      <w:proofErr w:type="spellEnd"/>
      <w:r w:rsidRPr="00E34BE6">
        <w:rPr>
          <w:rFonts w:ascii="Arial" w:eastAsia="Times New Roman" w:hAnsi="Arial" w:cs="Arial"/>
          <w:color w:val="0B0080"/>
          <w:sz w:val="21"/>
          <w:szCs w:val="21"/>
        </w:rPr>
        <w:t xml:space="preserve"> Corporation</w:t>
      </w:r>
      <w:r w:rsidRPr="00E34BE6">
        <w:rPr>
          <w:rFonts w:ascii="Arial" w:eastAsia="Times New Roman" w:hAnsi="Arial" w:cs="Arial"/>
          <w:color w:val="222222"/>
          <w:sz w:val="21"/>
          <w:szCs w:val="21"/>
        </w:rPr>
        <w:fldChar w:fldCharType="end"/>
      </w:r>
      <w:r w:rsidRPr="00E34BE6">
        <w:rPr>
          <w:rFonts w:ascii="Arial" w:eastAsia="Times New Roman" w:hAnsi="Arial" w:cs="Arial"/>
          <w:color w:val="222222"/>
          <w:sz w:val="21"/>
          <w:szCs w:val="21"/>
        </w:rPr>
        <w:t>, and offers a glimpse of the </w:t>
      </w:r>
      <w:proofErr w:type="spellStart"/>
      <w:r w:rsidRPr="00E34BE6">
        <w:rPr>
          <w:rFonts w:ascii="Arial" w:eastAsia="Times New Roman" w:hAnsi="Arial" w:cs="Arial"/>
          <w:color w:val="222222"/>
          <w:sz w:val="21"/>
          <w:szCs w:val="21"/>
        </w:rPr>
        <w:fldChar w:fldCharType="begin"/>
      </w:r>
      <w:r w:rsidRPr="00E34BE6">
        <w:rPr>
          <w:rFonts w:ascii="Arial" w:eastAsia="Times New Roman" w:hAnsi="Arial" w:cs="Arial"/>
          <w:color w:val="222222"/>
          <w:sz w:val="21"/>
          <w:szCs w:val="21"/>
        </w:rPr>
        <w:instrText xml:space="preserve"> HYPERLINK "https://en.wikipedia.org/w/index.php?title=Amburayan_Valley&amp;action=edit&amp;redlink=1" \o "Amburayan Valley (page does not exist)" </w:instrText>
      </w:r>
      <w:r w:rsidRPr="00E34BE6">
        <w:rPr>
          <w:rFonts w:ascii="Arial" w:eastAsia="Times New Roman" w:hAnsi="Arial" w:cs="Arial"/>
          <w:color w:val="222222"/>
          <w:sz w:val="21"/>
          <w:szCs w:val="21"/>
        </w:rPr>
        <w:fldChar w:fldCharType="separate"/>
      </w:r>
      <w:r w:rsidRPr="00E34BE6">
        <w:rPr>
          <w:rFonts w:ascii="Arial" w:eastAsia="Times New Roman" w:hAnsi="Arial" w:cs="Arial"/>
          <w:color w:val="A55858"/>
          <w:sz w:val="21"/>
          <w:szCs w:val="21"/>
        </w:rPr>
        <w:t>Amburayan</w:t>
      </w:r>
      <w:proofErr w:type="spellEnd"/>
      <w:r w:rsidRPr="00E34BE6">
        <w:rPr>
          <w:rFonts w:ascii="Arial" w:eastAsia="Times New Roman" w:hAnsi="Arial" w:cs="Arial"/>
          <w:color w:val="A55858"/>
          <w:sz w:val="21"/>
          <w:szCs w:val="21"/>
        </w:rPr>
        <w:t xml:space="preserve"> Valley</w:t>
      </w:r>
      <w:r w:rsidRPr="00E34BE6">
        <w:rPr>
          <w:rFonts w:ascii="Arial" w:eastAsia="Times New Roman" w:hAnsi="Arial" w:cs="Arial"/>
          <w:color w:val="222222"/>
          <w:sz w:val="21"/>
          <w:szCs w:val="21"/>
        </w:rPr>
        <w:fldChar w:fldCharType="end"/>
      </w:r>
      <w:r w:rsidRPr="00E34BE6">
        <w:rPr>
          <w:rFonts w:ascii="Arial" w:eastAsia="Times New Roman" w:hAnsi="Arial" w:cs="Arial"/>
          <w:color w:val="222222"/>
          <w:sz w:val="21"/>
          <w:szCs w:val="21"/>
        </w:rPr>
        <w:t>.</w:t>
      </w:r>
      <w:r w:rsidR="00904390" w:rsidRPr="00E34BE6">
        <w:rPr>
          <w:rFonts w:ascii="Arial" w:eastAsia="Times New Roman" w:hAnsi="Arial" w:cs="Arial"/>
          <w:color w:val="222222"/>
          <w:sz w:val="21"/>
          <w:szCs w:val="21"/>
        </w:rPr>
        <w:t xml:space="preserve"> </w:t>
      </w:r>
    </w:p>
    <w:p w:rsidR="004813CC" w:rsidRDefault="004813CC">
      <w:pPr>
        <w:rPr>
          <w:rFonts w:ascii="Arial" w:eastAsia="Times New Roman" w:hAnsi="Arial" w:cs="Arial"/>
          <w:color w:val="222222"/>
          <w:sz w:val="21"/>
          <w:szCs w:val="21"/>
        </w:rPr>
      </w:pPr>
    </w:p>
    <w:p w:rsidR="00935B4F" w:rsidRDefault="004813CC">
      <w:pPr>
        <w:rPr>
          <w:rFonts w:ascii="Helvetica" w:hAnsi="Helvetica"/>
          <w:color w:val="333333"/>
          <w:sz w:val="21"/>
          <w:szCs w:val="21"/>
          <w:shd w:val="clear" w:color="auto" w:fill="FFFFFF"/>
        </w:rPr>
      </w:pPr>
      <w:r>
        <w:rPr>
          <w:rFonts w:ascii="Helvetica" w:hAnsi="Helvetica"/>
          <w:color w:val="333333"/>
          <w:sz w:val="21"/>
          <w:szCs w:val="21"/>
          <w:shd w:val="clear" w:color="auto" w:fill="FFFFFF"/>
        </w:rPr>
        <w:lastRenderedPageBreak/>
        <w:t xml:space="preserve">Wright </w:t>
      </w:r>
      <w:proofErr w:type="spellStart"/>
      <w:r>
        <w:rPr>
          <w:rFonts w:ascii="Helvetica" w:hAnsi="Helvetica"/>
          <w:color w:val="333333"/>
          <w:sz w:val="21"/>
          <w:szCs w:val="21"/>
          <w:shd w:val="clear" w:color="auto" w:fill="FFFFFF"/>
        </w:rPr>
        <w:t>Park</w:t>
      </w:r>
      <w:proofErr w:type="gramStart"/>
      <w:r>
        <w:rPr>
          <w:rFonts w:ascii="Helvetica" w:hAnsi="Helvetica"/>
          <w:color w:val="333333"/>
          <w:sz w:val="21"/>
          <w:szCs w:val="21"/>
          <w:shd w:val="clear" w:color="auto" w:fill="FFFFFF"/>
        </w:rPr>
        <w:t>,is</w:t>
      </w:r>
      <w:proofErr w:type="spellEnd"/>
      <w:proofErr w:type="gramEnd"/>
      <w:r>
        <w:rPr>
          <w:rFonts w:ascii="Helvetica" w:hAnsi="Helvetica"/>
          <w:color w:val="333333"/>
          <w:sz w:val="21"/>
          <w:szCs w:val="21"/>
          <w:shd w:val="clear" w:color="auto" w:fill="FFFFFF"/>
        </w:rPr>
        <w:t xml:space="preserve"> a quiet promenade with a long reflecting pool lined with pine tree which is located at the eastern part of the city and fronting the main gate of the Mansion. Is one of the many scenic parks in Baguio </w:t>
      </w:r>
      <w:proofErr w:type="gramStart"/>
      <w:r>
        <w:rPr>
          <w:rFonts w:ascii="Helvetica" w:hAnsi="Helvetica"/>
          <w:color w:val="333333"/>
          <w:sz w:val="21"/>
          <w:szCs w:val="21"/>
          <w:shd w:val="clear" w:color="auto" w:fill="FFFFFF"/>
        </w:rPr>
        <w:t>City.</w:t>
      </w:r>
      <w:proofErr w:type="gramEnd"/>
      <w:r>
        <w:rPr>
          <w:rFonts w:ascii="Helvetica" w:hAnsi="Helvetica"/>
          <w:color w:val="333333"/>
          <w:sz w:val="21"/>
          <w:szCs w:val="21"/>
          <w:shd w:val="clear" w:color="auto" w:fill="FFFFFF"/>
        </w:rPr>
        <w:t xml:space="preserve"> Its main features are a shallow elongated rectangular body of water known as the "Pool of Pines" and the park circle which is on one end of the park. Postcard-type photographs are usually taken at both ends of Wright Park and when going there it is best to bring along a camera.</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xml:space="preserve">Tall pine trees and decorative street lights line both sides of the access road beside the pool. There are times that you will find at the park some </w:t>
      </w:r>
      <w:proofErr w:type="spellStart"/>
      <w:r>
        <w:rPr>
          <w:rFonts w:ascii="Helvetica" w:hAnsi="Helvetica"/>
          <w:color w:val="333333"/>
          <w:sz w:val="21"/>
          <w:szCs w:val="21"/>
          <w:shd w:val="clear" w:color="auto" w:fill="FFFFFF"/>
        </w:rPr>
        <w:t>Igorots</w:t>
      </w:r>
      <w:proofErr w:type="spellEnd"/>
      <w:r>
        <w:rPr>
          <w:rFonts w:ascii="Helvetica" w:hAnsi="Helvetica"/>
          <w:color w:val="333333"/>
          <w:sz w:val="21"/>
          <w:szCs w:val="21"/>
          <w:shd w:val="clear" w:color="auto" w:fill="FFFFFF"/>
        </w:rPr>
        <w:t xml:space="preserve"> dressed in their native attire and regalia who are willing to pose for a photograph provided they are going to be paid for it. Native handicrafts are also sold at the Mansion end of the park by a few </w:t>
      </w:r>
      <w:proofErr w:type="spellStart"/>
      <w:r>
        <w:rPr>
          <w:rFonts w:ascii="Helvetica" w:hAnsi="Helvetica"/>
          <w:color w:val="333333"/>
          <w:sz w:val="21"/>
          <w:szCs w:val="21"/>
          <w:shd w:val="clear" w:color="auto" w:fill="FFFFFF"/>
        </w:rPr>
        <w:t>Igorot</w:t>
      </w:r>
      <w:proofErr w:type="spellEnd"/>
      <w:r>
        <w:rPr>
          <w:rFonts w:ascii="Helvetica" w:hAnsi="Helvetica"/>
          <w:color w:val="333333"/>
          <w:sz w:val="21"/>
          <w:szCs w:val="21"/>
          <w:shd w:val="clear" w:color="auto" w:fill="FFFFFF"/>
        </w:rPr>
        <w:t xml:space="preserve"> peddlers.</w:t>
      </w:r>
    </w:p>
    <w:p w:rsidR="00B54000" w:rsidRDefault="00904390" w:rsidP="00B54000">
      <w:pPr>
        <w:pStyle w:val="Heading1"/>
        <w:shd w:val="clear" w:color="auto" w:fill="FFFFFF"/>
        <w:spacing w:before="0"/>
        <w:rPr>
          <w:rFonts w:ascii="Arial" w:hAnsi="Arial" w:cs="Arial"/>
          <w:color w:val="000000"/>
          <w:sz w:val="36"/>
          <w:szCs w:val="36"/>
        </w:rPr>
      </w:pPr>
      <w:r>
        <w:rPr>
          <w:rFonts w:ascii="Arial" w:hAnsi="Arial" w:cs="Arial"/>
          <w:color w:val="000000"/>
          <w:sz w:val="36"/>
          <w:szCs w:val="36"/>
        </w:rPr>
        <w:t>MARYKNOLL ECOLOGICAL SANCTUARY</w:t>
      </w:r>
    </w:p>
    <w:p w:rsidR="00B54000" w:rsidRDefault="00B54000">
      <w:pPr>
        <w:rPr>
          <w:rFonts w:ascii="Helvetica" w:hAnsi="Helvetica"/>
          <w:color w:val="333333"/>
          <w:sz w:val="21"/>
          <w:szCs w:val="21"/>
          <w:shd w:val="clear" w:color="auto" w:fill="FFFFFF"/>
        </w:rPr>
      </w:pPr>
    </w:p>
    <w:p w:rsidR="00B54000" w:rsidRDefault="00B54000">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After the 1990 earthquake that hit Baguio City, the </w:t>
      </w:r>
      <w:proofErr w:type="spellStart"/>
      <w:r>
        <w:rPr>
          <w:rFonts w:ascii="Verdana" w:hAnsi="Verdana"/>
          <w:color w:val="000000"/>
          <w:sz w:val="20"/>
          <w:szCs w:val="20"/>
          <w:shd w:val="clear" w:color="auto" w:fill="FFFFFF"/>
        </w:rPr>
        <w:t>Maryknoll</w:t>
      </w:r>
      <w:proofErr w:type="spellEnd"/>
      <w:r>
        <w:rPr>
          <w:rFonts w:ascii="Verdana" w:hAnsi="Verdana"/>
          <w:color w:val="000000"/>
          <w:sz w:val="20"/>
          <w:szCs w:val="20"/>
          <w:shd w:val="clear" w:color="auto" w:fill="FFFFFF"/>
        </w:rPr>
        <w:t xml:space="preserve"> Sisters decided on an alternative way to use their resources in the City of Pines and converted their elementary school as a venue for education still, but this time to focus on the fragile environment that is the planet Earth.</w:t>
      </w:r>
    </w:p>
    <w:p w:rsidR="00B54000" w:rsidRPr="00B54000" w:rsidRDefault="00B54000" w:rsidP="00B54000">
      <w:pPr>
        <w:shd w:val="clear" w:color="auto" w:fill="FFFFFF"/>
        <w:spacing w:after="0" w:line="240" w:lineRule="auto"/>
        <w:rPr>
          <w:rFonts w:ascii="Times New Roman" w:eastAsia="Times New Roman" w:hAnsi="Times New Roman" w:cs="Times New Roman"/>
          <w:color w:val="000000"/>
          <w:sz w:val="27"/>
          <w:szCs w:val="27"/>
        </w:rPr>
      </w:pPr>
      <w:r w:rsidRPr="00B54000">
        <w:rPr>
          <w:rFonts w:ascii="Verdana" w:eastAsia="Times New Roman" w:hAnsi="Verdana" w:cs="Times New Roman"/>
          <w:color w:val="000000"/>
          <w:sz w:val="20"/>
          <w:szCs w:val="20"/>
        </w:rPr>
        <w:t>Thus they created a serene environment where folks can go on a peaceful stroll, a secret garden of sorts that offers peace and serenity in the middle of a bustling city.</w:t>
      </w:r>
    </w:p>
    <w:p w:rsidR="00B54000" w:rsidRPr="00B54000" w:rsidRDefault="00B54000" w:rsidP="00B54000">
      <w:pPr>
        <w:shd w:val="clear" w:color="auto" w:fill="FFFFFF"/>
        <w:spacing w:after="0" w:line="240" w:lineRule="auto"/>
        <w:rPr>
          <w:rFonts w:ascii="Times New Roman" w:eastAsia="Times New Roman" w:hAnsi="Times New Roman" w:cs="Times New Roman"/>
          <w:color w:val="000000"/>
          <w:sz w:val="27"/>
          <w:szCs w:val="27"/>
        </w:rPr>
      </w:pPr>
    </w:p>
    <w:p w:rsidR="00B54000" w:rsidRPr="00B54000" w:rsidRDefault="00B54000" w:rsidP="00B54000">
      <w:pPr>
        <w:shd w:val="clear" w:color="auto" w:fill="FFFFFF"/>
        <w:spacing w:after="0" w:line="240" w:lineRule="auto"/>
        <w:rPr>
          <w:rFonts w:ascii="Times New Roman" w:eastAsia="Times New Roman" w:hAnsi="Times New Roman" w:cs="Times New Roman"/>
          <w:color w:val="000000"/>
          <w:sz w:val="27"/>
          <w:szCs w:val="27"/>
        </w:rPr>
      </w:pPr>
      <w:r w:rsidRPr="00B54000">
        <w:rPr>
          <w:rFonts w:ascii="Verdana" w:eastAsia="Times New Roman" w:hAnsi="Verdana" w:cs="Times New Roman"/>
          <w:color w:val="000000"/>
          <w:sz w:val="20"/>
          <w:szCs w:val="20"/>
        </w:rPr>
        <w:t xml:space="preserve">The </w:t>
      </w:r>
      <w:proofErr w:type="spellStart"/>
      <w:r w:rsidRPr="00B54000">
        <w:rPr>
          <w:rFonts w:ascii="Verdana" w:eastAsia="Times New Roman" w:hAnsi="Verdana" w:cs="Times New Roman"/>
          <w:color w:val="000000"/>
          <w:sz w:val="20"/>
          <w:szCs w:val="20"/>
        </w:rPr>
        <w:t>Maryknoll</w:t>
      </w:r>
      <w:proofErr w:type="spellEnd"/>
      <w:r w:rsidRPr="00B54000">
        <w:rPr>
          <w:rFonts w:ascii="Verdana" w:eastAsia="Times New Roman" w:hAnsi="Verdana" w:cs="Times New Roman"/>
          <w:color w:val="000000"/>
          <w:sz w:val="20"/>
          <w:szCs w:val="20"/>
        </w:rPr>
        <w:t xml:space="preserve"> Ecological Sanctuary is exactly what </w:t>
      </w:r>
    </w:p>
    <w:p w:rsidR="00B54000" w:rsidRPr="00B54000" w:rsidRDefault="00B54000" w:rsidP="00B54000">
      <w:pPr>
        <w:shd w:val="clear" w:color="auto" w:fill="FFFFFF"/>
        <w:spacing w:after="0" w:line="240" w:lineRule="auto"/>
        <w:rPr>
          <w:rFonts w:ascii="Times New Roman" w:eastAsia="Times New Roman" w:hAnsi="Times New Roman" w:cs="Times New Roman"/>
          <w:color w:val="000000"/>
          <w:sz w:val="27"/>
          <w:szCs w:val="27"/>
        </w:rPr>
      </w:pPr>
      <w:proofErr w:type="gramStart"/>
      <w:r w:rsidRPr="00B54000">
        <w:rPr>
          <w:rFonts w:ascii="Verdana" w:eastAsia="Times New Roman" w:hAnsi="Verdana" w:cs="Times New Roman"/>
          <w:color w:val="000000"/>
          <w:sz w:val="20"/>
          <w:szCs w:val="20"/>
        </w:rPr>
        <w:t>its</w:t>
      </w:r>
      <w:proofErr w:type="gramEnd"/>
      <w:r w:rsidRPr="00B54000">
        <w:rPr>
          <w:rFonts w:ascii="Verdana" w:eastAsia="Times New Roman" w:hAnsi="Verdana" w:cs="Times New Roman"/>
          <w:color w:val="000000"/>
          <w:sz w:val="20"/>
          <w:szCs w:val="20"/>
        </w:rPr>
        <w:t xml:space="preserve"> name offers, a quiet </w:t>
      </w:r>
    </w:p>
    <w:p w:rsidR="00B54000" w:rsidRPr="00B54000" w:rsidRDefault="00B54000" w:rsidP="00B54000">
      <w:pPr>
        <w:shd w:val="clear" w:color="auto" w:fill="FFFFFF"/>
        <w:spacing w:after="0" w:line="240" w:lineRule="auto"/>
        <w:rPr>
          <w:rFonts w:ascii="Times New Roman" w:eastAsia="Times New Roman" w:hAnsi="Times New Roman" w:cs="Times New Roman"/>
          <w:color w:val="000000"/>
          <w:sz w:val="27"/>
          <w:szCs w:val="27"/>
        </w:rPr>
      </w:pPr>
      <w:proofErr w:type="gramStart"/>
      <w:r w:rsidRPr="00B54000">
        <w:rPr>
          <w:rFonts w:ascii="Verdana" w:eastAsia="Times New Roman" w:hAnsi="Verdana" w:cs="Times New Roman"/>
          <w:color w:val="000000"/>
          <w:sz w:val="20"/>
          <w:szCs w:val="20"/>
        </w:rPr>
        <w:t>haven</w:t>
      </w:r>
      <w:proofErr w:type="gramEnd"/>
      <w:r w:rsidRPr="00B54000">
        <w:rPr>
          <w:rFonts w:ascii="Verdana" w:eastAsia="Times New Roman" w:hAnsi="Verdana" w:cs="Times New Roman"/>
          <w:color w:val="000000"/>
          <w:sz w:val="20"/>
          <w:szCs w:val="20"/>
        </w:rPr>
        <w:t xml:space="preserve"> of greenery providing a respite from </w:t>
      </w:r>
      <w:proofErr w:type="spellStart"/>
      <w:r w:rsidRPr="00B54000">
        <w:rPr>
          <w:rFonts w:ascii="Verdana" w:eastAsia="Times New Roman" w:hAnsi="Verdana" w:cs="Times New Roman"/>
          <w:color w:val="000000"/>
          <w:sz w:val="20"/>
          <w:szCs w:val="20"/>
        </w:rPr>
        <w:t>modernization,a</w:t>
      </w:r>
      <w:proofErr w:type="spellEnd"/>
      <w:r w:rsidRPr="00B54000">
        <w:rPr>
          <w:rFonts w:ascii="Verdana" w:eastAsia="Times New Roman" w:hAnsi="Verdana" w:cs="Times New Roman"/>
          <w:color w:val="000000"/>
          <w:sz w:val="20"/>
          <w:szCs w:val="20"/>
        </w:rPr>
        <w:t xml:space="preserve"> place where folks can enjoy nature.</w:t>
      </w:r>
    </w:p>
    <w:p w:rsidR="00B54000" w:rsidRDefault="00B54000">
      <w:pPr>
        <w:rPr>
          <w:color w:val="92D050"/>
          <w:sz w:val="32"/>
          <w:szCs w:val="32"/>
        </w:rPr>
      </w:pPr>
    </w:p>
    <w:p w:rsidR="00B54000" w:rsidRDefault="00B54000">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 great place for picnics, quiet </w:t>
      </w:r>
      <w:proofErr w:type="spellStart"/>
      <w:r>
        <w:rPr>
          <w:rFonts w:ascii="Verdana" w:hAnsi="Verdana"/>
          <w:color w:val="000000"/>
          <w:sz w:val="20"/>
          <w:szCs w:val="20"/>
          <w:shd w:val="clear" w:color="auto" w:fill="FFFFFF"/>
        </w:rPr>
        <w:t>getogethers</w:t>
      </w:r>
      <w:proofErr w:type="spellEnd"/>
      <w:r>
        <w:rPr>
          <w:rFonts w:ascii="Verdana" w:hAnsi="Verdana"/>
          <w:color w:val="000000"/>
          <w:sz w:val="20"/>
          <w:szCs w:val="20"/>
          <w:shd w:val="clear" w:color="auto" w:fill="FFFFFF"/>
        </w:rPr>
        <w:t xml:space="preserve"> and even team building activities, everyone is welcome to come and enjoy the Sanctuary.</w:t>
      </w:r>
    </w:p>
    <w:p w:rsidR="002F5DFB" w:rsidRPr="002F5DFB" w:rsidRDefault="002F5DFB" w:rsidP="002F5DFB">
      <w:pPr>
        <w:shd w:val="clear" w:color="auto" w:fill="FFFFFF"/>
        <w:spacing w:after="0" w:line="240" w:lineRule="auto"/>
        <w:rPr>
          <w:rFonts w:ascii="Times New Roman" w:eastAsia="Times New Roman" w:hAnsi="Times New Roman" w:cs="Times New Roman"/>
          <w:color w:val="000000"/>
          <w:sz w:val="27"/>
          <w:szCs w:val="27"/>
        </w:rPr>
      </w:pPr>
      <w:r w:rsidRPr="002F5DFB">
        <w:rPr>
          <w:rFonts w:ascii="Verdana" w:eastAsia="Times New Roman" w:hAnsi="Verdana" w:cs="Times New Roman"/>
          <w:color w:val="000000"/>
          <w:sz w:val="20"/>
          <w:szCs w:val="20"/>
        </w:rPr>
        <w:t xml:space="preserve">As one enters the former school building one will notice that one of the classrooms have been converted to a store that sells eco-products like stationery, </w:t>
      </w:r>
      <w:proofErr w:type="spellStart"/>
      <w:r w:rsidRPr="002F5DFB">
        <w:rPr>
          <w:rFonts w:ascii="Verdana" w:eastAsia="Times New Roman" w:hAnsi="Verdana" w:cs="Times New Roman"/>
          <w:color w:val="000000"/>
          <w:sz w:val="20"/>
          <w:szCs w:val="20"/>
        </w:rPr>
        <w:t>posters,.postcards</w:t>
      </w:r>
      <w:proofErr w:type="spellEnd"/>
      <w:r w:rsidRPr="002F5DFB">
        <w:rPr>
          <w:rFonts w:ascii="Verdana" w:eastAsia="Times New Roman" w:hAnsi="Verdana" w:cs="Times New Roman"/>
          <w:color w:val="000000"/>
          <w:sz w:val="20"/>
          <w:szCs w:val="20"/>
        </w:rPr>
        <w:t xml:space="preserve"> and paintings while another classroom now serves as a cafe. To get to the gardens, one </w:t>
      </w:r>
      <w:proofErr w:type="spellStart"/>
      <w:r w:rsidRPr="002F5DFB">
        <w:rPr>
          <w:rFonts w:ascii="Verdana" w:eastAsia="Times New Roman" w:hAnsi="Verdana" w:cs="Times New Roman"/>
          <w:color w:val="000000"/>
          <w:sz w:val="20"/>
          <w:szCs w:val="20"/>
        </w:rPr>
        <w:t>decends</w:t>
      </w:r>
      <w:proofErr w:type="spellEnd"/>
      <w:r w:rsidRPr="002F5DFB">
        <w:rPr>
          <w:rFonts w:ascii="Verdana" w:eastAsia="Times New Roman" w:hAnsi="Verdana" w:cs="Times New Roman"/>
          <w:color w:val="000000"/>
          <w:sz w:val="20"/>
          <w:szCs w:val="20"/>
        </w:rPr>
        <w:t xml:space="preserve"> stone steps to enter a whole new world of inner discovery.</w:t>
      </w:r>
    </w:p>
    <w:p w:rsidR="002F5DFB" w:rsidRPr="002F5DFB" w:rsidRDefault="002F5DFB" w:rsidP="002F5DFB">
      <w:pPr>
        <w:shd w:val="clear" w:color="auto" w:fill="FFFFFF"/>
        <w:spacing w:after="0" w:line="240" w:lineRule="auto"/>
        <w:rPr>
          <w:rFonts w:ascii="Times New Roman" w:eastAsia="Times New Roman" w:hAnsi="Times New Roman" w:cs="Times New Roman"/>
          <w:color w:val="000000"/>
          <w:sz w:val="27"/>
          <w:szCs w:val="27"/>
        </w:rPr>
      </w:pPr>
    </w:p>
    <w:p w:rsidR="002F5DFB" w:rsidRPr="002F5DFB" w:rsidRDefault="002F5DFB" w:rsidP="002F5DFB">
      <w:pPr>
        <w:shd w:val="clear" w:color="auto" w:fill="FFFFFF"/>
        <w:spacing w:after="0" w:line="240" w:lineRule="auto"/>
        <w:rPr>
          <w:rFonts w:ascii="Times New Roman" w:eastAsia="Times New Roman" w:hAnsi="Times New Roman" w:cs="Times New Roman"/>
          <w:color w:val="000000"/>
          <w:sz w:val="27"/>
          <w:szCs w:val="27"/>
        </w:rPr>
      </w:pPr>
      <w:r w:rsidRPr="002F5DFB">
        <w:rPr>
          <w:rFonts w:ascii="Verdana" w:eastAsia="Times New Roman" w:hAnsi="Verdana" w:cs="Times New Roman"/>
          <w:color w:val="000000"/>
          <w:sz w:val="20"/>
          <w:szCs w:val="20"/>
        </w:rPr>
        <w:t xml:space="preserve">The </w:t>
      </w:r>
      <w:proofErr w:type="spellStart"/>
      <w:r w:rsidRPr="002F5DFB">
        <w:rPr>
          <w:rFonts w:ascii="Verdana" w:eastAsia="Times New Roman" w:hAnsi="Verdana" w:cs="Times New Roman"/>
          <w:color w:val="000000"/>
          <w:sz w:val="20"/>
          <w:szCs w:val="20"/>
        </w:rPr>
        <w:t>Maryknoll</w:t>
      </w:r>
      <w:proofErr w:type="spellEnd"/>
      <w:r w:rsidRPr="002F5DFB">
        <w:rPr>
          <w:rFonts w:ascii="Verdana" w:eastAsia="Times New Roman" w:hAnsi="Verdana" w:cs="Times New Roman"/>
          <w:color w:val="000000"/>
          <w:sz w:val="20"/>
          <w:szCs w:val="20"/>
        </w:rPr>
        <w:t xml:space="preserve"> Ecological Sanctuary is a welcome addition to the </w:t>
      </w:r>
      <w:hyperlink r:id="rId156" w:tgtFrame="_self" w:history="1">
        <w:r w:rsidRPr="002F5DFB">
          <w:rPr>
            <w:rFonts w:ascii="Verdana" w:eastAsia="Times New Roman" w:hAnsi="Verdana" w:cs="Times New Roman"/>
            <w:color w:val="0000FF"/>
            <w:sz w:val="20"/>
            <w:szCs w:val="20"/>
            <w:u w:val="single"/>
          </w:rPr>
          <w:t>parks and gardens</w:t>
        </w:r>
      </w:hyperlink>
      <w:r w:rsidRPr="002F5DFB">
        <w:rPr>
          <w:rFonts w:ascii="Verdana" w:eastAsia="Times New Roman" w:hAnsi="Verdana" w:cs="Times New Roman"/>
          <w:color w:val="000000"/>
          <w:sz w:val="20"/>
          <w:szCs w:val="20"/>
        </w:rPr>
        <w:t> and other </w:t>
      </w:r>
      <w:hyperlink r:id="rId157" w:tgtFrame="_self" w:history="1">
        <w:r w:rsidRPr="002F5DFB">
          <w:rPr>
            <w:rFonts w:ascii="Verdana" w:eastAsia="Times New Roman" w:hAnsi="Verdana" w:cs="Times New Roman"/>
            <w:color w:val="0000FF"/>
            <w:sz w:val="20"/>
            <w:szCs w:val="20"/>
            <w:u w:val="single"/>
          </w:rPr>
          <w:t>attractions of Baguio City</w:t>
        </w:r>
      </w:hyperlink>
      <w:r w:rsidRPr="002F5DFB">
        <w:rPr>
          <w:rFonts w:ascii="Verdana" w:eastAsia="Times New Roman" w:hAnsi="Verdana" w:cs="Times New Roman"/>
          <w:color w:val="000000"/>
          <w:sz w:val="20"/>
          <w:szCs w:val="20"/>
        </w:rPr>
        <w:t>.</w:t>
      </w:r>
    </w:p>
    <w:p w:rsidR="002F5DFB" w:rsidRDefault="00CB79FD">
      <w:pPr>
        <w:rPr>
          <w:color w:val="92D050"/>
          <w:sz w:val="32"/>
          <w:szCs w:val="32"/>
        </w:rPr>
      </w:pPr>
      <w:r>
        <w:rPr>
          <w:color w:val="92D050"/>
          <w:sz w:val="32"/>
          <w:szCs w:val="32"/>
        </w:rPr>
        <w:t>festival and events</w:t>
      </w:r>
    </w:p>
    <w:p w:rsidR="00CB79FD" w:rsidRPr="00CB79FD" w:rsidRDefault="00CB79FD" w:rsidP="00CB79FD">
      <w:pPr>
        <w:shd w:val="clear" w:color="auto" w:fill="FFFFFF"/>
        <w:spacing w:before="120" w:after="120" w:line="240" w:lineRule="auto"/>
        <w:rPr>
          <w:rFonts w:ascii="Arial" w:eastAsia="Times New Roman" w:hAnsi="Arial" w:cs="Arial"/>
          <w:color w:val="222222"/>
          <w:sz w:val="21"/>
          <w:szCs w:val="21"/>
        </w:rPr>
      </w:pPr>
      <w:proofErr w:type="spellStart"/>
      <w:r w:rsidRPr="00CB79FD">
        <w:rPr>
          <w:rFonts w:ascii="Arial" w:eastAsia="Times New Roman" w:hAnsi="Arial" w:cs="Arial"/>
          <w:b/>
          <w:bCs/>
          <w:color w:val="222222"/>
          <w:sz w:val="21"/>
          <w:szCs w:val="21"/>
        </w:rPr>
        <w:t>Panagbenga</w:t>
      </w:r>
      <w:proofErr w:type="spellEnd"/>
      <w:r w:rsidRPr="00CB79FD">
        <w:rPr>
          <w:rFonts w:ascii="Arial" w:eastAsia="Times New Roman" w:hAnsi="Arial" w:cs="Arial"/>
          <w:b/>
          <w:bCs/>
          <w:color w:val="222222"/>
          <w:sz w:val="21"/>
          <w:szCs w:val="21"/>
        </w:rPr>
        <w:t xml:space="preserve"> Festival</w:t>
      </w:r>
      <w:r w:rsidRPr="00CB79FD">
        <w:rPr>
          <w:rFonts w:ascii="Arial" w:eastAsia="Times New Roman" w:hAnsi="Arial" w:cs="Arial"/>
          <w:color w:val="222222"/>
          <w:sz w:val="21"/>
          <w:szCs w:val="21"/>
        </w:rPr>
        <w:t> (English: </w:t>
      </w:r>
      <w:r w:rsidRPr="00CB79FD">
        <w:rPr>
          <w:rFonts w:ascii="Arial" w:eastAsia="Times New Roman" w:hAnsi="Arial" w:cs="Arial"/>
          <w:b/>
          <w:bCs/>
          <w:color w:val="222222"/>
          <w:sz w:val="21"/>
          <w:szCs w:val="21"/>
          <w:lang w:val="en"/>
        </w:rPr>
        <w:t>Flower Festival</w:t>
      </w:r>
      <w:r w:rsidRPr="00CB79FD">
        <w:rPr>
          <w:rFonts w:ascii="Arial" w:eastAsia="Times New Roman" w:hAnsi="Arial" w:cs="Arial"/>
          <w:color w:val="222222"/>
          <w:sz w:val="21"/>
          <w:szCs w:val="21"/>
        </w:rPr>
        <w:t>) is a month-long annual flower </w:t>
      </w:r>
      <w:hyperlink r:id="rId158" w:tooltip="Festival" w:history="1">
        <w:r w:rsidRPr="00CB79FD">
          <w:rPr>
            <w:rFonts w:ascii="Arial" w:eastAsia="Times New Roman" w:hAnsi="Arial" w:cs="Arial"/>
            <w:color w:val="0B0080"/>
            <w:sz w:val="21"/>
            <w:szCs w:val="21"/>
          </w:rPr>
          <w:t>festival</w:t>
        </w:r>
      </w:hyperlink>
      <w:r w:rsidRPr="00CB79FD">
        <w:rPr>
          <w:rFonts w:ascii="Arial" w:eastAsia="Times New Roman" w:hAnsi="Arial" w:cs="Arial"/>
          <w:color w:val="222222"/>
          <w:sz w:val="21"/>
          <w:szCs w:val="21"/>
        </w:rPr>
        <w:t> occurring in </w:t>
      </w:r>
      <w:hyperlink r:id="rId159" w:tooltip="Baguio City" w:history="1">
        <w:r w:rsidRPr="00CB79FD">
          <w:rPr>
            <w:rFonts w:ascii="Arial" w:eastAsia="Times New Roman" w:hAnsi="Arial" w:cs="Arial"/>
            <w:color w:val="0B0080"/>
            <w:sz w:val="21"/>
            <w:szCs w:val="21"/>
          </w:rPr>
          <w:t>Baguio</w:t>
        </w:r>
      </w:hyperlink>
      <w:r w:rsidRPr="00CB79FD">
        <w:rPr>
          <w:rFonts w:ascii="Arial" w:eastAsia="Times New Roman" w:hAnsi="Arial" w:cs="Arial"/>
          <w:color w:val="222222"/>
          <w:sz w:val="21"/>
          <w:szCs w:val="21"/>
        </w:rPr>
        <w:t>. The term is of </w:t>
      </w:r>
      <w:proofErr w:type="spellStart"/>
      <w:r w:rsidRPr="00CB79FD">
        <w:rPr>
          <w:rFonts w:ascii="Arial" w:eastAsia="Times New Roman" w:hAnsi="Arial" w:cs="Arial"/>
          <w:color w:val="222222"/>
          <w:sz w:val="21"/>
          <w:szCs w:val="21"/>
        </w:rPr>
        <w:fldChar w:fldCharType="begin"/>
      </w:r>
      <w:r w:rsidRPr="00CB79FD">
        <w:rPr>
          <w:rFonts w:ascii="Arial" w:eastAsia="Times New Roman" w:hAnsi="Arial" w:cs="Arial"/>
          <w:color w:val="222222"/>
          <w:sz w:val="21"/>
          <w:szCs w:val="21"/>
        </w:rPr>
        <w:instrText xml:space="preserve"> HYPERLINK "https://en.wikipedia.org/wiki/Kankanaey_language" \o "Kankanaey language" </w:instrText>
      </w:r>
      <w:r w:rsidRPr="00CB79FD">
        <w:rPr>
          <w:rFonts w:ascii="Arial" w:eastAsia="Times New Roman" w:hAnsi="Arial" w:cs="Arial"/>
          <w:color w:val="222222"/>
          <w:sz w:val="21"/>
          <w:szCs w:val="21"/>
        </w:rPr>
        <w:fldChar w:fldCharType="separate"/>
      </w:r>
      <w:r w:rsidRPr="00CB79FD">
        <w:rPr>
          <w:rFonts w:ascii="Arial" w:eastAsia="Times New Roman" w:hAnsi="Arial" w:cs="Arial"/>
          <w:color w:val="0B0080"/>
          <w:sz w:val="21"/>
          <w:szCs w:val="21"/>
        </w:rPr>
        <w:t>Kankanaey</w:t>
      </w:r>
      <w:proofErr w:type="spellEnd"/>
      <w:r w:rsidRPr="00CB79FD">
        <w:rPr>
          <w:rFonts w:ascii="Arial" w:eastAsia="Times New Roman" w:hAnsi="Arial" w:cs="Arial"/>
          <w:color w:val="222222"/>
          <w:sz w:val="21"/>
          <w:szCs w:val="21"/>
        </w:rPr>
        <w:fldChar w:fldCharType="end"/>
      </w:r>
      <w:r w:rsidRPr="00CB79FD">
        <w:rPr>
          <w:rFonts w:ascii="Arial" w:eastAsia="Times New Roman" w:hAnsi="Arial" w:cs="Arial"/>
          <w:color w:val="222222"/>
          <w:sz w:val="21"/>
          <w:szCs w:val="21"/>
        </w:rPr>
        <w:t> origin, meaning "season of blooming".</w:t>
      </w:r>
      <w:hyperlink r:id="rId160" w:anchor="cite_note-Montley-1" w:history="1">
        <w:r w:rsidRPr="00CB79FD">
          <w:rPr>
            <w:rFonts w:ascii="Arial" w:eastAsia="Times New Roman" w:hAnsi="Arial" w:cs="Arial"/>
            <w:color w:val="0B0080"/>
            <w:sz w:val="17"/>
            <w:szCs w:val="17"/>
            <w:vertAlign w:val="superscript"/>
          </w:rPr>
          <w:t>[1]</w:t>
        </w:r>
      </w:hyperlink>
      <w:r w:rsidRPr="00CB79FD">
        <w:rPr>
          <w:rFonts w:ascii="Arial" w:eastAsia="Times New Roman" w:hAnsi="Arial" w:cs="Arial"/>
          <w:color w:val="222222"/>
          <w:sz w:val="21"/>
          <w:szCs w:val="21"/>
        </w:rPr>
        <w:t> The festival, held in February, was created as a tribute to the city's flowers and as a way to rise up from the devastation of the </w:t>
      </w:r>
      <w:hyperlink r:id="rId161" w:tooltip="1990 Luzon earthquake" w:history="1">
        <w:r w:rsidRPr="00CB79FD">
          <w:rPr>
            <w:rFonts w:ascii="Arial" w:eastAsia="Times New Roman" w:hAnsi="Arial" w:cs="Arial"/>
            <w:color w:val="0B0080"/>
            <w:sz w:val="21"/>
            <w:szCs w:val="21"/>
          </w:rPr>
          <w:t>1990 Luzon earthquake</w:t>
        </w:r>
      </w:hyperlink>
      <w:r w:rsidRPr="00CB79FD">
        <w:rPr>
          <w:rFonts w:ascii="Arial" w:eastAsia="Times New Roman" w:hAnsi="Arial" w:cs="Arial"/>
          <w:color w:val="222222"/>
          <w:sz w:val="21"/>
          <w:szCs w:val="21"/>
        </w:rPr>
        <w:t>.</w:t>
      </w:r>
      <w:hyperlink r:id="rId162" w:anchor="cite_note-suns-2" w:history="1">
        <w:r w:rsidRPr="00CB79FD">
          <w:rPr>
            <w:rFonts w:ascii="Arial" w:eastAsia="Times New Roman" w:hAnsi="Arial" w:cs="Arial"/>
            <w:color w:val="0B0080"/>
            <w:sz w:val="17"/>
            <w:szCs w:val="17"/>
            <w:vertAlign w:val="superscript"/>
          </w:rPr>
          <w:t>[2]</w:t>
        </w:r>
      </w:hyperlink>
      <w:r w:rsidRPr="00CB79FD">
        <w:rPr>
          <w:rFonts w:ascii="Arial" w:eastAsia="Times New Roman" w:hAnsi="Arial" w:cs="Arial"/>
          <w:color w:val="222222"/>
          <w:sz w:val="21"/>
          <w:szCs w:val="21"/>
        </w:rPr>
        <w:t> The festival includes floats that are covered mostly with flowers not unlike those used in </w:t>
      </w:r>
      <w:hyperlink r:id="rId163" w:tooltip="Pasadena, California" w:history="1">
        <w:r w:rsidRPr="00CB79FD">
          <w:rPr>
            <w:rFonts w:ascii="Arial" w:eastAsia="Times New Roman" w:hAnsi="Arial" w:cs="Arial"/>
            <w:color w:val="0B0080"/>
            <w:sz w:val="21"/>
            <w:szCs w:val="21"/>
          </w:rPr>
          <w:t>Pasadena</w:t>
        </w:r>
      </w:hyperlink>
      <w:r w:rsidRPr="00CB79FD">
        <w:rPr>
          <w:rFonts w:ascii="Arial" w:eastAsia="Times New Roman" w:hAnsi="Arial" w:cs="Arial"/>
          <w:color w:val="222222"/>
          <w:sz w:val="21"/>
          <w:szCs w:val="21"/>
        </w:rPr>
        <w:t>'s </w:t>
      </w:r>
      <w:hyperlink r:id="rId164" w:tooltip="Rose Parade" w:history="1">
        <w:r w:rsidRPr="00CB79FD">
          <w:rPr>
            <w:rFonts w:ascii="Arial" w:eastAsia="Times New Roman" w:hAnsi="Arial" w:cs="Arial"/>
            <w:color w:val="0B0080"/>
            <w:sz w:val="21"/>
            <w:szCs w:val="21"/>
          </w:rPr>
          <w:t>Rose Parade</w:t>
        </w:r>
      </w:hyperlink>
      <w:r w:rsidRPr="00CB79FD">
        <w:rPr>
          <w:rFonts w:ascii="Arial" w:eastAsia="Times New Roman" w:hAnsi="Arial" w:cs="Arial"/>
          <w:color w:val="222222"/>
          <w:sz w:val="21"/>
          <w:szCs w:val="21"/>
        </w:rPr>
        <w:t xml:space="preserve">. The festival also includes street dancing, presented by dancers clad in flower-inspired </w:t>
      </w:r>
      <w:proofErr w:type="gramStart"/>
      <w:r w:rsidRPr="00CB79FD">
        <w:rPr>
          <w:rFonts w:ascii="Arial" w:eastAsia="Times New Roman" w:hAnsi="Arial" w:cs="Arial"/>
          <w:color w:val="222222"/>
          <w:sz w:val="21"/>
          <w:szCs w:val="21"/>
        </w:rPr>
        <w:t>costumes, that is</w:t>
      </w:r>
      <w:proofErr w:type="gramEnd"/>
      <w:r w:rsidRPr="00CB79FD">
        <w:rPr>
          <w:rFonts w:ascii="Arial" w:eastAsia="Times New Roman" w:hAnsi="Arial" w:cs="Arial"/>
          <w:color w:val="222222"/>
          <w:sz w:val="21"/>
          <w:szCs w:val="21"/>
        </w:rPr>
        <w:t xml:space="preserve"> inspired by the </w:t>
      </w:r>
      <w:proofErr w:type="spellStart"/>
      <w:r w:rsidRPr="00CB79FD">
        <w:rPr>
          <w:rFonts w:ascii="Arial" w:eastAsia="Times New Roman" w:hAnsi="Arial" w:cs="Arial"/>
          <w:color w:val="222222"/>
          <w:sz w:val="21"/>
          <w:szCs w:val="21"/>
        </w:rPr>
        <w:t>Bendian</w:t>
      </w:r>
      <w:proofErr w:type="spellEnd"/>
      <w:r w:rsidRPr="00CB79FD">
        <w:rPr>
          <w:rFonts w:ascii="Arial" w:eastAsia="Times New Roman" w:hAnsi="Arial" w:cs="Arial"/>
          <w:color w:val="222222"/>
          <w:sz w:val="21"/>
          <w:szCs w:val="21"/>
        </w:rPr>
        <w:t>, an </w:t>
      </w:r>
      <w:proofErr w:type="spellStart"/>
      <w:r w:rsidRPr="00CB79FD">
        <w:rPr>
          <w:rFonts w:ascii="Arial" w:eastAsia="Times New Roman" w:hAnsi="Arial" w:cs="Arial"/>
          <w:color w:val="222222"/>
          <w:sz w:val="21"/>
          <w:szCs w:val="21"/>
        </w:rPr>
        <w:fldChar w:fldCharType="begin"/>
      </w:r>
      <w:r w:rsidRPr="00CB79FD">
        <w:rPr>
          <w:rFonts w:ascii="Arial" w:eastAsia="Times New Roman" w:hAnsi="Arial" w:cs="Arial"/>
          <w:color w:val="222222"/>
          <w:sz w:val="21"/>
          <w:szCs w:val="21"/>
        </w:rPr>
        <w:instrText xml:space="preserve"> HYPERLINK "https://en.wikipedia.org/wiki/Ibaloi" \o "Ibaloi" </w:instrText>
      </w:r>
      <w:r w:rsidRPr="00CB79FD">
        <w:rPr>
          <w:rFonts w:ascii="Arial" w:eastAsia="Times New Roman" w:hAnsi="Arial" w:cs="Arial"/>
          <w:color w:val="222222"/>
          <w:sz w:val="21"/>
          <w:szCs w:val="21"/>
        </w:rPr>
        <w:fldChar w:fldCharType="separate"/>
      </w:r>
      <w:r w:rsidRPr="00CB79FD">
        <w:rPr>
          <w:rFonts w:ascii="Arial" w:eastAsia="Times New Roman" w:hAnsi="Arial" w:cs="Arial"/>
          <w:color w:val="0B0080"/>
          <w:sz w:val="21"/>
          <w:szCs w:val="21"/>
        </w:rPr>
        <w:t>Ibaloi</w:t>
      </w:r>
      <w:proofErr w:type="spellEnd"/>
      <w:r w:rsidRPr="00CB79FD">
        <w:rPr>
          <w:rFonts w:ascii="Arial" w:eastAsia="Times New Roman" w:hAnsi="Arial" w:cs="Arial"/>
          <w:color w:val="222222"/>
          <w:sz w:val="21"/>
          <w:szCs w:val="21"/>
        </w:rPr>
        <w:fldChar w:fldCharType="end"/>
      </w:r>
      <w:r w:rsidRPr="00CB79FD">
        <w:rPr>
          <w:rFonts w:ascii="Arial" w:eastAsia="Times New Roman" w:hAnsi="Arial" w:cs="Arial"/>
          <w:color w:val="222222"/>
          <w:sz w:val="21"/>
          <w:szCs w:val="21"/>
        </w:rPr>
        <w:t> dance of celebration that came from the </w:t>
      </w:r>
      <w:hyperlink r:id="rId165" w:tooltip="Cordillera Administrative Region" w:history="1">
        <w:r w:rsidRPr="00CB79FD">
          <w:rPr>
            <w:rFonts w:ascii="Arial" w:eastAsia="Times New Roman" w:hAnsi="Arial" w:cs="Arial"/>
            <w:color w:val="0B0080"/>
            <w:sz w:val="21"/>
            <w:szCs w:val="21"/>
          </w:rPr>
          <w:t>Cordillera region</w:t>
        </w:r>
      </w:hyperlink>
      <w:r w:rsidRPr="00CB79FD">
        <w:rPr>
          <w:rFonts w:ascii="Arial" w:eastAsia="Times New Roman" w:hAnsi="Arial" w:cs="Arial"/>
          <w:color w:val="222222"/>
          <w:sz w:val="21"/>
          <w:szCs w:val="21"/>
        </w:rPr>
        <w:t>.</w:t>
      </w:r>
    </w:p>
    <w:p w:rsidR="00CB79FD" w:rsidRPr="00CB79FD" w:rsidRDefault="00CB79FD" w:rsidP="00CB79FD">
      <w:pPr>
        <w:shd w:val="clear" w:color="auto" w:fill="FFFFFF"/>
        <w:spacing w:before="120" w:after="120" w:line="240" w:lineRule="auto"/>
        <w:rPr>
          <w:rFonts w:ascii="Arial" w:eastAsia="Times New Roman" w:hAnsi="Arial" w:cs="Arial"/>
          <w:color w:val="222222"/>
          <w:sz w:val="21"/>
          <w:szCs w:val="21"/>
        </w:rPr>
      </w:pPr>
      <w:r w:rsidRPr="00CB79FD">
        <w:rPr>
          <w:rFonts w:ascii="Arial" w:eastAsia="Times New Roman" w:hAnsi="Arial" w:cs="Arial"/>
          <w:color w:val="222222"/>
          <w:sz w:val="21"/>
          <w:szCs w:val="21"/>
        </w:rPr>
        <w:lastRenderedPageBreak/>
        <w:t>Aside from boosting the economy through tourism, the festival also helped the younger generation of indigenous people to rediscover their culture's old traditions. The indigenous people were first wary with government-led tourism because of the threat that they will interfere or change their communities' rituals.</w:t>
      </w:r>
      <w:hyperlink r:id="rId166" w:anchor="cite_note-3" w:history="1">
        <w:r w:rsidRPr="00CB79FD">
          <w:rPr>
            <w:rFonts w:ascii="Arial" w:eastAsia="Times New Roman" w:hAnsi="Arial" w:cs="Arial"/>
            <w:color w:val="0B0080"/>
            <w:sz w:val="17"/>
            <w:szCs w:val="17"/>
            <w:vertAlign w:val="superscript"/>
          </w:rPr>
          <w:t>[3]</w:t>
        </w:r>
      </w:hyperlink>
    </w:p>
    <w:p w:rsidR="00CB79FD" w:rsidRPr="00CB79FD" w:rsidRDefault="00CB79FD" w:rsidP="00CB79FD">
      <w:pPr>
        <w:shd w:val="clear" w:color="auto" w:fill="FFFFFF"/>
        <w:spacing w:before="120" w:after="120" w:line="240" w:lineRule="auto"/>
        <w:rPr>
          <w:rFonts w:ascii="Arial" w:eastAsia="Times New Roman" w:hAnsi="Arial" w:cs="Arial"/>
          <w:color w:val="222222"/>
          <w:sz w:val="21"/>
          <w:szCs w:val="21"/>
        </w:rPr>
      </w:pPr>
      <w:r w:rsidRPr="00CB79FD">
        <w:rPr>
          <w:rFonts w:ascii="Arial" w:eastAsia="Times New Roman" w:hAnsi="Arial" w:cs="Arial"/>
          <w:color w:val="222222"/>
          <w:sz w:val="21"/>
          <w:szCs w:val="21"/>
        </w:rPr>
        <w:t xml:space="preserve">The Bases Conversion Development Authority (BCDA), in collaboration with the John Hay </w:t>
      </w:r>
      <w:proofErr w:type="spellStart"/>
      <w:r w:rsidRPr="00CB79FD">
        <w:rPr>
          <w:rFonts w:ascii="Arial" w:eastAsia="Times New Roman" w:hAnsi="Arial" w:cs="Arial"/>
          <w:color w:val="222222"/>
          <w:sz w:val="21"/>
          <w:szCs w:val="21"/>
        </w:rPr>
        <w:t>Poro</w:t>
      </w:r>
      <w:proofErr w:type="spellEnd"/>
      <w:r w:rsidRPr="00CB79FD">
        <w:rPr>
          <w:rFonts w:ascii="Arial" w:eastAsia="Times New Roman" w:hAnsi="Arial" w:cs="Arial"/>
          <w:color w:val="222222"/>
          <w:sz w:val="21"/>
          <w:szCs w:val="21"/>
        </w:rPr>
        <w:t xml:space="preserve"> Point Development Corporation's (JPDC</w:t>
      </w:r>
      <w:proofErr w:type="gramStart"/>
      <w:r w:rsidRPr="00CB79FD">
        <w:rPr>
          <w:rFonts w:ascii="Arial" w:eastAsia="Times New Roman" w:hAnsi="Arial" w:cs="Arial"/>
          <w:color w:val="222222"/>
          <w:sz w:val="21"/>
          <w:szCs w:val="21"/>
        </w:rPr>
        <w:t>)</w:t>
      </w:r>
      <w:proofErr w:type="gramEnd"/>
      <w:hyperlink r:id="rId167" w:anchor="cite_note-Bulatlat-4" w:history="1">
        <w:r w:rsidRPr="00CB79FD">
          <w:rPr>
            <w:rFonts w:ascii="Arial" w:eastAsia="Times New Roman" w:hAnsi="Arial" w:cs="Arial"/>
            <w:color w:val="0B0080"/>
            <w:sz w:val="17"/>
            <w:szCs w:val="17"/>
            <w:vertAlign w:val="superscript"/>
          </w:rPr>
          <w:t>[4]</w:t>
        </w:r>
      </w:hyperlink>
      <w:r w:rsidRPr="00CB79FD">
        <w:rPr>
          <w:rFonts w:ascii="Arial" w:eastAsia="Times New Roman" w:hAnsi="Arial" w:cs="Arial"/>
          <w:color w:val="222222"/>
          <w:sz w:val="21"/>
          <w:szCs w:val="21"/>
        </w:rPr>
        <w:t xml:space="preserve"> annual Camp John Hay Art Contest, gave its official logo from one of the entries: a spray of indigenous sunflowers from an artwork submitted by Trisha </w:t>
      </w:r>
      <w:proofErr w:type="spellStart"/>
      <w:r w:rsidRPr="00CB79FD">
        <w:rPr>
          <w:rFonts w:ascii="Arial" w:eastAsia="Times New Roman" w:hAnsi="Arial" w:cs="Arial"/>
          <w:color w:val="222222"/>
          <w:sz w:val="21"/>
          <w:szCs w:val="21"/>
        </w:rPr>
        <w:t>Tabangin</w:t>
      </w:r>
      <w:proofErr w:type="spellEnd"/>
      <w:r w:rsidRPr="00CB79FD">
        <w:rPr>
          <w:rFonts w:ascii="Arial" w:eastAsia="Times New Roman" w:hAnsi="Arial" w:cs="Arial"/>
          <w:color w:val="222222"/>
          <w:sz w:val="21"/>
          <w:szCs w:val="21"/>
        </w:rPr>
        <w:t>, a student of the Baguio City National High School. The festival was set in February to boost tourism as it was considered as a time of inactivity between the busy days of </w:t>
      </w:r>
      <w:hyperlink r:id="rId168" w:tooltip="Christmas in the Philippines" w:history="1">
        <w:r w:rsidRPr="00CB79FD">
          <w:rPr>
            <w:rFonts w:ascii="Arial" w:eastAsia="Times New Roman" w:hAnsi="Arial" w:cs="Arial"/>
            <w:color w:val="0B0080"/>
            <w:sz w:val="21"/>
            <w:szCs w:val="21"/>
          </w:rPr>
          <w:t>Christmas season</w:t>
        </w:r>
      </w:hyperlink>
      <w:r w:rsidRPr="00CB79FD">
        <w:rPr>
          <w:rFonts w:ascii="Arial" w:eastAsia="Times New Roman" w:hAnsi="Arial" w:cs="Arial"/>
          <w:color w:val="222222"/>
          <w:sz w:val="21"/>
          <w:szCs w:val="21"/>
        </w:rPr>
        <w:t> and the </w:t>
      </w:r>
      <w:hyperlink r:id="rId169" w:tooltip="Holy Week" w:history="1">
        <w:r w:rsidRPr="00CB79FD">
          <w:rPr>
            <w:rFonts w:ascii="Arial" w:eastAsia="Times New Roman" w:hAnsi="Arial" w:cs="Arial"/>
            <w:color w:val="0B0080"/>
            <w:sz w:val="21"/>
            <w:szCs w:val="21"/>
          </w:rPr>
          <w:t>Holy Week</w:t>
        </w:r>
      </w:hyperlink>
      <w:r w:rsidRPr="00CB79FD">
        <w:rPr>
          <w:rFonts w:ascii="Arial" w:eastAsia="Times New Roman" w:hAnsi="Arial" w:cs="Arial"/>
          <w:color w:val="222222"/>
          <w:sz w:val="21"/>
          <w:szCs w:val="21"/>
        </w:rPr>
        <w:t> and the summer season.</w:t>
      </w:r>
      <w:hyperlink r:id="rId170" w:anchor="cite_note-5" w:history="1">
        <w:r w:rsidRPr="00CB79FD">
          <w:rPr>
            <w:rFonts w:ascii="Arial" w:eastAsia="Times New Roman" w:hAnsi="Arial" w:cs="Arial"/>
            <w:color w:val="0B0080"/>
            <w:sz w:val="17"/>
            <w:szCs w:val="17"/>
            <w:vertAlign w:val="superscript"/>
          </w:rPr>
          <w:t>[5]</w:t>
        </w:r>
      </w:hyperlink>
    </w:p>
    <w:p w:rsidR="00CB79FD" w:rsidRPr="00CB79FD" w:rsidRDefault="00CB79FD" w:rsidP="00CB79FD">
      <w:pPr>
        <w:shd w:val="clear" w:color="auto" w:fill="FFFFFF"/>
        <w:spacing w:before="120" w:after="120" w:line="240" w:lineRule="auto"/>
        <w:rPr>
          <w:rFonts w:ascii="Arial" w:eastAsia="Times New Roman" w:hAnsi="Arial" w:cs="Arial"/>
          <w:color w:val="222222"/>
          <w:sz w:val="21"/>
          <w:szCs w:val="21"/>
        </w:rPr>
      </w:pPr>
      <w:r w:rsidRPr="00CB79FD">
        <w:rPr>
          <w:rFonts w:ascii="Arial" w:eastAsia="Times New Roman" w:hAnsi="Arial" w:cs="Arial"/>
          <w:color w:val="222222"/>
          <w:sz w:val="21"/>
          <w:szCs w:val="21"/>
        </w:rPr>
        <w:t xml:space="preserve">In 1996, archivist and curator Ike </w:t>
      </w:r>
      <w:proofErr w:type="spellStart"/>
      <w:r w:rsidRPr="00CB79FD">
        <w:rPr>
          <w:rFonts w:ascii="Arial" w:eastAsia="Times New Roman" w:hAnsi="Arial" w:cs="Arial"/>
          <w:color w:val="222222"/>
          <w:sz w:val="21"/>
          <w:szCs w:val="21"/>
        </w:rPr>
        <w:t>Picpican</w:t>
      </w:r>
      <w:proofErr w:type="spellEnd"/>
      <w:r w:rsidRPr="00CB79FD">
        <w:rPr>
          <w:rFonts w:ascii="Arial" w:eastAsia="Times New Roman" w:hAnsi="Arial" w:cs="Arial"/>
          <w:color w:val="222222"/>
          <w:sz w:val="21"/>
          <w:szCs w:val="21"/>
        </w:rPr>
        <w:t xml:space="preserve"> suggested that the festival be renamed as </w:t>
      </w:r>
      <w:proofErr w:type="spellStart"/>
      <w:r w:rsidRPr="00CB79FD">
        <w:rPr>
          <w:rFonts w:ascii="Arial" w:eastAsia="Times New Roman" w:hAnsi="Arial" w:cs="Arial"/>
          <w:color w:val="222222"/>
          <w:sz w:val="21"/>
          <w:szCs w:val="21"/>
        </w:rPr>
        <w:t>Panagbenga</w:t>
      </w:r>
      <w:proofErr w:type="spellEnd"/>
      <w:r w:rsidRPr="00CB79FD">
        <w:rPr>
          <w:rFonts w:ascii="Arial" w:eastAsia="Times New Roman" w:hAnsi="Arial" w:cs="Arial"/>
          <w:color w:val="222222"/>
          <w:sz w:val="21"/>
          <w:szCs w:val="21"/>
        </w:rPr>
        <w:t>, a </w:t>
      </w:r>
      <w:proofErr w:type="spellStart"/>
      <w:r w:rsidRPr="00CB79FD">
        <w:rPr>
          <w:rFonts w:ascii="Arial" w:eastAsia="Times New Roman" w:hAnsi="Arial" w:cs="Arial"/>
          <w:color w:val="222222"/>
          <w:sz w:val="21"/>
          <w:szCs w:val="21"/>
        </w:rPr>
        <w:fldChar w:fldCharType="begin"/>
      </w:r>
      <w:r w:rsidRPr="00CB79FD">
        <w:rPr>
          <w:rFonts w:ascii="Arial" w:eastAsia="Times New Roman" w:hAnsi="Arial" w:cs="Arial"/>
          <w:color w:val="222222"/>
          <w:sz w:val="21"/>
          <w:szCs w:val="21"/>
        </w:rPr>
        <w:instrText xml:space="preserve"> HYPERLINK "https://en.wikipedia.org/wiki/Kankanaey_language" \o "Kankanaey language" </w:instrText>
      </w:r>
      <w:r w:rsidRPr="00CB79FD">
        <w:rPr>
          <w:rFonts w:ascii="Arial" w:eastAsia="Times New Roman" w:hAnsi="Arial" w:cs="Arial"/>
          <w:color w:val="222222"/>
          <w:sz w:val="21"/>
          <w:szCs w:val="21"/>
        </w:rPr>
        <w:fldChar w:fldCharType="separate"/>
      </w:r>
      <w:r w:rsidRPr="00CB79FD">
        <w:rPr>
          <w:rFonts w:ascii="Arial" w:eastAsia="Times New Roman" w:hAnsi="Arial" w:cs="Arial"/>
          <w:color w:val="0B0080"/>
          <w:sz w:val="21"/>
          <w:szCs w:val="21"/>
        </w:rPr>
        <w:t>Kankanaey</w:t>
      </w:r>
      <w:proofErr w:type="spellEnd"/>
      <w:r w:rsidRPr="00CB79FD">
        <w:rPr>
          <w:rFonts w:ascii="Arial" w:eastAsia="Times New Roman" w:hAnsi="Arial" w:cs="Arial"/>
          <w:color w:val="222222"/>
          <w:sz w:val="21"/>
          <w:szCs w:val="21"/>
        </w:rPr>
        <w:fldChar w:fldCharType="end"/>
      </w:r>
      <w:r w:rsidRPr="00CB79FD">
        <w:rPr>
          <w:rFonts w:ascii="Arial" w:eastAsia="Times New Roman" w:hAnsi="Arial" w:cs="Arial"/>
          <w:color w:val="222222"/>
          <w:sz w:val="21"/>
          <w:szCs w:val="21"/>
        </w:rPr>
        <w:t> term that means "a season of blossoming, a time for flowering"</w:t>
      </w:r>
    </w:p>
    <w:p w:rsidR="00CB79FD" w:rsidRPr="0097706C" w:rsidRDefault="00CB79FD">
      <w:pPr>
        <w:rPr>
          <w:color w:val="92D050"/>
          <w:sz w:val="32"/>
          <w:szCs w:val="32"/>
        </w:rPr>
      </w:pPr>
    </w:p>
    <w:sectPr w:rsidR="00CB79FD" w:rsidRPr="00977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434" w:rsidRDefault="00B11434" w:rsidP="00B11434">
      <w:pPr>
        <w:spacing w:after="0" w:line="240" w:lineRule="auto"/>
      </w:pPr>
      <w:r>
        <w:separator/>
      </w:r>
    </w:p>
  </w:endnote>
  <w:endnote w:type="continuationSeparator" w:id="0">
    <w:p w:rsidR="00B11434" w:rsidRDefault="00B11434" w:rsidP="00B1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434" w:rsidRDefault="00B11434" w:rsidP="00B11434">
      <w:pPr>
        <w:spacing w:after="0" w:line="240" w:lineRule="auto"/>
      </w:pPr>
      <w:r>
        <w:separator/>
      </w:r>
    </w:p>
  </w:footnote>
  <w:footnote w:type="continuationSeparator" w:id="0">
    <w:p w:rsidR="00B11434" w:rsidRDefault="00B11434" w:rsidP="00B114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73991"/>
    <w:multiLevelType w:val="multilevel"/>
    <w:tmpl w:val="6524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EC083F"/>
    <w:multiLevelType w:val="multilevel"/>
    <w:tmpl w:val="044E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1553F0"/>
    <w:multiLevelType w:val="multilevel"/>
    <w:tmpl w:val="C240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D7231A"/>
    <w:multiLevelType w:val="multilevel"/>
    <w:tmpl w:val="9C14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C55E27"/>
    <w:multiLevelType w:val="multilevel"/>
    <w:tmpl w:val="A1A0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14D"/>
    <w:rsid w:val="00186D00"/>
    <w:rsid w:val="001B34B0"/>
    <w:rsid w:val="001E3E37"/>
    <w:rsid w:val="00292ED1"/>
    <w:rsid w:val="002E1863"/>
    <w:rsid w:val="002F5DFB"/>
    <w:rsid w:val="003A08E7"/>
    <w:rsid w:val="004163D3"/>
    <w:rsid w:val="004813CC"/>
    <w:rsid w:val="0063290C"/>
    <w:rsid w:val="00644B95"/>
    <w:rsid w:val="00681ADA"/>
    <w:rsid w:val="006F7A5E"/>
    <w:rsid w:val="007219C3"/>
    <w:rsid w:val="00731BF3"/>
    <w:rsid w:val="008E1BF6"/>
    <w:rsid w:val="009028EF"/>
    <w:rsid w:val="00904390"/>
    <w:rsid w:val="00935B4F"/>
    <w:rsid w:val="0097706C"/>
    <w:rsid w:val="00A23DF1"/>
    <w:rsid w:val="00B11434"/>
    <w:rsid w:val="00B54000"/>
    <w:rsid w:val="00C960DA"/>
    <w:rsid w:val="00CB79FD"/>
    <w:rsid w:val="00CE1305"/>
    <w:rsid w:val="00CE414D"/>
    <w:rsid w:val="00DF132B"/>
    <w:rsid w:val="00E34BE6"/>
    <w:rsid w:val="00EC11F3"/>
    <w:rsid w:val="00ED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18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18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E41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E414D"/>
    <w:rPr>
      <w:rFonts w:ascii="Times New Roman" w:eastAsia="Times New Roman" w:hAnsi="Times New Roman" w:cs="Times New Roman"/>
      <w:b/>
      <w:bCs/>
      <w:sz w:val="24"/>
      <w:szCs w:val="24"/>
    </w:rPr>
  </w:style>
  <w:style w:type="paragraph" w:styleId="NormalWeb">
    <w:name w:val="Normal (Web)"/>
    <w:basedOn w:val="Normal"/>
    <w:uiPriority w:val="99"/>
    <w:unhideWhenUsed/>
    <w:rsid w:val="00CE414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CE414D"/>
    <w:pPr>
      <w:shd w:val="clear" w:color="auto" w:fill="FFFFFF"/>
      <w:spacing w:after="404" w:line="240" w:lineRule="auto"/>
      <w:textAlignment w:val="baseline"/>
    </w:pPr>
    <w:rPr>
      <w:rFonts w:ascii="Times New Roman" w:eastAsia="Times New Roman" w:hAnsi="Times New Roman" w:cs="Times New Roman"/>
      <w:color w:val="333333"/>
      <w:sz w:val="24"/>
      <w:szCs w:val="24"/>
    </w:rPr>
  </w:style>
  <w:style w:type="character" w:customStyle="1" w:styleId="BodyTextChar">
    <w:name w:val="Body Text Char"/>
    <w:basedOn w:val="DefaultParagraphFont"/>
    <w:link w:val="BodyText"/>
    <w:uiPriority w:val="99"/>
    <w:rsid w:val="00CE414D"/>
    <w:rPr>
      <w:rFonts w:ascii="Times New Roman" w:eastAsia="Times New Roman" w:hAnsi="Times New Roman" w:cs="Times New Roman"/>
      <w:color w:val="333333"/>
      <w:sz w:val="24"/>
      <w:szCs w:val="24"/>
      <w:shd w:val="clear" w:color="auto" w:fill="FFFFFF"/>
    </w:rPr>
  </w:style>
  <w:style w:type="character" w:customStyle="1" w:styleId="Heading1Char">
    <w:name w:val="Heading 1 Char"/>
    <w:basedOn w:val="DefaultParagraphFont"/>
    <w:link w:val="Heading1"/>
    <w:uiPriority w:val="9"/>
    <w:rsid w:val="002E18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E18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186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2E1863"/>
  </w:style>
  <w:style w:type="character" w:customStyle="1" w:styleId="mw-editsection">
    <w:name w:val="mw-editsection"/>
    <w:basedOn w:val="DefaultParagraphFont"/>
    <w:rsid w:val="002E1863"/>
  </w:style>
  <w:style w:type="character" w:customStyle="1" w:styleId="mw-editsection-bracket">
    <w:name w:val="mw-editsection-bracket"/>
    <w:basedOn w:val="DefaultParagraphFont"/>
    <w:rsid w:val="002E1863"/>
  </w:style>
  <w:style w:type="character" w:styleId="Hyperlink">
    <w:name w:val="Hyperlink"/>
    <w:basedOn w:val="DefaultParagraphFont"/>
    <w:uiPriority w:val="99"/>
    <w:semiHidden/>
    <w:unhideWhenUsed/>
    <w:rsid w:val="002E1863"/>
    <w:rPr>
      <w:color w:val="0000FF"/>
      <w:u w:val="single"/>
    </w:rPr>
  </w:style>
  <w:style w:type="paragraph" w:styleId="BalloonText">
    <w:name w:val="Balloon Text"/>
    <w:basedOn w:val="Normal"/>
    <w:link w:val="BalloonTextChar"/>
    <w:uiPriority w:val="99"/>
    <w:semiHidden/>
    <w:unhideWhenUsed/>
    <w:rsid w:val="00644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B95"/>
    <w:rPr>
      <w:rFonts w:ascii="Tahoma" w:hAnsi="Tahoma" w:cs="Tahoma"/>
      <w:sz w:val="16"/>
      <w:szCs w:val="16"/>
    </w:rPr>
  </w:style>
  <w:style w:type="paragraph" w:styleId="Header">
    <w:name w:val="header"/>
    <w:basedOn w:val="Normal"/>
    <w:link w:val="HeaderChar"/>
    <w:uiPriority w:val="99"/>
    <w:unhideWhenUsed/>
    <w:rsid w:val="00B1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434"/>
  </w:style>
  <w:style w:type="paragraph" w:styleId="Footer">
    <w:name w:val="footer"/>
    <w:basedOn w:val="Normal"/>
    <w:link w:val="FooterChar"/>
    <w:uiPriority w:val="99"/>
    <w:unhideWhenUsed/>
    <w:rsid w:val="00B1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4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18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18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E41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E414D"/>
    <w:rPr>
      <w:rFonts w:ascii="Times New Roman" w:eastAsia="Times New Roman" w:hAnsi="Times New Roman" w:cs="Times New Roman"/>
      <w:b/>
      <w:bCs/>
      <w:sz w:val="24"/>
      <w:szCs w:val="24"/>
    </w:rPr>
  </w:style>
  <w:style w:type="paragraph" w:styleId="NormalWeb">
    <w:name w:val="Normal (Web)"/>
    <w:basedOn w:val="Normal"/>
    <w:uiPriority w:val="99"/>
    <w:unhideWhenUsed/>
    <w:rsid w:val="00CE414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CE414D"/>
    <w:pPr>
      <w:shd w:val="clear" w:color="auto" w:fill="FFFFFF"/>
      <w:spacing w:after="404" w:line="240" w:lineRule="auto"/>
      <w:textAlignment w:val="baseline"/>
    </w:pPr>
    <w:rPr>
      <w:rFonts w:ascii="Times New Roman" w:eastAsia="Times New Roman" w:hAnsi="Times New Roman" w:cs="Times New Roman"/>
      <w:color w:val="333333"/>
      <w:sz w:val="24"/>
      <w:szCs w:val="24"/>
    </w:rPr>
  </w:style>
  <w:style w:type="character" w:customStyle="1" w:styleId="BodyTextChar">
    <w:name w:val="Body Text Char"/>
    <w:basedOn w:val="DefaultParagraphFont"/>
    <w:link w:val="BodyText"/>
    <w:uiPriority w:val="99"/>
    <w:rsid w:val="00CE414D"/>
    <w:rPr>
      <w:rFonts w:ascii="Times New Roman" w:eastAsia="Times New Roman" w:hAnsi="Times New Roman" w:cs="Times New Roman"/>
      <w:color w:val="333333"/>
      <w:sz w:val="24"/>
      <w:szCs w:val="24"/>
      <w:shd w:val="clear" w:color="auto" w:fill="FFFFFF"/>
    </w:rPr>
  </w:style>
  <w:style w:type="character" w:customStyle="1" w:styleId="Heading1Char">
    <w:name w:val="Heading 1 Char"/>
    <w:basedOn w:val="DefaultParagraphFont"/>
    <w:link w:val="Heading1"/>
    <w:uiPriority w:val="9"/>
    <w:rsid w:val="002E18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E18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186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2E1863"/>
  </w:style>
  <w:style w:type="character" w:customStyle="1" w:styleId="mw-editsection">
    <w:name w:val="mw-editsection"/>
    <w:basedOn w:val="DefaultParagraphFont"/>
    <w:rsid w:val="002E1863"/>
  </w:style>
  <w:style w:type="character" w:customStyle="1" w:styleId="mw-editsection-bracket">
    <w:name w:val="mw-editsection-bracket"/>
    <w:basedOn w:val="DefaultParagraphFont"/>
    <w:rsid w:val="002E1863"/>
  </w:style>
  <w:style w:type="character" w:styleId="Hyperlink">
    <w:name w:val="Hyperlink"/>
    <w:basedOn w:val="DefaultParagraphFont"/>
    <w:uiPriority w:val="99"/>
    <w:semiHidden/>
    <w:unhideWhenUsed/>
    <w:rsid w:val="002E1863"/>
    <w:rPr>
      <w:color w:val="0000FF"/>
      <w:u w:val="single"/>
    </w:rPr>
  </w:style>
  <w:style w:type="paragraph" w:styleId="BalloonText">
    <w:name w:val="Balloon Text"/>
    <w:basedOn w:val="Normal"/>
    <w:link w:val="BalloonTextChar"/>
    <w:uiPriority w:val="99"/>
    <w:semiHidden/>
    <w:unhideWhenUsed/>
    <w:rsid w:val="00644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B95"/>
    <w:rPr>
      <w:rFonts w:ascii="Tahoma" w:hAnsi="Tahoma" w:cs="Tahoma"/>
      <w:sz w:val="16"/>
      <w:szCs w:val="16"/>
    </w:rPr>
  </w:style>
  <w:style w:type="paragraph" w:styleId="Header">
    <w:name w:val="header"/>
    <w:basedOn w:val="Normal"/>
    <w:link w:val="HeaderChar"/>
    <w:uiPriority w:val="99"/>
    <w:unhideWhenUsed/>
    <w:rsid w:val="00B1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434"/>
  </w:style>
  <w:style w:type="paragraph" w:styleId="Footer">
    <w:name w:val="footer"/>
    <w:basedOn w:val="Normal"/>
    <w:link w:val="FooterChar"/>
    <w:uiPriority w:val="99"/>
    <w:unhideWhenUsed/>
    <w:rsid w:val="00B1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240">
      <w:bodyDiv w:val="1"/>
      <w:marLeft w:val="0"/>
      <w:marRight w:val="0"/>
      <w:marTop w:val="0"/>
      <w:marBottom w:val="0"/>
      <w:divBdr>
        <w:top w:val="none" w:sz="0" w:space="0" w:color="auto"/>
        <w:left w:val="none" w:sz="0" w:space="0" w:color="auto"/>
        <w:bottom w:val="none" w:sz="0" w:space="0" w:color="auto"/>
        <w:right w:val="none" w:sz="0" w:space="0" w:color="auto"/>
      </w:divBdr>
    </w:div>
    <w:div w:id="124080317">
      <w:bodyDiv w:val="1"/>
      <w:marLeft w:val="0"/>
      <w:marRight w:val="0"/>
      <w:marTop w:val="0"/>
      <w:marBottom w:val="0"/>
      <w:divBdr>
        <w:top w:val="none" w:sz="0" w:space="0" w:color="auto"/>
        <w:left w:val="none" w:sz="0" w:space="0" w:color="auto"/>
        <w:bottom w:val="none" w:sz="0" w:space="0" w:color="auto"/>
        <w:right w:val="none" w:sz="0" w:space="0" w:color="auto"/>
      </w:divBdr>
    </w:div>
    <w:div w:id="169834840">
      <w:bodyDiv w:val="1"/>
      <w:marLeft w:val="0"/>
      <w:marRight w:val="0"/>
      <w:marTop w:val="0"/>
      <w:marBottom w:val="0"/>
      <w:divBdr>
        <w:top w:val="none" w:sz="0" w:space="0" w:color="auto"/>
        <w:left w:val="none" w:sz="0" w:space="0" w:color="auto"/>
        <w:bottom w:val="none" w:sz="0" w:space="0" w:color="auto"/>
        <w:right w:val="none" w:sz="0" w:space="0" w:color="auto"/>
      </w:divBdr>
    </w:div>
    <w:div w:id="204416663">
      <w:bodyDiv w:val="1"/>
      <w:marLeft w:val="0"/>
      <w:marRight w:val="0"/>
      <w:marTop w:val="0"/>
      <w:marBottom w:val="0"/>
      <w:divBdr>
        <w:top w:val="none" w:sz="0" w:space="0" w:color="auto"/>
        <w:left w:val="none" w:sz="0" w:space="0" w:color="auto"/>
        <w:bottom w:val="none" w:sz="0" w:space="0" w:color="auto"/>
        <w:right w:val="none" w:sz="0" w:space="0" w:color="auto"/>
      </w:divBdr>
    </w:div>
    <w:div w:id="396052014">
      <w:bodyDiv w:val="1"/>
      <w:marLeft w:val="0"/>
      <w:marRight w:val="0"/>
      <w:marTop w:val="0"/>
      <w:marBottom w:val="0"/>
      <w:divBdr>
        <w:top w:val="none" w:sz="0" w:space="0" w:color="auto"/>
        <w:left w:val="none" w:sz="0" w:space="0" w:color="auto"/>
        <w:bottom w:val="none" w:sz="0" w:space="0" w:color="auto"/>
        <w:right w:val="none" w:sz="0" w:space="0" w:color="auto"/>
      </w:divBdr>
    </w:div>
    <w:div w:id="494611366">
      <w:bodyDiv w:val="1"/>
      <w:marLeft w:val="0"/>
      <w:marRight w:val="0"/>
      <w:marTop w:val="0"/>
      <w:marBottom w:val="0"/>
      <w:divBdr>
        <w:top w:val="none" w:sz="0" w:space="0" w:color="auto"/>
        <w:left w:val="none" w:sz="0" w:space="0" w:color="auto"/>
        <w:bottom w:val="none" w:sz="0" w:space="0" w:color="auto"/>
        <w:right w:val="none" w:sz="0" w:space="0" w:color="auto"/>
      </w:divBdr>
    </w:div>
    <w:div w:id="603417187">
      <w:bodyDiv w:val="1"/>
      <w:marLeft w:val="0"/>
      <w:marRight w:val="0"/>
      <w:marTop w:val="0"/>
      <w:marBottom w:val="0"/>
      <w:divBdr>
        <w:top w:val="none" w:sz="0" w:space="0" w:color="auto"/>
        <w:left w:val="none" w:sz="0" w:space="0" w:color="auto"/>
        <w:bottom w:val="none" w:sz="0" w:space="0" w:color="auto"/>
        <w:right w:val="none" w:sz="0" w:space="0" w:color="auto"/>
      </w:divBdr>
    </w:div>
    <w:div w:id="609819779">
      <w:bodyDiv w:val="1"/>
      <w:marLeft w:val="0"/>
      <w:marRight w:val="0"/>
      <w:marTop w:val="0"/>
      <w:marBottom w:val="0"/>
      <w:divBdr>
        <w:top w:val="none" w:sz="0" w:space="0" w:color="auto"/>
        <w:left w:val="none" w:sz="0" w:space="0" w:color="auto"/>
        <w:bottom w:val="none" w:sz="0" w:space="0" w:color="auto"/>
        <w:right w:val="none" w:sz="0" w:space="0" w:color="auto"/>
      </w:divBdr>
    </w:div>
    <w:div w:id="652031627">
      <w:bodyDiv w:val="1"/>
      <w:marLeft w:val="0"/>
      <w:marRight w:val="0"/>
      <w:marTop w:val="0"/>
      <w:marBottom w:val="0"/>
      <w:divBdr>
        <w:top w:val="none" w:sz="0" w:space="0" w:color="auto"/>
        <w:left w:val="none" w:sz="0" w:space="0" w:color="auto"/>
        <w:bottom w:val="none" w:sz="0" w:space="0" w:color="auto"/>
        <w:right w:val="none" w:sz="0" w:space="0" w:color="auto"/>
      </w:divBdr>
    </w:div>
    <w:div w:id="725835127">
      <w:bodyDiv w:val="1"/>
      <w:marLeft w:val="0"/>
      <w:marRight w:val="0"/>
      <w:marTop w:val="0"/>
      <w:marBottom w:val="0"/>
      <w:divBdr>
        <w:top w:val="none" w:sz="0" w:space="0" w:color="auto"/>
        <w:left w:val="none" w:sz="0" w:space="0" w:color="auto"/>
        <w:bottom w:val="none" w:sz="0" w:space="0" w:color="auto"/>
        <w:right w:val="none" w:sz="0" w:space="0" w:color="auto"/>
      </w:divBdr>
    </w:div>
    <w:div w:id="1030375399">
      <w:bodyDiv w:val="1"/>
      <w:marLeft w:val="0"/>
      <w:marRight w:val="0"/>
      <w:marTop w:val="0"/>
      <w:marBottom w:val="0"/>
      <w:divBdr>
        <w:top w:val="none" w:sz="0" w:space="0" w:color="auto"/>
        <w:left w:val="none" w:sz="0" w:space="0" w:color="auto"/>
        <w:bottom w:val="none" w:sz="0" w:space="0" w:color="auto"/>
        <w:right w:val="none" w:sz="0" w:space="0" w:color="auto"/>
      </w:divBdr>
    </w:div>
    <w:div w:id="1039013855">
      <w:bodyDiv w:val="1"/>
      <w:marLeft w:val="0"/>
      <w:marRight w:val="0"/>
      <w:marTop w:val="0"/>
      <w:marBottom w:val="0"/>
      <w:divBdr>
        <w:top w:val="none" w:sz="0" w:space="0" w:color="auto"/>
        <w:left w:val="none" w:sz="0" w:space="0" w:color="auto"/>
        <w:bottom w:val="none" w:sz="0" w:space="0" w:color="auto"/>
        <w:right w:val="none" w:sz="0" w:space="0" w:color="auto"/>
      </w:divBdr>
      <w:divsChild>
        <w:div w:id="224029325">
          <w:marLeft w:val="0"/>
          <w:marRight w:val="0"/>
          <w:marTop w:val="0"/>
          <w:marBottom w:val="120"/>
          <w:divBdr>
            <w:top w:val="none" w:sz="0" w:space="0" w:color="auto"/>
            <w:left w:val="none" w:sz="0" w:space="0" w:color="auto"/>
            <w:bottom w:val="none" w:sz="0" w:space="0" w:color="auto"/>
            <w:right w:val="none" w:sz="0" w:space="0" w:color="auto"/>
          </w:divBdr>
        </w:div>
      </w:divsChild>
    </w:div>
    <w:div w:id="1711027941">
      <w:bodyDiv w:val="1"/>
      <w:marLeft w:val="0"/>
      <w:marRight w:val="0"/>
      <w:marTop w:val="0"/>
      <w:marBottom w:val="0"/>
      <w:divBdr>
        <w:top w:val="none" w:sz="0" w:space="0" w:color="auto"/>
        <w:left w:val="none" w:sz="0" w:space="0" w:color="auto"/>
        <w:bottom w:val="none" w:sz="0" w:space="0" w:color="auto"/>
        <w:right w:val="none" w:sz="0" w:space="0" w:color="auto"/>
      </w:divBdr>
    </w:div>
    <w:div w:id="1776361577">
      <w:bodyDiv w:val="1"/>
      <w:marLeft w:val="0"/>
      <w:marRight w:val="0"/>
      <w:marTop w:val="0"/>
      <w:marBottom w:val="0"/>
      <w:divBdr>
        <w:top w:val="none" w:sz="0" w:space="0" w:color="auto"/>
        <w:left w:val="none" w:sz="0" w:space="0" w:color="auto"/>
        <w:bottom w:val="none" w:sz="0" w:space="0" w:color="auto"/>
        <w:right w:val="none" w:sz="0" w:space="0" w:color="auto"/>
      </w:divBdr>
      <w:divsChild>
        <w:div w:id="857810568">
          <w:marLeft w:val="336"/>
          <w:marRight w:val="0"/>
          <w:marTop w:val="120"/>
          <w:marBottom w:val="312"/>
          <w:divBdr>
            <w:top w:val="none" w:sz="0" w:space="0" w:color="auto"/>
            <w:left w:val="none" w:sz="0" w:space="0" w:color="auto"/>
            <w:bottom w:val="none" w:sz="0" w:space="0" w:color="auto"/>
            <w:right w:val="none" w:sz="0" w:space="0" w:color="auto"/>
          </w:divBdr>
          <w:divsChild>
            <w:div w:id="1448622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0645906">
          <w:marLeft w:val="336"/>
          <w:marRight w:val="0"/>
          <w:marTop w:val="120"/>
          <w:marBottom w:val="312"/>
          <w:divBdr>
            <w:top w:val="none" w:sz="0" w:space="0" w:color="auto"/>
            <w:left w:val="none" w:sz="0" w:space="0" w:color="auto"/>
            <w:bottom w:val="none" w:sz="0" w:space="0" w:color="auto"/>
            <w:right w:val="none" w:sz="0" w:space="0" w:color="auto"/>
          </w:divBdr>
          <w:divsChild>
            <w:div w:id="11350994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0416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nefc.com/athletes/joshua-pacio/" TargetMode="External"/><Relationship Id="rId117" Type="http://schemas.openxmlformats.org/officeDocument/2006/relationships/hyperlink" Target="https://en.wikipedia.org/wiki/Burnham_Park_(Baguio)" TargetMode="External"/><Relationship Id="rId21" Type="http://schemas.openxmlformats.org/officeDocument/2006/relationships/hyperlink" Target="https://en.wikipedia.org/wiki/ONE_Championship" TargetMode="External"/><Relationship Id="rId42" Type="http://schemas.openxmlformats.org/officeDocument/2006/relationships/hyperlink" Target="https://en.wikipedia.org/wiki/Marvic_Leonen" TargetMode="External"/><Relationship Id="rId47" Type="http://schemas.openxmlformats.org/officeDocument/2006/relationships/hyperlink" Target="https://en.wikipedia.org/wiki/Philippine_Military_Academy" TargetMode="External"/><Relationship Id="rId63" Type="http://schemas.openxmlformats.org/officeDocument/2006/relationships/hyperlink" Target="https://en.wikipedia.org/wiki/Melvin_Jones_(Lions_Club)" TargetMode="External"/><Relationship Id="rId68" Type="http://schemas.openxmlformats.org/officeDocument/2006/relationships/hyperlink" Target="https://en.wikipedia.org/wiki/Lyman_W.V._Kennon" TargetMode="External"/><Relationship Id="rId84" Type="http://schemas.openxmlformats.org/officeDocument/2006/relationships/hyperlink" Target="https://en.wikipedia.org/wiki/Spanish_language_in_the_Philippines" TargetMode="External"/><Relationship Id="rId89" Type="http://schemas.openxmlformats.org/officeDocument/2006/relationships/hyperlink" Target="https://en.wikipedia.org/wiki/Terrace_(agriculture)" TargetMode="External"/><Relationship Id="rId112" Type="http://schemas.openxmlformats.org/officeDocument/2006/relationships/hyperlink" Target="https://en.wikipedia.org/wiki/Manila" TargetMode="External"/><Relationship Id="rId133" Type="http://schemas.openxmlformats.org/officeDocument/2006/relationships/hyperlink" Target="https://en.wikipedia.org/wiki/High_Commissioner_to_the_Philippines" TargetMode="External"/><Relationship Id="rId138" Type="http://schemas.openxmlformats.org/officeDocument/2006/relationships/hyperlink" Target="https://en.wikipedia.org/wiki/Food_and_Agriculture_Organization" TargetMode="External"/><Relationship Id="rId154" Type="http://schemas.openxmlformats.org/officeDocument/2006/relationships/hyperlink" Target="https://en.wikipedia.org/wiki/Mining" TargetMode="External"/><Relationship Id="rId159" Type="http://schemas.openxmlformats.org/officeDocument/2006/relationships/hyperlink" Target="https://en.wikipedia.org/wiki/Baguio_City" TargetMode="External"/><Relationship Id="rId170" Type="http://schemas.openxmlformats.org/officeDocument/2006/relationships/hyperlink" Target="https://en.wikipedia.org/wiki/Panagbenga_Festival" TargetMode="External"/><Relationship Id="rId16" Type="http://schemas.openxmlformats.org/officeDocument/2006/relationships/hyperlink" Target="https://en.wikipedia.org/wiki/List_of_super_lightweight_boxing_champions" TargetMode="External"/><Relationship Id="rId107" Type="http://schemas.openxmlformats.org/officeDocument/2006/relationships/hyperlink" Target="https://en.wikipedia.org/wiki/Cordillera_Administrative_Region" TargetMode="External"/><Relationship Id="rId11" Type="http://schemas.openxmlformats.org/officeDocument/2006/relationships/hyperlink" Target="https://en.wikipedia.org/wiki/Santiago_Bose" TargetMode="External"/><Relationship Id="rId32" Type="http://schemas.openxmlformats.org/officeDocument/2006/relationships/hyperlink" Target="https://en.wikipedia.org/wiki/Bernadette_Sembrano" TargetMode="External"/><Relationship Id="rId37" Type="http://schemas.openxmlformats.org/officeDocument/2006/relationships/hyperlink" Target="https://en.wikipedia.org/wiki/Zorayda_Andam" TargetMode="External"/><Relationship Id="rId53" Type="http://schemas.openxmlformats.org/officeDocument/2006/relationships/hyperlink" Target="https://en.wikipedia.org/wiki/Brent_International_School" TargetMode="External"/><Relationship Id="rId58" Type="http://schemas.openxmlformats.org/officeDocument/2006/relationships/hyperlink" Target="https://en.wikipedia.org/wiki/List_of_people_from_Baguio" TargetMode="External"/><Relationship Id="rId74" Type="http://schemas.openxmlformats.org/officeDocument/2006/relationships/hyperlink" Target="https://en.wikipedia.org/wiki/Leonard_Wood" TargetMode="External"/><Relationship Id="rId79" Type="http://schemas.openxmlformats.org/officeDocument/2006/relationships/hyperlink" Target="https://en.wikipedia.org/wiki/Luzon" TargetMode="External"/><Relationship Id="rId102" Type="http://schemas.openxmlformats.org/officeDocument/2006/relationships/hyperlink" Target="https://en.wikipedia.org/wiki/Nueva_Vizcaya" TargetMode="External"/><Relationship Id="rId123" Type="http://schemas.openxmlformats.org/officeDocument/2006/relationships/hyperlink" Target="https://en.wikipedia.org/wiki/Ferdinand_Marcos" TargetMode="External"/><Relationship Id="rId128" Type="http://schemas.openxmlformats.org/officeDocument/2006/relationships/hyperlink" Target="https://en.wikipedia.org/wiki/William_E._Parsons" TargetMode="External"/><Relationship Id="rId144" Type="http://schemas.openxmlformats.org/officeDocument/2006/relationships/hyperlink" Target="https://en.wikipedia.org/wiki/The_Mansion_(Baguio)" TargetMode="External"/><Relationship Id="rId149" Type="http://schemas.openxmlformats.org/officeDocument/2006/relationships/hyperlink" Target="https://en.wikipedia.org/wiki/Baguio" TargetMode="External"/><Relationship Id="rId5" Type="http://schemas.openxmlformats.org/officeDocument/2006/relationships/webSettings" Target="webSettings.xml"/><Relationship Id="rId90" Type="http://schemas.openxmlformats.org/officeDocument/2006/relationships/hyperlink" Target="https://en.wikipedia.org/wiki/Farming" TargetMode="External"/><Relationship Id="rId95" Type="http://schemas.openxmlformats.org/officeDocument/2006/relationships/image" Target="media/image1.jpeg"/><Relationship Id="rId160" Type="http://schemas.openxmlformats.org/officeDocument/2006/relationships/hyperlink" Target="https://en.wikipedia.org/wiki/Panagbenga_Festival" TargetMode="External"/><Relationship Id="rId165" Type="http://schemas.openxmlformats.org/officeDocument/2006/relationships/hyperlink" Target="https://en.wikipedia.org/wiki/Cordillera_Administrative_Region" TargetMode="External"/><Relationship Id="rId22" Type="http://schemas.openxmlformats.org/officeDocument/2006/relationships/hyperlink" Target="https://en.wikipedia.org/wiki/List_of_ONE_Championship_champions" TargetMode="External"/><Relationship Id="rId27" Type="http://schemas.openxmlformats.org/officeDocument/2006/relationships/hyperlink" Target="https://en.wikipedia.org/wiki/Doug_Kramer" TargetMode="External"/><Relationship Id="rId43" Type="http://schemas.openxmlformats.org/officeDocument/2006/relationships/hyperlink" Target="https://en.wikipedia.org/wiki/Supreme_Court_of_the_Philippines" TargetMode="External"/><Relationship Id="rId48" Type="http://schemas.openxmlformats.org/officeDocument/2006/relationships/hyperlink" Target="https://en.wikipedia.org/wiki/Robert_Baden-Powell,_1st_Baron_Baden-Powell" TargetMode="External"/><Relationship Id="rId64" Type="http://schemas.openxmlformats.org/officeDocument/2006/relationships/hyperlink" Target="https://en.wikipedia.org/wiki/Lions_Club" TargetMode="External"/><Relationship Id="rId69" Type="http://schemas.openxmlformats.org/officeDocument/2006/relationships/hyperlink" Target="https://en.wikipedia.org/wiki/George_A._Malcolm" TargetMode="External"/><Relationship Id="rId113" Type="http://schemas.openxmlformats.org/officeDocument/2006/relationships/hyperlink" Target="https://en.wikipedia.org/wiki/City_Beautiful_movement" TargetMode="External"/><Relationship Id="rId118" Type="http://schemas.openxmlformats.org/officeDocument/2006/relationships/hyperlink" Target="https://en.wikipedia.org/wiki/Governor_General" TargetMode="External"/><Relationship Id="rId134" Type="http://schemas.openxmlformats.org/officeDocument/2006/relationships/hyperlink" Target="https://en.wikipedia.org/wiki/John_Hay_Air_Base" TargetMode="External"/><Relationship Id="rId139" Type="http://schemas.openxmlformats.org/officeDocument/2006/relationships/hyperlink" Target="https://en.wikipedia.org/wiki/Spanish_Colonial_Revival_architecture" TargetMode="External"/><Relationship Id="rId80" Type="http://schemas.openxmlformats.org/officeDocument/2006/relationships/hyperlink" Target="https://en.wikipedia.org/wiki/Cordillera_Administrative_Region" TargetMode="External"/><Relationship Id="rId85" Type="http://schemas.openxmlformats.org/officeDocument/2006/relationships/hyperlink" Target="https://en.wikipedia.org/wiki/Igorot_people" TargetMode="External"/><Relationship Id="rId150" Type="http://schemas.openxmlformats.org/officeDocument/2006/relationships/hyperlink" Target="https://en.wikipedia.org/wiki/Philippines" TargetMode="External"/><Relationship Id="rId155" Type="http://schemas.openxmlformats.org/officeDocument/2006/relationships/hyperlink" Target="https://en.wikipedia.org/wiki/Mines_View_Park" TargetMode="External"/><Relationship Id="rId171" Type="http://schemas.openxmlformats.org/officeDocument/2006/relationships/fontTable" Target="fontTable.xml"/><Relationship Id="rId12" Type="http://schemas.openxmlformats.org/officeDocument/2006/relationships/hyperlink" Target="https://en.wikipedia.org/wiki/Conan_Altatis" TargetMode="External"/><Relationship Id="rId17" Type="http://schemas.openxmlformats.org/officeDocument/2006/relationships/hyperlink" Target="https://en.wikipedia.org/wiki/List_of_people_from_Baguio" TargetMode="External"/><Relationship Id="rId33" Type="http://schemas.openxmlformats.org/officeDocument/2006/relationships/hyperlink" Target="https://en.wikipedia.org/wiki/Filipino_people" TargetMode="External"/><Relationship Id="rId38" Type="http://schemas.openxmlformats.org/officeDocument/2006/relationships/hyperlink" Target="https://en.wikipedia.org/wiki/Philippines" TargetMode="External"/><Relationship Id="rId59" Type="http://schemas.openxmlformats.org/officeDocument/2006/relationships/hyperlink" Target="https://en.wikipedia.org/wiki/Francis_Burton_Harrison" TargetMode="External"/><Relationship Id="rId103" Type="http://schemas.openxmlformats.org/officeDocument/2006/relationships/hyperlink" Target="https://en.wikipedia.org/wiki/Cagayan_Valley" TargetMode="External"/><Relationship Id="rId108" Type="http://schemas.openxmlformats.org/officeDocument/2006/relationships/hyperlink" Target="https://en.wikipedia.org/wiki/Daniel_Hudson_Burnham" TargetMode="External"/><Relationship Id="rId124" Type="http://schemas.openxmlformats.org/officeDocument/2006/relationships/hyperlink" Target="https://en.wikipedia.org/wiki/Philippine_House_of_Representatives" TargetMode="External"/><Relationship Id="rId129" Type="http://schemas.openxmlformats.org/officeDocument/2006/relationships/hyperlink" Target="https://en.wikipedia.org/wiki/Daniel_H._Burnham" TargetMode="External"/><Relationship Id="rId54" Type="http://schemas.openxmlformats.org/officeDocument/2006/relationships/hyperlink" Target="https://en.wikipedia.org/wiki/List_of_people_from_Baguio" TargetMode="External"/><Relationship Id="rId70" Type="http://schemas.openxmlformats.org/officeDocument/2006/relationships/hyperlink" Target="https://en.wikipedia.org/wiki/University_of_the_Philippines_College_of_Law" TargetMode="External"/><Relationship Id="rId75" Type="http://schemas.openxmlformats.org/officeDocument/2006/relationships/hyperlink" Target="https://en.wikipedia.org/wiki/List_of_people_from_Baguio" TargetMode="External"/><Relationship Id="rId91" Type="http://schemas.openxmlformats.org/officeDocument/2006/relationships/hyperlink" Target="https://en.wikipedia.org/wiki/Igorot_people" TargetMode="External"/><Relationship Id="rId96" Type="http://schemas.openxmlformats.org/officeDocument/2006/relationships/hyperlink" Target="https://en.wikipedia.org/wiki/File:Ifugao_house_Bale_of_Igorot.jpg" TargetMode="External"/><Relationship Id="rId140" Type="http://schemas.openxmlformats.org/officeDocument/2006/relationships/hyperlink" Target="https://en.wikipedia.org/wiki/Buckingham_Palace" TargetMode="External"/><Relationship Id="rId145" Type="http://schemas.openxmlformats.org/officeDocument/2006/relationships/hyperlink" Target="https://en.wikipedia.org/wiki/The_Mansion_(Baguio)" TargetMode="External"/><Relationship Id="rId161" Type="http://schemas.openxmlformats.org/officeDocument/2006/relationships/hyperlink" Target="https://en.wikipedia.org/wiki/1990_Luzon_earthquake" TargetMode="External"/><Relationship Id="rId166" Type="http://schemas.openxmlformats.org/officeDocument/2006/relationships/hyperlink" Target="https://en.wikipedia.org/wiki/Panagbenga_Festiva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en.wikipedia.org/wiki/World_Boxing_Association" TargetMode="External"/><Relationship Id="rId23" Type="http://schemas.openxmlformats.org/officeDocument/2006/relationships/hyperlink" Target="https://en.wikipedia.org/wiki/List_of_people_from_Baguio" TargetMode="External"/><Relationship Id="rId28" Type="http://schemas.openxmlformats.org/officeDocument/2006/relationships/hyperlink" Target="https://en.wikipedia.org/wiki/List_of_people_from_Baguio" TargetMode="External"/><Relationship Id="rId36" Type="http://schemas.openxmlformats.org/officeDocument/2006/relationships/hyperlink" Target="https://en.wikipedia.org/wiki/Television_presenter" TargetMode="External"/><Relationship Id="rId49" Type="http://schemas.openxmlformats.org/officeDocument/2006/relationships/hyperlink" Target="https://en.wikipedia.org/wiki/Scouting" TargetMode="External"/><Relationship Id="rId57" Type="http://schemas.openxmlformats.org/officeDocument/2006/relationships/hyperlink" Target="https://en.wikipedia.org/wiki/William_Cameron_Forbes" TargetMode="External"/><Relationship Id="rId106" Type="http://schemas.openxmlformats.org/officeDocument/2006/relationships/hyperlink" Target="https://en.wikipedia.org/wiki/Baguio_City" TargetMode="External"/><Relationship Id="rId114" Type="http://schemas.openxmlformats.org/officeDocument/2006/relationships/hyperlink" Target="https://en.wikipedia.org/wiki/Department_of_Tourism_(Philippines)" TargetMode="External"/><Relationship Id="rId119" Type="http://schemas.openxmlformats.org/officeDocument/2006/relationships/hyperlink" Target="https://en.wikipedia.org/wiki/Leonard_Wood" TargetMode="External"/><Relationship Id="rId127" Type="http://schemas.openxmlformats.org/officeDocument/2006/relationships/hyperlink" Target="https://en.wikipedia.org/wiki/New_England" TargetMode="External"/><Relationship Id="rId10" Type="http://schemas.openxmlformats.org/officeDocument/2006/relationships/hyperlink" Target="https://en.wikipedia.org/wiki/Ben_Hur_Villanueva" TargetMode="External"/><Relationship Id="rId31" Type="http://schemas.openxmlformats.org/officeDocument/2006/relationships/hyperlink" Target="https://en.wikipedia.org/wiki/Kylie_Verzosa" TargetMode="External"/><Relationship Id="rId44" Type="http://schemas.openxmlformats.org/officeDocument/2006/relationships/hyperlink" Target="http://www.markgo.org/" TargetMode="External"/><Relationship Id="rId52" Type="http://schemas.openxmlformats.org/officeDocument/2006/relationships/hyperlink" Target="https://en.wikipedia.org/wiki/Charles_Brent" TargetMode="External"/><Relationship Id="rId60" Type="http://schemas.openxmlformats.org/officeDocument/2006/relationships/hyperlink" Target="https://en.wikipedia.org/wiki/John_Hay" TargetMode="External"/><Relationship Id="rId65" Type="http://schemas.openxmlformats.org/officeDocument/2006/relationships/hyperlink" Target="https://en.wikipedia.org/wiki/List_of_people_from_Baguio" TargetMode="External"/><Relationship Id="rId73" Type="http://schemas.openxmlformats.org/officeDocument/2006/relationships/hyperlink" Target="https://en.wikipedia.org/wiki/Robb_White" TargetMode="External"/><Relationship Id="rId78" Type="http://schemas.openxmlformats.org/officeDocument/2006/relationships/hyperlink" Target="https://en.wikipedia.org/wiki/Philippines" TargetMode="External"/><Relationship Id="rId81" Type="http://schemas.openxmlformats.org/officeDocument/2006/relationships/hyperlink" Target="https://en.wikipedia.org/wiki/Mountain_Province" TargetMode="External"/><Relationship Id="rId86" Type="http://schemas.openxmlformats.org/officeDocument/2006/relationships/hyperlink" Target="https://en.wikipedia.org/wiki/Igorot_people" TargetMode="External"/><Relationship Id="rId94" Type="http://schemas.openxmlformats.org/officeDocument/2006/relationships/hyperlink" Target="https://en.wikipedia.org/wiki/File:Ritual_during_a_wake.JPG" TargetMode="External"/><Relationship Id="rId99" Type="http://schemas.openxmlformats.org/officeDocument/2006/relationships/hyperlink" Target="https://en.wikipedia.org/wiki/Philippines" TargetMode="External"/><Relationship Id="rId101" Type="http://schemas.openxmlformats.org/officeDocument/2006/relationships/hyperlink" Target="https://en.wikipedia.org/wiki/Luzon" TargetMode="External"/><Relationship Id="rId122" Type="http://schemas.openxmlformats.org/officeDocument/2006/relationships/hyperlink" Target="https://en.wikipedia.org/wiki/Burnham_Park_(Baguio)" TargetMode="External"/><Relationship Id="rId130" Type="http://schemas.openxmlformats.org/officeDocument/2006/relationships/hyperlink" Target="https://en.wikipedia.org/wiki/City_Beautiful_Movement" TargetMode="External"/><Relationship Id="rId135" Type="http://schemas.openxmlformats.org/officeDocument/2006/relationships/hyperlink" Target="https://en.wikipedia.org/wiki/Second_World_War" TargetMode="External"/><Relationship Id="rId143" Type="http://schemas.openxmlformats.org/officeDocument/2006/relationships/hyperlink" Target="https://en.wikipedia.org/wiki/The_Mansion_(Baguio)" TargetMode="External"/><Relationship Id="rId148" Type="http://schemas.openxmlformats.org/officeDocument/2006/relationships/hyperlink" Target="https://en.wikipedia.org/wiki/Rural%E2%80%93urban_fringe" TargetMode="External"/><Relationship Id="rId151" Type="http://schemas.openxmlformats.org/officeDocument/2006/relationships/hyperlink" Target="https://en.wikipedia.org/wiki/Promontory" TargetMode="External"/><Relationship Id="rId156" Type="http://schemas.openxmlformats.org/officeDocument/2006/relationships/hyperlink" Target="http://www.gobaguio.com/parks.html" TargetMode="External"/><Relationship Id="rId164" Type="http://schemas.openxmlformats.org/officeDocument/2006/relationships/hyperlink" Target="https://en.wikipedia.org/wiki/Rose_Parade" TargetMode="External"/><Relationship Id="rId169" Type="http://schemas.openxmlformats.org/officeDocument/2006/relationships/hyperlink" Target="https://en.wikipedia.org/wiki/Holy_Week" TargetMode="External"/><Relationship Id="rId4" Type="http://schemas.openxmlformats.org/officeDocument/2006/relationships/settings" Target="settings.xml"/><Relationship Id="rId9" Type="http://schemas.openxmlformats.org/officeDocument/2006/relationships/hyperlink" Target="https://en.wikipedia.org/wiki/Kidlat_Tahimik" TargetMode="External"/><Relationship Id="rId172" Type="http://schemas.openxmlformats.org/officeDocument/2006/relationships/theme" Target="theme/theme1.xml"/><Relationship Id="rId13" Type="http://schemas.openxmlformats.org/officeDocument/2006/relationships/hyperlink" Target="https://en.wikipedia.org/wiki/List_of_people_from_Baguio" TargetMode="External"/><Relationship Id="rId18" Type="http://schemas.openxmlformats.org/officeDocument/2006/relationships/hyperlink" Target="https://en.wikipedia.org/wiki/Eduard_Folayang" TargetMode="External"/><Relationship Id="rId39" Type="http://schemas.openxmlformats.org/officeDocument/2006/relationships/hyperlink" Target="https://en.wikipedia.org/wiki/Robin_Padilla" TargetMode="External"/><Relationship Id="rId109" Type="http://schemas.openxmlformats.org/officeDocument/2006/relationships/hyperlink" Target="https://en.wikipedia.org/wiki/Burnham_Park_(Baguio)" TargetMode="External"/><Relationship Id="rId34" Type="http://schemas.openxmlformats.org/officeDocument/2006/relationships/hyperlink" Target="https://en.wikipedia.org/wiki/Journalist" TargetMode="External"/><Relationship Id="rId50" Type="http://schemas.openxmlformats.org/officeDocument/2006/relationships/hyperlink" Target="https://en.wikipedia.org/wiki/Boy_Scouts_of_the_Philippines" TargetMode="External"/><Relationship Id="rId55" Type="http://schemas.openxmlformats.org/officeDocument/2006/relationships/hyperlink" Target="https://en.wikipedia.org/wiki/Daniel_Burnham" TargetMode="External"/><Relationship Id="rId76" Type="http://schemas.openxmlformats.org/officeDocument/2006/relationships/hyperlink" Target="https://en.wikipedia.org/wiki/Dean_Conant_Worcester" TargetMode="External"/><Relationship Id="rId97" Type="http://schemas.openxmlformats.org/officeDocument/2006/relationships/image" Target="media/image2.jpeg"/><Relationship Id="rId104" Type="http://schemas.openxmlformats.org/officeDocument/2006/relationships/hyperlink" Target="https://en.wikipedia.org/wiki/Malayo-Polynesian" TargetMode="External"/><Relationship Id="rId120" Type="http://schemas.openxmlformats.org/officeDocument/2006/relationships/hyperlink" Target="https://en.wikipedia.org/wiki/Burnham_Park_(Baguio)" TargetMode="External"/><Relationship Id="rId125" Type="http://schemas.openxmlformats.org/officeDocument/2006/relationships/hyperlink" Target="https://en.wikipedia.org/wiki/Governor-General_of_the_Philippines" TargetMode="External"/><Relationship Id="rId141" Type="http://schemas.openxmlformats.org/officeDocument/2006/relationships/hyperlink" Target="https://en.wikipedia.org/wiki/London" TargetMode="External"/><Relationship Id="rId146" Type="http://schemas.openxmlformats.org/officeDocument/2006/relationships/hyperlink" Target="https://en.wikipedia.org/wiki/The_Mansion_(Baguio)" TargetMode="External"/><Relationship Id="rId167" Type="http://schemas.openxmlformats.org/officeDocument/2006/relationships/hyperlink" Target="https://en.wikipedia.org/wiki/Panagbenga_Festival" TargetMode="External"/><Relationship Id="rId7" Type="http://schemas.openxmlformats.org/officeDocument/2006/relationships/endnotes" Target="endnotes.xml"/><Relationship Id="rId71" Type="http://schemas.openxmlformats.org/officeDocument/2006/relationships/hyperlink" Target="https://en.wikipedia.org/wiki/List_of_people_from_Baguio" TargetMode="External"/><Relationship Id="rId92" Type="http://schemas.openxmlformats.org/officeDocument/2006/relationships/hyperlink" Target="https://en.wikipedia.org/wiki/Chico_River_(Philippines)" TargetMode="External"/><Relationship Id="rId162" Type="http://schemas.openxmlformats.org/officeDocument/2006/relationships/hyperlink" Target="https://en.wikipedia.org/wiki/Panagbenga_Festival" TargetMode="External"/><Relationship Id="rId2" Type="http://schemas.openxmlformats.org/officeDocument/2006/relationships/styles" Target="styles.xml"/><Relationship Id="rId29" Type="http://schemas.openxmlformats.org/officeDocument/2006/relationships/hyperlink" Target="https://en.wikipedia.org/wiki/Paulo_Avelino" TargetMode="External"/><Relationship Id="rId24" Type="http://schemas.openxmlformats.org/officeDocument/2006/relationships/hyperlink" Target="https://en.wikipedia.org/wiki/List_of_people_from_Baguio" TargetMode="External"/><Relationship Id="rId40" Type="http://schemas.openxmlformats.org/officeDocument/2006/relationships/hyperlink" Target="https://en.wikipedia.org/wiki/Filipino_people" TargetMode="External"/><Relationship Id="rId45" Type="http://schemas.openxmlformats.org/officeDocument/2006/relationships/hyperlink" Target="https://en.wikipedia.org/wiki/Henry_Tureman_Allen" TargetMode="External"/><Relationship Id="rId66" Type="http://schemas.openxmlformats.org/officeDocument/2006/relationships/hyperlink" Target="https://en.wikipedia.org/wiki/Open_city" TargetMode="External"/><Relationship Id="rId87" Type="http://schemas.openxmlformats.org/officeDocument/2006/relationships/hyperlink" Target="https://en.wikipedia.org/wiki/Igorot_people" TargetMode="External"/><Relationship Id="rId110" Type="http://schemas.openxmlformats.org/officeDocument/2006/relationships/hyperlink" Target="https://en.wikipedia.org/wiki/Urban_design" TargetMode="External"/><Relationship Id="rId115" Type="http://schemas.openxmlformats.org/officeDocument/2006/relationships/hyperlink" Target="https://en.wikipedia.org/wiki/Fidel_Ramos" TargetMode="External"/><Relationship Id="rId131" Type="http://schemas.openxmlformats.org/officeDocument/2006/relationships/hyperlink" Target="https://en.wikipedia.org/wiki/Second_Philippine_Legislature" TargetMode="External"/><Relationship Id="rId136" Type="http://schemas.openxmlformats.org/officeDocument/2006/relationships/hyperlink" Target="https://en.wikipedia.org/wiki/President_of_the_Philippines" TargetMode="External"/><Relationship Id="rId157" Type="http://schemas.openxmlformats.org/officeDocument/2006/relationships/hyperlink" Target="http://www.gobaguio.com/attractions.html" TargetMode="External"/><Relationship Id="rId61" Type="http://schemas.openxmlformats.org/officeDocument/2006/relationships/hyperlink" Target="https://en.wikipedia.org/wiki/Camp_John_Hay_(1903%E2%80%931955)" TargetMode="External"/><Relationship Id="rId82" Type="http://schemas.openxmlformats.org/officeDocument/2006/relationships/hyperlink" Target="https://en.wikipedia.org/wiki/Nueva_Vizcaya" TargetMode="External"/><Relationship Id="rId152" Type="http://schemas.openxmlformats.org/officeDocument/2006/relationships/hyperlink" Target="https://en.wikipedia.org/wiki/Downtown" TargetMode="External"/><Relationship Id="rId19" Type="http://schemas.openxmlformats.org/officeDocument/2006/relationships/hyperlink" Target="https://en.wikipedia.org/wiki/List_of_people_from_Baguio" TargetMode="External"/><Relationship Id="rId14" Type="http://schemas.openxmlformats.org/officeDocument/2006/relationships/hyperlink" Target="https://en.wikipedia.org/wiki/Roberto_Cruz_(boxer)" TargetMode="External"/><Relationship Id="rId30" Type="http://schemas.openxmlformats.org/officeDocument/2006/relationships/hyperlink" Target="https://en.wikipedia.org/wiki/List_of_people_from_Baguio" TargetMode="External"/><Relationship Id="rId35" Type="http://schemas.openxmlformats.org/officeDocument/2006/relationships/hyperlink" Target="https://en.wikipedia.org/wiki/News_presenter" TargetMode="External"/><Relationship Id="rId56" Type="http://schemas.openxmlformats.org/officeDocument/2006/relationships/hyperlink" Target="https://en.wikipedia.org/wiki/Burnham_Park_(Philippines)" TargetMode="External"/><Relationship Id="rId77" Type="http://schemas.openxmlformats.org/officeDocument/2006/relationships/hyperlink" Target="https://en.wikipedia.org/wiki/Austronesian_peoples" TargetMode="External"/><Relationship Id="rId100" Type="http://schemas.openxmlformats.org/officeDocument/2006/relationships/hyperlink" Target="https://en.wikipedia.org/wiki/Cordillera_Administrative_Region" TargetMode="External"/><Relationship Id="rId105" Type="http://schemas.openxmlformats.org/officeDocument/2006/relationships/hyperlink" Target="https://en.wikipedia.org/wiki/Austronesian_languages" TargetMode="External"/><Relationship Id="rId126" Type="http://schemas.openxmlformats.org/officeDocument/2006/relationships/hyperlink" Target="https://en.wikipedia.org/wiki/William_Cameron_Forbes" TargetMode="External"/><Relationship Id="rId147" Type="http://schemas.openxmlformats.org/officeDocument/2006/relationships/hyperlink" Target="https://en.wikipedia.org/wiki/Overlook" TargetMode="External"/><Relationship Id="rId168" Type="http://schemas.openxmlformats.org/officeDocument/2006/relationships/hyperlink" Target="https://en.wikipedia.org/wiki/Christmas_in_the_Philippines" TargetMode="External"/><Relationship Id="rId8" Type="http://schemas.openxmlformats.org/officeDocument/2006/relationships/hyperlink" Target="https://en.wikipedia.org/wiki/Benedicto_Cabrera" TargetMode="External"/><Relationship Id="rId51" Type="http://schemas.openxmlformats.org/officeDocument/2006/relationships/hyperlink" Target="https://en.wikipedia.org/wiki/First_Philippine_Commission" TargetMode="External"/><Relationship Id="rId72" Type="http://schemas.openxmlformats.org/officeDocument/2006/relationships/hyperlink" Target="https://en.wikipedia.org/wiki/List_of_people_from_Baguio" TargetMode="External"/><Relationship Id="rId93" Type="http://schemas.openxmlformats.org/officeDocument/2006/relationships/hyperlink" Target="https://en.wikipedia.org/wiki/Ilocano_language" TargetMode="External"/><Relationship Id="rId98" Type="http://schemas.openxmlformats.org/officeDocument/2006/relationships/hyperlink" Target="https://en.wikipedia.org/wiki/Indigenous_peoples" TargetMode="External"/><Relationship Id="rId121" Type="http://schemas.openxmlformats.org/officeDocument/2006/relationships/hyperlink" Target="https://en.wikipedia.org/wiki/Baguio_City_National_High_School" TargetMode="External"/><Relationship Id="rId142" Type="http://schemas.openxmlformats.org/officeDocument/2006/relationships/hyperlink" Target="https://en.wikipedia.org/wiki/The_Mansion_(Baguio)" TargetMode="External"/><Relationship Id="rId163" Type="http://schemas.openxmlformats.org/officeDocument/2006/relationships/hyperlink" Target="https://en.wikipedia.org/wiki/Pasadena,_California" TargetMode="External"/><Relationship Id="rId3" Type="http://schemas.microsoft.com/office/2007/relationships/stylesWithEffects" Target="stylesWithEffects.xml"/><Relationship Id="rId25" Type="http://schemas.openxmlformats.org/officeDocument/2006/relationships/hyperlink" Target="https://en.wikipedia.org/wiki/List_of_people_from_Baguio" TargetMode="External"/><Relationship Id="rId46" Type="http://schemas.openxmlformats.org/officeDocument/2006/relationships/hyperlink" Target="https://en.wikipedia.org/wiki/Philippine_Constabulary" TargetMode="External"/><Relationship Id="rId67" Type="http://schemas.openxmlformats.org/officeDocument/2006/relationships/hyperlink" Target="https://en.wikipedia.org/wiki/List_of_people_from_Baguio" TargetMode="External"/><Relationship Id="rId116" Type="http://schemas.openxmlformats.org/officeDocument/2006/relationships/hyperlink" Target="https://en.wikipedia.org/wiki/Gloria_Macapagal_Arroyo" TargetMode="External"/><Relationship Id="rId137" Type="http://schemas.openxmlformats.org/officeDocument/2006/relationships/hyperlink" Target="https://en.wikipedia.org/wiki/United_Nations" TargetMode="External"/><Relationship Id="rId158" Type="http://schemas.openxmlformats.org/officeDocument/2006/relationships/hyperlink" Target="https://en.wikipedia.org/wiki/Festival" TargetMode="External"/><Relationship Id="rId20" Type="http://schemas.openxmlformats.org/officeDocument/2006/relationships/hyperlink" Target="https://en.wikipedia.org/wiki/Kevin_Belingon" TargetMode="External"/><Relationship Id="rId41" Type="http://schemas.openxmlformats.org/officeDocument/2006/relationships/hyperlink" Target="https://en.wikipedia.org/wiki/Neri_Naig" TargetMode="External"/><Relationship Id="rId62" Type="http://schemas.openxmlformats.org/officeDocument/2006/relationships/hyperlink" Target="https://en.wikipedia.org/wiki/List_of_people_from_Baguio" TargetMode="External"/><Relationship Id="rId83" Type="http://schemas.openxmlformats.org/officeDocument/2006/relationships/hyperlink" Target="https://en.wikipedia.org/wiki/Spanish_Colonial_Era_(Philippines)" TargetMode="External"/><Relationship Id="rId88" Type="http://schemas.openxmlformats.org/officeDocument/2006/relationships/hyperlink" Target="https://en.wikipedia.org/wiki/Rice" TargetMode="External"/><Relationship Id="rId111" Type="http://schemas.openxmlformats.org/officeDocument/2006/relationships/hyperlink" Target="https://en.wikipedia.org/wiki/William_E._Parsons" TargetMode="External"/><Relationship Id="rId132" Type="http://schemas.openxmlformats.org/officeDocument/2006/relationships/hyperlink" Target="https://en.wikipedia.org/wiki/Philippine_Commonwealth" TargetMode="External"/><Relationship Id="rId153" Type="http://schemas.openxmlformats.org/officeDocument/2006/relationships/hyperlink" Target="https://en.wikipedia.org/wiki/Mining_t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12</Pages>
  <Words>7441</Words>
  <Characters>42414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WS14</dc:creator>
  <cp:lastModifiedBy>DELL</cp:lastModifiedBy>
  <cp:revision>4</cp:revision>
  <dcterms:created xsi:type="dcterms:W3CDTF">2019-03-18T01:27:00Z</dcterms:created>
  <dcterms:modified xsi:type="dcterms:W3CDTF">2019-03-18T16:47:00Z</dcterms:modified>
</cp:coreProperties>
</file>