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Default="003C7C68" w:rsidP="003D6A0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Tarefa Comandos de Sistemas Operacionais</w:t>
      </w:r>
    </w:p>
    <w:p w:rsidR="007344DE" w:rsidRDefault="007344DE" w:rsidP="003D6A06">
      <w:pPr>
        <w:jc w:val="center"/>
        <w:rPr>
          <w:rFonts w:ascii="Arial Black" w:hAnsi="Arial Black"/>
          <w:sz w:val="28"/>
          <w:szCs w:val="28"/>
        </w:rPr>
      </w:pPr>
    </w:p>
    <w:p w:rsidR="007344DE" w:rsidRPr="007344DE" w:rsidRDefault="007344DE" w:rsidP="003D6A0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Matheus Gabriel de Oliveira Moura – 01222100 – 2ADSC</w:t>
      </w:r>
    </w:p>
    <w:p w:rsidR="003D6A06" w:rsidRDefault="003D6A06" w:rsidP="003D6A06">
      <w:pPr>
        <w:jc w:val="center"/>
        <w:rPr>
          <w:rFonts w:ascii="Arial Black" w:hAnsi="Arial Black"/>
          <w:sz w:val="28"/>
          <w:szCs w:val="28"/>
        </w:rPr>
      </w:pPr>
    </w:p>
    <w:p w:rsidR="003D6A06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Sistema Operacional: Windows</w:t>
      </w:r>
    </w:p>
    <w:p w:rsidR="003C7C68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CPU: i3 7°Geração</w:t>
      </w:r>
    </w:p>
    <w:p w:rsidR="003C7C68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RAM: 4 Gb</w:t>
      </w:r>
    </w:p>
    <w:p w:rsidR="003C7C68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FileSystem</w:t>
      </w:r>
      <w:proofErr w:type="spellEnd"/>
      <w:r>
        <w:rPr>
          <w:rFonts w:asciiTheme="majorHAnsi" w:hAnsiTheme="majorHAnsi" w:cstheme="majorHAnsi"/>
          <w:sz w:val="24"/>
          <w:szCs w:val="24"/>
        </w:rPr>
        <w:t>: EFI System</w:t>
      </w:r>
    </w:p>
    <w:p w:rsidR="003C7C68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Tamanho do Disco: 224 Gb</w:t>
      </w:r>
    </w:p>
    <w:p w:rsidR="003C7C68" w:rsidRDefault="003C7C68" w:rsidP="003C7C6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Tamanho Memória Estendida: 430 Mb</w:t>
      </w:r>
    </w:p>
    <w:p w:rsidR="00517BA0" w:rsidRDefault="00517BA0" w:rsidP="00517BA0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17BA0" w:rsidRDefault="00517BA0" w:rsidP="00517BA0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17BA0" w:rsidRDefault="00517BA0" w:rsidP="00517BA0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color w:val="FF0000"/>
          <w:sz w:val="28"/>
          <w:szCs w:val="28"/>
        </w:rPr>
        <w:t>COMANDOS:</w:t>
      </w:r>
    </w:p>
    <w:p w:rsidR="00517BA0" w:rsidRDefault="00517BA0" w:rsidP="00517BA0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517BA0" w:rsidRDefault="00FD631C" w:rsidP="00FD631C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Man</w:t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FD631C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22B848EE" wp14:editId="5158DBD4">
            <wp:extent cx="5400040" cy="2938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visualizar o manual do sistema, mostrar a função do comando desejado</w:t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Lsb_release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–a</w:t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FD631C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1C357862" wp14:editId="2E6FE71C">
            <wp:extent cx="5153744" cy="1867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visualizar as informações da distribuição Linux utilizada</w:t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Cat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/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proc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cpuinfo</w:t>
      </w:r>
      <w:proofErr w:type="spellEnd"/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FD631C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4C06B83D" wp14:editId="3DEDA257">
            <wp:extent cx="5400040" cy="2928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ler as informações que contém na CPU</w:t>
      </w: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FD631C" w:rsidRDefault="00FD631C" w:rsidP="00FD631C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Cpuid|more</w:t>
      </w:r>
      <w:proofErr w:type="spellEnd"/>
    </w:p>
    <w:p w:rsidR="00FD631C" w:rsidRDefault="00FD631C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FD631C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4B7F5251" wp14:editId="0075D031">
            <wp:extent cx="5400040" cy="2817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1C" w:rsidRDefault="00C070D4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ver uma interface que apresenta as informações da CPU x86. Mostrando todas essas informações na tela com o more.</w:t>
      </w:r>
    </w:p>
    <w:p w:rsidR="00C070D4" w:rsidRDefault="00C070D4" w:rsidP="00FD631C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C070D4" w:rsidRDefault="00C070D4" w:rsidP="00C070D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Df</w:t>
      </w:r>
      <w:proofErr w:type="spellEnd"/>
    </w:p>
    <w:p w:rsidR="00C070D4" w:rsidRDefault="00C070D4" w:rsidP="00C070D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C070D4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1DF7CBA9" wp14:editId="37C400C1">
            <wp:extent cx="5400040" cy="19018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D4" w:rsidRDefault="00C070D4" w:rsidP="00C070D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Exibe informações sobre o espaço, esteja ocupado ou não, de todas as partições do sistema</w:t>
      </w:r>
    </w:p>
    <w:p w:rsidR="00C070D4" w:rsidRDefault="00C070D4" w:rsidP="00C070D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C070D4" w:rsidRDefault="00C070D4" w:rsidP="00C070D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Free</w:t>
      </w:r>
      <w:proofErr w:type="spellEnd"/>
    </w:p>
    <w:p w:rsidR="00C070D4" w:rsidRDefault="00C070D4" w:rsidP="00C070D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C070D4">
        <w:rPr>
          <w:rFonts w:asciiTheme="majorHAnsi" w:hAnsiTheme="majorHAnsi" w:cstheme="majorHAnsi"/>
          <w:noProof/>
          <w:color w:val="FF0000"/>
          <w:sz w:val="24"/>
          <w:szCs w:val="24"/>
          <w:lang w:eastAsia="pt-BR"/>
        </w:rPr>
        <w:drawing>
          <wp:inline distT="0" distB="0" distL="0" distR="0" wp14:anchorId="71B865ED" wp14:editId="70D41D98">
            <wp:extent cx="5400040" cy="7886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CF" w:rsidRDefault="004C7CCF" w:rsidP="00C070D4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4C7CCF" w:rsidRDefault="004C7CCF" w:rsidP="004C7CCF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Sudo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dmidecode</w:t>
      </w:r>
      <w:proofErr w:type="spellEnd"/>
    </w:p>
    <w:p w:rsidR="004C7CCF" w:rsidRDefault="004C7CCF" w:rsidP="004C7CCF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4C7CCF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2EE089B8" wp14:editId="42BC3ED8">
            <wp:extent cx="4953691" cy="1790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5A" w:rsidRDefault="00C34F5A" w:rsidP="004C7CCF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obter informações detalhadas, do BIOS, sobre o sistema de hardware em geral.</w:t>
      </w:r>
    </w:p>
    <w:p w:rsidR="00C34F5A" w:rsidRDefault="00C34F5A" w:rsidP="004C7CCF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C34F5A" w:rsidRDefault="00CC25ED" w:rsidP="00C34F5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Hardinfo</w:t>
      </w:r>
      <w:proofErr w:type="spellEnd"/>
    </w:p>
    <w:p w:rsidR="00CC25ED" w:rsidRDefault="00CC25ED" w:rsidP="00CC25E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CC25ED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71BF69F0" wp14:editId="136B535F">
            <wp:extent cx="5400040" cy="27546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D" w:rsidRDefault="006A5FBD" w:rsidP="00CC25E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É um software desenvolvido por um brasileiro que permite visualizar todos os detalhes e componentes de hardware da máquina.</w:t>
      </w:r>
    </w:p>
    <w:p w:rsidR="006A5FBD" w:rsidRDefault="006A5FBD" w:rsidP="00CC25E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6A5FBD" w:rsidRDefault="006A5FBD" w:rsidP="006A5FBD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Inxi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–C</w:t>
      </w:r>
    </w:p>
    <w:p w:rsidR="006A5FBD" w:rsidRDefault="006A5FBD" w:rsidP="006A5FB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6A5FBD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443F6537" wp14:editId="6CD80B2F">
            <wp:extent cx="5400040" cy="4121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D" w:rsidRDefault="006A5FBD" w:rsidP="006A5FB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É uma série de scripts que detectam várias informações sobre o Hardware, incluindo informações de fornecedor, configurações de drivers e etc. Gerando um relatório automático de fácil compreensão.</w:t>
      </w:r>
    </w:p>
    <w:p w:rsidR="00311345" w:rsidRDefault="00311345" w:rsidP="006A5FBD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Likwid-topology</w:t>
      </w:r>
      <w:proofErr w:type="spellEnd"/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11345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10140F0B" wp14:editId="4C807D64">
            <wp:extent cx="5400040" cy="3424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Serve para mostrar a descrição e topologia de encadeamento e cache nos processadores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multicore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x86 do computador.</w:t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Lscpu</w:t>
      </w:r>
      <w:proofErr w:type="spellEnd"/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11345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3983EA0B" wp14:editId="07196074">
            <wp:extent cx="5400040" cy="2543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Serve para descobrir informações sobre a CPU instalada. Podemos visualizar dados de uma CPU ou de um núcleo em particular.</w:t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lastRenderedPageBreak/>
        <w:t>Lshw</w:t>
      </w:r>
      <w:proofErr w:type="spellEnd"/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11345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62FCD9CB" wp14:editId="72A70B50">
            <wp:extent cx="5400040" cy="28898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Serve para fornecer informações detalhadas de hardware da máquina. Pode mostrar a configuração exata de memória, versão de firmware, configuração de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placa-mãe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>, versão e velocidade de CPU e etc.</w:t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Lstopo</w:t>
      </w:r>
      <w:proofErr w:type="spellEnd"/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NÃO EXECUTÁVEL</w:t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311345" w:rsidRDefault="00311345" w:rsidP="00311345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Top</w:t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11345">
        <w:rPr>
          <w:rFonts w:asciiTheme="majorHAnsi" w:hAnsiTheme="majorHAnsi" w:cstheme="majorHAnsi"/>
          <w:color w:val="FF0000"/>
          <w:sz w:val="24"/>
          <w:szCs w:val="24"/>
        </w:rPr>
        <w:drawing>
          <wp:inline distT="0" distB="0" distL="0" distR="0" wp14:anchorId="207DD522" wp14:editId="357B86E8">
            <wp:extent cx="5400040" cy="1271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5" w:rsidRDefault="0031134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Serve como o gerenciador de tarefas do Windows, </w:t>
      </w:r>
      <w:r w:rsidR="00F2338E">
        <w:rPr>
          <w:rFonts w:asciiTheme="majorHAnsi" w:hAnsiTheme="majorHAnsi" w:cstheme="majorHAnsi"/>
          <w:color w:val="FF0000"/>
          <w:sz w:val="24"/>
          <w:szCs w:val="24"/>
        </w:rPr>
        <w:t>mostrando uma lista de processos sendo executados e o quanto a CPU usa para cada processo.</w:t>
      </w:r>
    </w:p>
    <w:p w:rsidR="00585095" w:rsidRDefault="0058509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85095" w:rsidRDefault="00585095" w:rsidP="0031134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:rsidR="00585095" w:rsidRDefault="00585095" w:rsidP="00585095">
      <w:pPr>
        <w:jc w:val="center"/>
        <w:rPr>
          <w:rFonts w:asciiTheme="majorHAnsi" w:hAnsiTheme="majorHAnsi" w:cstheme="majorHAnsi"/>
          <w:color w:val="FF0000"/>
          <w:sz w:val="24"/>
          <w:szCs w:val="24"/>
        </w:rPr>
      </w:pPr>
    </w:p>
    <w:p w:rsidR="00585095" w:rsidRDefault="00585095" w:rsidP="00585095">
      <w:pPr>
        <w:jc w:val="center"/>
        <w:rPr>
          <w:rFonts w:asciiTheme="majorHAnsi" w:hAnsiTheme="majorHAnsi" w:cstheme="majorHAnsi"/>
          <w:color w:val="FF0000"/>
          <w:sz w:val="24"/>
          <w:szCs w:val="24"/>
        </w:rPr>
      </w:pPr>
    </w:p>
    <w:p w:rsidR="00585095" w:rsidRDefault="00585095" w:rsidP="00585095">
      <w:pPr>
        <w:jc w:val="center"/>
        <w:rPr>
          <w:rFonts w:asciiTheme="majorHAnsi" w:hAnsiTheme="majorHAnsi" w:cstheme="majorHAnsi"/>
          <w:color w:val="FF0000"/>
          <w:sz w:val="24"/>
          <w:szCs w:val="24"/>
        </w:rPr>
      </w:pPr>
    </w:p>
    <w:p w:rsidR="00585095" w:rsidRDefault="00585095" w:rsidP="00585095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</w:rPr>
        <w:lastRenderedPageBreak/>
        <w:t>COMANDOS BASES</w:t>
      </w:r>
    </w:p>
    <w:p w:rsidR="00585095" w:rsidRDefault="00585095" w:rsidP="00585095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r w:rsidRPr="00585095">
        <w:rPr>
          <w:rFonts w:asciiTheme="majorHAnsi" w:hAnsiTheme="majorHAnsi" w:cstheme="majorHAnsi"/>
          <w:color w:val="FF0000"/>
        </w:rPr>
        <w:t>1. Adicionar usuário: </w:t>
      </w:r>
      <w:proofErr w:type="spellStart"/>
      <w:r w:rsidRPr="00585095">
        <w:rPr>
          <w:rStyle w:val="Forte"/>
          <w:rFonts w:asciiTheme="majorHAnsi" w:hAnsiTheme="majorHAnsi" w:cstheme="majorHAnsi"/>
          <w:color w:val="FF0000"/>
        </w:rPr>
        <w:t>adduser</w:t>
      </w:r>
      <w:proofErr w:type="spellEnd"/>
      <w:r w:rsidRPr="00585095">
        <w:rPr>
          <w:rStyle w:val="Forte"/>
          <w:rFonts w:asciiTheme="majorHAnsi" w:hAnsiTheme="majorHAnsi" w:cstheme="majorHAnsi"/>
          <w:color w:val="FF0000"/>
        </w:rPr>
        <w:t xml:space="preserve"> urubu100</w:t>
      </w:r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r w:rsidRPr="00585095">
        <w:rPr>
          <w:rFonts w:asciiTheme="majorHAnsi" w:hAnsiTheme="majorHAnsi" w:cstheme="majorHAnsi"/>
          <w:color w:val="FF0000"/>
        </w:rPr>
        <w:t>2. Trocar senha de usuário: </w:t>
      </w:r>
      <w:proofErr w:type="spellStart"/>
      <w:r w:rsidRPr="00585095">
        <w:rPr>
          <w:rStyle w:val="Forte"/>
          <w:rFonts w:asciiTheme="majorHAnsi" w:hAnsiTheme="majorHAnsi" w:cstheme="majorHAnsi"/>
          <w:color w:val="FF0000"/>
        </w:rPr>
        <w:t>passwd</w:t>
      </w:r>
      <w:proofErr w:type="spellEnd"/>
      <w:r w:rsidRPr="00585095">
        <w:rPr>
          <w:rStyle w:val="Forte"/>
          <w:rFonts w:asciiTheme="majorHAnsi" w:hAnsiTheme="majorHAnsi" w:cstheme="majorHAnsi"/>
          <w:color w:val="FF0000"/>
        </w:rPr>
        <w:t xml:space="preserve"> urubu100</w:t>
      </w:r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r w:rsidRPr="00585095">
        <w:rPr>
          <w:rFonts w:asciiTheme="majorHAnsi" w:hAnsiTheme="majorHAnsi" w:cstheme="majorHAnsi"/>
          <w:color w:val="FF0000"/>
        </w:rPr>
        <w:t>3. Trocar de usuário: </w:t>
      </w:r>
      <w:proofErr w:type="spellStart"/>
      <w:r w:rsidRPr="00585095">
        <w:rPr>
          <w:rStyle w:val="Forte"/>
          <w:rFonts w:asciiTheme="majorHAnsi" w:hAnsiTheme="majorHAnsi" w:cstheme="majorHAnsi"/>
          <w:color w:val="FF0000"/>
        </w:rPr>
        <w:t>su</w:t>
      </w:r>
      <w:proofErr w:type="spellEnd"/>
      <w:r w:rsidRPr="00585095">
        <w:rPr>
          <w:rStyle w:val="Forte"/>
          <w:rFonts w:asciiTheme="majorHAnsi" w:hAnsiTheme="majorHAnsi" w:cstheme="majorHAnsi"/>
          <w:color w:val="FF0000"/>
        </w:rPr>
        <w:t xml:space="preserve"> urubu100</w:t>
      </w:r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r w:rsidRPr="00585095">
        <w:rPr>
          <w:rFonts w:asciiTheme="majorHAnsi" w:hAnsiTheme="majorHAnsi" w:cstheme="majorHAnsi"/>
          <w:color w:val="FF0000"/>
        </w:rPr>
        <w:t>4. Navegar entre diretórios: </w:t>
      </w:r>
      <w:proofErr w:type="spellStart"/>
      <w:r w:rsidRPr="00585095">
        <w:rPr>
          <w:rStyle w:val="Forte"/>
          <w:rFonts w:asciiTheme="majorHAnsi" w:hAnsiTheme="majorHAnsi" w:cstheme="majorHAnsi"/>
          <w:color w:val="FF0000"/>
        </w:rPr>
        <w:t>cd</w:t>
      </w:r>
      <w:proofErr w:type="spellEnd"/>
      <w:proofErr w:type="gramStart"/>
      <w:r w:rsidRPr="00585095">
        <w:rPr>
          <w:rStyle w:val="Forte"/>
          <w:rFonts w:asciiTheme="majorHAnsi" w:hAnsiTheme="majorHAnsi" w:cstheme="majorHAnsi"/>
          <w:color w:val="FF0000"/>
        </w:rPr>
        <w:t xml:space="preserve"> ..</w:t>
      </w:r>
      <w:proofErr w:type="gramEnd"/>
      <w:r w:rsidRPr="00585095">
        <w:rPr>
          <w:rFonts w:asciiTheme="majorHAnsi" w:hAnsiTheme="majorHAnsi" w:cstheme="majorHAnsi"/>
          <w:color w:val="FF0000"/>
        </w:rPr>
        <w:t xml:space="preserve"> - </w:t>
      </w:r>
      <w:proofErr w:type="gramStart"/>
      <w:r w:rsidRPr="00585095">
        <w:rPr>
          <w:rFonts w:asciiTheme="majorHAnsi" w:hAnsiTheme="majorHAnsi" w:cstheme="majorHAnsi"/>
          <w:color w:val="FF0000"/>
        </w:rPr>
        <w:t>sair</w:t>
      </w:r>
      <w:proofErr w:type="gramEnd"/>
      <w:r w:rsidRPr="00585095">
        <w:rPr>
          <w:rFonts w:asciiTheme="majorHAnsi" w:hAnsiTheme="majorHAnsi" w:cstheme="majorHAnsi"/>
          <w:color w:val="FF0000"/>
        </w:rPr>
        <w:t xml:space="preserve"> do diretório </w:t>
      </w:r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proofErr w:type="spellStart"/>
      <w:proofErr w:type="gramStart"/>
      <w:r w:rsidRPr="00585095">
        <w:rPr>
          <w:rStyle w:val="Forte"/>
          <w:rFonts w:asciiTheme="majorHAnsi" w:hAnsiTheme="majorHAnsi" w:cstheme="majorHAnsi"/>
          <w:color w:val="FF0000"/>
        </w:rPr>
        <w:t>cd</w:t>
      </w:r>
      <w:proofErr w:type="spellEnd"/>
      <w:r w:rsidRPr="00585095">
        <w:rPr>
          <w:rStyle w:val="Forte"/>
          <w:rFonts w:asciiTheme="majorHAnsi" w:hAnsiTheme="majorHAnsi" w:cstheme="majorHAnsi"/>
          <w:color w:val="FF0000"/>
        </w:rPr>
        <w:t>  /</w:t>
      </w:r>
      <w:proofErr w:type="gramEnd"/>
      <w:r w:rsidRPr="00585095">
        <w:rPr>
          <w:rStyle w:val="Forte"/>
          <w:rFonts w:asciiTheme="majorHAnsi" w:hAnsiTheme="majorHAnsi" w:cstheme="majorHAnsi"/>
          <w:color w:val="FF0000"/>
        </w:rPr>
        <w:t>home </w:t>
      </w:r>
      <w:r w:rsidRPr="00585095">
        <w:rPr>
          <w:rFonts w:asciiTheme="majorHAnsi" w:hAnsiTheme="majorHAnsi" w:cstheme="majorHAnsi"/>
          <w:color w:val="FF0000"/>
        </w:rPr>
        <w:t>- vai direto para algum diretório</w:t>
      </w:r>
      <w:bookmarkStart w:id="0" w:name="_GoBack"/>
      <w:bookmarkEnd w:id="0"/>
    </w:p>
    <w:p w:rsidR="00585095" w:rsidRPr="00585095" w:rsidRDefault="00585095" w:rsidP="00585095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FF0000"/>
        </w:rPr>
      </w:pPr>
      <w:r w:rsidRPr="00585095">
        <w:rPr>
          <w:rFonts w:asciiTheme="majorHAnsi" w:hAnsiTheme="majorHAnsi" w:cstheme="majorHAnsi"/>
          <w:color w:val="FF0000"/>
        </w:rPr>
        <w:t>5. Monitoramento de processos e recursos: </w:t>
      </w:r>
      <w:r w:rsidRPr="00585095">
        <w:rPr>
          <w:rStyle w:val="Forte"/>
          <w:rFonts w:asciiTheme="majorHAnsi" w:hAnsiTheme="majorHAnsi" w:cstheme="majorHAnsi"/>
          <w:color w:val="FF0000"/>
        </w:rPr>
        <w:t>top </w:t>
      </w:r>
    </w:p>
    <w:p w:rsidR="00585095" w:rsidRPr="00585095" w:rsidRDefault="00585095" w:rsidP="0058509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sectPr w:rsidR="00585095" w:rsidRPr="0058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1D05"/>
    <w:multiLevelType w:val="hybridMultilevel"/>
    <w:tmpl w:val="07886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44EC"/>
    <w:multiLevelType w:val="hybridMultilevel"/>
    <w:tmpl w:val="8250D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06"/>
    <w:rsid w:val="00096A7C"/>
    <w:rsid w:val="00311345"/>
    <w:rsid w:val="003C7C68"/>
    <w:rsid w:val="003D6A06"/>
    <w:rsid w:val="004C7CCF"/>
    <w:rsid w:val="00517BA0"/>
    <w:rsid w:val="00570D97"/>
    <w:rsid w:val="00585095"/>
    <w:rsid w:val="006A5FBD"/>
    <w:rsid w:val="007344DE"/>
    <w:rsid w:val="00C070D4"/>
    <w:rsid w:val="00C34F5A"/>
    <w:rsid w:val="00CC25ED"/>
    <w:rsid w:val="00F2338E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40D2"/>
  <w15:chartTrackingRefBased/>
  <w15:docId w15:val="{E12DD49C-E9CB-4735-B55D-35A363C7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5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8</cp:revision>
  <dcterms:created xsi:type="dcterms:W3CDTF">2023-02-20T12:16:00Z</dcterms:created>
  <dcterms:modified xsi:type="dcterms:W3CDTF">2023-02-28T12:55:00Z</dcterms:modified>
</cp:coreProperties>
</file>