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3B1" w:rsidRDefault="00DB03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DB03B1" w:rsidRDefault="00DB03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p w:rsidR="00DB03B1" w:rsidRDefault="008E2E7E">
      <w:pPr>
        <w:jc w:val="center"/>
        <w:rPr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 xml:space="preserve"> FACULDADE SÃO PAULO TECH SCHOOL</w:t>
      </w:r>
    </w:p>
    <w:p w:rsidR="00DB03B1" w:rsidRDefault="008E2E7E">
      <w:pPr>
        <w:jc w:val="center"/>
        <w:rPr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>CURSO DE ANÁLISE E DESENVOLVIMENTO DE SISTEMAS</w:t>
      </w:r>
    </w:p>
    <w:p w:rsidR="00DB03B1" w:rsidRDefault="00DB03B1">
      <w:pPr>
        <w:jc w:val="center"/>
      </w:pPr>
    </w:p>
    <w:p w:rsidR="00DB03B1" w:rsidRDefault="00DB03B1">
      <w:pPr>
        <w:jc w:val="center"/>
      </w:pPr>
    </w:p>
    <w:p w:rsidR="00DB03B1" w:rsidRDefault="00DB03B1">
      <w:pPr>
        <w:jc w:val="center"/>
      </w:pPr>
    </w:p>
    <w:p w:rsidR="00DB03B1" w:rsidRDefault="00DB03B1">
      <w:pPr>
        <w:jc w:val="center"/>
      </w:pPr>
    </w:p>
    <w:p w:rsidR="00DB03B1" w:rsidRDefault="00DB03B1">
      <w:pPr>
        <w:jc w:val="center"/>
      </w:pPr>
    </w:p>
    <w:p w:rsidR="00DB03B1" w:rsidRDefault="00DB03B1">
      <w:pPr>
        <w:jc w:val="center"/>
      </w:pPr>
    </w:p>
    <w:p w:rsidR="00DB03B1" w:rsidRDefault="00DB03B1">
      <w:pPr>
        <w:jc w:val="center"/>
      </w:pPr>
    </w:p>
    <w:p w:rsidR="00DB03B1" w:rsidRDefault="00DB03B1">
      <w:pPr>
        <w:jc w:val="center"/>
      </w:pPr>
    </w:p>
    <w:p w:rsidR="00DB03B1" w:rsidRDefault="00DB03B1">
      <w:pPr>
        <w:spacing w:line="276" w:lineRule="auto"/>
        <w:jc w:val="center"/>
      </w:pPr>
    </w:p>
    <w:p w:rsidR="00DB03B1" w:rsidRDefault="008E2E7E">
      <w:pPr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MATHEUS GABRIEL DE OLIVEIRA MOURA (01222100)</w:t>
      </w:r>
    </w:p>
    <w:p w:rsidR="00DB03B1" w:rsidRDefault="00DB03B1">
      <w:pPr>
        <w:jc w:val="center"/>
      </w:pPr>
    </w:p>
    <w:p w:rsidR="00DB03B1" w:rsidRDefault="00DB03B1">
      <w:pPr>
        <w:jc w:val="center"/>
      </w:pPr>
    </w:p>
    <w:p w:rsidR="00DB03B1" w:rsidRDefault="00DB03B1">
      <w:pPr>
        <w:jc w:val="center"/>
      </w:pPr>
    </w:p>
    <w:p w:rsidR="00DB03B1" w:rsidRDefault="00DB03B1">
      <w:pPr>
        <w:jc w:val="center"/>
      </w:pPr>
    </w:p>
    <w:p w:rsidR="00DB03B1" w:rsidRDefault="00DB03B1">
      <w:pPr>
        <w:jc w:val="center"/>
        <w:rPr>
          <w:sz w:val="24"/>
          <w:szCs w:val="24"/>
        </w:rPr>
      </w:pPr>
    </w:p>
    <w:p w:rsidR="00DB03B1" w:rsidRDefault="00DB03B1">
      <w:pPr>
        <w:jc w:val="center"/>
        <w:rPr>
          <w:sz w:val="24"/>
          <w:szCs w:val="24"/>
        </w:rPr>
      </w:pPr>
    </w:p>
    <w:p w:rsidR="00DB03B1" w:rsidRDefault="00DB03B1">
      <w:pPr>
        <w:jc w:val="center"/>
      </w:pPr>
    </w:p>
    <w:p w:rsidR="00DB03B1" w:rsidRDefault="00DB03B1">
      <w:pPr>
        <w:jc w:val="center"/>
      </w:pPr>
    </w:p>
    <w:p w:rsidR="00DB03B1" w:rsidRDefault="00DB03B1">
      <w:pPr>
        <w:jc w:val="center"/>
      </w:pPr>
    </w:p>
    <w:p w:rsidR="00DB03B1" w:rsidRDefault="006B4779">
      <w:pPr>
        <w:jc w:val="center"/>
        <w:rPr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 xml:space="preserve">Projeto Individual: </w:t>
      </w:r>
      <w:proofErr w:type="spellStart"/>
      <w:r>
        <w:rPr>
          <w:b/>
          <w:color w:val="2F5496"/>
          <w:sz w:val="24"/>
          <w:szCs w:val="24"/>
        </w:rPr>
        <w:t>Hooper’s</w:t>
      </w:r>
      <w:proofErr w:type="spellEnd"/>
      <w:r>
        <w:rPr>
          <w:b/>
          <w:color w:val="2F5496"/>
          <w:sz w:val="24"/>
          <w:szCs w:val="24"/>
        </w:rPr>
        <w:t xml:space="preserve"> </w:t>
      </w:r>
      <w:proofErr w:type="spellStart"/>
      <w:r>
        <w:rPr>
          <w:b/>
          <w:color w:val="2F5496"/>
          <w:sz w:val="24"/>
          <w:szCs w:val="24"/>
        </w:rPr>
        <w:t>Forever</w:t>
      </w:r>
      <w:proofErr w:type="spellEnd"/>
    </w:p>
    <w:p w:rsidR="00DB03B1" w:rsidRDefault="00DB03B1">
      <w:pPr>
        <w:jc w:val="center"/>
        <w:rPr>
          <w:b/>
          <w:color w:val="2F5496"/>
          <w:sz w:val="24"/>
          <w:szCs w:val="24"/>
        </w:rPr>
      </w:pPr>
    </w:p>
    <w:p w:rsidR="00DB03B1" w:rsidRDefault="00DB03B1">
      <w:pPr>
        <w:jc w:val="center"/>
      </w:pPr>
    </w:p>
    <w:p w:rsidR="00DB03B1" w:rsidRPr="006B4779" w:rsidRDefault="00DB03B1">
      <w:pPr>
        <w:jc w:val="center"/>
      </w:pPr>
      <w:bookmarkStart w:id="0" w:name="_GoBack"/>
      <w:bookmarkEnd w:id="0"/>
    </w:p>
    <w:p w:rsidR="00DB03B1" w:rsidRDefault="00DB03B1">
      <w:pPr>
        <w:jc w:val="center"/>
      </w:pPr>
    </w:p>
    <w:p w:rsidR="00DB03B1" w:rsidRDefault="00DB03B1">
      <w:pPr>
        <w:jc w:val="center"/>
      </w:pPr>
    </w:p>
    <w:p w:rsidR="00DB03B1" w:rsidRDefault="00DB03B1">
      <w:pPr>
        <w:jc w:val="center"/>
      </w:pPr>
    </w:p>
    <w:p w:rsidR="00DB03B1" w:rsidRDefault="00DB03B1">
      <w:pPr>
        <w:jc w:val="center"/>
      </w:pPr>
    </w:p>
    <w:p w:rsidR="00DB03B1" w:rsidRDefault="00DB03B1">
      <w:pPr>
        <w:jc w:val="center"/>
      </w:pPr>
    </w:p>
    <w:p w:rsidR="00DB03B1" w:rsidRDefault="00DB03B1">
      <w:pPr>
        <w:jc w:val="center"/>
      </w:pPr>
    </w:p>
    <w:p w:rsidR="00DB03B1" w:rsidRDefault="00DB03B1">
      <w:pPr>
        <w:jc w:val="center"/>
      </w:pPr>
    </w:p>
    <w:p w:rsidR="00DB03B1" w:rsidRDefault="00DB03B1">
      <w:pPr>
        <w:jc w:val="center"/>
      </w:pPr>
    </w:p>
    <w:p w:rsidR="00DB03B1" w:rsidRDefault="00DB03B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b/>
          <w:color w:val="2F5496"/>
          <w:sz w:val="24"/>
          <w:szCs w:val="24"/>
        </w:rPr>
      </w:pPr>
    </w:p>
    <w:p w:rsidR="00DB03B1" w:rsidRDefault="008E2E7E">
      <w:pPr>
        <w:jc w:val="center"/>
        <w:rPr>
          <w:b/>
          <w:color w:val="2F5496"/>
          <w:sz w:val="24"/>
          <w:szCs w:val="24"/>
        </w:rPr>
      </w:pPr>
      <w:r>
        <w:rPr>
          <w:b/>
          <w:color w:val="2F5496"/>
          <w:sz w:val="24"/>
          <w:szCs w:val="24"/>
        </w:rPr>
        <w:t xml:space="preserve">São Paulo </w:t>
      </w:r>
    </w:p>
    <w:p w:rsidR="00DB03B1" w:rsidRDefault="008E2E7E">
      <w:pPr>
        <w:jc w:val="center"/>
      </w:pPr>
      <w:r>
        <w:rPr>
          <w:b/>
          <w:color w:val="2F5496"/>
          <w:sz w:val="24"/>
          <w:szCs w:val="24"/>
        </w:rPr>
        <w:t>2022</w:t>
      </w:r>
      <w:r>
        <w:br w:type="page"/>
      </w:r>
    </w:p>
    <w:p w:rsidR="00DB03B1" w:rsidRDefault="00DB03B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595959"/>
        </w:rPr>
      </w:pPr>
    </w:p>
    <w:p w:rsidR="00DB03B1" w:rsidRDefault="008E2E7E">
      <w:r>
        <w:rPr>
          <w:b/>
          <w:color w:val="2F5496"/>
          <w:sz w:val="32"/>
          <w:szCs w:val="32"/>
        </w:rPr>
        <w:t>SUMÁRIO</w:t>
      </w:r>
    </w:p>
    <w:p w:rsidR="00DB03B1" w:rsidRDefault="00DB03B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</w:p>
    <w:sdt>
      <w:sdtPr>
        <w:id w:val="-511295056"/>
        <w:docPartObj>
          <w:docPartGallery w:val="Table of Contents"/>
          <w:docPartUnique/>
        </w:docPartObj>
      </w:sdtPr>
      <w:sdtEndPr/>
      <w:sdtContent>
        <w:p w:rsidR="00DB03B1" w:rsidRDefault="008E2E7E">
          <w:pPr>
            <w:tabs>
              <w:tab w:val="right" w:pos="9977"/>
            </w:tabs>
            <w:spacing w:before="80"/>
            <w:rPr>
              <w:b/>
              <w:color w:val="2F5496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9bgiu2xk1km1">
            <w:r>
              <w:rPr>
                <w:b/>
                <w:color w:val="2F5496"/>
                <w:sz w:val="24"/>
                <w:szCs w:val="24"/>
              </w:rPr>
              <w:t>1 CONTEXTO DO NEGÓCIO</w:t>
            </w:r>
          </w:hyperlink>
          <w:r>
            <w:rPr>
              <w:b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_heading=h.9bgiu2xk1km1 \h </w:instrText>
          </w:r>
          <w:r>
            <w:fldChar w:fldCharType="separate"/>
          </w:r>
          <w:r>
            <w:rPr>
              <w:b/>
              <w:color w:val="2F5496"/>
              <w:sz w:val="24"/>
              <w:szCs w:val="24"/>
            </w:rPr>
            <w:t>2</w:t>
          </w:r>
          <w:r>
            <w:fldChar w:fldCharType="end"/>
          </w:r>
        </w:p>
        <w:p w:rsidR="00DB03B1" w:rsidRDefault="008E2E7E">
          <w:pPr>
            <w:tabs>
              <w:tab w:val="right" w:pos="9977"/>
            </w:tabs>
            <w:spacing w:before="200"/>
            <w:rPr>
              <w:b/>
              <w:color w:val="2F5496"/>
              <w:sz w:val="24"/>
              <w:szCs w:val="24"/>
            </w:rPr>
          </w:pPr>
          <w:hyperlink w:anchor="_heading=h.4v14c3ph7ty4">
            <w:r>
              <w:rPr>
                <w:b/>
                <w:color w:val="2F5496"/>
                <w:sz w:val="24"/>
                <w:szCs w:val="24"/>
              </w:rPr>
              <w:t>2 OBJETIVO DO PROJETO</w:t>
            </w:r>
          </w:hyperlink>
          <w:r>
            <w:rPr>
              <w:b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_heading=h.4v14c3ph7ty4 \h </w:instrText>
          </w:r>
          <w:r>
            <w:fldChar w:fldCharType="separate"/>
          </w:r>
          <w:r>
            <w:rPr>
              <w:b/>
              <w:color w:val="2F5496"/>
              <w:sz w:val="24"/>
              <w:szCs w:val="24"/>
            </w:rPr>
            <w:t>5</w:t>
          </w:r>
          <w:r>
            <w:fldChar w:fldCharType="end"/>
          </w:r>
        </w:p>
        <w:p w:rsidR="00DB03B1" w:rsidRDefault="008E2E7E">
          <w:pPr>
            <w:tabs>
              <w:tab w:val="right" w:pos="9977"/>
            </w:tabs>
            <w:spacing w:before="200"/>
            <w:rPr>
              <w:b/>
              <w:color w:val="2F5496"/>
              <w:sz w:val="24"/>
              <w:szCs w:val="24"/>
            </w:rPr>
          </w:pPr>
          <w:hyperlink w:anchor="_heading=h.r7l3rt280k1c">
            <w:r>
              <w:rPr>
                <w:b/>
                <w:color w:val="2F5496"/>
                <w:sz w:val="24"/>
                <w:szCs w:val="24"/>
              </w:rPr>
              <w:t>3 ESCOPO</w:t>
            </w:r>
          </w:hyperlink>
          <w:r>
            <w:rPr>
              <w:b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_heading=h.r7l3rt280k1c \h </w:instrText>
          </w:r>
          <w:r>
            <w:fldChar w:fldCharType="separate"/>
          </w:r>
          <w:r>
            <w:rPr>
              <w:b/>
              <w:color w:val="2F5496"/>
              <w:sz w:val="24"/>
              <w:szCs w:val="24"/>
            </w:rPr>
            <w:t>5</w:t>
          </w:r>
          <w:r>
            <w:fldChar w:fldCharType="end"/>
          </w:r>
        </w:p>
        <w:p w:rsidR="00DB03B1" w:rsidRDefault="008E2E7E">
          <w:pPr>
            <w:tabs>
              <w:tab w:val="right" w:pos="9977"/>
            </w:tabs>
            <w:spacing w:before="60"/>
            <w:ind w:left="360"/>
            <w:rPr>
              <w:b/>
              <w:color w:val="2F5496"/>
              <w:sz w:val="24"/>
              <w:szCs w:val="24"/>
            </w:rPr>
          </w:pPr>
          <w:hyperlink w:anchor="_heading=h.oevqvmyiy9pc">
            <w:r>
              <w:rPr>
                <w:b/>
                <w:color w:val="2F5496"/>
                <w:sz w:val="24"/>
                <w:szCs w:val="24"/>
              </w:rPr>
              <w:t>3.1 REQUISITOS</w:t>
            </w:r>
          </w:hyperlink>
          <w:r>
            <w:rPr>
              <w:b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_heading=h.oevqvmyiy9pc \h </w:instrText>
          </w:r>
          <w:r>
            <w:fldChar w:fldCharType="separate"/>
          </w:r>
          <w:r>
            <w:rPr>
              <w:b/>
              <w:color w:val="2F5496"/>
              <w:sz w:val="24"/>
              <w:szCs w:val="24"/>
            </w:rPr>
            <w:t>6</w:t>
          </w:r>
          <w:r>
            <w:fldChar w:fldCharType="end"/>
          </w:r>
        </w:p>
        <w:p w:rsidR="00DB03B1" w:rsidRDefault="008E2E7E">
          <w:pPr>
            <w:tabs>
              <w:tab w:val="right" w:pos="9977"/>
            </w:tabs>
            <w:spacing w:before="60"/>
            <w:ind w:left="720"/>
            <w:rPr>
              <w:b/>
              <w:color w:val="2F5496"/>
              <w:sz w:val="24"/>
              <w:szCs w:val="24"/>
            </w:rPr>
          </w:pPr>
          <w:hyperlink w:anchor="_heading=h.ewmd1otp7co6">
            <w:r>
              <w:rPr>
                <w:b/>
                <w:color w:val="2F5496"/>
                <w:sz w:val="24"/>
                <w:szCs w:val="24"/>
              </w:rPr>
              <w:t>3.1.1</w:t>
            </w:r>
            <w:r>
              <w:rPr>
                <w:b/>
                <w:color w:val="2F5496"/>
                <w:sz w:val="24"/>
                <w:szCs w:val="24"/>
              </w:rPr>
              <w:t xml:space="preserve"> REQUISITOS FUNCIONAIS</w:t>
            </w:r>
          </w:hyperlink>
          <w:r>
            <w:rPr>
              <w:b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_heading=h.ewmd1otp7co6 \h </w:instrText>
          </w:r>
          <w:r>
            <w:fldChar w:fldCharType="separate"/>
          </w:r>
          <w:r>
            <w:rPr>
              <w:b/>
              <w:color w:val="2F5496"/>
              <w:sz w:val="24"/>
              <w:szCs w:val="24"/>
            </w:rPr>
            <w:t>6</w:t>
          </w:r>
          <w:r>
            <w:fldChar w:fldCharType="end"/>
          </w:r>
        </w:p>
        <w:p w:rsidR="00DB03B1" w:rsidRDefault="008E2E7E">
          <w:pPr>
            <w:tabs>
              <w:tab w:val="right" w:pos="9977"/>
            </w:tabs>
            <w:spacing w:before="60"/>
            <w:ind w:left="720"/>
            <w:rPr>
              <w:b/>
              <w:color w:val="2F5496"/>
              <w:sz w:val="24"/>
              <w:szCs w:val="24"/>
            </w:rPr>
          </w:pPr>
          <w:hyperlink w:anchor="_heading=h.7wrnxnqhpert">
            <w:r>
              <w:rPr>
                <w:b/>
                <w:color w:val="2F5496"/>
                <w:sz w:val="24"/>
                <w:szCs w:val="24"/>
              </w:rPr>
              <w:t>3.1.2 REQUISITOS NÃO FUNCIONAIS</w:t>
            </w:r>
          </w:hyperlink>
          <w:r>
            <w:rPr>
              <w:b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_heading=h.7wrnxnqhpert \h </w:instrText>
          </w:r>
          <w:r>
            <w:fldChar w:fldCharType="separate"/>
          </w:r>
          <w:r>
            <w:rPr>
              <w:b/>
              <w:color w:val="2F5496"/>
              <w:sz w:val="24"/>
              <w:szCs w:val="24"/>
            </w:rPr>
            <w:t>6</w:t>
          </w:r>
          <w:r>
            <w:fldChar w:fldCharType="end"/>
          </w:r>
        </w:p>
        <w:p w:rsidR="00DB03B1" w:rsidRDefault="008E2E7E">
          <w:pPr>
            <w:tabs>
              <w:tab w:val="right" w:pos="9977"/>
            </w:tabs>
            <w:spacing w:before="200"/>
            <w:rPr>
              <w:b/>
              <w:color w:val="2F5496"/>
              <w:sz w:val="24"/>
              <w:szCs w:val="24"/>
            </w:rPr>
          </w:pPr>
          <w:hyperlink w:anchor="_heading=h.nhtbchtadxlf">
            <w:r>
              <w:rPr>
                <w:b/>
                <w:color w:val="2F5496"/>
                <w:sz w:val="24"/>
                <w:szCs w:val="24"/>
              </w:rPr>
              <w:t>4 DIAGRAMA DE NEGÓCIO</w:t>
            </w:r>
          </w:hyperlink>
          <w:r>
            <w:rPr>
              <w:b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_heading=h.nhtbchtadxlf \h </w:instrText>
          </w:r>
          <w:r>
            <w:fldChar w:fldCharType="separate"/>
          </w:r>
          <w:r>
            <w:rPr>
              <w:b/>
              <w:color w:val="2F5496"/>
              <w:sz w:val="24"/>
              <w:szCs w:val="24"/>
            </w:rPr>
            <w:t>6</w:t>
          </w:r>
          <w:r>
            <w:fldChar w:fldCharType="end"/>
          </w:r>
        </w:p>
        <w:p w:rsidR="00DB03B1" w:rsidRDefault="008E2E7E">
          <w:pPr>
            <w:tabs>
              <w:tab w:val="right" w:pos="9977"/>
            </w:tabs>
            <w:spacing w:before="200"/>
            <w:rPr>
              <w:b/>
              <w:color w:val="2F5496"/>
              <w:sz w:val="24"/>
              <w:szCs w:val="24"/>
            </w:rPr>
          </w:pPr>
          <w:hyperlink w:anchor="_heading=h.gc5knxg73nko">
            <w:r>
              <w:rPr>
                <w:b/>
                <w:color w:val="2F5496"/>
                <w:sz w:val="24"/>
                <w:szCs w:val="24"/>
              </w:rPr>
              <w:t>5 PREMISSAS E RESTRIÇÕES</w:t>
            </w:r>
          </w:hyperlink>
          <w:r>
            <w:rPr>
              <w:b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_heading=h.gc5knxg73nko \h </w:instrText>
          </w:r>
          <w:r>
            <w:fldChar w:fldCharType="separate"/>
          </w:r>
          <w:r>
            <w:rPr>
              <w:b/>
              <w:color w:val="2F5496"/>
              <w:sz w:val="24"/>
              <w:szCs w:val="24"/>
            </w:rPr>
            <w:t>7</w:t>
          </w:r>
          <w:r>
            <w:fldChar w:fldCharType="end"/>
          </w:r>
        </w:p>
        <w:p w:rsidR="00DB03B1" w:rsidRDefault="008E2E7E">
          <w:pPr>
            <w:tabs>
              <w:tab w:val="right" w:pos="9977"/>
            </w:tabs>
            <w:spacing w:before="60"/>
            <w:ind w:left="360"/>
            <w:rPr>
              <w:b/>
              <w:color w:val="2F5496"/>
              <w:sz w:val="24"/>
              <w:szCs w:val="24"/>
            </w:rPr>
          </w:pPr>
          <w:hyperlink w:anchor="_heading=h.cacqcbvl6ld">
            <w:r>
              <w:rPr>
                <w:b/>
                <w:color w:val="2F5496"/>
                <w:sz w:val="24"/>
                <w:szCs w:val="24"/>
              </w:rPr>
              <w:t>5.1 PREMISSAS</w:t>
            </w:r>
          </w:hyperlink>
          <w:r>
            <w:rPr>
              <w:b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_heading=h.cacqcbvl6ld \h </w:instrText>
          </w:r>
          <w:r>
            <w:fldChar w:fldCharType="separate"/>
          </w:r>
          <w:r>
            <w:rPr>
              <w:b/>
              <w:color w:val="2F5496"/>
              <w:sz w:val="24"/>
              <w:szCs w:val="24"/>
            </w:rPr>
            <w:t>7</w:t>
          </w:r>
          <w:r>
            <w:fldChar w:fldCharType="end"/>
          </w:r>
        </w:p>
        <w:p w:rsidR="00DB03B1" w:rsidRDefault="008E2E7E">
          <w:pPr>
            <w:tabs>
              <w:tab w:val="right" w:pos="9977"/>
            </w:tabs>
            <w:spacing w:before="60"/>
            <w:ind w:left="360"/>
            <w:rPr>
              <w:b/>
              <w:color w:val="2F5496"/>
              <w:sz w:val="24"/>
              <w:szCs w:val="24"/>
            </w:rPr>
          </w:pPr>
          <w:hyperlink w:anchor="_heading=h.hu0sn844736c">
            <w:r>
              <w:rPr>
                <w:b/>
                <w:color w:val="2F5496"/>
                <w:sz w:val="24"/>
                <w:szCs w:val="24"/>
              </w:rPr>
              <w:t>5.2 RESTRIÇÕES</w:t>
            </w:r>
          </w:hyperlink>
          <w:r>
            <w:rPr>
              <w:b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_heading=h.hu0sn844736c \h </w:instrText>
          </w:r>
          <w:r>
            <w:fldChar w:fldCharType="separate"/>
          </w:r>
          <w:r>
            <w:rPr>
              <w:b/>
              <w:color w:val="2F5496"/>
              <w:sz w:val="24"/>
              <w:szCs w:val="24"/>
            </w:rPr>
            <w:t>8</w:t>
          </w:r>
          <w:r>
            <w:fldChar w:fldCharType="end"/>
          </w:r>
        </w:p>
        <w:p w:rsidR="00DB03B1" w:rsidRDefault="008E2E7E">
          <w:pPr>
            <w:tabs>
              <w:tab w:val="right" w:pos="9977"/>
            </w:tabs>
            <w:spacing w:before="200" w:after="80"/>
            <w:rPr>
              <w:b/>
              <w:color w:val="2F5496"/>
              <w:sz w:val="24"/>
              <w:szCs w:val="24"/>
            </w:rPr>
          </w:pPr>
          <w:hyperlink w:anchor="_heading=h.gqwymsc9pc2e">
            <w:r>
              <w:rPr>
                <w:b/>
                <w:color w:val="2F5496"/>
                <w:sz w:val="24"/>
                <w:szCs w:val="24"/>
              </w:rPr>
              <w:t>6 REFERÊNCIAS</w:t>
            </w:r>
          </w:hyperlink>
          <w:r>
            <w:rPr>
              <w:b/>
              <w:color w:val="2F5496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_heading=h.gqwymsc9pc2e \h </w:instrText>
          </w:r>
          <w:r>
            <w:fldChar w:fldCharType="separate"/>
          </w:r>
          <w:r>
            <w:rPr>
              <w:b/>
              <w:color w:val="2F5496"/>
              <w:sz w:val="24"/>
              <w:szCs w:val="24"/>
            </w:rPr>
            <w:t>9</w:t>
          </w:r>
          <w:r>
            <w:fldChar w:fldCharType="end"/>
          </w:r>
          <w:r>
            <w:fldChar w:fldCharType="end"/>
          </w:r>
        </w:p>
      </w:sdtContent>
    </w:sdt>
    <w:p w:rsidR="00DB03B1" w:rsidRDefault="00DB03B1"/>
    <w:p w:rsidR="00DB03B1" w:rsidRDefault="008E2E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F5496"/>
          <w:sz w:val="32"/>
          <w:szCs w:val="32"/>
        </w:rPr>
      </w:pPr>
      <w:r>
        <w:br w:type="page"/>
      </w:r>
    </w:p>
    <w:p w:rsidR="00DB03B1" w:rsidRDefault="008E2E7E">
      <w:pPr>
        <w:pStyle w:val="Ttulo1"/>
        <w:spacing w:after="240"/>
        <w:jc w:val="both"/>
      </w:pPr>
      <w:bookmarkStart w:id="1" w:name="_heading=h.9bgiu2xk1km1" w:colFirst="0" w:colLast="0"/>
      <w:bookmarkEnd w:id="1"/>
      <w:r>
        <w:lastRenderedPageBreak/>
        <w:t xml:space="preserve">1 CONTEXTO DO NEGÓCIO </w:t>
      </w:r>
    </w:p>
    <w:p w:rsidR="00DB03B1" w:rsidRDefault="008E2E7E">
      <w:pPr>
        <w:shd w:val="clear" w:color="auto" w:fill="FFFFFF"/>
        <w:spacing w:before="0" w:after="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Um data center é um espaço que comporta uma série de computadores, exclusivamente servidores, para o armazenamento de dados em grande escala. A manutenção desses data centers deve ser constante, devido a carga de tempo que permanece em operação, consequent</w:t>
      </w:r>
      <w:r>
        <w:rPr>
          <w:sz w:val="24"/>
          <w:szCs w:val="24"/>
        </w:rPr>
        <w:t>emente exigindo muito de seus componentes mecânicos. A parada de um data center por um período, é conhecida como “</w:t>
      </w:r>
      <w:proofErr w:type="spellStart"/>
      <w:r>
        <w:rPr>
          <w:sz w:val="24"/>
          <w:szCs w:val="24"/>
        </w:rPr>
        <w:t>downtime</w:t>
      </w:r>
      <w:proofErr w:type="spellEnd"/>
      <w:r>
        <w:rPr>
          <w:sz w:val="24"/>
          <w:szCs w:val="24"/>
        </w:rPr>
        <w:t xml:space="preserve">”, e gera muitos prejuízos aos data centers, sendo que </w:t>
      </w:r>
      <w:proofErr w:type="gramStart"/>
      <w:r>
        <w:rPr>
          <w:sz w:val="24"/>
          <w:szCs w:val="24"/>
        </w:rPr>
        <w:t>um minuto causa</w:t>
      </w:r>
      <w:proofErr w:type="gramEnd"/>
      <w:r>
        <w:rPr>
          <w:sz w:val="24"/>
          <w:szCs w:val="24"/>
        </w:rPr>
        <w:t xml:space="preserve"> em média um prejuízo de US$ 5,600, levando a perda de meio milh</w:t>
      </w:r>
      <w:r>
        <w:rPr>
          <w:sz w:val="24"/>
          <w:szCs w:val="24"/>
        </w:rPr>
        <w:t xml:space="preserve">ão de dólares em uma hora e meia.  </w:t>
      </w:r>
    </w:p>
    <w:p w:rsidR="00DB03B1" w:rsidRDefault="008E2E7E">
      <w:pPr>
        <w:shd w:val="clear" w:color="auto" w:fill="FFFFFF"/>
        <w:spacing w:before="0" w:after="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Alguns dos principais problemas de um data center, são sempre as falhas, sejam elas de componentes, humanas, de software, de desempenho, estruturais ou catástrofes. A maioria delas tem uma relação com a temperatura, no g</w:t>
      </w:r>
      <w:r>
        <w:rPr>
          <w:sz w:val="24"/>
          <w:szCs w:val="24"/>
        </w:rPr>
        <w:t xml:space="preserve">eral quando ela está elevada demais. Ademais podemos observar que existe um grande problema no controle ou monitoramento da temperatura, tanto natural, relacionado a diversos fatores como o aquecimento global, e instabilidade de temperatura, devido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varie</w:t>
      </w:r>
      <w:r>
        <w:rPr>
          <w:sz w:val="24"/>
          <w:szCs w:val="24"/>
        </w:rPr>
        <w:t>dade geográfica e estações do ano, ou mesmo controle de temperatura local quando se trata de ar-condicionado em ambientes fechados. A temperatura se torna um problema em especial para data centers onde ela é o principal foco de todos os problemas e soluçõe</w:t>
      </w:r>
      <w:r>
        <w:rPr>
          <w:sz w:val="24"/>
          <w:szCs w:val="24"/>
        </w:rPr>
        <w:t>s do ambiente. Um data center usa de um sistema alternado de corredores para se organizar, sendo um corredor frio fazendo o resfriamento dos data centers alocados nele, e um corredor quente que é por onde ocorre a liberação de calor. Esse sistema ocorre 24</w:t>
      </w:r>
      <w:r>
        <w:rPr>
          <w:sz w:val="24"/>
          <w:szCs w:val="24"/>
        </w:rPr>
        <w:t xml:space="preserve"> horas por dia, portanto a necessidade de uma vigilância constante se mostra necessária, para minimizar os erros, já que uma alternância média na temperatura já pode exigir mais de um componente do que o desejado, causando uma catástrofe.  </w:t>
      </w:r>
    </w:p>
    <w:p w:rsidR="00DB03B1" w:rsidRDefault="008E2E7E">
      <w:pPr>
        <w:shd w:val="clear" w:color="auto" w:fill="FFFFFF"/>
        <w:spacing w:before="0" w:after="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Um dado alarman</w:t>
      </w:r>
      <w:r>
        <w:rPr>
          <w:sz w:val="24"/>
          <w:szCs w:val="24"/>
        </w:rPr>
        <w:t>te é a negligência de empresas devido ao uso exagerado dos componentes, tendo até um nome para tal modo de operação, chamado de “</w:t>
      </w:r>
      <w:proofErr w:type="spell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”, ou “usar até falhar”, isso pela exigência e necessidade cada vez mais presente do mundo digital. Não é </w:t>
      </w:r>
      <w:proofErr w:type="spellStart"/>
      <w:r>
        <w:rPr>
          <w:sz w:val="24"/>
          <w:szCs w:val="24"/>
        </w:rPr>
        <w:t>atoa</w:t>
      </w:r>
      <w:proofErr w:type="spellEnd"/>
      <w:r>
        <w:rPr>
          <w:sz w:val="24"/>
          <w:szCs w:val="24"/>
        </w:rPr>
        <w:t xml:space="preserve"> qu</w:t>
      </w:r>
      <w:r>
        <w:rPr>
          <w:sz w:val="24"/>
          <w:szCs w:val="24"/>
        </w:rPr>
        <w:t xml:space="preserve">e segundo a </w:t>
      </w:r>
      <w:proofErr w:type="spellStart"/>
      <w:r>
        <w:rPr>
          <w:sz w:val="24"/>
          <w:szCs w:val="24"/>
        </w:rPr>
        <w:t>Report</w:t>
      </w:r>
      <w:proofErr w:type="spellEnd"/>
      <w:r>
        <w:rPr>
          <w:sz w:val="24"/>
          <w:szCs w:val="24"/>
        </w:rPr>
        <w:t xml:space="preserve"> Link, o aumento dos data centers é tão exponencial quanto o aumento da tecnologia. Usando o Brasil como parâmetro, nos últimos 10 anos, o Brasil teve um aumento de 44 instalações, de 17 diferentes finalidades. No melhor dos casos a perda</w:t>
      </w:r>
      <w:r>
        <w:rPr>
          <w:sz w:val="24"/>
          <w:szCs w:val="24"/>
        </w:rPr>
        <w:t xml:space="preserve"> de um data center pode ocorrer por uma monitoria ruim que depois converte na perda de dados, com a falha de algum componente, trazendo consequências financeiras e até jurídicas. Já no pior dos casos, uma falha de controle na temperatura por qualquer um do</w:t>
      </w:r>
      <w:r>
        <w:rPr>
          <w:sz w:val="24"/>
          <w:szCs w:val="24"/>
        </w:rPr>
        <w:t xml:space="preserve">s motivos já citados pode ocasionar na explosão de uma parte ou de até todo o data center, por exemplo, a explosão recente em um data center do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por questões de falha elétrica, ferindo 3 eletricistas e perdendo dados, causando a queda de diversos sit</w:t>
      </w:r>
      <w:r>
        <w:rPr>
          <w:sz w:val="24"/>
          <w:szCs w:val="24"/>
        </w:rPr>
        <w:t xml:space="preserve">es por um tempo.  </w:t>
      </w:r>
    </w:p>
    <w:p w:rsidR="00DB03B1" w:rsidRDefault="008E2E7E">
      <w:pPr>
        <w:shd w:val="clear" w:color="auto" w:fill="FFFFFF"/>
        <w:spacing w:before="0" w:after="0" w:line="360" w:lineRule="auto"/>
        <w:ind w:firstLine="700"/>
        <w:jc w:val="both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A ASHRAE (Sociedade Americana de Engenheiros de Aquecimento, Refrigeração e Ar-Condicionado) criou diretrizes térmicas. Segundo eles, é necessário que o ambiente mantenha a umidade relativa do ar entre 45% e 55% e com temperatura inferio</w:t>
      </w:r>
      <w:r>
        <w:rPr>
          <w:sz w:val="24"/>
          <w:szCs w:val="24"/>
        </w:rPr>
        <w:t xml:space="preserve">r a 30°C. O monitoramento contínuo das condições ambientais é um importante procedimento que tem ação direta na gestão, eficiência e </w:t>
      </w:r>
      <w:r>
        <w:rPr>
          <w:sz w:val="24"/>
          <w:szCs w:val="24"/>
        </w:rPr>
        <w:lastRenderedPageBreak/>
        <w:t>otimização da infraestrutura física. As medidas aplicadas na gestão dos Data Centers têm como objetivo garantir a inexistên</w:t>
      </w:r>
      <w:r>
        <w:rPr>
          <w:sz w:val="24"/>
          <w:szCs w:val="24"/>
        </w:rPr>
        <w:t>cia de períodos de inatividade. Os sistemas de climatização para Data Centers realizam três tarefas vitais para a segurança de todo ambiente de missão crítica: Conservar a “saúde” dos equipamentos, manter a capacidade e a velocidade de processamento das in</w:t>
      </w:r>
      <w:r>
        <w:rPr>
          <w:sz w:val="24"/>
          <w:szCs w:val="24"/>
        </w:rPr>
        <w:t>formações e evitar paralisações não programadas (</w:t>
      </w:r>
      <w:proofErr w:type="spellStart"/>
      <w:r>
        <w:rPr>
          <w:sz w:val="24"/>
          <w:szCs w:val="24"/>
        </w:rPr>
        <w:t>downtime</w:t>
      </w:r>
      <w:proofErr w:type="spellEnd"/>
      <w:r>
        <w:rPr>
          <w:sz w:val="24"/>
          <w:szCs w:val="24"/>
        </w:rPr>
        <w:t xml:space="preserve">). As </w:t>
      </w:r>
      <w:proofErr w:type="spellStart"/>
      <w:r>
        <w:rPr>
          <w:sz w:val="24"/>
          <w:szCs w:val="24"/>
        </w:rPr>
        <w:t>tiers</w:t>
      </w:r>
      <w:proofErr w:type="spellEnd"/>
      <w:r>
        <w:rPr>
          <w:sz w:val="24"/>
          <w:szCs w:val="24"/>
        </w:rPr>
        <w:t xml:space="preserve"> nos data centers também são uma variável a ser considerado, pois elas definem o tamanho, contexto de negócio, energia consumida e qualidade de peças de um data center, sendo organizadas p</w:t>
      </w:r>
      <w:r>
        <w:rPr>
          <w:sz w:val="24"/>
          <w:szCs w:val="24"/>
        </w:rPr>
        <w:t>or níveis de 1(mais barato) até 5(mais caro).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:rsidR="00DB03B1" w:rsidRDefault="008E2E7E">
      <w:pPr>
        <w:shd w:val="clear" w:color="auto" w:fill="FFFFFF"/>
        <w:spacing w:before="0" w:after="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Este trabalho consiste, em síntese, no monitoramento da temperatura e umidade de Data Centers (DC) e surge da necessidade constante, já citada, de controlar e manter o clima nos respectivos limites. Mesmo que, embora, no mercado já existam sistemas de moni</w:t>
      </w:r>
      <w:r>
        <w:rPr>
          <w:sz w:val="24"/>
          <w:szCs w:val="24"/>
        </w:rPr>
        <w:t xml:space="preserve">toramentos de DC que integram software em nuvem e sistemas embarcados, esse visa um protótipo economicamente viável com dispositivos de fácil acesso, que focam em dois dos impedimentos mais frequentes: Temperatura e umidade. </w:t>
      </w:r>
    </w:p>
    <w:p w:rsidR="00DB03B1" w:rsidRDefault="008E2E7E">
      <w:pPr>
        <w:shd w:val="clear" w:color="auto" w:fill="FFFFFF"/>
        <w:spacing w:before="0" w:after="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Essa solução, por sua vez, pou</w:t>
      </w:r>
      <w:r>
        <w:rPr>
          <w:sz w:val="24"/>
          <w:szCs w:val="24"/>
        </w:rPr>
        <w:t xml:space="preserve">paria gastos e evitaria perda de dados por </w:t>
      </w:r>
      <w:proofErr w:type="spellStart"/>
      <w:r>
        <w:rPr>
          <w:sz w:val="24"/>
          <w:szCs w:val="24"/>
        </w:rPr>
        <w:t>Downtime</w:t>
      </w:r>
      <w:proofErr w:type="spellEnd"/>
      <w:r>
        <w:rPr>
          <w:sz w:val="24"/>
          <w:szCs w:val="24"/>
        </w:rPr>
        <w:t>, ou seja, tempo de inatividade que interrompe as atividades operacionais daquele sistema. Mais que isso, evitaria também, assim como afirma um artigo no site Positivo Tecnologia, a lentidão dos softwares,</w:t>
      </w:r>
      <w:r>
        <w:rPr>
          <w:sz w:val="24"/>
          <w:szCs w:val="24"/>
        </w:rPr>
        <w:t xml:space="preserve"> causada por motivos desconhecidos, dificuldade em mensurar indicadores qualitativamente, identificação antecipada dos problemas da área de TI, alinhamento da TI ao negócio da sua empresa. Segundo o site: “IT Fórum 365 ", a contratação da plataforma</w:t>
      </w:r>
      <w:hyperlink r:id="rId8">
        <w:r>
          <w:rPr>
            <w:sz w:val="24"/>
            <w:szCs w:val="24"/>
          </w:rPr>
          <w:t xml:space="preserve"> Software as a Service (SaaS)</w:t>
        </w:r>
      </w:hyperlink>
      <w:r>
        <w:rPr>
          <w:sz w:val="24"/>
          <w:szCs w:val="24"/>
        </w:rPr>
        <w:t xml:space="preserve"> e infraestrutura em nuvem pública deve movimentar 1,7 bilhão de dólares em 2018 e dobrar até 2020”. Não obstante, a justificativa de evitar a obsolescência é um</w:t>
      </w:r>
      <w:r>
        <w:rPr>
          <w:sz w:val="24"/>
          <w:szCs w:val="24"/>
        </w:rPr>
        <w:t xml:space="preserve"> dos motivos do grande investimento. Sendo assim, fica evidente que o mercado de tecnologia se preocupa cada vez mais em investir em medidas preventivas para evitar gastos maiores futuramente. Nesse contexto, elucidando o conceito de SaaS, também conhecido</w:t>
      </w:r>
      <w:r>
        <w:rPr>
          <w:sz w:val="24"/>
          <w:szCs w:val="24"/>
        </w:rPr>
        <w:t>s como softwares baseados na Web, constituem, de acordo com o site: “Sales Force”, em uma forma de disponibilizar softwares e soluções de tecnologia por meio da internet, sem a necessidade de a empresa ter gastos, de viés financeiro ou tempo, com manutençõ</w:t>
      </w:r>
      <w:r>
        <w:rPr>
          <w:sz w:val="24"/>
          <w:szCs w:val="24"/>
        </w:rPr>
        <w:t xml:space="preserve">es e instalações de softwares e hardwares.  </w:t>
      </w:r>
    </w:p>
    <w:p w:rsidR="00DB03B1" w:rsidRDefault="008E2E7E">
      <w:pPr>
        <w:shd w:val="clear" w:color="auto" w:fill="FFFFFF"/>
        <w:spacing w:before="0" w:after="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Usando o software como serviço, os desenvolvedores podem dar</w:t>
      </w:r>
      <w:hyperlink r:id="rId9">
        <w:r>
          <w:rPr>
            <w:sz w:val="24"/>
            <w:szCs w:val="24"/>
          </w:rPr>
          <w:t xml:space="preserve"> suporte aos clientes</w:t>
        </w:r>
      </w:hyperlink>
      <w:r>
        <w:rPr>
          <w:sz w:val="24"/>
          <w:szCs w:val="24"/>
        </w:rPr>
        <w:t xml:space="preserve"> com apenas uma versão de um produto. Essa abord</w:t>
      </w:r>
      <w:r>
        <w:rPr>
          <w:sz w:val="24"/>
          <w:szCs w:val="24"/>
        </w:rPr>
        <w:t>agem possibilita às empresas um dimensionamento com a rapidez necessária, sem substituir a infraestrutura cara, nem aumentar a equipe de TI. Os preços são baseados em assinatura, o que ajuda a manter os custos mínimos de orçamento de TI em comparação aos p</w:t>
      </w:r>
      <w:r>
        <w:rPr>
          <w:sz w:val="24"/>
          <w:szCs w:val="24"/>
        </w:rPr>
        <w:t xml:space="preserve">rodutos de software em pacotes ou desenvolvidos internamente. Por simplificar processos e reduzir os custos de aquisição do cliente, a popularidade do SaaS tem crescido e deve continuar a aumentar. (Site Sales Force, 2022), </w:t>
      </w:r>
      <w:proofErr w:type="gramStart"/>
      <w:r>
        <w:rPr>
          <w:sz w:val="24"/>
          <w:szCs w:val="24"/>
        </w:rPr>
        <w:t>Sob</w:t>
      </w:r>
      <w:proofErr w:type="gramEnd"/>
      <w:r>
        <w:rPr>
          <w:sz w:val="24"/>
          <w:szCs w:val="24"/>
        </w:rPr>
        <w:t xml:space="preserve"> esse viés, é possível afirma</w:t>
      </w:r>
      <w:r>
        <w:rPr>
          <w:sz w:val="24"/>
          <w:szCs w:val="24"/>
        </w:rPr>
        <w:t>r que o projeto apresentado está constantemente interligado com os interesses empresariais e, mas também, fornecido no sistema SaaS, que funciona através de uma plataforma a qual a empresa (cliente) irá acessar para desfrutar nossos serviços, possibilita u</w:t>
      </w:r>
      <w:r>
        <w:rPr>
          <w:sz w:val="24"/>
          <w:szCs w:val="24"/>
        </w:rPr>
        <w:t xml:space="preserve">m dimensionamento contínuo da demanda de necessidades dos negócios, bem como economia em </w:t>
      </w:r>
      <w:r>
        <w:rPr>
          <w:sz w:val="24"/>
          <w:szCs w:val="24"/>
        </w:rPr>
        <w:lastRenderedPageBreak/>
        <w:t xml:space="preserve">implementação da solução </w:t>
      </w:r>
      <w:proofErr w:type="spellStart"/>
      <w:r>
        <w:rPr>
          <w:sz w:val="24"/>
          <w:szCs w:val="24"/>
        </w:rPr>
        <w:t>loT</w:t>
      </w:r>
      <w:proofErr w:type="spellEnd"/>
      <w:r>
        <w:rPr>
          <w:sz w:val="24"/>
          <w:szCs w:val="24"/>
        </w:rPr>
        <w:t xml:space="preserve"> diante de alternativas. Porém, exclui-se nessa afirmação a implementação do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, que também faz parte do nosso sistema.  </w:t>
      </w:r>
    </w:p>
    <w:p w:rsidR="00DB03B1" w:rsidRDefault="008E2E7E">
      <w:pPr>
        <w:shd w:val="clear" w:color="auto" w:fill="FFFFFF"/>
        <w:spacing w:before="0" w:after="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Ademais, o p</w:t>
      </w:r>
      <w:r>
        <w:rPr>
          <w:sz w:val="24"/>
          <w:szCs w:val="24"/>
        </w:rPr>
        <w:t xml:space="preserve">rocesso de </w:t>
      </w:r>
      <w:proofErr w:type="spellStart"/>
      <w:r>
        <w:rPr>
          <w:sz w:val="24"/>
          <w:szCs w:val="24"/>
        </w:rPr>
        <w:t>Downtime</w:t>
      </w:r>
      <w:proofErr w:type="spellEnd"/>
      <w:r>
        <w:rPr>
          <w:sz w:val="24"/>
          <w:szCs w:val="24"/>
        </w:rPr>
        <w:t xml:space="preserve"> é tão recorrente que em gestão de T.I existe uma estratégia de planejamento de interrupções inevitáveis, de modo que mesmo que não se possa evitar os danos por completo, é possível, no mínimo, transferir dados essenciais para a nuvem e </w:t>
      </w:r>
      <w:r>
        <w:rPr>
          <w:sz w:val="24"/>
          <w:szCs w:val="24"/>
        </w:rPr>
        <w:t xml:space="preserve">já acionar e preparar o suporte adequado. Segundo o site </w:t>
      </w:r>
      <w:proofErr w:type="spellStart"/>
      <w:r>
        <w:rPr>
          <w:sz w:val="24"/>
          <w:szCs w:val="24"/>
        </w:rPr>
        <w:t>Gertec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</w:t>
      </w:r>
      <w:proofErr w:type="spellEnd"/>
      <w:r>
        <w:rPr>
          <w:sz w:val="24"/>
          <w:szCs w:val="24"/>
        </w:rPr>
        <w:t xml:space="preserve">: “Muitas vezes o </w:t>
      </w:r>
      <w:proofErr w:type="spellStart"/>
      <w:r>
        <w:rPr>
          <w:sz w:val="24"/>
          <w:szCs w:val="24"/>
        </w:rPr>
        <w:t>downtime</w:t>
      </w:r>
      <w:proofErr w:type="spellEnd"/>
      <w:r>
        <w:rPr>
          <w:sz w:val="24"/>
          <w:szCs w:val="24"/>
        </w:rPr>
        <w:t xml:space="preserve"> é inevitável, sendo necessário que o gestor de TI planeje uma data e um horário específico para que ele seja feito. Também é importante planejar as mudanças</w:t>
      </w:r>
      <w:r>
        <w:rPr>
          <w:sz w:val="24"/>
          <w:szCs w:val="24"/>
        </w:rPr>
        <w:t xml:space="preserve"> ou atualizações que serão feitas na empresa para garantir que elas sejam bem-sucedidas, tendo em vista que a problemática é constante e movimenta-se um grande montante de dinheiro em manutenção e imensuráveis perdas. Como mostra um levantamento da consult</w:t>
      </w:r>
      <w:r>
        <w:rPr>
          <w:sz w:val="24"/>
          <w:szCs w:val="24"/>
        </w:rPr>
        <w:t xml:space="preserve">oria </w:t>
      </w:r>
      <w:proofErr w:type="spellStart"/>
      <w:r>
        <w:rPr>
          <w:sz w:val="24"/>
          <w:szCs w:val="24"/>
        </w:rPr>
        <w:t>Forrester</w:t>
      </w:r>
      <w:proofErr w:type="spellEnd"/>
      <w:r>
        <w:rPr>
          <w:sz w:val="24"/>
          <w:szCs w:val="24"/>
        </w:rPr>
        <w:t xml:space="preserve">, que expõe que uma hora de inatividade pode gerar prejuízos em torno de 1 a 10 milhões. Não só, como também revela que 34% das empresas passam por </w:t>
      </w:r>
      <w:proofErr w:type="spellStart"/>
      <w:r>
        <w:rPr>
          <w:sz w:val="24"/>
          <w:szCs w:val="24"/>
        </w:rPr>
        <w:t>downtime</w:t>
      </w:r>
      <w:proofErr w:type="spellEnd"/>
      <w:r>
        <w:rPr>
          <w:sz w:val="24"/>
          <w:szCs w:val="24"/>
        </w:rPr>
        <w:t xml:space="preserve"> e por volta de 42% levam até uma semana para identificar a origem do problema.  Porta</w:t>
      </w:r>
      <w:r>
        <w:rPr>
          <w:sz w:val="24"/>
          <w:szCs w:val="24"/>
        </w:rPr>
        <w:t xml:space="preserve">nto, com a atuação proativa referente ao sistema de monitoramento na infraestrutura do DC, além de diminuir ou eliminar prejuízos com obsolescência, traz a visualização do entrave a ser resolvido e a gravidade da situação.  </w:t>
      </w:r>
    </w:p>
    <w:p w:rsidR="00DB03B1" w:rsidRDefault="008E2E7E">
      <w:pPr>
        <w:shd w:val="clear" w:color="auto" w:fill="FFFFFF"/>
        <w:spacing w:before="0" w:after="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Nessa lógica, temperatura e umi</w:t>
      </w:r>
      <w:r>
        <w:rPr>
          <w:sz w:val="24"/>
          <w:szCs w:val="24"/>
        </w:rPr>
        <w:t xml:space="preserve">dade torna-se tão importante para uma eficiente operação do DC, que tem se um conjunto de diretrizes, com valores de padrões aceitáveis, e como entidade de referência conta com a American </w:t>
      </w:r>
      <w:proofErr w:type="spellStart"/>
      <w:r>
        <w:rPr>
          <w:sz w:val="24"/>
          <w:szCs w:val="24"/>
        </w:rPr>
        <w:t>Society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Heating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Refrigerating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Air </w:t>
      </w:r>
      <w:proofErr w:type="spellStart"/>
      <w:r>
        <w:rPr>
          <w:sz w:val="24"/>
          <w:szCs w:val="24"/>
        </w:rPr>
        <w:t>Conditioning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Engineers</w:t>
      </w:r>
      <w:proofErr w:type="spellEnd"/>
      <w:r>
        <w:rPr>
          <w:sz w:val="24"/>
          <w:szCs w:val="24"/>
        </w:rPr>
        <w:t xml:space="preserve"> (AS</w:t>
      </w:r>
      <w:r>
        <w:rPr>
          <w:sz w:val="24"/>
          <w:szCs w:val="24"/>
        </w:rPr>
        <w:t xml:space="preserve">HRAE), responsável pela tabela abaixo. </w:t>
      </w:r>
    </w:p>
    <w:p w:rsidR="00DB03B1" w:rsidRDefault="00DB03B1">
      <w:pPr>
        <w:shd w:val="clear" w:color="auto" w:fill="FFFFFF"/>
        <w:spacing w:before="0" w:after="0" w:line="360" w:lineRule="auto"/>
        <w:ind w:firstLine="700"/>
        <w:jc w:val="both"/>
        <w:rPr>
          <w:sz w:val="24"/>
          <w:szCs w:val="24"/>
        </w:rPr>
      </w:pPr>
    </w:p>
    <w:p w:rsidR="00DB03B1" w:rsidRDefault="00DB03B1">
      <w:pPr>
        <w:shd w:val="clear" w:color="auto" w:fill="FFFFFF"/>
        <w:spacing w:before="0" w:after="0" w:line="360" w:lineRule="auto"/>
        <w:ind w:firstLine="700"/>
        <w:jc w:val="both"/>
        <w:rPr>
          <w:sz w:val="24"/>
          <w:szCs w:val="24"/>
        </w:rPr>
      </w:pPr>
    </w:p>
    <w:p w:rsidR="00DB03B1" w:rsidRDefault="00DB03B1">
      <w:pPr>
        <w:shd w:val="clear" w:color="auto" w:fill="FFFFFF"/>
        <w:spacing w:before="0" w:after="0" w:line="360" w:lineRule="auto"/>
        <w:ind w:firstLine="700"/>
        <w:jc w:val="both"/>
        <w:rPr>
          <w:sz w:val="24"/>
          <w:szCs w:val="24"/>
        </w:rPr>
      </w:pPr>
    </w:p>
    <w:p w:rsidR="00DB03B1" w:rsidRDefault="00DB03B1">
      <w:pPr>
        <w:shd w:val="clear" w:color="auto" w:fill="FFFFFF"/>
        <w:spacing w:before="0" w:after="0" w:line="360" w:lineRule="auto"/>
        <w:ind w:firstLine="700"/>
        <w:jc w:val="both"/>
        <w:rPr>
          <w:sz w:val="24"/>
          <w:szCs w:val="24"/>
        </w:rPr>
      </w:pPr>
    </w:p>
    <w:p w:rsidR="00DB03B1" w:rsidRDefault="00DB03B1">
      <w:pPr>
        <w:shd w:val="clear" w:color="auto" w:fill="FFFFFF"/>
        <w:spacing w:before="0" w:after="0" w:line="360" w:lineRule="auto"/>
        <w:ind w:firstLine="700"/>
        <w:jc w:val="both"/>
        <w:rPr>
          <w:sz w:val="24"/>
          <w:szCs w:val="24"/>
        </w:rPr>
      </w:pPr>
    </w:p>
    <w:p w:rsidR="00DB03B1" w:rsidRDefault="008E2E7E">
      <w:pPr>
        <w:shd w:val="clear" w:color="auto" w:fill="FFFFFF"/>
        <w:spacing w:before="0" w:after="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Figura 1: </w:t>
      </w:r>
      <w:proofErr w:type="spellStart"/>
      <w:r>
        <w:rPr>
          <w:sz w:val="24"/>
          <w:szCs w:val="24"/>
        </w:rPr>
        <w:t>xxxxxxxxxxxxxx</w:t>
      </w:r>
      <w:proofErr w:type="spellEnd"/>
    </w:p>
    <w:p w:rsidR="00DB03B1" w:rsidRDefault="008E2E7E">
      <w:pPr>
        <w:shd w:val="clear" w:color="auto" w:fill="FFFFFF"/>
        <w:spacing w:before="0"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114300" distB="114300" distL="114300" distR="114300">
            <wp:extent cx="5410200" cy="1021094"/>
            <wp:effectExtent l="0" t="0" r="0" b="0"/>
            <wp:docPr id="3" name="image1.png" descr="Padrão do plano de fund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adrão do plano de fundo&#10;&#10;Descrição gerada automaticamente com confiança média"/>
                    <pic:cNvPicPr preferRelativeResize="0"/>
                  </pic:nvPicPr>
                  <pic:blipFill>
                    <a:blip r:embed="rId10"/>
                    <a:srcRect t="11655" b="1134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21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3B1" w:rsidRDefault="008E2E7E">
      <w:pPr>
        <w:shd w:val="clear" w:color="auto" w:fill="FFFFFF"/>
        <w:spacing w:before="0" w:after="0" w:line="360" w:lineRule="auto"/>
        <w:ind w:firstLine="700"/>
        <w:jc w:val="center"/>
        <w:rPr>
          <w:rFonts w:ascii="Arial" w:eastAsia="Arial" w:hAnsi="Arial" w:cs="Arial"/>
          <w:color w:val="000000"/>
          <w:sz w:val="20"/>
          <w:szCs w:val="20"/>
          <w:shd w:val="clear" w:color="auto" w:fill="FCE5CD"/>
        </w:rPr>
      </w:pPr>
      <w:r>
        <w:rPr>
          <w:rFonts w:ascii="Arial" w:eastAsia="Arial" w:hAnsi="Arial" w:cs="Arial"/>
          <w:color w:val="000000"/>
          <w:sz w:val="20"/>
          <w:szCs w:val="20"/>
          <w:shd w:val="clear" w:color="auto" w:fill="FCE5CD"/>
        </w:rPr>
        <w:t xml:space="preserve"> Fonte: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shd w:val="clear" w:color="auto" w:fill="FCE5CD"/>
        </w:rPr>
        <w:t>xxxxxxxxxxx</w:t>
      </w:r>
      <w:proofErr w:type="spellEnd"/>
    </w:p>
    <w:p w:rsidR="00DB03B1" w:rsidRDefault="008E2E7E">
      <w:pPr>
        <w:shd w:val="clear" w:color="auto" w:fill="FFFFFF"/>
        <w:spacing w:before="0"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 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DB03B1" w:rsidRDefault="008E2E7E">
      <w:pPr>
        <w:shd w:val="clear" w:color="auto" w:fill="FFFFFF"/>
        <w:spacing w:before="0" w:after="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Por fim, ao invés de ora comprar um sistema robusto de monitoramento, com gastos elevados, ora render-se aos riscos de aferições periódicas, que aumenta as chances de danos à infraestrutura física, o cliente terá a possibilidade de acessar via Web suas mét</w:t>
      </w:r>
      <w:r>
        <w:rPr>
          <w:sz w:val="24"/>
          <w:szCs w:val="24"/>
        </w:rPr>
        <w:t xml:space="preserve">ricas do ambiente e será avisado, de forma automática, caso algo saia do controle, tendo custos somente da assinatura e da implementação do </w:t>
      </w:r>
      <w:r>
        <w:rPr>
          <w:sz w:val="24"/>
          <w:szCs w:val="24"/>
        </w:rPr>
        <w:lastRenderedPageBreak/>
        <w:t>hardware de preço acessível e popular com sensores sem fio. Torna-se, então, uma proposta com custo-benefício favorá</w:t>
      </w:r>
      <w:r>
        <w:rPr>
          <w:sz w:val="24"/>
          <w:szCs w:val="24"/>
        </w:rPr>
        <w:t xml:space="preserve">vel e uma alternativa prática. </w:t>
      </w:r>
    </w:p>
    <w:p w:rsidR="00DB03B1" w:rsidRDefault="008E2E7E">
      <w:pPr>
        <w:shd w:val="clear" w:color="auto" w:fill="FFFFFF"/>
        <w:spacing w:before="0" w:after="0" w:line="360" w:lineRule="auto"/>
        <w:ind w:firstLine="70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B03B1" w:rsidRDefault="008E2E7E">
      <w:pPr>
        <w:pStyle w:val="Ttulo1"/>
        <w:shd w:val="clear" w:color="auto" w:fill="FFFFFF"/>
        <w:spacing w:before="0" w:line="360" w:lineRule="auto"/>
        <w:jc w:val="both"/>
        <w:rPr>
          <w:color w:val="2F5496"/>
        </w:rPr>
      </w:pPr>
      <w:bookmarkStart w:id="2" w:name="_heading=h.4v14c3ph7ty4" w:colFirst="0" w:colLast="0"/>
      <w:bookmarkEnd w:id="2"/>
      <w:r>
        <w:rPr>
          <w:color w:val="2F5496"/>
        </w:rPr>
        <w:t>2 OBJETIVO DO PROJETO</w:t>
      </w:r>
    </w:p>
    <w:p w:rsidR="00DB03B1" w:rsidRDefault="008E2E7E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sz w:val="24"/>
          <w:szCs w:val="24"/>
        </w:rPr>
        <w:t xml:space="preserve">Considerada a importância acerca do gerenciamento de temperatura e umidade dentro do contexto apresentado, este projeto tem por objetivo prevenir acidentes e prejuízos em data centers, através do gerenciamento de informações, </w:t>
      </w:r>
      <w:r>
        <w:rPr>
          <w:rFonts w:ascii="Arial" w:eastAsia="Arial" w:hAnsi="Arial" w:cs="Arial"/>
          <w:sz w:val="24"/>
          <w:szCs w:val="24"/>
        </w:rPr>
        <w:t>captação e monitoramento do am</w:t>
      </w:r>
      <w:r>
        <w:rPr>
          <w:rFonts w:ascii="Arial" w:eastAsia="Arial" w:hAnsi="Arial" w:cs="Arial"/>
          <w:sz w:val="24"/>
          <w:szCs w:val="24"/>
        </w:rPr>
        <w:t xml:space="preserve">biente no âmbito da manutenção e temperatura.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</w:p>
    <w:p w:rsidR="00DB03B1" w:rsidRDefault="00DB03B1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:rsidR="00DB03B1" w:rsidRDefault="008E2E7E">
      <w:pPr>
        <w:pStyle w:val="Ttulo1"/>
      </w:pPr>
      <w:bookmarkStart w:id="3" w:name="_heading=h.r7l3rt280k1c" w:colFirst="0" w:colLast="0"/>
      <w:bookmarkEnd w:id="3"/>
      <w:r>
        <w:t>3 ESCOPO</w:t>
      </w:r>
    </w:p>
    <w:p w:rsidR="00DB03B1" w:rsidRDefault="00DB03B1"/>
    <w:p w:rsidR="00DB03B1" w:rsidRDefault="008E2E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sz w:val="24"/>
          <w:szCs w:val="24"/>
        </w:rPr>
        <w:t xml:space="preserve">É proposta, então, uma solução de </w:t>
      </w:r>
      <w:proofErr w:type="spellStart"/>
      <w:r>
        <w:rPr>
          <w:sz w:val="24"/>
          <w:szCs w:val="24"/>
        </w:rPr>
        <w:t>IoT</w:t>
      </w:r>
      <w:proofErr w:type="spellEnd"/>
      <w:r>
        <w:rPr>
          <w:sz w:val="24"/>
          <w:szCs w:val="24"/>
        </w:rPr>
        <w:t xml:space="preserve"> (Internet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Things</w:t>
      </w:r>
      <w:proofErr w:type="spellEnd"/>
      <w:r>
        <w:rPr>
          <w:sz w:val="24"/>
          <w:szCs w:val="24"/>
        </w:rPr>
        <w:t>) para a aquisição, gravação e tratamento de registros para uma posterior análise via aplicação web. Por meio de um sistema para o gerenciad</w:t>
      </w:r>
      <w:r>
        <w:rPr>
          <w:sz w:val="24"/>
          <w:szCs w:val="24"/>
        </w:rPr>
        <w:t xml:space="preserve">or de informações relativas ao ambiente de data centers, utilizando um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associado ao sensor de temperatura e umidade (DHT11), serão diminuídas as ocorrências de possíveis explosões, acidentes, falhas elétricas, advindos especificamente de falha huma</w:t>
      </w:r>
      <w:r>
        <w:rPr>
          <w:sz w:val="24"/>
          <w:szCs w:val="24"/>
        </w:rPr>
        <w:t xml:space="preserve">na, perda financeira e perda de dados a longo prazo. Nesse sentido, será ampliado o poder de tomada de decisões, bem como o próprio planejamento da empresa, considerando a variedade dos </w:t>
      </w:r>
      <w:proofErr w:type="spellStart"/>
      <w:r>
        <w:rPr>
          <w:sz w:val="24"/>
          <w:szCs w:val="24"/>
        </w:rPr>
        <w:t>tiers</w:t>
      </w:r>
      <w:proofErr w:type="spellEnd"/>
      <w:r>
        <w:rPr>
          <w:sz w:val="24"/>
          <w:szCs w:val="24"/>
        </w:rPr>
        <w:t xml:space="preserve">, seu contexto de negócio e quantidade de </w:t>
      </w:r>
      <w:proofErr w:type="spellStart"/>
      <w:r>
        <w:rPr>
          <w:sz w:val="24"/>
          <w:szCs w:val="24"/>
        </w:rPr>
        <w:t>hacks</w:t>
      </w:r>
      <w:proofErr w:type="spellEnd"/>
      <w:r>
        <w:rPr>
          <w:sz w:val="24"/>
          <w:szCs w:val="24"/>
        </w:rPr>
        <w:t>.</w:t>
      </w:r>
    </w:p>
    <w:p w:rsidR="00DB03B1" w:rsidRDefault="008E2E7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alcançar is</w:t>
      </w:r>
      <w:r>
        <w:rPr>
          <w:sz w:val="24"/>
          <w:szCs w:val="24"/>
        </w:rPr>
        <w:t xml:space="preserve">to, bem como facilitar o desenvolvimento de funcionalidades e controle de histórico, foi utilizado o </w:t>
      </w:r>
      <w:proofErr w:type="spellStart"/>
      <w:r>
        <w:rPr>
          <w:sz w:val="24"/>
          <w:szCs w:val="24"/>
        </w:rPr>
        <w:t>Asana</w:t>
      </w:r>
      <w:proofErr w:type="spellEnd"/>
      <w:r>
        <w:rPr>
          <w:sz w:val="24"/>
          <w:szCs w:val="24"/>
        </w:rPr>
        <w:t xml:space="preserve"> como ferramenta de gestão do atual projeto. </w:t>
      </w:r>
    </w:p>
    <w:p w:rsidR="00DB03B1" w:rsidRDefault="00DB03B1">
      <w:pPr>
        <w:shd w:val="clear" w:color="auto" w:fill="FFFFFF"/>
        <w:spacing w:before="0" w:after="0" w:line="360" w:lineRule="auto"/>
        <w:jc w:val="both"/>
        <w:rPr>
          <w:sz w:val="24"/>
          <w:szCs w:val="24"/>
        </w:rPr>
      </w:pPr>
    </w:p>
    <w:p w:rsidR="00DB03B1" w:rsidRDefault="00DB03B1">
      <w:pPr>
        <w:shd w:val="clear" w:color="auto" w:fill="FFFFFF"/>
        <w:spacing w:before="0" w:after="0" w:line="360" w:lineRule="auto"/>
        <w:jc w:val="both"/>
        <w:rPr>
          <w:sz w:val="24"/>
          <w:szCs w:val="24"/>
        </w:rPr>
      </w:pPr>
    </w:p>
    <w:p w:rsidR="00DB03B1" w:rsidRDefault="008E2E7E">
      <w:pPr>
        <w:pStyle w:val="Ttulo2"/>
        <w:spacing w:before="120" w:after="120"/>
        <w:rPr>
          <w:b/>
        </w:rPr>
      </w:pPr>
      <w:bookmarkStart w:id="4" w:name="_heading=h.oevqvmyiy9pc" w:colFirst="0" w:colLast="0"/>
      <w:bookmarkEnd w:id="4"/>
      <w:r>
        <w:rPr>
          <w:b/>
        </w:rPr>
        <w:t>3.1 REQUISITOS</w:t>
      </w:r>
    </w:p>
    <w:p w:rsidR="00DB03B1" w:rsidRDefault="008E2E7E">
      <w:pPr>
        <w:pStyle w:val="Ttulo3"/>
        <w:spacing w:before="120" w:after="120"/>
        <w:rPr>
          <w:b/>
        </w:rPr>
      </w:pPr>
      <w:bookmarkStart w:id="5" w:name="_heading=h.ewmd1otp7co6" w:colFirst="0" w:colLast="0"/>
      <w:bookmarkEnd w:id="5"/>
      <w:r>
        <w:rPr>
          <w:b/>
        </w:rPr>
        <w:t>3.1.1 REQUISITOS FUNCIONAIS</w:t>
      </w:r>
    </w:p>
    <w:p w:rsidR="00DB03B1" w:rsidRDefault="008E2E7E">
      <w:pPr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Acesso ao simulador financeiro;</w:t>
      </w:r>
    </w:p>
    <w:p w:rsidR="00DB03B1" w:rsidRDefault="008E2E7E">
      <w:pPr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Cadastro de empresa 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;</w:t>
      </w:r>
    </w:p>
    <w:p w:rsidR="00DB03B1" w:rsidRDefault="008E2E7E">
      <w:pPr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Solicitação de instalação e manutenção dos </w:t>
      </w:r>
      <w:proofErr w:type="spellStart"/>
      <w:r>
        <w:rPr>
          <w:sz w:val="24"/>
          <w:szCs w:val="24"/>
        </w:rPr>
        <w:t>arduinos</w:t>
      </w:r>
      <w:proofErr w:type="spellEnd"/>
      <w:r>
        <w:rPr>
          <w:sz w:val="24"/>
          <w:szCs w:val="24"/>
        </w:rPr>
        <w:t>;</w:t>
      </w:r>
    </w:p>
    <w:p w:rsidR="00DB03B1" w:rsidRDefault="008E2E7E">
      <w:pPr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Visualização de </w:t>
      </w:r>
      <w:proofErr w:type="spellStart"/>
      <w:r>
        <w:rPr>
          <w:sz w:val="24"/>
          <w:szCs w:val="24"/>
        </w:rPr>
        <w:t>dashboards</w:t>
      </w:r>
      <w:proofErr w:type="spellEnd"/>
      <w:r>
        <w:rPr>
          <w:sz w:val="24"/>
          <w:szCs w:val="24"/>
        </w:rPr>
        <w:t>;</w:t>
      </w:r>
    </w:p>
    <w:p w:rsidR="00DB03B1" w:rsidRDefault="008E2E7E">
      <w:pPr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Site Estático Institucional;</w:t>
      </w:r>
    </w:p>
    <w:p w:rsidR="00DB03B1" w:rsidRDefault="008E2E7E">
      <w:pPr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Emissão de Alertas </w:t>
      </w:r>
      <w:r>
        <w:rPr>
          <w:rFonts w:ascii="Arial" w:eastAsia="Arial" w:hAnsi="Arial" w:cs="Arial"/>
          <w:sz w:val="24"/>
          <w:szCs w:val="24"/>
        </w:rPr>
        <w:t>em caso de elevação de temperatura acima do pré-estabelecido;</w:t>
      </w:r>
    </w:p>
    <w:p w:rsidR="00DB03B1" w:rsidRDefault="008E2E7E">
      <w:pPr>
        <w:numPr>
          <w:ilvl w:val="0"/>
          <w:numId w:val="4"/>
        </w:numPr>
        <w:spacing w:before="0"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Notificações através de </w:t>
      </w:r>
      <w:proofErr w:type="spellStart"/>
      <w:r>
        <w:rPr>
          <w:rFonts w:ascii="Arial" w:eastAsia="Arial" w:hAnsi="Arial" w:cs="Arial"/>
          <w:sz w:val="24"/>
          <w:szCs w:val="24"/>
        </w:rPr>
        <w:t>email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mens</w:t>
      </w:r>
      <w:r>
        <w:rPr>
          <w:rFonts w:ascii="Arial" w:eastAsia="Arial" w:hAnsi="Arial" w:cs="Arial"/>
          <w:sz w:val="24"/>
          <w:szCs w:val="24"/>
        </w:rPr>
        <w:t>ageiros.</w:t>
      </w:r>
    </w:p>
    <w:p w:rsidR="00DB03B1" w:rsidRDefault="008E2E7E">
      <w:pPr>
        <w:pStyle w:val="Ttulo3"/>
        <w:spacing w:before="120" w:after="120"/>
        <w:jc w:val="both"/>
        <w:rPr>
          <w:b/>
        </w:rPr>
      </w:pPr>
      <w:bookmarkStart w:id="6" w:name="_heading=h.7wrnxnqhpert" w:colFirst="0" w:colLast="0"/>
      <w:bookmarkEnd w:id="6"/>
      <w:r>
        <w:rPr>
          <w:b/>
        </w:rPr>
        <w:t xml:space="preserve">3.1.2 REQUISITOS NÃO FUNCIONAIS </w:t>
      </w:r>
    </w:p>
    <w:p w:rsidR="00DB03B1" w:rsidRDefault="008E2E7E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Banco de dados desenvolvido no MySQL;</w:t>
      </w:r>
    </w:p>
    <w:p w:rsidR="00DB03B1" w:rsidRDefault="008E2E7E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Modelagem lógica do Projeto;</w:t>
      </w:r>
    </w:p>
    <w:p w:rsidR="00DB03B1" w:rsidRDefault="008E2E7E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Aplicação web desenvolvida com HTML5, CSS3 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;</w:t>
      </w:r>
    </w:p>
    <w:p w:rsidR="00DB03B1" w:rsidRDefault="008E2E7E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Protótipo do Site Estático Institucional,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, Cadastro 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;</w:t>
      </w:r>
    </w:p>
    <w:p w:rsidR="00DB03B1" w:rsidRDefault="008E2E7E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Utilização de </w:t>
      </w:r>
      <w:proofErr w:type="spellStart"/>
      <w:r>
        <w:rPr>
          <w:sz w:val="24"/>
          <w:szCs w:val="24"/>
        </w:rPr>
        <w:t>Ardui</w:t>
      </w:r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Uno e sensor DHT11, incluindo testes e gráficos;</w:t>
      </w:r>
    </w:p>
    <w:p w:rsidR="00DB03B1" w:rsidRDefault="008E2E7E">
      <w:pPr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Histórico de temperaturas pelo </w:t>
      </w:r>
      <w:proofErr w:type="spellStart"/>
      <w:r>
        <w:rPr>
          <w:rFonts w:ascii="Arial" w:eastAsia="Arial" w:hAnsi="Arial" w:cs="Arial"/>
          <w:sz w:val="24"/>
          <w:szCs w:val="24"/>
        </w:rPr>
        <w:t>Arduino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; </w:t>
      </w:r>
    </w:p>
    <w:p w:rsidR="00DB03B1" w:rsidRDefault="008E2E7E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Programação do simulador financeiro em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;</w:t>
      </w:r>
    </w:p>
    <w:p w:rsidR="00DB03B1" w:rsidRDefault="008E2E7E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Utilização de API para comunicação entre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>, banco de dados e aplicação web.</w:t>
      </w:r>
    </w:p>
    <w:p w:rsidR="00DB03B1" w:rsidRDefault="008E2E7E">
      <w:pPr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Criação </w:t>
      </w:r>
      <w:proofErr w:type="gramStart"/>
      <w:r>
        <w:rPr>
          <w:sz w:val="24"/>
          <w:szCs w:val="24"/>
        </w:rPr>
        <w:t>do  repositório</w:t>
      </w:r>
      <w:proofErr w:type="gramEnd"/>
      <w:r>
        <w:rPr>
          <w:sz w:val="24"/>
          <w:szCs w:val="24"/>
        </w:rPr>
        <w:t xml:space="preserve"> no Git</w:t>
      </w:r>
      <w:r>
        <w:rPr>
          <w:sz w:val="24"/>
          <w:szCs w:val="24"/>
        </w:rPr>
        <w:t xml:space="preserve">Hub para administração de arquivos do projeto; </w:t>
      </w:r>
    </w:p>
    <w:p w:rsidR="00DB03B1" w:rsidRDefault="008E2E7E">
      <w:pPr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Gestão de requisitos e </w:t>
      </w:r>
      <w:proofErr w:type="spellStart"/>
      <w:r>
        <w:rPr>
          <w:sz w:val="24"/>
          <w:szCs w:val="24"/>
        </w:rPr>
        <w:t>backlog</w:t>
      </w:r>
      <w:proofErr w:type="spellEnd"/>
      <w:r>
        <w:rPr>
          <w:sz w:val="24"/>
          <w:szCs w:val="24"/>
        </w:rPr>
        <w:t xml:space="preserve"> na ferramenta de gestão </w:t>
      </w:r>
      <w:proofErr w:type="spellStart"/>
      <w:r>
        <w:rPr>
          <w:sz w:val="24"/>
          <w:szCs w:val="24"/>
        </w:rPr>
        <w:t>Asana</w:t>
      </w:r>
      <w:proofErr w:type="spellEnd"/>
      <w:r>
        <w:rPr>
          <w:sz w:val="24"/>
          <w:szCs w:val="24"/>
        </w:rPr>
        <w:t>;</w:t>
      </w:r>
    </w:p>
    <w:p w:rsidR="00DB03B1" w:rsidRDefault="008E2E7E">
      <w:pPr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Diagrama de Solução;</w:t>
      </w:r>
    </w:p>
    <w:p w:rsidR="00DB03B1" w:rsidRDefault="008E2E7E">
      <w:pPr>
        <w:numPr>
          <w:ilvl w:val="0"/>
          <w:numId w:val="1"/>
        </w:num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Planilha de Análise de Risco;</w:t>
      </w:r>
    </w:p>
    <w:p w:rsidR="00DB03B1" w:rsidRDefault="008E2E7E">
      <w:pPr>
        <w:numPr>
          <w:ilvl w:val="0"/>
          <w:numId w:val="1"/>
        </w:numPr>
        <w:spacing w:before="0"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sz w:val="24"/>
          <w:szCs w:val="24"/>
        </w:rPr>
        <w:t xml:space="preserve">Documentação do projeto; </w:t>
      </w:r>
    </w:p>
    <w:p w:rsidR="00DB03B1" w:rsidRDefault="00DB03B1">
      <w:pPr>
        <w:spacing w:after="0" w:line="360" w:lineRule="auto"/>
        <w:jc w:val="both"/>
        <w:rPr>
          <w:sz w:val="24"/>
          <w:szCs w:val="24"/>
        </w:rPr>
      </w:pPr>
    </w:p>
    <w:p w:rsidR="00DB03B1" w:rsidRDefault="008E2E7E">
      <w:pPr>
        <w:pStyle w:val="Ttulo1"/>
        <w:spacing w:after="240"/>
      </w:pPr>
      <w:bookmarkStart w:id="7" w:name="_heading=h.nhtbchtadxlf" w:colFirst="0" w:colLast="0"/>
      <w:bookmarkEnd w:id="7"/>
      <w:r>
        <w:t>4 DIAGRAMA DE NEGÓCIO</w:t>
      </w:r>
    </w:p>
    <w:p w:rsidR="00DB03B1" w:rsidRDefault="008E2E7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Com o estudo das dinâmicas apresentadas pelo setor escolhido e pelas funcionalidades do presente projeto, foi desenvolvido (Figura 2) o diagrama de visão de negócio, em que são delineadas as sistemáticas da proposta.</w:t>
      </w:r>
    </w:p>
    <w:p w:rsidR="00DB03B1" w:rsidRDefault="00DB03B1">
      <w:pPr>
        <w:spacing w:line="360" w:lineRule="auto"/>
        <w:ind w:firstLine="708"/>
        <w:jc w:val="both"/>
        <w:rPr>
          <w:sz w:val="24"/>
          <w:szCs w:val="24"/>
        </w:rPr>
      </w:pPr>
    </w:p>
    <w:p w:rsidR="00DB03B1" w:rsidRDefault="00DB03B1">
      <w:pPr>
        <w:spacing w:line="360" w:lineRule="auto"/>
        <w:ind w:firstLine="708"/>
        <w:jc w:val="both"/>
        <w:rPr>
          <w:sz w:val="24"/>
          <w:szCs w:val="24"/>
        </w:rPr>
      </w:pPr>
    </w:p>
    <w:p w:rsidR="00DB03B1" w:rsidRDefault="00DB03B1">
      <w:pPr>
        <w:spacing w:line="360" w:lineRule="auto"/>
        <w:ind w:firstLine="708"/>
        <w:jc w:val="both"/>
        <w:rPr>
          <w:sz w:val="24"/>
          <w:szCs w:val="24"/>
        </w:rPr>
      </w:pPr>
    </w:p>
    <w:p w:rsidR="00DB03B1" w:rsidRDefault="00DB03B1">
      <w:pPr>
        <w:spacing w:line="360" w:lineRule="auto"/>
        <w:ind w:firstLine="708"/>
        <w:jc w:val="both"/>
        <w:rPr>
          <w:sz w:val="24"/>
          <w:szCs w:val="24"/>
        </w:rPr>
      </w:pPr>
    </w:p>
    <w:p w:rsidR="00DB03B1" w:rsidRDefault="008E2E7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Figura 2: Diagrama de visão de Negó</w:t>
      </w:r>
      <w:r>
        <w:rPr>
          <w:sz w:val="24"/>
          <w:szCs w:val="24"/>
        </w:rPr>
        <w:t>cio</w:t>
      </w:r>
    </w:p>
    <w:p w:rsidR="00DB03B1" w:rsidRDefault="008E2E7E">
      <w:pPr>
        <w:shd w:val="clear" w:color="auto" w:fill="FFFFFF"/>
        <w:spacing w:before="0" w:after="0" w:line="360" w:lineRule="auto"/>
        <w:jc w:val="center"/>
        <w:rPr>
          <w:rFonts w:ascii="Arial" w:eastAsia="Arial" w:hAnsi="Arial" w:cs="Arial"/>
          <w:b/>
          <w:color w:val="2F5496"/>
          <w:sz w:val="32"/>
          <w:szCs w:val="32"/>
        </w:rPr>
      </w:pPr>
      <w:r>
        <w:rPr>
          <w:rFonts w:ascii="Arial" w:eastAsia="Arial" w:hAnsi="Arial" w:cs="Arial"/>
          <w:b/>
          <w:noProof/>
          <w:color w:val="2F5496"/>
          <w:sz w:val="32"/>
          <w:szCs w:val="32"/>
        </w:rPr>
        <w:lastRenderedPageBreak/>
        <w:drawing>
          <wp:inline distT="114300" distB="114300" distL="114300" distR="114300">
            <wp:extent cx="5516400" cy="3116347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6400" cy="3116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3B1" w:rsidRDefault="008E2E7E">
      <w:pPr>
        <w:shd w:val="clear" w:color="auto" w:fill="FFFFFF"/>
        <w:spacing w:before="0"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Fonte: Elaboração própria (2022).</w:t>
      </w:r>
    </w:p>
    <w:p w:rsidR="00DB03B1" w:rsidRDefault="008E2E7E">
      <w:pPr>
        <w:pStyle w:val="Ttulo1"/>
        <w:spacing w:after="240"/>
        <w:jc w:val="both"/>
      </w:pPr>
      <w:bookmarkStart w:id="8" w:name="_heading=h.ytaxgt79qtzz" w:colFirst="0" w:colLast="0"/>
      <w:bookmarkEnd w:id="8"/>
      <w:r>
        <w:t>5 DIAGRAMA DE SOLUÇÃO</w:t>
      </w:r>
    </w:p>
    <w:p w:rsidR="00DB03B1" w:rsidRDefault="008E2E7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a realização do projeto, foi desenvolvido o diagrama de solução (Figura 3) em que é ilustrado o funcionamento do presente projeto.</w:t>
      </w:r>
    </w:p>
    <w:p w:rsidR="00DB03B1" w:rsidRDefault="008E2E7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Figura 3: Diagrama de Solução</w:t>
      </w:r>
    </w:p>
    <w:p w:rsidR="00DB03B1" w:rsidRDefault="008E2E7E">
      <w:pPr>
        <w:spacing w:line="360" w:lineRule="auto"/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407242" cy="3054681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7242" cy="3054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03B1" w:rsidRDefault="008E2E7E">
      <w:pPr>
        <w:spacing w:line="360" w:lineRule="auto"/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0"/>
          <w:szCs w:val="20"/>
        </w:rPr>
        <w:t>Fonte: Elaboração própria</w:t>
      </w:r>
      <w:r>
        <w:rPr>
          <w:sz w:val="20"/>
          <w:szCs w:val="20"/>
        </w:rPr>
        <w:t xml:space="preserve"> (2022).</w:t>
      </w:r>
    </w:p>
    <w:p w:rsidR="00DB03B1" w:rsidRDefault="00DB03B1">
      <w:pPr>
        <w:spacing w:line="360" w:lineRule="auto"/>
        <w:ind w:firstLine="708"/>
        <w:jc w:val="both"/>
        <w:rPr>
          <w:sz w:val="24"/>
          <w:szCs w:val="24"/>
        </w:rPr>
      </w:pPr>
    </w:p>
    <w:p w:rsidR="00DB03B1" w:rsidRDefault="008E2E7E">
      <w:pPr>
        <w:pStyle w:val="Ttulo1"/>
        <w:spacing w:after="240"/>
        <w:jc w:val="both"/>
      </w:pPr>
      <w:bookmarkStart w:id="9" w:name="_heading=h.gc5knxg73nko" w:colFirst="0" w:colLast="0"/>
      <w:bookmarkEnd w:id="9"/>
      <w:r>
        <w:lastRenderedPageBreak/>
        <w:t>6</w:t>
      </w:r>
      <w:r>
        <w:t xml:space="preserve"> PREMISSAS E RESTRIÇÕES </w:t>
      </w:r>
    </w:p>
    <w:p w:rsidR="00DB03B1" w:rsidRDefault="008E2E7E">
      <w:pPr>
        <w:pStyle w:val="Ttulo2"/>
        <w:spacing w:before="120" w:after="120"/>
        <w:jc w:val="both"/>
        <w:rPr>
          <w:b/>
        </w:rPr>
      </w:pPr>
      <w:bookmarkStart w:id="10" w:name="_heading=h.cacqcbvl6ld" w:colFirst="0" w:colLast="0"/>
      <w:bookmarkEnd w:id="10"/>
      <w:r>
        <w:rPr>
          <w:b/>
        </w:rPr>
        <w:t>6</w:t>
      </w:r>
      <w:r>
        <w:rPr>
          <w:b/>
        </w:rPr>
        <w:t xml:space="preserve">.1 PREMISSAS </w:t>
      </w:r>
    </w:p>
    <w:p w:rsidR="00DB03B1" w:rsidRDefault="008E2E7E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Os membros da equipe, sem exceção, têm pleno conhecimento de todo o desenvolvimento do projeto;</w:t>
      </w:r>
    </w:p>
    <w:p w:rsidR="00DB03B1" w:rsidRDefault="008E2E7E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Terá um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associado ao sensor de temperatura e umidade (DHT11);</w:t>
      </w:r>
    </w:p>
    <w:p w:rsidR="00DB03B1" w:rsidRDefault="008E2E7E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sensores possuirão o alcance de um rack; </w:t>
      </w:r>
    </w:p>
    <w:p w:rsidR="00DB03B1" w:rsidRDefault="008E2E7E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usuários receberão treinamento sobre como utilizar o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>;</w:t>
      </w:r>
    </w:p>
    <w:p w:rsidR="00DB03B1" w:rsidRDefault="008E2E7E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funcionário da empresa cliente será o responsável por gerenciar os acessos do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para outros funcionários; </w:t>
      </w:r>
    </w:p>
    <w:p w:rsidR="00DB03B1" w:rsidRDefault="008E2E7E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Será disponibilizada uma p</w:t>
      </w:r>
      <w:r>
        <w:rPr>
          <w:sz w:val="24"/>
          <w:szCs w:val="24"/>
        </w:rPr>
        <w:t xml:space="preserve">essoa para realizar a avaliação de infraestrutura da empresa e, também, para a instalação dos </w:t>
      </w:r>
      <w:proofErr w:type="spellStart"/>
      <w:r>
        <w:rPr>
          <w:sz w:val="24"/>
          <w:szCs w:val="24"/>
        </w:rPr>
        <w:t>arduinos</w:t>
      </w:r>
      <w:proofErr w:type="spellEnd"/>
      <w:r>
        <w:rPr>
          <w:sz w:val="24"/>
          <w:szCs w:val="24"/>
        </w:rPr>
        <w:t xml:space="preserve"> nos locais demandados;</w:t>
      </w:r>
    </w:p>
    <w:p w:rsidR="00DB03B1" w:rsidRDefault="008E2E7E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Haverá um site institucional;</w:t>
      </w:r>
    </w:p>
    <w:p w:rsidR="00DB03B1" w:rsidRDefault="008E2E7E">
      <w:pPr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Serão feitas reuniões semanais com o cliente para validação do andamento do projeto;</w:t>
      </w:r>
    </w:p>
    <w:p w:rsidR="00DB03B1" w:rsidRDefault="00DB03B1">
      <w:pPr>
        <w:spacing w:after="0" w:line="360" w:lineRule="auto"/>
        <w:jc w:val="both"/>
        <w:rPr>
          <w:sz w:val="24"/>
          <w:szCs w:val="24"/>
        </w:rPr>
      </w:pPr>
    </w:p>
    <w:p w:rsidR="00DB03B1" w:rsidRDefault="008E2E7E">
      <w:pPr>
        <w:pStyle w:val="Ttulo2"/>
        <w:spacing w:before="120" w:after="120"/>
        <w:jc w:val="both"/>
        <w:rPr>
          <w:b/>
        </w:rPr>
      </w:pPr>
      <w:bookmarkStart w:id="11" w:name="_heading=h.hu0sn844736c" w:colFirst="0" w:colLast="0"/>
      <w:bookmarkEnd w:id="11"/>
      <w:r>
        <w:rPr>
          <w:b/>
        </w:rPr>
        <w:t>6.2 RESTRIÇÕES</w:t>
      </w:r>
    </w:p>
    <w:p w:rsidR="00DB03B1" w:rsidRDefault="008E2E7E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será desenvolvido nas plataformas MySQL- </w:t>
      </w:r>
      <w:proofErr w:type="spellStart"/>
      <w:r>
        <w:rPr>
          <w:sz w:val="24"/>
          <w:szCs w:val="24"/>
        </w:rPr>
        <w:t>WorkBench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IDE;</w:t>
      </w:r>
    </w:p>
    <w:p w:rsidR="00DB03B1" w:rsidRDefault="008E2E7E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 ser utilizado o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UNO durante toda a execução do projeto associado ao sensor DHT11;</w:t>
      </w:r>
    </w:p>
    <w:p w:rsidR="00DB03B1" w:rsidRDefault="008E2E7E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usuário deverá ter uma rede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de no mínimo 2,4 </w:t>
      </w:r>
      <w:proofErr w:type="spellStart"/>
      <w:r>
        <w:rPr>
          <w:sz w:val="24"/>
          <w:szCs w:val="24"/>
        </w:rPr>
        <w:t>Ghz</w:t>
      </w:r>
      <w:proofErr w:type="spellEnd"/>
      <w:r>
        <w:rPr>
          <w:sz w:val="24"/>
          <w:szCs w:val="24"/>
        </w:rPr>
        <w:t>;</w:t>
      </w:r>
    </w:p>
    <w:p w:rsidR="00DB03B1" w:rsidRDefault="008E2E7E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deverá es</w:t>
      </w:r>
      <w:r>
        <w:rPr>
          <w:sz w:val="24"/>
          <w:szCs w:val="24"/>
        </w:rPr>
        <w:t xml:space="preserve">tar conectado durante todo o tempo na rede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>;</w:t>
      </w:r>
    </w:p>
    <w:p w:rsidR="00DB03B1" w:rsidRDefault="008E2E7E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reuniões da equipe para desenvolvimento do projeto serão realizadas de segunda à sexta-feira.</w:t>
      </w:r>
    </w:p>
    <w:p w:rsidR="00DB03B1" w:rsidRDefault="008E2E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b/>
          <w:color w:val="2F5496"/>
          <w:sz w:val="32"/>
          <w:szCs w:val="32"/>
        </w:rPr>
      </w:pPr>
      <w:bookmarkStart w:id="12" w:name="_heading=h.mgby33wjplmc" w:colFirst="0" w:colLast="0"/>
      <w:bookmarkEnd w:id="12"/>
      <w:r>
        <w:br w:type="page"/>
      </w:r>
    </w:p>
    <w:p w:rsidR="00DB03B1" w:rsidRDefault="008E2E7E">
      <w:pPr>
        <w:pStyle w:val="Ttulo1"/>
        <w:spacing w:line="360" w:lineRule="auto"/>
        <w:jc w:val="both"/>
      </w:pPr>
      <w:bookmarkStart w:id="13" w:name="_heading=h.gqwymsc9pc2e" w:colFirst="0" w:colLast="0"/>
      <w:bookmarkEnd w:id="13"/>
      <w:r>
        <w:lastRenderedPageBreak/>
        <w:t>7</w:t>
      </w:r>
      <w:r>
        <w:t xml:space="preserve"> REFERÊNCIAS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F5496"/>
          <w:sz w:val="26"/>
          <w:szCs w:val="26"/>
        </w:rPr>
        <w:t>Acidentes em data centers por falha mecânica:</w:t>
      </w:r>
      <w:hyperlink r:id="rId13">
        <w:r>
          <w:rPr>
            <w:rFonts w:ascii="Arial" w:eastAsia="Arial" w:hAnsi="Arial" w:cs="Arial"/>
            <w:sz w:val="24"/>
            <w:szCs w:val="24"/>
          </w:rPr>
          <w:t xml:space="preserve"> </w:t>
        </w:r>
      </w:hyperlink>
      <w:hyperlink r:id="rId14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https://mundoconectado.com.br/noticias/v/27402/google-fica-fora-do-ar-apos-explosao-em-data-center-ha-feridos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sz w:val="24"/>
          <w:szCs w:val="24"/>
        </w:rPr>
      </w:pPr>
      <w:hyperlink r:id="rId15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https://www.convergenciadigital.com.br/Cloud-Computing/OVH-Cloud-comprometeu-R%24-300-milhoes-para-cobrir-prejuizo-de-incendio-em-data-center-58219.html?UserActiveTemplate=mobile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color w:val="2F5496"/>
          <w:sz w:val="26"/>
          <w:szCs w:val="26"/>
        </w:rPr>
      </w:pPr>
      <w:r>
        <w:rPr>
          <w:rFonts w:ascii="Arial" w:eastAsia="Arial" w:hAnsi="Arial" w:cs="Arial"/>
          <w:color w:val="2F5496"/>
          <w:sz w:val="26"/>
          <w:szCs w:val="26"/>
        </w:rPr>
        <w:t>Acidentes em data ce</w:t>
      </w:r>
      <w:r>
        <w:rPr>
          <w:rFonts w:ascii="Arial" w:eastAsia="Arial" w:hAnsi="Arial" w:cs="Arial"/>
          <w:color w:val="2F5496"/>
          <w:sz w:val="26"/>
          <w:szCs w:val="26"/>
        </w:rPr>
        <w:t xml:space="preserve">nter por falha ou negligência humana: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sz w:val="24"/>
          <w:szCs w:val="24"/>
        </w:rPr>
      </w:pPr>
      <w:hyperlink r:id="rId16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https://www.cnnbrasil.com.br/business/ex-executivo-do-twitter-aponta-negligencia-em-politicas-de-seguranca-cibernetica/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sz w:val="24"/>
          <w:szCs w:val="24"/>
        </w:rPr>
      </w:pPr>
      <w:hyperlink r:id="rId17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https://surgi</w:t>
        </w:r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u.com.br/2022/08/22/portal-da-prefeitura-no-rio-continua-fora-do-ar-por-ataque-de-hacker/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color w:val="0563C1"/>
          <w:sz w:val="24"/>
          <w:szCs w:val="24"/>
        </w:rPr>
      </w:pPr>
      <w:hyperlink r:id="rId18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https://tech-pt.netlify.app/articles/pt562002/index.html</w:t>
        </w:r>
      </w:hyperlink>
      <w:r>
        <w:rPr>
          <w:rFonts w:ascii="Arial" w:eastAsia="Arial" w:hAnsi="Arial" w:cs="Arial"/>
          <w:color w:val="0563C1"/>
          <w:sz w:val="24"/>
          <w:szCs w:val="24"/>
        </w:rPr>
        <w:t xml:space="preserve">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color w:val="0563C1"/>
          <w:sz w:val="24"/>
          <w:szCs w:val="24"/>
        </w:rPr>
      </w:pPr>
      <w:r>
        <w:rPr>
          <w:rFonts w:ascii="Arial" w:eastAsia="Arial" w:hAnsi="Arial" w:cs="Arial"/>
          <w:color w:val="0563C1"/>
          <w:sz w:val="24"/>
          <w:szCs w:val="24"/>
        </w:rPr>
        <w:t xml:space="preserve">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color w:val="2F5496"/>
          <w:sz w:val="26"/>
          <w:szCs w:val="26"/>
        </w:rPr>
      </w:pPr>
      <w:r>
        <w:rPr>
          <w:rFonts w:ascii="Arial" w:eastAsia="Arial" w:hAnsi="Arial" w:cs="Arial"/>
          <w:color w:val="2F5496"/>
          <w:sz w:val="26"/>
          <w:szCs w:val="26"/>
        </w:rPr>
        <w:t xml:space="preserve">Valores financeiros: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color w:val="0563C1"/>
          <w:sz w:val="24"/>
          <w:szCs w:val="24"/>
        </w:rPr>
      </w:pPr>
      <w:hyperlink r:id="rId19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https://nototidigital.com.br/2022/06/23/downtime-causas-e-prejuizos-e-como-evita-los/</w:t>
        </w:r>
      </w:hyperlink>
      <w:r>
        <w:rPr>
          <w:rFonts w:ascii="Arial" w:eastAsia="Arial" w:hAnsi="Arial" w:cs="Arial"/>
          <w:color w:val="0563C1"/>
          <w:sz w:val="24"/>
          <w:szCs w:val="24"/>
        </w:rPr>
        <w:t xml:space="preserve">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color w:val="0563C1"/>
          <w:sz w:val="24"/>
          <w:szCs w:val="24"/>
        </w:rPr>
      </w:pPr>
      <w:r>
        <w:rPr>
          <w:rFonts w:ascii="Arial" w:eastAsia="Arial" w:hAnsi="Arial" w:cs="Arial"/>
          <w:color w:val="0563C1"/>
          <w:sz w:val="24"/>
          <w:szCs w:val="24"/>
          <w:u w:val="single"/>
        </w:rPr>
        <w:t>https://www.terra.com.br/noticias/dino/o-downtime-da-rede-pode-causar-p</w:t>
      </w:r>
      <w:r>
        <w:rPr>
          <w:rFonts w:ascii="Arial" w:eastAsia="Arial" w:hAnsi="Arial" w:cs="Arial"/>
          <w:color w:val="0563C1"/>
          <w:sz w:val="24"/>
          <w:szCs w:val="24"/>
          <w:u w:val="single"/>
        </w:rPr>
        <w:t>rejuizos-de-us-5600-por-minuto-como-evitar-isso,359dc18c0df279370f43e1109073cdc2cyi9i3d3.html</w:t>
      </w:r>
      <w:r>
        <w:rPr>
          <w:rFonts w:ascii="Arial" w:eastAsia="Arial" w:hAnsi="Arial" w:cs="Arial"/>
          <w:color w:val="0563C1"/>
          <w:sz w:val="24"/>
          <w:szCs w:val="24"/>
        </w:rPr>
        <w:t xml:space="preserve">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color w:val="0563C1"/>
          <w:sz w:val="24"/>
          <w:szCs w:val="24"/>
        </w:rPr>
      </w:pPr>
      <w:r>
        <w:rPr>
          <w:rFonts w:ascii="Arial" w:eastAsia="Arial" w:hAnsi="Arial" w:cs="Arial"/>
          <w:color w:val="0563C1"/>
          <w:sz w:val="24"/>
          <w:szCs w:val="24"/>
        </w:rPr>
        <w:t xml:space="preserve">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color w:val="2F5496"/>
          <w:sz w:val="26"/>
          <w:szCs w:val="26"/>
        </w:rPr>
      </w:pPr>
      <w:r>
        <w:rPr>
          <w:rFonts w:ascii="Arial" w:eastAsia="Arial" w:hAnsi="Arial" w:cs="Arial"/>
          <w:color w:val="2F5496"/>
          <w:sz w:val="26"/>
          <w:szCs w:val="26"/>
        </w:rPr>
        <w:t xml:space="preserve">Aumento da quantidade de data centers no Brasil: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color w:val="0563C1"/>
          <w:sz w:val="24"/>
          <w:szCs w:val="24"/>
        </w:rPr>
      </w:pPr>
      <w:hyperlink r:id="rId20" w:anchor=":~:text=O%20mercado%20de%20Data%20Centers,na%20vida%20de%20muitas%20pessoas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https://specto.com.br/o-brasil-como-o-principal-mercado-de-data-centers-da-america-latina/#:~:text=O%20mercado%20de%20Data%20Centers,na%20vida%20de%20muitas%20pessoas</w:t>
        </w:r>
      </w:hyperlink>
      <w:r>
        <w:rPr>
          <w:rFonts w:ascii="Arial" w:eastAsia="Arial" w:hAnsi="Arial" w:cs="Arial"/>
          <w:color w:val="0563C1"/>
          <w:sz w:val="24"/>
          <w:szCs w:val="24"/>
          <w:u w:val="single"/>
        </w:rPr>
        <w:t>.</w:t>
      </w:r>
      <w:r>
        <w:rPr>
          <w:rFonts w:ascii="Arial" w:eastAsia="Arial" w:hAnsi="Arial" w:cs="Arial"/>
          <w:color w:val="0563C1"/>
          <w:sz w:val="24"/>
          <w:szCs w:val="24"/>
        </w:rPr>
        <w:t xml:space="preserve">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color w:val="0563C1"/>
          <w:sz w:val="24"/>
          <w:szCs w:val="24"/>
        </w:rPr>
      </w:pPr>
      <w:r>
        <w:rPr>
          <w:rFonts w:ascii="Arial" w:eastAsia="Arial" w:hAnsi="Arial" w:cs="Arial"/>
          <w:color w:val="0563C1"/>
          <w:sz w:val="24"/>
          <w:szCs w:val="24"/>
        </w:rPr>
        <w:t xml:space="preserve">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color w:val="2F5496"/>
          <w:sz w:val="26"/>
          <w:szCs w:val="26"/>
        </w:rPr>
      </w:pPr>
      <w:r>
        <w:rPr>
          <w:rFonts w:ascii="Arial" w:eastAsia="Arial" w:hAnsi="Arial" w:cs="Arial"/>
          <w:color w:val="2F5496"/>
          <w:sz w:val="26"/>
          <w:szCs w:val="26"/>
        </w:rPr>
        <w:t>Pri</w:t>
      </w:r>
      <w:r>
        <w:rPr>
          <w:rFonts w:ascii="Arial" w:eastAsia="Arial" w:hAnsi="Arial" w:cs="Arial"/>
          <w:color w:val="2F5496"/>
          <w:sz w:val="26"/>
          <w:szCs w:val="26"/>
        </w:rPr>
        <w:t xml:space="preserve">ncipais motivos de falhas e como evitá-las: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color w:val="0563C1"/>
          <w:sz w:val="24"/>
          <w:szCs w:val="24"/>
        </w:rPr>
      </w:pPr>
      <w:hyperlink r:id="rId21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https://zeittec.com.br/manutencao-de-data-center/</w:t>
        </w:r>
      </w:hyperlink>
      <w:r>
        <w:rPr>
          <w:rFonts w:ascii="Arial" w:eastAsia="Arial" w:hAnsi="Arial" w:cs="Arial"/>
          <w:color w:val="0563C1"/>
          <w:sz w:val="24"/>
          <w:szCs w:val="24"/>
        </w:rPr>
        <w:t xml:space="preserve">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color w:val="0563C1"/>
          <w:sz w:val="24"/>
          <w:szCs w:val="24"/>
        </w:rPr>
      </w:pPr>
      <w:r>
        <w:rPr>
          <w:rFonts w:ascii="Arial" w:eastAsia="Arial" w:hAnsi="Arial" w:cs="Arial"/>
          <w:color w:val="0563C1"/>
          <w:sz w:val="24"/>
          <w:szCs w:val="24"/>
          <w:u w:val="single"/>
        </w:rPr>
        <w:t>https://www.desidrat.com.br/blog/4-problemas-mais-comuns-em-data-centers/#:~:text=H3%3A%202%2D%20Curtos%2Dcircuitos,local%20realizem%20a%20climatiza%C3%A7%C3%A3o%20correta.</w:t>
      </w:r>
      <w:r>
        <w:rPr>
          <w:rFonts w:ascii="Arial" w:eastAsia="Arial" w:hAnsi="Arial" w:cs="Arial"/>
          <w:color w:val="0563C1"/>
          <w:sz w:val="24"/>
          <w:szCs w:val="24"/>
        </w:rPr>
        <w:t xml:space="preserve">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color w:val="2F5496"/>
          <w:sz w:val="26"/>
          <w:szCs w:val="26"/>
        </w:rPr>
      </w:pPr>
      <w:r>
        <w:rPr>
          <w:rFonts w:ascii="Arial" w:eastAsia="Arial" w:hAnsi="Arial" w:cs="Arial"/>
          <w:color w:val="2F5496"/>
          <w:sz w:val="26"/>
          <w:szCs w:val="26"/>
        </w:rPr>
        <w:t xml:space="preserve">Requisitos: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sz w:val="24"/>
          <w:szCs w:val="24"/>
        </w:rPr>
      </w:pPr>
      <w:hyperlink r:id="rId22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https://www.meupositivo.com.br/panoramapositivo/monitoramento-de-infraestrutura-de-ti/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3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https://www.salesforce.com/br/saas/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4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https://blogdev.gertec.com.br/downtime/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25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https://economiasc.com/2020/09/30/monitoramento-de-infraestrutura-de-ti-por-que-sua-empresa-deve-investir-nisso/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sz w:val="24"/>
          <w:szCs w:val="24"/>
        </w:rPr>
      </w:pPr>
      <w:hyperlink r:id="rId26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http://hdl.handle.net/123456789/3920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color w:val="2F5496"/>
          <w:sz w:val="26"/>
          <w:szCs w:val="26"/>
        </w:rPr>
      </w:pPr>
      <w:r>
        <w:rPr>
          <w:rFonts w:ascii="Arial" w:eastAsia="Arial" w:hAnsi="Arial" w:cs="Arial"/>
          <w:color w:val="2F5496"/>
          <w:sz w:val="26"/>
          <w:szCs w:val="26"/>
        </w:rPr>
        <w:t xml:space="preserve">Requisitos desejáveis: </w:t>
      </w:r>
    </w:p>
    <w:p w:rsidR="00DB03B1" w:rsidRDefault="008E2E7E">
      <w:pPr>
        <w:shd w:val="clear" w:color="auto" w:fill="FFFFFF"/>
        <w:spacing w:before="0" w:after="0"/>
        <w:jc w:val="both"/>
        <w:rPr>
          <w:rFonts w:ascii="Arial" w:eastAsia="Arial" w:hAnsi="Arial" w:cs="Arial"/>
          <w:color w:val="0563C1"/>
          <w:sz w:val="24"/>
          <w:szCs w:val="24"/>
        </w:rPr>
      </w:pPr>
      <w:hyperlink r:id="rId27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https://www.techtudo.com.br/noticias/2018/05/conheca-o-sensibo-aparelho-que-transforma-o-ar-condicionado-em-smart.ghtml</w:t>
        </w:r>
      </w:hyperlink>
      <w:r>
        <w:rPr>
          <w:rFonts w:ascii="Arial" w:eastAsia="Arial" w:hAnsi="Arial" w:cs="Arial"/>
          <w:color w:val="0563C1"/>
          <w:sz w:val="24"/>
          <w:szCs w:val="24"/>
        </w:rPr>
        <w:t xml:space="preserve"> </w:t>
      </w:r>
    </w:p>
    <w:p w:rsidR="00DB03B1" w:rsidRDefault="00DB03B1">
      <w:pPr>
        <w:spacing w:before="240" w:after="0"/>
        <w:jc w:val="both"/>
        <w:rPr>
          <w:sz w:val="24"/>
          <w:szCs w:val="24"/>
        </w:rPr>
      </w:pPr>
    </w:p>
    <w:sectPr w:rsidR="00DB03B1">
      <w:headerReference w:type="even" r:id="rId28"/>
      <w:headerReference w:type="default" r:id="rId29"/>
      <w:footerReference w:type="default" r:id="rId30"/>
      <w:headerReference w:type="first" r:id="rId31"/>
      <w:pgSz w:w="11906" w:h="16838"/>
      <w:pgMar w:top="964" w:right="964" w:bottom="964" w:left="964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E7E" w:rsidRDefault="008E2E7E">
      <w:pPr>
        <w:spacing w:before="0" w:after="0"/>
      </w:pPr>
      <w:r>
        <w:separator/>
      </w:r>
    </w:p>
  </w:endnote>
  <w:endnote w:type="continuationSeparator" w:id="0">
    <w:p w:rsidR="008E2E7E" w:rsidRDefault="008E2E7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on Mon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3B1" w:rsidRDefault="00DB03B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E7E" w:rsidRDefault="008E2E7E">
      <w:pPr>
        <w:spacing w:before="0" w:after="0"/>
      </w:pPr>
      <w:r>
        <w:separator/>
      </w:r>
    </w:p>
  </w:footnote>
  <w:footnote w:type="continuationSeparator" w:id="0">
    <w:p w:rsidR="008E2E7E" w:rsidRDefault="008E2E7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3B1" w:rsidRDefault="008E2E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595959"/>
      </w:rPr>
    </w:pPr>
    <w:r>
      <w:rPr>
        <w:color w:val="595959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596.2pt;height:842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3B1" w:rsidRDefault="008E2E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595959"/>
      </w:rPr>
    </w:pPr>
    <w:r>
      <w:rPr>
        <w:color w:val="595959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margin-left:0;margin-top:0;width:596.2pt;height:842pt;z-index:-251659776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3B1" w:rsidRDefault="008E2E7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595959"/>
      </w:rPr>
    </w:pPr>
    <w:r>
      <w:rPr>
        <w:color w:val="595959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0;margin-top:0;width:596.2pt;height:842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C49"/>
    <w:multiLevelType w:val="multilevel"/>
    <w:tmpl w:val="C5085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D6507A"/>
    <w:multiLevelType w:val="multilevel"/>
    <w:tmpl w:val="63286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8A1274"/>
    <w:multiLevelType w:val="multilevel"/>
    <w:tmpl w:val="5C80E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6F46B5"/>
    <w:multiLevelType w:val="multilevel"/>
    <w:tmpl w:val="99DE8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B1"/>
    <w:rsid w:val="006B4779"/>
    <w:rsid w:val="008E2E7E"/>
    <w:rsid w:val="00DB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1D13FF0"/>
  <w15:docId w15:val="{88DCA889-8AAA-4D16-8019-A3A2D714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implon Mono" w:eastAsia="Simplon Mono" w:hAnsi="Simplon Mono" w:cs="Simplon Mono"/>
        <w:color w:val="595959"/>
        <w:sz w:val="22"/>
        <w:szCs w:val="22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939"/>
    <w:rPr>
      <w:color w:val="595959" w:themeColor="text1" w:themeTint="A6"/>
      <w:kern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link w:val="SemEspaamentoChar"/>
    <w:uiPriority w:val="1"/>
    <w:qFormat/>
    <w:rsid w:val="005B4283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after="0"/>
    </w:pPr>
    <w:rPr>
      <w:color w:val="595959" w:themeColor="text1" w:themeTint="A6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upositivo.com.br/panoramapositivo/saas/" TargetMode="External"/><Relationship Id="rId13" Type="http://schemas.openxmlformats.org/officeDocument/2006/relationships/hyperlink" Target="https://mundoconectado.com.br/noticias/v/27402/google-fica-fora-do-ar-apos-explosao-em-data-center-ha-feridos" TargetMode="External"/><Relationship Id="rId18" Type="http://schemas.openxmlformats.org/officeDocument/2006/relationships/hyperlink" Target="https://tech-pt.netlify.app/articles/pt562002/index.html" TargetMode="External"/><Relationship Id="rId26" Type="http://schemas.openxmlformats.org/officeDocument/2006/relationships/hyperlink" Target="http://hdl.handle.net/123456789/3920" TargetMode="External"/><Relationship Id="rId3" Type="http://schemas.openxmlformats.org/officeDocument/2006/relationships/styles" Target="styles.xml"/><Relationship Id="rId21" Type="http://schemas.openxmlformats.org/officeDocument/2006/relationships/hyperlink" Target="https://zeittec.com.br/manutencao-de-data-cente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surgiu.com.br/2022/08/22/portal-da-prefeitura-no-rio-continua-fora-do-ar-por-ataque-de-hacker/" TargetMode="External"/><Relationship Id="rId25" Type="http://schemas.openxmlformats.org/officeDocument/2006/relationships/hyperlink" Target="https://economiasc.com/2020/09/30/monitoramento-de-infraestrutura-de-ti-por-que-sua-empresa-deve-investir-nisso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cnnbrasil.com.br/business/ex-executivo-do-twitter-aponta-negligencia-em-politicas-de-seguranca-cibernetica/" TargetMode="External"/><Relationship Id="rId20" Type="http://schemas.openxmlformats.org/officeDocument/2006/relationships/hyperlink" Target="https://specto.com.br/o-brasil-como-o-principal-mercado-de-data-centers-da-america-latina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blogdev.gertec.com.br/downtime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onvergenciadigital.com.br/Cloud-Computing/OVH-Cloud-comprometeu-R%24-300-milhoes-para-cobrir-prejuizo-de-incendio-em-data-center-58219.html?UserActiveTemplate=mobile" TargetMode="External"/><Relationship Id="rId23" Type="http://schemas.openxmlformats.org/officeDocument/2006/relationships/hyperlink" Target="https://www.salesforce.com/br/saas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nototidigital.com.br/2022/06/23/downtime-causas-e-prejuizos-e-como-evita-los/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salesforce.com/br/products/service-cloud/overview/" TargetMode="External"/><Relationship Id="rId14" Type="http://schemas.openxmlformats.org/officeDocument/2006/relationships/hyperlink" Target="https://mundoconectado.com.br/noticias/v/27402/google-fica-fora-do-ar-apos-explosao-em-data-center-ha-feridos" TargetMode="External"/><Relationship Id="rId22" Type="http://schemas.openxmlformats.org/officeDocument/2006/relationships/hyperlink" Target="https://www.meupositivo.com.br/panoramapositivo/monitoramento-de-infraestrutura-de-ti/" TargetMode="External"/><Relationship Id="rId27" Type="http://schemas.openxmlformats.org/officeDocument/2006/relationships/hyperlink" Target="https://www.techtudo.com.br/noticias/2018/05/conheca-o-sensibo-aparelho-que-transforma-o-ar-condicionado-em-smart.ghtml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DO3yjD7DY/iw6U2cKMt4fpLaNg==">AMUW2mXaC/8K79qVDIcjJWTBZwat1QQIvAJ4J0V/BE0ILyAmhiXVPHm9p7W0K8DwMSJ+zE/2fDIgE7kTJXXpSnx+noYaa+oXb1fG0r2KV+xpJqsdl4A8EmOW//vAiSCKy98qD/BVPV5SHqEXVcZ+WD+lvACNbhRNOWXRxZXmOTJF2RNUXss1W7BsStsKMdC5kph9ivkCogdljNBFXmGkIs0GmMRl0lokGsnL5DC70zbFMGs6Ol7IFplG9EVcpcirlhaWaZUV3lbyDmOh5ZPAH3uGG9HX7DAT/0uLSBJIeJ4Jwwh39SA7tjG9uuea4diVzlBvwqEwnOkyRwvnbMHL9HnC8EGnEiXS//5yOmyJwUJXjnnRjU4rSP+7B3GzVy/nxzIhIzhUqH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2834</Words>
  <Characters>15306</Characters>
  <Application>Microsoft Office Word</Application>
  <DocSecurity>0</DocSecurity>
  <Lines>127</Lines>
  <Paragraphs>36</Paragraphs>
  <ScaleCrop>false</ScaleCrop>
  <Company/>
  <LinksUpToDate>false</LinksUpToDate>
  <CharactersWithSpaces>18104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Autores</dc:creator>
  <cp:lastModifiedBy>Matheus Moura</cp:lastModifiedBy>
  <cp:revision>2</cp:revision>
  <dcterms:created xsi:type="dcterms:W3CDTF">2022-08-11T21:02:00Z</dcterms:created>
  <dcterms:modified xsi:type="dcterms:W3CDTF">2022-11-03T15:28:00Z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