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for "Monopoly" Equilibrium</w:t>
      </w:r>
    </w:p>
    <w:p>
      <w:pPr>
        <w:pStyle w:val="Heading1"/>
      </w:pPr>
      <w:r>
        <w:t>1. Motivacao e Problema de Pesquisa</w:t>
      </w:r>
    </w:p>
    <w:p>
      <w:r>
        <w:t>O artigo deriva implicacoes testaveis de modelos de equilibrio de firmas e industrias usando analise de estatica comparativa sobre equacoes de receita de forma reduzida. A motivacao empirica surgiu de um resultado intrigante encontrado na industria americana de jornais diarios: os coeficientes dos precos de insumos (papel de jornal e outros) eram persistentemente POSITIVOS nas equacoes de receita de forma reduzida.</w:t>
        <w:br/>
        <w:br/>
        <w:t>PARADOXO INTUICIONAL:</w:t>
        <w:br/>
        <w:t>A maioria dos jornais era monopolista local. A teoria do monopolista nao restrito sugere que um aumento no custo marginal reduce tanto o produto quanto a receita de equilibrio. Porem, empiricamente, a receita de CRESCIA com os preco de insumos — o que parecia incompativel com o monopolio. Isso motivou a derivacao de restricoes testaveis exatas sobre o comportamento do monopolista e dos modelos alternativos.</w:t>
        <w:br/>
        <w:br/>
        <w:t>METODOLOGIA GERAL:</w:t>
        <w:br/>
        <w:t>O teste baseia-se nas propriedades das equacoes de receita de forma reduzida ao nivel da firma. As informacoes necessarias sao relativamente modestas: apenas receitas e precos de fatores de producao — sem necessidade de dados de custo ou quantidade.</w:t>
      </w:r>
    </w:p>
    <w:p>
      <w:pPr>
        <w:pStyle w:val="Heading1"/>
      </w:pPr>
      <w:r>
        <w:t>2. O Modelo Geral e a Estatistica H</w:t>
      </w:r>
    </w:p>
    <w:p>
      <w:r>
        <w:t>ESTRUTURA DO MODELO:</w:t>
        <w:br/>
        <w:t>- Variaveis de decisao da firma: y (vetor, pode incluir precos, quantidades, publicidade)</w:t>
        <w:br/>
        <w:t>- Receita estrutural: R = R(y, z), onde z = variaveis exogenas que afetam a receita</w:t>
        <w:br/>
        <w:t>- Custos: C = C(y, w, t), onde w = vetor de precos de fatores; t = variaveis exogenas de custo</w:t>
        <w:br/>
        <w:t>- Lucros: pi = R(y,z) - C(y,w,t)</w:t>
        <w:br/>
        <w:br/>
        <w:t>FORMA REDUZIDA:</w:t>
        <w:br/>
        <w:t>y* = argmax{pi} implica uma funcao de receita de forma reduzida R* = R(y*, z) = R*(z, w, t)</w:t>
        <w:br/>
        <w:t>onde y* e a escolha otima da firma dado o ambiente exogeno.</w:t>
        <w:br/>
        <w:br/>
        <w:t>ESTATISTICA H (equacao 6):</w:t>
        <w:br/>
        <w:t xml:space="preserve">   H* = Sum_j [w_j * (dR*/dw_j) / R*]</w:t>
        <w:br/>
        <w:br/>
        <w:t>H* e a SOMA DAS ELASTICIDADES-PRECO DE FATORES da equacao de receita de forma reduzida.</w:t>
        <w:br/>
        <w:br/>
        <w:t>INTUICAO ECONOMICA:</w:t>
        <w:br/>
        <w:t>H* mede o impacto percentual sobre a receita de equilibrio de um aumento proporcional de 1% em todos os precos de fatores. Por homogeneidade linear do custo em w, um aumento de 1% em todos w_j desloca a curva de custo medio em 1% para cima para todo nivel de produto — E SOMENTE ISSO. H* captura como a receita de equilibrio responde a esse deslocamento, sem precisar de dados de custo!</w:t>
      </w:r>
    </w:p>
    <w:p>
      <w:pPr>
        <w:pStyle w:val="Heading1"/>
      </w:pPr>
      <w:r>
        <w:t>3. Teorema 1: Restricao do Monopolio</w:t>
      </w:r>
    </w:p>
    <w:p>
      <w:r>
        <w:t>PROVA NAO-PARAMETRICA:</w:t>
        <w:br/>
        <w:t>Sejam y* e y' os maximizadores de lucro com precos w e (1+h)w, respectivamente, h &gt; 0.</w:t>
        <w:br/>
        <w:t>Das condicoes de otimalidade:</w:t>
        <w:br/>
        <w:t xml:space="preserve">   R' - (1+h)*C(y', w, t) &gt;= R* - (1+h)*C(y*, w, t)   ... (2)</w:t>
        <w:br/>
        <w:t xml:space="preserve">   R* - C(y*, w, t) &gt;= R' - C(y', w, t)               ... (3)</w:t>
        <w:br/>
        <w:br/>
        <w:t>Multiplicando (3) por (1+h) e adicionando a (2):</w:t>
        <w:br/>
        <w:t xml:space="preserve">   -h*(R' - R*) &gt; 0</w:t>
        <w:br/>
        <w:t xml:space="preserve">   =&gt; (R' - R*)/h &lt; 0</w:t>
        <w:br/>
        <w:br/>
        <w:t>Tomando o limite quando h -&gt; 0 e dividindo por R*:</w:t>
        <w:br/>
        <w:t xml:space="preserve">   H* = Sum_j [w_j * (dR*/dw_j)] / R* &lt;= 0</w:t>
        <w:br/>
        <w:br/>
        <w:t>TEOREMA 1:</w:t>
        <w:br/>
        <w:t>A soma das elasticidades-preco de fatores da equacao de receita de forma reduzida de um MONOPOLISTA deve ser NAO-POSITIVA: H* &lt;= 0</w:t>
        <w:br/>
        <w:br/>
        <w:t>INTERPRETACAO:</w:t>
        <w:br/>
        <w:t>H* &lt;= 0 vale para QUALQUER monopolista, inclusive aqueles com demanda perfeitamente elastica (tomadores de preco). O termo "monopolio" nas aspas do titulo indica que o resultado se aplica a qualquer firma cuja funcao de receita estrutural nao depende das decisoes de rivais (atuais ou potenciais). Uma rejeicao de H* &lt;= 0 implica que a receita das firmas DEPENDE das acoes de outros agentes otimizadores — rivais atuais ou entrada potencial.</w:t>
        <w:br/>
        <w:br/>
        <w:t>EXEMPLO (monopolio CES com Cobb-Douglas):</w:t>
        <w:br/>
        <w:t>Para demanda de elasticidade constante e (e &gt; 1) e custo Cobb-Douglas CRS:</w:t>
        <w:br/>
        <w:t xml:space="preserve">   ln R*(z, t, w) = y0 + e*ln(z) - (e-1)*ln(t) - (e-1)*Sum_i [a_i*ln(w_i)]</w:t>
        <w:br/>
        <w:t xml:space="preserve">   H* = -(e-1)*Sum a_i = 1-e &lt; 0</w:t>
        <w:br/>
        <w:t>O modulo de H* fornece estimativa de e e do indice de Lerner: L = (e-1)/e = H*/(H*-1).</w:t>
      </w:r>
    </w:p>
    <w:p>
      <w:pPr>
        <w:pStyle w:val="Heading1"/>
      </w:pPr>
      <w:r>
        <w:t>4. Modelos Alternativos: Competicao Monopolistica</w:t>
      </w:r>
    </w:p>
    <w:p>
      <w:r>
        <w:t>EQUILIBRIO DE CHAMBERLIN (tangencia):</w:t>
        <w:br/>
        <w:t>Firma representativa simetrica, com entrada/saida livre que garante lucro zero:</w:t>
        <w:br/>
        <w:t xml:space="preserve">   (11) R_y - C_y = 0       (CPO — RMg percebida = CMg)</w:t>
        <w:br/>
        <w:t xml:space="preserve">   (12) R(y, n, z) - C(y, w, t) = 0  (zero-lucro)</w:t>
        <w:br/>
        <w:t>onde n = numero de rivais entra na demanda percebida da firma.</w:t>
        <w:br/>
        <w:br/>
        <w:t>HIPOTESE 1: de(y,n,z)/dn &gt;= 0 — elasticidade da demanda percebida nao decresce com o numero de rivais. (Satisfeita pela maioria dos modelos de comp. monopolistica.)</w:t>
        <w:br/>
        <w:br/>
        <w:t>PROPOSICAO 1 (Competicao Monopolistica):</w:t>
        <w:br/>
        <w:t>No equilibrio de Chamberlin simetrico:</w:t>
        <w:br/>
        <w:t xml:space="preserve">   H_M* &lt;= 1</w:t>
        <w:br/>
        <w:br/>
        <w:t>INTUICAO:</w:t>
        <w:br/>
        <w:t>Um aumento de custo de 1% leva a saida de firmas (pois surgem perdas), que desloca a demanda percebida para cima da firma remanescente ate que o equilibrio de tangencia seja restaurado. A entrada de rivalidade faz a receita crescer mais do que no monopolio, mas a restracao de zero-lucro limita o efeito a no maximo 1.</w:t>
        <w:br/>
        <w:br/>
        <w:t>IMPLICACAO:</w:t>
        <w:br/>
        <w:t>Se 0 &lt; H* &lt;= 1: dados inconsistentes com monopolio; consistentes com comp. monopolistica.</w:t>
        <w:br/>
        <w:t>Se H* &lt; 0: consistente com monopolio ou oligopolio collusivo.</w:t>
        <w:br/>
        <w:t>Se H* = 1: consistente com competicao perfeita de longo prazo.</w:t>
      </w:r>
    </w:p>
    <w:p>
      <w:pPr>
        <w:pStyle w:val="Heading1"/>
      </w:pPr>
      <w:r>
        <w:t>5. Modelos Alternativos: Competicao Perfeita e Oligopolio</w:t>
      </w:r>
    </w:p>
    <w:p>
      <w:r>
        <w:t>COMPETICAO PERFEITA DE LONGO PRAZO:</w:t>
        <w:br/>
        <w:t>Equilibrio definido por CPO e zero-lucro:</w:t>
        <w:br/>
        <w:t xml:space="preserve">   (20) p - C_y(y, w, t) = 0</w:t>
        <w:br/>
        <w:t xml:space="preserve">   (21) p*y - C(y, w, t) = 0</w:t>
        <w:br/>
        <w:br/>
        <w:t>PROPOSICAO 2:</w:t>
        <w:br/>
        <w:t>Para firmas observadas em equilibrio competitivo de longo prazo: H_C* = 1</w:t>
        <w:br/>
        <w:br/>
        <w:t>INTUICAO:</w:t>
        <w:br/>
        <w:t>Aumento de 1% em todos os precos de fatores desloca a curva de custo medio em 1% — o ponto minimo do custo medio aumenta 1%. Como p* = CMed(min) no equilibrio, o preco de equilibrio sobe 1%, quantidade por firma nao muda, logo a receita sobe exatamente 1%.</w:t>
        <w:br/>
        <w:br/>
        <w:t>OLIGOPOLIO COM VARIACAO CONJECTURAL:</w:t>
        <w:br/>
        <w:t>Oligopolio simetrico com n firmas, variacao conjectural A = dY/dy_k:</w:t>
        <w:br/>
        <w:t xml:space="preserve">   (27) A*y_k*P_Y + P - C_y = 0</w:t>
        <w:br/>
        <w:t>A = 0: competitivo; A = n: collusao perfeita.</w:t>
        <w:br/>
        <w:br/>
        <w:t>PROPOSICAO 3:</w:t>
        <w:br/>
        <w:t>No oligopolio CV simetrico, a soma das elasticidades-preco de fatores do PRODUTO de forma reduzida e NEGATIVA: Sum w_i*(dy*/dw_i)/y* &lt; 0.</w:t>
        <w:br/>
        <w:br/>
        <w:t>MAS a soma para RECEITA (H*) e em geral INDETERMINADA:</w:t>
        <w:br/>
        <w:t xml:space="preserve">   H_O* = R_y * C_y / (D* * R*)</w:t>
        <w:br/>
        <w:t>onde R_y = RMg da industria e D* &lt; 0 por condicoes de estabilidade. Para oligopolios que se aproximam do conluio (A ~ n), R_y &gt; 0 e H_O* &lt; 0. Em geral, o sinal de H* no oligopolio depende da estrutura de demanda e das conjecturas.</w:t>
      </w:r>
    </w:p>
    <w:p>
      <w:pPr>
        <w:pStyle w:val="Heading1"/>
      </w:pPr>
      <w:r>
        <w:t>6. Resumo das Restricoes Testaveis: Estatistica H</w:t>
      </w:r>
    </w:p>
    <w:p>
      <w:r>
        <w:t>TABELA RESUMO — Valores de H* por modelo de mercado:</w:t>
        <w:br/>
        <w:br/>
        <w:t>Modelo de Mercado                         | Restricao sobre H*</w:t>
        <w:br/>
        <w:t>---------------------------------------------------------------</w:t>
        <w:br/>
        <w:t>"Monopolio" (incl. tomador de preco)       | H* &lt;= 0</w:t>
        <w:br/>
        <w:t>Competicao Monopolistica (Chamberlin)      | 0 &lt; H* &lt;= 1</w:t>
        <w:br/>
        <w:t>Competicao Perfeita (LP equilibrio)        | H* = 1</w:t>
        <w:br/>
        <w:t>Oligopolio CV (geral)                      | Indeterminado em geral</w:t>
        <w:br/>
        <w:br/>
        <w:t>LOGICA DE REJEICAO:</w:t>
        <w:br/>
        <w:t>- Rejeitar H* &lt;= 0: exclui o "monopolio" — receita depende das acoes de rivais</w:t>
        <w:br/>
        <w:t>- Rejeitar H* &lt; 1: exclui tambem competicao monopolistica de Chamberlin</w:t>
        <w:br/>
        <w:t>- Rejeitar H* = 1: exclui competicao perfeita de LP; se 0 &lt; H* &lt; 1: apenas Chamberlin</w:t>
        <w:br/>
        <w:t>- H* &gt; 1: inconsistente com todos os modelos considerados</w:t>
        <w:br/>
        <w:br/>
        <w:t>NOTA IMPORTANTE:</w:t>
        <w:br/>
        <w:t>O resultado para competicao perfeita e competicao monopolistica requer que as firmas estejam em EQUILIBRIO DE LONGO PRAZO. O resultado para monopolio nao tem essa restricao.</w:t>
        <w:br/>
        <w:br/>
        <w:t>APLICACAO EMPIRICA:</w:t>
        <w:br/>
        <w:t>Dados necessarios: receitas da firma (R) e precos de fatores (w_1, ..., w_m).</w:t>
        <w:br/>
        <w:t>Estimacao: log(R) = const + Sum beta_j * log(w_j) + controles + epsilon</w:t>
        <w:br/>
        <w:t>H* = Sum_{j} beta_j (soma dos coeficientes dos precos de fatores)</w:t>
      </w:r>
    </w:p>
    <w:p>
      <w:pPr>
        <w:pStyle w:val="Heading1"/>
      </w:pPr>
      <w:r>
        <w:t>7. Conclusao e Legado</w:t>
      </w:r>
    </w:p>
    <w:p>
      <w:r>
        <w:t>SINTESE:</w:t>
        <w:br/>
        <w:t>O artigo deriva uma estatistica testavel (H*) baseada nas propriedades comparativas do equilibrio que discrimina entre monopolio (H* &lt;= 0), competicao monopolistica (0 &lt; H* &lt;= 1) e competicao perfeita de longo prazo (H* = 1) sem necessidade de dados de custo. A prova do Teorema 1 e nao-parametrica — requer apenas maximizacao de lucro e homogeneidade linear dos custos em precos de fatores.</w:t>
        <w:br/>
        <w:br/>
        <w:t>VANTAGENS METODOLOGICAS:</w:t>
        <w:br/>
        <w:t>(1) Requisitos de dados modestos: apenas receitas e precos de fatores</w:t>
        <w:br/>
        <w:t>(2) Teste robusto ao modelo de competicao subjacente: cobre multiplos casos</w:t>
        <w:br/>
        <w:t>(3) Abordagem de estatica comparativa aplicavel a praticamente qualquer sistema de equacoes de equilibrio bem definido</w:t>
        <w:br/>
        <w:br/>
        <w:t>LIMITACOES:</w:t>
        <w:br/>
        <w:t>- Exige que a firma esteja em equilibrio (requisito especialmente critico para os resultados de competicao perfeita e Chamberlin)</w:t>
        <w:br/>
        <w:t>- Para oligopolio CV, H* e indeterminado — o teste nao discrimina bem esse caso</w:t>
        <w:br/>
        <w:t>- A rejei o de H* &lt;= 0 estabelece que ha interacao com rivais, mas nao identifica qual modelo de oligopolio vigora</w:t>
        <w:br/>
        <w:br/>
        <w:t>LEGADO:</w:t>
        <w:br/>
        <w:t>O teste de Panzar-Rosse (1987) tornou-se um dos testes mais amplamente utilizados na literatura de organizacao industrial empirica e bancaria:</w:t>
        <w:br/>
        <w:t>- Birchenhall e Grout (1984), Bikker e Haaf (2002): aplicacoes ao setor bancario</w:t>
        <w:br/>
        <w:t>- Nathan e Neave (1989): bancos canadenses</w:t>
        <w:br/>
        <w:t>- Vesala (1995): bancos finlandeses</w:t>
        <w:br/>
        <w:t>- Claessens e Laeven (2004): competicao bancaria em 50 paises</w:t>
        <w:br/>
        <w:t>A estatistica H continua sendo referencia padrao para avaliacao do grau de competicao em industrias onde dados detalhados de mercado sao escassos.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