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976C" w14:textId="77777777" w:rsidR="00DA47B4" w:rsidRPr="00737D4C" w:rsidRDefault="00DA47B4" w:rsidP="00DA47B4">
      <w:pPr>
        <w:jc w:val="center"/>
        <w:rPr>
          <w:rFonts w:cs="Arial"/>
          <w:b/>
          <w:sz w:val="36"/>
          <w:szCs w:val="44"/>
        </w:rPr>
      </w:pPr>
      <w:r w:rsidRPr="00737D4C">
        <w:rPr>
          <w:rFonts w:cs="Arial"/>
          <w:b/>
          <w:sz w:val="36"/>
          <w:szCs w:val="44"/>
        </w:rPr>
        <w:t>CCT College Dublin</w:t>
      </w:r>
    </w:p>
    <w:p w14:paraId="234FD085" w14:textId="77777777" w:rsidR="00DA47B4" w:rsidRPr="00737D4C" w:rsidRDefault="00DA47B4" w:rsidP="00DA47B4">
      <w:pPr>
        <w:rPr>
          <w:rFonts w:cs="Arial"/>
          <w:b/>
          <w:sz w:val="28"/>
          <w:szCs w:val="44"/>
        </w:rPr>
      </w:pPr>
    </w:p>
    <w:p w14:paraId="47FF4054" w14:textId="77777777" w:rsidR="00DA47B4" w:rsidRPr="00737D4C" w:rsidRDefault="00DA47B4" w:rsidP="00DA47B4">
      <w:pPr>
        <w:pBdr>
          <w:bottom w:val="single" w:sz="12" w:space="1" w:color="auto"/>
        </w:pBdr>
        <w:jc w:val="center"/>
        <w:rPr>
          <w:rFonts w:cs="Arial"/>
          <w:b/>
          <w:sz w:val="28"/>
          <w:szCs w:val="44"/>
        </w:rPr>
      </w:pPr>
      <w:r w:rsidRPr="00737D4C">
        <w:rPr>
          <w:rFonts w:cs="Arial"/>
          <w:b/>
          <w:sz w:val="28"/>
          <w:szCs w:val="44"/>
        </w:rPr>
        <w:t>Assessment Cover Page</w:t>
      </w:r>
    </w:p>
    <w:p w14:paraId="2653B155" w14:textId="77777777" w:rsidR="00DA47B4" w:rsidRPr="00737D4C" w:rsidRDefault="00DA47B4" w:rsidP="00DA47B4">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73C6C30C" w14:textId="77777777" w:rsidR="00DA47B4" w:rsidRPr="00737D4C" w:rsidRDefault="00DA47B4" w:rsidP="00DA47B4">
      <w:pPr>
        <w:pBdr>
          <w:bottom w:val="single" w:sz="12" w:space="1" w:color="auto"/>
        </w:pBdr>
        <w:jc w:val="center"/>
        <w:rPr>
          <w:rFonts w:cs="Arial"/>
          <w:b/>
          <w:sz w:val="28"/>
          <w:szCs w:val="44"/>
        </w:rPr>
      </w:pPr>
    </w:p>
    <w:p w14:paraId="2B3593E7" w14:textId="77777777" w:rsidR="00DA47B4" w:rsidRPr="00737D4C" w:rsidRDefault="00DA47B4" w:rsidP="00DA47B4"/>
    <w:tbl>
      <w:tblPr>
        <w:tblStyle w:val="Tabelacomgrade"/>
        <w:tblW w:w="0" w:type="auto"/>
        <w:tblLook w:val="04A0" w:firstRow="1" w:lastRow="0" w:firstColumn="1" w:lastColumn="0" w:noHBand="0" w:noVBand="1"/>
      </w:tblPr>
      <w:tblGrid>
        <w:gridCol w:w="2263"/>
        <w:gridCol w:w="6753"/>
      </w:tblGrid>
      <w:tr w:rsidR="00DA47B4" w:rsidRPr="00737D4C" w14:paraId="4C9DF324" w14:textId="77777777" w:rsidTr="002A53EB">
        <w:tc>
          <w:tcPr>
            <w:tcW w:w="2263" w:type="dxa"/>
          </w:tcPr>
          <w:p w14:paraId="4177D804" w14:textId="77777777" w:rsidR="00DA47B4" w:rsidRPr="00737D4C" w:rsidRDefault="00DA47B4" w:rsidP="002A53EB">
            <w:pPr>
              <w:rPr>
                <w:b/>
                <w:bCs/>
              </w:rPr>
            </w:pPr>
            <w:r w:rsidRPr="00737D4C">
              <w:rPr>
                <w:b/>
                <w:bCs/>
              </w:rPr>
              <w:t>Module Title:</w:t>
            </w:r>
          </w:p>
          <w:p w14:paraId="2DA6D5CA" w14:textId="77777777" w:rsidR="00DA47B4" w:rsidRPr="00737D4C" w:rsidRDefault="00DA47B4" w:rsidP="002A53EB">
            <w:pPr>
              <w:rPr>
                <w:b/>
                <w:bCs/>
              </w:rPr>
            </w:pPr>
          </w:p>
        </w:tc>
        <w:tc>
          <w:tcPr>
            <w:tcW w:w="6753" w:type="dxa"/>
          </w:tcPr>
          <w:p w14:paraId="74647308" w14:textId="689A09B8" w:rsidR="00DA47B4" w:rsidRPr="00DA47B4" w:rsidRDefault="00DA47B4" w:rsidP="002A53EB">
            <w:pPr>
              <w:rPr>
                <w:lang w:val="pt-PT"/>
              </w:rPr>
            </w:pPr>
            <w:r>
              <w:rPr>
                <w:lang w:val="pt-PT"/>
              </w:rPr>
              <w:t>MSc in Data Analytics</w:t>
            </w:r>
          </w:p>
        </w:tc>
      </w:tr>
      <w:tr w:rsidR="00DA47B4" w:rsidRPr="00737D4C" w14:paraId="4600863E" w14:textId="77777777" w:rsidTr="002A53EB">
        <w:tc>
          <w:tcPr>
            <w:tcW w:w="2263" w:type="dxa"/>
          </w:tcPr>
          <w:p w14:paraId="628581DF" w14:textId="77777777" w:rsidR="00DA47B4" w:rsidRPr="00737D4C" w:rsidRDefault="00DA47B4" w:rsidP="002A53EB">
            <w:pPr>
              <w:rPr>
                <w:b/>
                <w:bCs/>
              </w:rPr>
            </w:pPr>
            <w:r w:rsidRPr="00737D4C">
              <w:rPr>
                <w:b/>
                <w:bCs/>
              </w:rPr>
              <w:t>Assessment Title:</w:t>
            </w:r>
          </w:p>
          <w:p w14:paraId="36D42107" w14:textId="77777777" w:rsidR="00DA47B4" w:rsidRPr="00737D4C" w:rsidRDefault="00DA47B4" w:rsidP="002A53EB">
            <w:pPr>
              <w:rPr>
                <w:b/>
                <w:bCs/>
              </w:rPr>
            </w:pPr>
          </w:p>
        </w:tc>
        <w:tc>
          <w:tcPr>
            <w:tcW w:w="6753" w:type="dxa"/>
          </w:tcPr>
          <w:p w14:paraId="0303DB4B" w14:textId="191687A0" w:rsidR="00DA47B4" w:rsidRPr="00CC05F8" w:rsidRDefault="00DA47B4" w:rsidP="002A53EB">
            <w:pPr>
              <w:rPr>
                <w:lang w:val="pt-PT"/>
              </w:rPr>
            </w:pPr>
            <w:r>
              <w:t>MSC_DA_CA</w:t>
            </w:r>
            <w:r w:rsidR="00CC05F8">
              <w:rPr>
                <w:lang w:val="pt-PT"/>
              </w:rPr>
              <w:t>2</w:t>
            </w:r>
          </w:p>
        </w:tc>
      </w:tr>
      <w:tr w:rsidR="00DA47B4" w:rsidRPr="00737D4C" w14:paraId="11DABF2C" w14:textId="77777777" w:rsidTr="002A53EB">
        <w:tc>
          <w:tcPr>
            <w:tcW w:w="2263" w:type="dxa"/>
          </w:tcPr>
          <w:p w14:paraId="1D2AC2A2" w14:textId="77777777" w:rsidR="00DA47B4" w:rsidRPr="00737D4C" w:rsidRDefault="00DA47B4" w:rsidP="002A53EB">
            <w:pPr>
              <w:rPr>
                <w:b/>
                <w:bCs/>
              </w:rPr>
            </w:pPr>
            <w:r w:rsidRPr="00737D4C">
              <w:rPr>
                <w:b/>
                <w:bCs/>
              </w:rPr>
              <w:t>Lecturer Name:</w:t>
            </w:r>
          </w:p>
          <w:p w14:paraId="0C797D9F" w14:textId="77777777" w:rsidR="00DA47B4" w:rsidRPr="00737D4C" w:rsidRDefault="00DA47B4" w:rsidP="002A53EB">
            <w:pPr>
              <w:rPr>
                <w:b/>
                <w:bCs/>
              </w:rPr>
            </w:pPr>
          </w:p>
        </w:tc>
        <w:tc>
          <w:tcPr>
            <w:tcW w:w="6753" w:type="dxa"/>
          </w:tcPr>
          <w:p w14:paraId="2BD4FC27" w14:textId="77777777" w:rsidR="00DA47B4" w:rsidRPr="009C1FB5" w:rsidRDefault="00DA47B4" w:rsidP="002A53EB">
            <w:pPr>
              <w:rPr>
                <w:lang w:val="pt-BR"/>
              </w:rPr>
            </w:pPr>
            <w:r w:rsidRPr="009C1FB5">
              <w:rPr>
                <w:lang w:val="pt-BR"/>
              </w:rPr>
              <w:t>David McQuinn</w:t>
            </w:r>
          </w:p>
          <w:p w14:paraId="24DA3145" w14:textId="77777777" w:rsidR="00DA47B4" w:rsidRPr="009C1FB5" w:rsidRDefault="00DA47B4" w:rsidP="002A53EB">
            <w:pPr>
              <w:rPr>
                <w:lang w:val="pt-BR"/>
              </w:rPr>
            </w:pPr>
            <w:r w:rsidRPr="009C1FB5">
              <w:rPr>
                <w:lang w:val="pt-BR"/>
              </w:rPr>
              <w:t>David Gonzalez</w:t>
            </w:r>
          </w:p>
          <w:p w14:paraId="61A0FA62" w14:textId="77777777" w:rsidR="00DA47B4" w:rsidRPr="009C1FB5" w:rsidRDefault="00DA47B4" w:rsidP="002A53EB">
            <w:pPr>
              <w:rPr>
                <w:lang w:val="pt-BR"/>
              </w:rPr>
            </w:pPr>
            <w:r w:rsidRPr="009C1FB5">
              <w:rPr>
                <w:lang w:val="pt-BR"/>
              </w:rPr>
              <w:t>Marina Iantorno</w:t>
            </w:r>
          </w:p>
          <w:p w14:paraId="77B26507" w14:textId="77777777" w:rsidR="00DA47B4" w:rsidRPr="00737D4C" w:rsidRDefault="00DA47B4" w:rsidP="002A53EB">
            <w:r>
              <w:t>Muhammad Iqbal</w:t>
            </w:r>
          </w:p>
        </w:tc>
      </w:tr>
      <w:tr w:rsidR="00DA47B4" w:rsidRPr="009C1FB5" w14:paraId="33910CA5" w14:textId="77777777" w:rsidTr="002A53EB">
        <w:tc>
          <w:tcPr>
            <w:tcW w:w="2263" w:type="dxa"/>
          </w:tcPr>
          <w:p w14:paraId="0FE4B79B" w14:textId="77777777" w:rsidR="00DA47B4" w:rsidRPr="00737D4C" w:rsidRDefault="00DA47B4" w:rsidP="002A53EB">
            <w:pPr>
              <w:rPr>
                <w:b/>
                <w:bCs/>
              </w:rPr>
            </w:pPr>
            <w:r w:rsidRPr="00737D4C">
              <w:rPr>
                <w:b/>
                <w:bCs/>
              </w:rPr>
              <w:t>Student Full Name:</w:t>
            </w:r>
          </w:p>
          <w:p w14:paraId="546466C3" w14:textId="77777777" w:rsidR="00DA47B4" w:rsidRPr="00737D4C" w:rsidRDefault="00DA47B4" w:rsidP="002A53EB">
            <w:pPr>
              <w:rPr>
                <w:b/>
                <w:bCs/>
              </w:rPr>
            </w:pPr>
          </w:p>
        </w:tc>
        <w:tc>
          <w:tcPr>
            <w:tcW w:w="6753" w:type="dxa"/>
          </w:tcPr>
          <w:p w14:paraId="2AC71C2F" w14:textId="77777777" w:rsidR="00DA47B4" w:rsidRPr="009C1FB5" w:rsidRDefault="00DA47B4" w:rsidP="002A53EB">
            <w:pPr>
              <w:rPr>
                <w:lang w:val="pt-BR"/>
              </w:rPr>
            </w:pPr>
            <w:r w:rsidRPr="009C1FB5">
              <w:rPr>
                <w:lang w:val="pt-BR"/>
              </w:rPr>
              <w:t>Ana Carla Ferreira de Oliveira</w:t>
            </w:r>
          </w:p>
        </w:tc>
      </w:tr>
      <w:tr w:rsidR="00DA47B4" w:rsidRPr="00737D4C" w14:paraId="20014FB5" w14:textId="77777777" w:rsidTr="002A53EB">
        <w:tc>
          <w:tcPr>
            <w:tcW w:w="2263" w:type="dxa"/>
          </w:tcPr>
          <w:p w14:paraId="5E9EDA0D" w14:textId="77777777" w:rsidR="00DA47B4" w:rsidRPr="00737D4C" w:rsidRDefault="00DA47B4" w:rsidP="002A53EB">
            <w:pPr>
              <w:rPr>
                <w:b/>
                <w:bCs/>
              </w:rPr>
            </w:pPr>
            <w:r w:rsidRPr="00737D4C">
              <w:rPr>
                <w:b/>
                <w:bCs/>
              </w:rPr>
              <w:t>Student Number:</w:t>
            </w:r>
          </w:p>
          <w:p w14:paraId="0F2002D6" w14:textId="77777777" w:rsidR="00DA47B4" w:rsidRPr="00737D4C" w:rsidRDefault="00DA47B4" w:rsidP="002A53EB">
            <w:pPr>
              <w:rPr>
                <w:b/>
                <w:bCs/>
              </w:rPr>
            </w:pPr>
          </w:p>
        </w:tc>
        <w:tc>
          <w:tcPr>
            <w:tcW w:w="6753" w:type="dxa"/>
          </w:tcPr>
          <w:p w14:paraId="5A19849D" w14:textId="68557F83" w:rsidR="00DA47B4" w:rsidRPr="00DA47B4" w:rsidRDefault="00DA47B4" w:rsidP="002A53EB">
            <w:pPr>
              <w:rPr>
                <w:lang w:val="pt-PT"/>
              </w:rPr>
            </w:pPr>
            <w:r>
              <w:rPr>
                <w:lang w:val="pt-PT"/>
              </w:rPr>
              <w:t>sba23438</w:t>
            </w:r>
          </w:p>
        </w:tc>
      </w:tr>
      <w:tr w:rsidR="00DA47B4" w:rsidRPr="00737D4C" w14:paraId="0D36AD31" w14:textId="77777777" w:rsidTr="002A53EB">
        <w:tc>
          <w:tcPr>
            <w:tcW w:w="2263" w:type="dxa"/>
          </w:tcPr>
          <w:p w14:paraId="6D5B8FF8" w14:textId="77777777" w:rsidR="00DA47B4" w:rsidRPr="00737D4C" w:rsidRDefault="00DA47B4" w:rsidP="002A53EB">
            <w:pPr>
              <w:rPr>
                <w:b/>
                <w:bCs/>
              </w:rPr>
            </w:pPr>
            <w:r w:rsidRPr="00737D4C">
              <w:rPr>
                <w:b/>
                <w:bCs/>
              </w:rPr>
              <w:t>Assessment Due Date:</w:t>
            </w:r>
          </w:p>
          <w:p w14:paraId="6CAF064A" w14:textId="77777777" w:rsidR="00DA47B4" w:rsidRPr="00737D4C" w:rsidRDefault="00DA47B4" w:rsidP="002A53EB">
            <w:pPr>
              <w:rPr>
                <w:b/>
                <w:bCs/>
              </w:rPr>
            </w:pPr>
          </w:p>
        </w:tc>
        <w:tc>
          <w:tcPr>
            <w:tcW w:w="6753" w:type="dxa"/>
          </w:tcPr>
          <w:p w14:paraId="119145FD" w14:textId="208825F8" w:rsidR="00DA47B4" w:rsidRPr="00CC05F8" w:rsidRDefault="00CC05F8" w:rsidP="002A53EB">
            <w:pPr>
              <w:rPr>
                <w:lang w:val="pt-PT"/>
              </w:rPr>
            </w:pPr>
            <w:r>
              <w:rPr>
                <w:lang w:val="pt-PT"/>
              </w:rPr>
              <w:t>05</w:t>
            </w:r>
            <w:r w:rsidR="00DA47B4" w:rsidRPr="009C1FB5">
              <w:rPr>
                <w:vertAlign w:val="superscript"/>
              </w:rPr>
              <w:t>th</w:t>
            </w:r>
            <w:r w:rsidR="00DA47B4">
              <w:t xml:space="preserve"> </w:t>
            </w:r>
            <w:r>
              <w:rPr>
                <w:lang w:val="pt-PT"/>
              </w:rPr>
              <w:t>January</w:t>
            </w:r>
            <w:r w:rsidR="00DA47B4">
              <w:t xml:space="preserve"> 202</w:t>
            </w:r>
            <w:r>
              <w:rPr>
                <w:lang w:val="pt-PT"/>
              </w:rPr>
              <w:t>4</w:t>
            </w:r>
          </w:p>
        </w:tc>
      </w:tr>
      <w:tr w:rsidR="00DA47B4" w:rsidRPr="00737D4C" w14:paraId="45F50C9E" w14:textId="77777777" w:rsidTr="002A53EB">
        <w:tc>
          <w:tcPr>
            <w:tcW w:w="2263" w:type="dxa"/>
          </w:tcPr>
          <w:p w14:paraId="059EDFB6" w14:textId="77777777" w:rsidR="00DA47B4" w:rsidRPr="00737D4C" w:rsidRDefault="00DA47B4" w:rsidP="002A53EB">
            <w:pPr>
              <w:rPr>
                <w:b/>
                <w:bCs/>
              </w:rPr>
            </w:pPr>
            <w:r w:rsidRPr="00737D4C">
              <w:rPr>
                <w:b/>
                <w:bCs/>
              </w:rPr>
              <w:t>Date of Submission:</w:t>
            </w:r>
          </w:p>
          <w:p w14:paraId="3AF8F15B" w14:textId="77777777" w:rsidR="00DA47B4" w:rsidRPr="00737D4C" w:rsidRDefault="00DA47B4" w:rsidP="002A53EB">
            <w:pPr>
              <w:rPr>
                <w:b/>
                <w:bCs/>
              </w:rPr>
            </w:pPr>
          </w:p>
        </w:tc>
        <w:tc>
          <w:tcPr>
            <w:tcW w:w="6753" w:type="dxa"/>
          </w:tcPr>
          <w:p w14:paraId="7B4FF849" w14:textId="48D59029" w:rsidR="00DA47B4" w:rsidRPr="00CC05F8" w:rsidRDefault="00CC05F8" w:rsidP="002A53EB">
            <w:pPr>
              <w:rPr>
                <w:lang w:val="pt-PT"/>
              </w:rPr>
            </w:pPr>
            <w:r>
              <w:rPr>
                <w:lang w:val="pt-PT"/>
              </w:rPr>
              <w:t>05</w:t>
            </w:r>
            <w:r w:rsidR="00DA47B4" w:rsidRPr="009C1FB5">
              <w:rPr>
                <w:vertAlign w:val="superscript"/>
              </w:rPr>
              <w:t>th</w:t>
            </w:r>
            <w:r w:rsidR="00DA47B4">
              <w:t xml:space="preserve"> </w:t>
            </w:r>
            <w:r>
              <w:rPr>
                <w:lang w:val="pt-PT"/>
              </w:rPr>
              <w:t>January</w:t>
            </w:r>
            <w:r w:rsidR="00DA47B4">
              <w:t xml:space="preserve"> 202</w:t>
            </w:r>
            <w:r>
              <w:rPr>
                <w:lang w:val="pt-PT"/>
              </w:rPr>
              <w:t>4</w:t>
            </w:r>
          </w:p>
        </w:tc>
      </w:tr>
    </w:tbl>
    <w:p w14:paraId="64F1EC3A" w14:textId="77777777" w:rsidR="00DA47B4" w:rsidRPr="00737D4C" w:rsidRDefault="00DA47B4" w:rsidP="00DA47B4"/>
    <w:p w14:paraId="30005D50" w14:textId="77777777" w:rsidR="00DA47B4" w:rsidRPr="00737D4C" w:rsidRDefault="00DA47B4" w:rsidP="00DA47B4">
      <w:pPr>
        <w:pBdr>
          <w:bottom w:val="single" w:sz="12" w:space="31" w:color="auto"/>
        </w:pBdr>
        <w:rPr>
          <w:rFonts w:cs="Arial"/>
          <w:b/>
          <w:sz w:val="20"/>
        </w:rPr>
      </w:pPr>
    </w:p>
    <w:p w14:paraId="1908A3A7" w14:textId="77777777" w:rsidR="00DA47B4" w:rsidRPr="00737D4C" w:rsidRDefault="00DA47B4" w:rsidP="00DA47B4">
      <w:pPr>
        <w:pBdr>
          <w:bottom w:val="single" w:sz="12" w:space="31" w:color="auto"/>
        </w:pBdr>
        <w:rPr>
          <w:rFonts w:cs="Arial"/>
          <w:b/>
          <w:sz w:val="20"/>
        </w:rPr>
      </w:pPr>
    </w:p>
    <w:p w14:paraId="7B7AEC1F" w14:textId="77777777" w:rsidR="00DA47B4" w:rsidRPr="00737D4C" w:rsidRDefault="00DA47B4" w:rsidP="00DA47B4">
      <w:pPr>
        <w:rPr>
          <w:rFonts w:cs="Arial"/>
          <w:b/>
          <w:sz w:val="20"/>
        </w:rPr>
      </w:pPr>
    </w:p>
    <w:p w14:paraId="35C152C7" w14:textId="77777777" w:rsidR="00DA47B4" w:rsidRPr="00737D4C" w:rsidRDefault="00DA47B4" w:rsidP="00DA47B4">
      <w:pPr>
        <w:rPr>
          <w:rFonts w:cs="Arial"/>
          <w:b/>
          <w:sz w:val="20"/>
        </w:rPr>
      </w:pPr>
      <w:r w:rsidRPr="00737D4C">
        <w:rPr>
          <w:rFonts w:cs="Arial"/>
          <w:b/>
          <w:sz w:val="20"/>
        </w:rPr>
        <w:t xml:space="preserve">Declaration </w:t>
      </w:r>
    </w:p>
    <w:p w14:paraId="54917D53" w14:textId="77777777" w:rsidR="00DA47B4" w:rsidRPr="00737D4C" w:rsidRDefault="00DA47B4" w:rsidP="00DA47B4">
      <w:pPr>
        <w:rPr>
          <w:rFonts w:cs="Arial"/>
          <w:sz w:val="20"/>
        </w:rPr>
      </w:pPr>
      <w:r w:rsidRPr="00737D4C">
        <w:rPr>
          <w:rFonts w:cs="Arial"/>
          <w:sz w:val="20"/>
        </w:rPr>
        <w:tab/>
      </w:r>
      <w:r w:rsidRPr="00737D4C">
        <w:rPr>
          <w:rFonts w:cs="Arial"/>
          <w:sz w:val="20"/>
        </w:rPr>
        <w:tab/>
      </w:r>
      <w:r w:rsidRPr="00737D4C">
        <w:rPr>
          <w:rFonts w:cs="Arial"/>
          <w:sz w:val="20"/>
        </w:rPr>
        <w:tab/>
      </w:r>
    </w:p>
    <w:tbl>
      <w:tblPr>
        <w:tblStyle w:val="Tabelacomgrade"/>
        <w:tblW w:w="0" w:type="auto"/>
        <w:tblLook w:val="04A0" w:firstRow="1" w:lastRow="0" w:firstColumn="1" w:lastColumn="0" w:noHBand="0" w:noVBand="1"/>
      </w:tblPr>
      <w:tblGrid>
        <w:gridCol w:w="9016"/>
      </w:tblGrid>
      <w:tr w:rsidR="00DA47B4" w:rsidRPr="00737D4C" w14:paraId="53F32DCE" w14:textId="77777777" w:rsidTr="002A53EB">
        <w:trPr>
          <w:trHeight w:val="1111"/>
        </w:trPr>
        <w:tc>
          <w:tcPr>
            <w:tcW w:w="9016" w:type="dxa"/>
          </w:tcPr>
          <w:p w14:paraId="6C81BB9B" w14:textId="77777777" w:rsidR="00DA47B4" w:rsidRPr="00737D4C" w:rsidRDefault="00DA47B4" w:rsidP="002A53EB">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8071D13" w14:textId="77777777" w:rsidR="00DA47B4" w:rsidRPr="00737D4C" w:rsidRDefault="00DA47B4" w:rsidP="002A53EB">
            <w:pPr>
              <w:rPr>
                <w:rFonts w:cs="Arial"/>
                <w:sz w:val="20"/>
              </w:rPr>
            </w:pPr>
          </w:p>
        </w:tc>
      </w:tr>
    </w:tbl>
    <w:p w14:paraId="333111C0" w14:textId="77777777" w:rsidR="00DA47B4" w:rsidRPr="00737D4C" w:rsidRDefault="00DA47B4" w:rsidP="00DA47B4">
      <w:pPr>
        <w:rPr>
          <w:rFonts w:cs="Arial"/>
          <w:sz w:val="20"/>
        </w:rPr>
      </w:pPr>
    </w:p>
    <w:p w14:paraId="7C82CB63" w14:textId="77777777" w:rsidR="00DA47B4" w:rsidRPr="00737D4C" w:rsidRDefault="00DA47B4" w:rsidP="00DA47B4">
      <w:pPr>
        <w:rPr>
          <w:rFonts w:cs="Arial"/>
          <w:sz w:val="20"/>
        </w:rPr>
      </w:pPr>
    </w:p>
    <w:p w14:paraId="40C19099" w14:textId="77777777" w:rsidR="00DA47B4" w:rsidRDefault="00DA47B4" w:rsidP="00DA47B4"/>
    <w:p w14:paraId="5BFE02B4" w14:textId="77777777" w:rsidR="00DA47B4" w:rsidRDefault="00DA47B4" w:rsidP="00DA47B4">
      <w:pPr>
        <w:rPr>
          <w:b/>
          <w:bCs/>
          <w:color w:val="000000" w:themeColor="text1"/>
          <w:sz w:val="72"/>
          <w:szCs w:val="72"/>
          <w:lang w:val="en-US"/>
        </w:rPr>
      </w:pPr>
    </w:p>
    <w:p w14:paraId="3D664FB5" w14:textId="0B574FC7" w:rsidR="0034481F" w:rsidRPr="00361056" w:rsidRDefault="0034481F" w:rsidP="00AE24FF">
      <w:pPr>
        <w:jc w:val="center"/>
        <w:rPr>
          <w:b/>
          <w:bCs/>
          <w:color w:val="000000" w:themeColor="text1"/>
          <w:sz w:val="72"/>
          <w:szCs w:val="72"/>
          <w:lang w:val="pt-BR"/>
        </w:rPr>
      </w:pPr>
      <w:r w:rsidRPr="00361056">
        <w:rPr>
          <w:b/>
          <w:bCs/>
          <w:color w:val="000000" w:themeColor="text1"/>
          <w:sz w:val="72"/>
          <w:szCs w:val="72"/>
          <w:lang w:val="pt-BR"/>
        </w:rPr>
        <w:lastRenderedPageBreak/>
        <w:t>CA</w:t>
      </w:r>
      <w:r w:rsidR="00CC05F8">
        <w:rPr>
          <w:b/>
          <w:bCs/>
          <w:color w:val="000000" w:themeColor="text1"/>
          <w:sz w:val="72"/>
          <w:szCs w:val="72"/>
          <w:lang w:val="pt-BR"/>
        </w:rPr>
        <w:t>2</w:t>
      </w:r>
      <w:r w:rsidRPr="00361056">
        <w:rPr>
          <w:b/>
          <w:bCs/>
          <w:color w:val="000000" w:themeColor="text1"/>
          <w:sz w:val="72"/>
          <w:szCs w:val="72"/>
          <w:lang w:val="pt-BR"/>
        </w:rPr>
        <w:t xml:space="preserve"> | MSC in Data Analytics</w:t>
      </w:r>
    </w:p>
    <w:p w14:paraId="164BD4A3" w14:textId="5EBD64CC" w:rsidR="0034481F" w:rsidRDefault="004F1733" w:rsidP="00361056">
      <w:pPr>
        <w:spacing w:before="240" w:line="276" w:lineRule="auto"/>
        <w:jc w:val="center"/>
        <w:rPr>
          <w:b/>
          <w:bCs/>
          <w:i/>
          <w:iCs/>
          <w:color w:val="7F7F7F" w:themeColor="text1" w:themeTint="80"/>
          <w:sz w:val="44"/>
          <w:szCs w:val="44"/>
          <w:lang w:val="pt-PT"/>
        </w:rPr>
      </w:pPr>
      <w:r w:rsidRPr="004F1733">
        <w:rPr>
          <w:b/>
          <w:bCs/>
          <w:i/>
          <w:iCs/>
          <w:color w:val="7F7F7F" w:themeColor="text1" w:themeTint="80"/>
          <w:sz w:val="44"/>
          <w:szCs w:val="44"/>
          <w:lang w:val="pt-BR"/>
        </w:rPr>
        <w:t>1</w:t>
      </w:r>
      <w:r w:rsidRPr="004F1733">
        <w:rPr>
          <w:b/>
          <w:bCs/>
          <w:i/>
          <w:iCs/>
          <w:color w:val="7F7F7F" w:themeColor="text1" w:themeTint="80"/>
          <w:sz w:val="44"/>
          <w:szCs w:val="44"/>
          <w:lang w:val="pt-PT"/>
        </w:rPr>
        <w:t>º    S E M E S T E R</w:t>
      </w:r>
    </w:p>
    <w:p w14:paraId="564A5009" w14:textId="77777777" w:rsidR="00361056" w:rsidRPr="00CC05F8" w:rsidRDefault="00361056" w:rsidP="0034481F">
      <w:pPr>
        <w:spacing w:line="276" w:lineRule="auto"/>
        <w:jc w:val="center"/>
        <w:rPr>
          <w:i/>
          <w:iCs/>
          <w:color w:val="7F7F7F" w:themeColor="text1" w:themeTint="80"/>
          <w:sz w:val="32"/>
          <w:szCs w:val="32"/>
          <w:lang w:val="pt-BR"/>
        </w:rPr>
      </w:pPr>
    </w:p>
    <w:p w14:paraId="3CD744C8" w14:textId="1830FFF4" w:rsidR="0034481F" w:rsidRPr="00AE24FF" w:rsidRDefault="00CC05F8" w:rsidP="0034481F">
      <w:pPr>
        <w:spacing w:line="276" w:lineRule="auto"/>
        <w:jc w:val="center"/>
        <w:rPr>
          <w:i/>
          <w:iCs/>
          <w:color w:val="7F7F7F" w:themeColor="text1" w:themeTint="80"/>
          <w:sz w:val="32"/>
          <w:szCs w:val="32"/>
          <w:lang w:val="en-US"/>
        </w:rPr>
      </w:pPr>
      <w:r>
        <w:rPr>
          <w:i/>
          <w:iCs/>
          <w:color w:val="7F7F7F" w:themeColor="text1" w:themeTint="80"/>
          <w:sz w:val="32"/>
          <w:szCs w:val="32"/>
          <w:lang w:val="en-US"/>
        </w:rPr>
        <w:t>Ireland’s Aviation Trends in Focus Alongside European Counterparts</w:t>
      </w:r>
    </w:p>
    <w:p w14:paraId="0D119B8B" w14:textId="77777777" w:rsidR="00361056" w:rsidRDefault="00361056" w:rsidP="00361056">
      <w:pPr>
        <w:spacing w:line="276" w:lineRule="auto"/>
        <w:jc w:val="center"/>
        <w:rPr>
          <w:b/>
          <w:bCs/>
          <w:i/>
          <w:iCs/>
          <w:color w:val="C00000"/>
          <w:sz w:val="28"/>
          <w:szCs w:val="28"/>
          <w:lang w:val="en-US"/>
        </w:rPr>
      </w:pPr>
    </w:p>
    <w:p w14:paraId="0A08635A" w14:textId="390F0CF5" w:rsidR="00361056" w:rsidRPr="00361056" w:rsidRDefault="00361056" w:rsidP="00361056">
      <w:pPr>
        <w:spacing w:line="276" w:lineRule="auto"/>
        <w:jc w:val="center"/>
        <w:rPr>
          <w:b/>
          <w:bCs/>
          <w:i/>
          <w:iCs/>
          <w:color w:val="C00000"/>
          <w:sz w:val="28"/>
          <w:szCs w:val="28"/>
          <w:lang w:val="en-US"/>
        </w:rPr>
      </w:pPr>
      <w:r w:rsidRPr="00361056">
        <w:rPr>
          <w:b/>
          <w:bCs/>
          <w:i/>
          <w:iCs/>
          <w:color w:val="C00000"/>
          <w:sz w:val="28"/>
          <w:szCs w:val="28"/>
          <w:lang w:val="en-US"/>
        </w:rPr>
        <w:t>https://github.com/Oliveiranac/CA</w:t>
      </w:r>
      <w:r w:rsidR="00CC05F8">
        <w:rPr>
          <w:b/>
          <w:bCs/>
          <w:i/>
          <w:iCs/>
          <w:color w:val="C00000"/>
          <w:sz w:val="28"/>
          <w:szCs w:val="28"/>
          <w:lang w:val="en-US"/>
        </w:rPr>
        <w:t>2</w:t>
      </w:r>
      <w:r w:rsidRPr="00361056">
        <w:rPr>
          <w:b/>
          <w:bCs/>
          <w:i/>
          <w:iCs/>
          <w:color w:val="C00000"/>
          <w:sz w:val="28"/>
          <w:szCs w:val="28"/>
          <w:lang w:val="en-US"/>
        </w:rPr>
        <w:t>_MScDataAnalytics.git</w:t>
      </w:r>
    </w:p>
    <w:p w14:paraId="46E9542F" w14:textId="77777777" w:rsidR="004F1733" w:rsidRPr="00361056" w:rsidRDefault="004F1733" w:rsidP="0034481F">
      <w:pPr>
        <w:spacing w:line="276" w:lineRule="auto"/>
        <w:jc w:val="center"/>
        <w:rPr>
          <w:i/>
          <w:iCs/>
          <w:color w:val="7F7F7F" w:themeColor="text1" w:themeTint="80"/>
          <w:sz w:val="28"/>
          <w:szCs w:val="28"/>
          <w:lang w:val="en-US"/>
        </w:rPr>
      </w:pPr>
    </w:p>
    <w:p w14:paraId="4110DC30" w14:textId="1DAFBFA5" w:rsidR="004F1733" w:rsidRDefault="004F1733" w:rsidP="004F1733">
      <w:pPr>
        <w:rPr>
          <w:b/>
          <w:bCs/>
          <w:color w:val="2E74B5" w:themeColor="accent5" w:themeShade="BF"/>
          <w:sz w:val="44"/>
          <w:szCs w:val="44"/>
          <w:lang w:val="pt-PT"/>
        </w:rPr>
      </w:pPr>
      <w:r>
        <w:rPr>
          <w:b/>
          <w:bCs/>
          <w:color w:val="2E74B5" w:themeColor="accent5" w:themeShade="BF"/>
          <w:sz w:val="44"/>
          <w:szCs w:val="44"/>
          <w:lang w:val="pt-PT"/>
        </w:rPr>
        <w:t>S t u d e n t</w:t>
      </w:r>
      <w:r w:rsidRPr="00AC2198">
        <w:rPr>
          <w:b/>
          <w:bCs/>
          <w:color w:val="2E74B5" w:themeColor="accent5" w:themeShade="BF"/>
          <w:sz w:val="44"/>
          <w:szCs w:val="44"/>
          <w:lang w:val="pt-PT"/>
        </w:rPr>
        <w:t>:</w:t>
      </w:r>
      <w:r>
        <w:rPr>
          <w:b/>
          <w:bCs/>
          <w:color w:val="2E74B5" w:themeColor="accent5" w:themeShade="BF"/>
          <w:sz w:val="44"/>
          <w:szCs w:val="44"/>
          <w:lang w:val="pt-PT"/>
        </w:rPr>
        <w:t xml:space="preserve"> </w:t>
      </w:r>
    </w:p>
    <w:p w14:paraId="58944B07" w14:textId="50A53BC1" w:rsidR="0034481F" w:rsidRPr="007E457A" w:rsidRDefault="0034481F" w:rsidP="0034481F">
      <w:pPr>
        <w:jc w:val="center"/>
        <w:rPr>
          <w:sz w:val="20"/>
          <w:szCs w:val="20"/>
          <w:lang w:val="pt-PT"/>
        </w:rPr>
      </w:pPr>
      <w:r w:rsidRPr="007E457A">
        <w:rPr>
          <w:sz w:val="20"/>
          <w:szCs w:val="20"/>
          <w:lang w:val="pt-PT"/>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7E457A" w:rsidRPr="007E457A" w14:paraId="3318FD55" w14:textId="77777777" w:rsidTr="007E457A">
        <w:tc>
          <w:tcPr>
            <w:tcW w:w="3397" w:type="dxa"/>
          </w:tcPr>
          <w:p w14:paraId="2649D127" w14:textId="35BBA1F7" w:rsidR="007E457A" w:rsidRPr="007E457A" w:rsidRDefault="007E457A" w:rsidP="007E457A">
            <w:pPr>
              <w:jc w:val="right"/>
              <w:rPr>
                <w:color w:val="7F7F7F" w:themeColor="text1" w:themeTint="80"/>
                <w:sz w:val="48"/>
                <w:szCs w:val="48"/>
                <w:lang w:val="pt-BR"/>
              </w:rPr>
            </w:pPr>
            <w:r w:rsidRPr="007E457A">
              <w:rPr>
                <w:b/>
                <w:bCs/>
                <w:color w:val="000000" w:themeColor="text1"/>
                <w:sz w:val="44"/>
                <w:szCs w:val="44"/>
                <w:lang w:val="pt-BR"/>
              </w:rPr>
              <w:t>sba43</w:t>
            </w:r>
          </w:p>
        </w:tc>
        <w:tc>
          <w:tcPr>
            <w:tcW w:w="5619" w:type="dxa"/>
          </w:tcPr>
          <w:p w14:paraId="78E98ED2" w14:textId="57D51209" w:rsidR="007E457A" w:rsidRPr="007E457A" w:rsidRDefault="007E457A" w:rsidP="007E457A">
            <w:pPr>
              <w:rPr>
                <w:color w:val="7F7F7F" w:themeColor="text1" w:themeTint="80"/>
                <w:sz w:val="44"/>
                <w:szCs w:val="44"/>
                <w:lang w:val="pt-BR"/>
              </w:rPr>
            </w:pPr>
            <w:r w:rsidRPr="007E457A">
              <w:rPr>
                <w:color w:val="7F7F7F" w:themeColor="text1" w:themeTint="80"/>
                <w:sz w:val="44"/>
                <w:szCs w:val="44"/>
                <w:lang w:val="pt-BR"/>
              </w:rPr>
              <w:t>Ana Carla Ferreira de Oliveira</w:t>
            </w:r>
          </w:p>
        </w:tc>
      </w:tr>
    </w:tbl>
    <w:p w14:paraId="7CDA4B1D" w14:textId="77777777" w:rsidR="00361056" w:rsidRPr="00361056" w:rsidRDefault="00361056" w:rsidP="00AC2198">
      <w:pPr>
        <w:jc w:val="center"/>
        <w:rPr>
          <w:b/>
          <w:bCs/>
          <w:color w:val="7F7F7F" w:themeColor="text1" w:themeTint="80"/>
          <w:sz w:val="28"/>
          <w:szCs w:val="28"/>
        </w:rPr>
      </w:pPr>
    </w:p>
    <w:p w14:paraId="32780282" w14:textId="50BCA83C" w:rsidR="0034481F" w:rsidRPr="00AC2198" w:rsidRDefault="0034481F" w:rsidP="00AC2198">
      <w:pPr>
        <w:jc w:val="center"/>
        <w:rPr>
          <w:sz w:val="44"/>
          <w:szCs w:val="44"/>
          <w:lang w:val="pt-PT"/>
        </w:rPr>
      </w:pPr>
      <w:r>
        <w:rPr>
          <w:noProof/>
          <w:sz w:val="44"/>
          <w:szCs w:val="44"/>
          <w:lang w:val="pt-PT"/>
        </w:rPr>
        <w:drawing>
          <wp:inline distT="0" distB="0" distL="0" distR="0" wp14:anchorId="5159D683" wp14:editId="6DE4A1C0">
            <wp:extent cx="5731510" cy="1980565"/>
            <wp:effectExtent l="0" t="0" r="0" b="635"/>
            <wp:docPr id="1498457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57651" name="Imagem 1498457651"/>
                    <pic:cNvPicPr/>
                  </pic:nvPicPr>
                  <pic:blipFill>
                    <a:blip r:embed="rId7">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inline>
        </w:drawing>
      </w:r>
    </w:p>
    <w:p w14:paraId="597F5A26" w14:textId="77777777" w:rsidR="00AC2198" w:rsidRPr="00361056" w:rsidRDefault="00AC2198" w:rsidP="00AC2198">
      <w:pPr>
        <w:rPr>
          <w:b/>
          <w:bCs/>
          <w:color w:val="2E74B5" w:themeColor="accent5" w:themeShade="BF"/>
          <w:sz w:val="22"/>
          <w:szCs w:val="22"/>
          <w:lang w:val="pt-PT"/>
        </w:rPr>
      </w:pPr>
    </w:p>
    <w:p w14:paraId="67B10DAF" w14:textId="05BDB2C1" w:rsidR="00AC2198" w:rsidRDefault="00AC2198" w:rsidP="00AC2198">
      <w:pPr>
        <w:rPr>
          <w:b/>
          <w:bCs/>
          <w:color w:val="2E74B5" w:themeColor="accent5" w:themeShade="BF"/>
          <w:sz w:val="44"/>
          <w:szCs w:val="44"/>
          <w:lang w:val="pt-PT"/>
        </w:rPr>
      </w:pP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L</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e</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c</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t</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u</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r</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e</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r</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s:</w:t>
      </w:r>
      <w:r>
        <w:rPr>
          <w:b/>
          <w:bCs/>
          <w:color w:val="2E74B5" w:themeColor="accent5" w:themeShade="BF"/>
          <w:sz w:val="44"/>
          <w:szCs w:val="44"/>
          <w:lang w:val="pt-PT"/>
        </w:rPr>
        <w:t xml:space="preserve"> </w:t>
      </w:r>
    </w:p>
    <w:p w14:paraId="641599FC" w14:textId="77777777" w:rsidR="004F1733" w:rsidRPr="007E457A" w:rsidRDefault="004F1733" w:rsidP="00AC2198">
      <w:pPr>
        <w:rPr>
          <w:b/>
          <w:bCs/>
          <w:color w:val="2E74B5" w:themeColor="accent5" w:themeShade="BF"/>
          <w:sz w:val="20"/>
          <w:szCs w:val="20"/>
          <w:lang w:val="pt-PT"/>
        </w:rPr>
      </w:pPr>
    </w:p>
    <w:tbl>
      <w:tblPr>
        <w:tblStyle w:val="Tabelacomgrade"/>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4905"/>
      </w:tblGrid>
      <w:tr w:rsidR="004F1733" w14:paraId="1AC7A493" w14:textId="77777777" w:rsidTr="007E457A">
        <w:tc>
          <w:tcPr>
            <w:tcW w:w="2982" w:type="dxa"/>
          </w:tcPr>
          <w:p w14:paraId="0418FF69" w14:textId="6387103E"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David McQu</w:t>
            </w:r>
            <w:r w:rsidR="007E457A">
              <w:rPr>
                <w:b/>
                <w:bCs/>
                <w:color w:val="000000" w:themeColor="text1"/>
                <w:sz w:val="36"/>
                <w:szCs w:val="36"/>
                <w:lang w:val="en-US"/>
              </w:rPr>
              <w:t>aid</w:t>
            </w:r>
          </w:p>
        </w:tc>
        <w:tc>
          <w:tcPr>
            <w:tcW w:w="4905" w:type="dxa"/>
          </w:tcPr>
          <w:p w14:paraId="4E0B18EA" w14:textId="275226FA" w:rsidR="004F1733" w:rsidRPr="007E457A" w:rsidRDefault="004F1733" w:rsidP="004F1733">
            <w:pPr>
              <w:rPr>
                <w:color w:val="808080" w:themeColor="background1" w:themeShade="80"/>
                <w:sz w:val="32"/>
                <w:szCs w:val="32"/>
                <w:lang w:val="en-US"/>
              </w:rPr>
            </w:pPr>
            <w:r w:rsidRPr="007E457A">
              <w:rPr>
                <w:color w:val="808080" w:themeColor="background1" w:themeShade="80"/>
                <w:sz w:val="32"/>
                <w:szCs w:val="32"/>
                <w:lang w:val="en-US"/>
              </w:rPr>
              <w:t>Data Preparation &amp; Visualization</w:t>
            </w:r>
          </w:p>
        </w:tc>
      </w:tr>
      <w:tr w:rsidR="004F1733" w14:paraId="2B9E8F6A" w14:textId="77777777" w:rsidTr="007E457A">
        <w:tc>
          <w:tcPr>
            <w:tcW w:w="2982" w:type="dxa"/>
          </w:tcPr>
          <w:p w14:paraId="117306D4" w14:textId="561853A0"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David Gonzalez</w:t>
            </w:r>
          </w:p>
        </w:tc>
        <w:tc>
          <w:tcPr>
            <w:tcW w:w="4905" w:type="dxa"/>
          </w:tcPr>
          <w:p w14:paraId="04D99E67" w14:textId="5D9F97B3"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Python Programming</w:t>
            </w:r>
          </w:p>
        </w:tc>
      </w:tr>
      <w:tr w:rsidR="004F1733" w14:paraId="3AE711B7" w14:textId="77777777" w:rsidTr="007E457A">
        <w:tc>
          <w:tcPr>
            <w:tcW w:w="2982" w:type="dxa"/>
          </w:tcPr>
          <w:p w14:paraId="7CF09F9C" w14:textId="60353BE3" w:rsidR="004F1733" w:rsidRPr="007E457A" w:rsidRDefault="004F1733" w:rsidP="004F1733">
            <w:pPr>
              <w:rPr>
                <w:b/>
                <w:bCs/>
                <w:color w:val="000000" w:themeColor="text1"/>
                <w:sz w:val="44"/>
                <w:szCs w:val="44"/>
                <w:lang w:val="en-US"/>
              </w:rPr>
            </w:pPr>
            <w:r w:rsidRPr="007E457A">
              <w:rPr>
                <w:b/>
                <w:bCs/>
                <w:color w:val="000000" w:themeColor="text1"/>
                <w:sz w:val="36"/>
                <w:szCs w:val="36"/>
                <w:lang w:val="en-US"/>
              </w:rPr>
              <w:t xml:space="preserve">Marina Iantorno  </w:t>
            </w:r>
          </w:p>
        </w:tc>
        <w:tc>
          <w:tcPr>
            <w:tcW w:w="4905" w:type="dxa"/>
          </w:tcPr>
          <w:p w14:paraId="3628162A" w14:textId="4B97EA29"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Statistics</w:t>
            </w:r>
          </w:p>
        </w:tc>
      </w:tr>
      <w:tr w:rsidR="004F1733" w14:paraId="2C8EC40C" w14:textId="77777777" w:rsidTr="007E457A">
        <w:tc>
          <w:tcPr>
            <w:tcW w:w="2982" w:type="dxa"/>
          </w:tcPr>
          <w:p w14:paraId="4D9F65C2" w14:textId="17A57916"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Muhammed Iqbal</w:t>
            </w:r>
          </w:p>
        </w:tc>
        <w:tc>
          <w:tcPr>
            <w:tcW w:w="4905" w:type="dxa"/>
          </w:tcPr>
          <w:p w14:paraId="770F99DE" w14:textId="41B7FCBD"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Machine Learning</w:t>
            </w:r>
          </w:p>
        </w:tc>
      </w:tr>
    </w:tbl>
    <w:p w14:paraId="4BC3C031" w14:textId="77777777" w:rsidR="00AC2198" w:rsidRPr="00AC2198" w:rsidRDefault="00AC2198" w:rsidP="0034481F">
      <w:pPr>
        <w:jc w:val="center"/>
        <w:rPr>
          <w:color w:val="000000" w:themeColor="text1"/>
          <w:sz w:val="44"/>
          <w:szCs w:val="44"/>
          <w:lang w:val="en-US"/>
        </w:rPr>
      </w:pPr>
    </w:p>
    <w:p w14:paraId="033203BF" w14:textId="77777777" w:rsidR="004F1733" w:rsidRPr="00361056" w:rsidRDefault="004F1733" w:rsidP="007E457A">
      <w:pPr>
        <w:rPr>
          <w:color w:val="000000" w:themeColor="text1"/>
          <w:sz w:val="40"/>
          <w:szCs w:val="40"/>
          <w:lang w:val="en-US"/>
        </w:rPr>
      </w:pPr>
    </w:p>
    <w:p w14:paraId="6833C29F" w14:textId="77777777" w:rsidR="007E457A" w:rsidRPr="00AC2198" w:rsidRDefault="007E457A" w:rsidP="007E457A">
      <w:pPr>
        <w:rPr>
          <w:color w:val="000000" w:themeColor="text1"/>
          <w:sz w:val="44"/>
          <w:szCs w:val="44"/>
          <w:lang w:val="en-US"/>
        </w:rPr>
      </w:pPr>
    </w:p>
    <w:p w14:paraId="31707A09" w14:textId="63457C0A" w:rsidR="009D0DD2" w:rsidRDefault="00CC05F8" w:rsidP="007E457A">
      <w:pPr>
        <w:jc w:val="center"/>
        <w:rPr>
          <w:b/>
          <w:bCs/>
          <w:color w:val="000000" w:themeColor="text1"/>
          <w:sz w:val="44"/>
          <w:szCs w:val="44"/>
          <w:lang w:val="pt-PT"/>
        </w:rPr>
      </w:pPr>
      <w:r>
        <w:rPr>
          <w:b/>
          <w:bCs/>
          <w:color w:val="000000" w:themeColor="text1"/>
          <w:sz w:val="44"/>
          <w:szCs w:val="44"/>
          <w:lang w:val="pt-PT"/>
        </w:rPr>
        <w:t>J</w:t>
      </w:r>
      <w:r w:rsidR="004F1733" w:rsidRPr="004F1733">
        <w:rPr>
          <w:b/>
          <w:bCs/>
          <w:color w:val="000000" w:themeColor="text1"/>
          <w:sz w:val="44"/>
          <w:szCs w:val="44"/>
          <w:lang w:val="pt-PT"/>
        </w:rPr>
        <w:t xml:space="preserve"> </w:t>
      </w:r>
      <w:r>
        <w:rPr>
          <w:b/>
          <w:bCs/>
          <w:color w:val="000000" w:themeColor="text1"/>
          <w:sz w:val="44"/>
          <w:szCs w:val="44"/>
          <w:lang w:val="pt-PT"/>
        </w:rPr>
        <w:t>A</w:t>
      </w:r>
      <w:r w:rsidR="004F1733" w:rsidRPr="004F1733">
        <w:rPr>
          <w:b/>
          <w:bCs/>
          <w:color w:val="000000" w:themeColor="text1"/>
          <w:sz w:val="44"/>
          <w:szCs w:val="44"/>
          <w:lang w:val="pt-PT"/>
        </w:rPr>
        <w:t xml:space="preserve"> </w:t>
      </w:r>
      <w:r>
        <w:rPr>
          <w:b/>
          <w:bCs/>
          <w:color w:val="000000" w:themeColor="text1"/>
          <w:sz w:val="44"/>
          <w:szCs w:val="44"/>
          <w:lang w:val="pt-PT"/>
        </w:rPr>
        <w:t>N</w:t>
      </w:r>
      <w:r w:rsidR="004F1733" w:rsidRPr="004F1733">
        <w:rPr>
          <w:b/>
          <w:bCs/>
          <w:color w:val="000000" w:themeColor="text1"/>
          <w:sz w:val="44"/>
          <w:szCs w:val="44"/>
          <w:lang w:val="pt-PT"/>
        </w:rPr>
        <w:t xml:space="preserve"> </w:t>
      </w:r>
      <w:r>
        <w:rPr>
          <w:b/>
          <w:bCs/>
          <w:color w:val="000000" w:themeColor="text1"/>
          <w:sz w:val="44"/>
          <w:szCs w:val="44"/>
          <w:lang w:val="pt-PT"/>
        </w:rPr>
        <w:t>U</w:t>
      </w:r>
      <w:r w:rsidR="004F1733" w:rsidRPr="004F1733">
        <w:rPr>
          <w:b/>
          <w:bCs/>
          <w:color w:val="000000" w:themeColor="text1"/>
          <w:sz w:val="44"/>
          <w:szCs w:val="44"/>
          <w:lang w:val="pt-PT"/>
        </w:rPr>
        <w:t xml:space="preserve"> </w:t>
      </w:r>
      <w:r>
        <w:rPr>
          <w:b/>
          <w:bCs/>
          <w:color w:val="000000" w:themeColor="text1"/>
          <w:sz w:val="44"/>
          <w:szCs w:val="44"/>
          <w:lang w:val="pt-PT"/>
        </w:rPr>
        <w:t>A</w:t>
      </w:r>
      <w:r w:rsidR="004F1733" w:rsidRPr="004F1733">
        <w:rPr>
          <w:b/>
          <w:bCs/>
          <w:color w:val="000000" w:themeColor="text1"/>
          <w:sz w:val="44"/>
          <w:szCs w:val="44"/>
          <w:lang w:val="pt-PT"/>
        </w:rPr>
        <w:t xml:space="preserve"> </w:t>
      </w:r>
      <w:r>
        <w:rPr>
          <w:b/>
          <w:bCs/>
          <w:color w:val="000000" w:themeColor="text1"/>
          <w:sz w:val="44"/>
          <w:szCs w:val="44"/>
          <w:lang w:val="pt-PT"/>
        </w:rPr>
        <w:t>R</w:t>
      </w:r>
      <w:r w:rsidR="004F1733" w:rsidRPr="004F1733">
        <w:rPr>
          <w:b/>
          <w:bCs/>
          <w:color w:val="000000" w:themeColor="text1"/>
          <w:sz w:val="44"/>
          <w:szCs w:val="44"/>
          <w:lang w:val="pt-PT"/>
        </w:rPr>
        <w:t xml:space="preserve"> </w:t>
      </w:r>
      <w:r>
        <w:rPr>
          <w:b/>
          <w:bCs/>
          <w:color w:val="000000" w:themeColor="text1"/>
          <w:sz w:val="44"/>
          <w:szCs w:val="44"/>
          <w:lang w:val="pt-PT"/>
        </w:rPr>
        <w:t>Y</w:t>
      </w:r>
      <w:r w:rsidR="004F1733" w:rsidRPr="004F1733">
        <w:rPr>
          <w:b/>
          <w:bCs/>
          <w:color w:val="000000" w:themeColor="text1"/>
          <w:sz w:val="44"/>
          <w:szCs w:val="44"/>
          <w:lang w:val="pt-PT"/>
        </w:rPr>
        <w:t xml:space="preserve">    2 0 2 </w:t>
      </w:r>
      <w:r>
        <w:rPr>
          <w:b/>
          <w:bCs/>
          <w:color w:val="000000" w:themeColor="text1"/>
          <w:sz w:val="44"/>
          <w:szCs w:val="44"/>
          <w:lang w:val="pt-PT"/>
        </w:rPr>
        <w:t>4</w:t>
      </w:r>
      <w:r w:rsidR="009D0DD2">
        <w:rPr>
          <w:b/>
          <w:bCs/>
          <w:color w:val="000000" w:themeColor="text1"/>
          <w:sz w:val="44"/>
          <w:szCs w:val="44"/>
          <w:lang w:val="pt-PT"/>
        </w:rPr>
        <w:br w:type="page"/>
      </w:r>
    </w:p>
    <w:sdt>
      <w:sdtPr>
        <w:rPr>
          <w:rFonts w:asciiTheme="minorHAnsi" w:eastAsiaTheme="minorHAnsi" w:hAnsiTheme="minorHAnsi" w:cstheme="minorBidi"/>
          <w:b w:val="0"/>
          <w:bCs w:val="0"/>
          <w:color w:val="auto"/>
          <w:kern w:val="2"/>
          <w:sz w:val="24"/>
          <w:szCs w:val="24"/>
          <w:lang w:val="pt-BR" w:eastAsia="en-US"/>
          <w14:ligatures w14:val="standardContextual"/>
        </w:rPr>
        <w:id w:val="1620260675"/>
        <w:docPartObj>
          <w:docPartGallery w:val="Table of Contents"/>
          <w:docPartUnique/>
        </w:docPartObj>
      </w:sdtPr>
      <w:sdtEndPr>
        <w:rPr>
          <w:noProof/>
          <w:lang w:val="pt-GB"/>
        </w:rPr>
      </w:sdtEndPr>
      <w:sdtContent>
        <w:p w14:paraId="1F607F77" w14:textId="08C170BD" w:rsidR="009D0DD2" w:rsidRDefault="009D0DD2" w:rsidP="009B0847">
          <w:pPr>
            <w:pStyle w:val="CabealhodoSumrio"/>
            <w:tabs>
              <w:tab w:val="left" w:pos="4029"/>
            </w:tabs>
          </w:pPr>
          <w:r>
            <w:rPr>
              <w:lang w:val="pt-BR"/>
            </w:rPr>
            <w:t>Content</w:t>
          </w:r>
          <w:r w:rsidR="00E7044F">
            <w:rPr>
              <w:lang w:val="pt-BR"/>
            </w:rPr>
            <w:t>s</w:t>
          </w:r>
          <w:r w:rsidR="009B0847">
            <w:rPr>
              <w:lang w:val="pt-BR"/>
            </w:rPr>
            <w:tab/>
          </w:r>
        </w:p>
        <w:p w14:paraId="6277D75E" w14:textId="4AAF44FC" w:rsidR="00CC05F8" w:rsidRDefault="009D0DD2">
          <w:pPr>
            <w:pStyle w:val="Sumrio1"/>
            <w:tabs>
              <w:tab w:val="left" w:pos="480"/>
              <w:tab w:val="right" w:leader="dot" w:pos="9016"/>
            </w:tabs>
            <w:rPr>
              <w:rFonts w:eastAsiaTheme="minorEastAsia" w:cstheme="minorBidi"/>
              <w:b w:val="0"/>
              <w:bCs w:val="0"/>
              <w:caps w:val="0"/>
              <w:noProof/>
              <w:sz w:val="24"/>
              <w:szCs w:val="24"/>
              <w:lang w:eastAsia="pt-BR"/>
            </w:rPr>
          </w:pPr>
          <w:r>
            <w:rPr>
              <w:b w:val="0"/>
              <w:bCs w:val="0"/>
            </w:rPr>
            <w:fldChar w:fldCharType="begin"/>
          </w:r>
          <w:r>
            <w:instrText>TOC \o "1-3" \h \z \u</w:instrText>
          </w:r>
          <w:r>
            <w:rPr>
              <w:b w:val="0"/>
              <w:bCs w:val="0"/>
            </w:rPr>
            <w:fldChar w:fldCharType="separate"/>
          </w:r>
          <w:hyperlink w:anchor="_Toc155125047" w:history="1">
            <w:r w:rsidR="00CC05F8" w:rsidRPr="008D1C7D">
              <w:rPr>
                <w:rStyle w:val="Hyperlink"/>
                <w:noProof/>
                <w:lang w:val="pt-BR"/>
              </w:rPr>
              <w:t>1.</w:t>
            </w:r>
            <w:r w:rsidR="00CC05F8">
              <w:rPr>
                <w:rFonts w:eastAsiaTheme="minorEastAsia" w:cstheme="minorBidi"/>
                <w:b w:val="0"/>
                <w:bCs w:val="0"/>
                <w:caps w:val="0"/>
                <w:noProof/>
                <w:sz w:val="24"/>
                <w:szCs w:val="24"/>
                <w:lang w:eastAsia="pt-BR"/>
              </w:rPr>
              <w:tab/>
            </w:r>
            <w:r w:rsidR="00CC05F8" w:rsidRPr="008D1C7D">
              <w:rPr>
                <w:rStyle w:val="Hyperlink"/>
                <w:noProof/>
                <w:lang w:val="pt-BR"/>
              </w:rPr>
              <w:t>INTRODUCTION</w:t>
            </w:r>
            <w:r w:rsidR="00CC05F8">
              <w:rPr>
                <w:noProof/>
                <w:webHidden/>
              </w:rPr>
              <w:tab/>
            </w:r>
            <w:r w:rsidR="00CC05F8">
              <w:rPr>
                <w:noProof/>
                <w:webHidden/>
              </w:rPr>
              <w:fldChar w:fldCharType="begin"/>
            </w:r>
            <w:r w:rsidR="00CC05F8">
              <w:rPr>
                <w:noProof/>
                <w:webHidden/>
              </w:rPr>
              <w:instrText xml:space="preserve"> PAGEREF _Toc155125047 \h </w:instrText>
            </w:r>
            <w:r w:rsidR="00CC05F8">
              <w:rPr>
                <w:noProof/>
                <w:webHidden/>
              </w:rPr>
            </w:r>
            <w:r w:rsidR="00CC05F8">
              <w:rPr>
                <w:noProof/>
                <w:webHidden/>
              </w:rPr>
              <w:fldChar w:fldCharType="separate"/>
            </w:r>
            <w:r w:rsidR="00CC05F8">
              <w:rPr>
                <w:noProof/>
                <w:webHidden/>
              </w:rPr>
              <w:t>5</w:t>
            </w:r>
            <w:r w:rsidR="00CC05F8">
              <w:rPr>
                <w:noProof/>
                <w:webHidden/>
              </w:rPr>
              <w:fldChar w:fldCharType="end"/>
            </w:r>
          </w:hyperlink>
        </w:p>
        <w:p w14:paraId="2A8E20B8" w14:textId="608AE0A5" w:rsidR="00CC05F8" w:rsidRDefault="00CC05F8">
          <w:pPr>
            <w:pStyle w:val="Sumrio2"/>
            <w:tabs>
              <w:tab w:val="left" w:pos="960"/>
              <w:tab w:val="right" w:leader="dot" w:pos="9016"/>
            </w:tabs>
            <w:rPr>
              <w:rFonts w:eastAsiaTheme="minorEastAsia" w:cstheme="minorBidi"/>
              <w:smallCaps w:val="0"/>
              <w:noProof/>
              <w:sz w:val="24"/>
              <w:szCs w:val="24"/>
              <w:lang w:eastAsia="pt-BR"/>
            </w:rPr>
          </w:pPr>
          <w:hyperlink w:anchor="_Toc155125048" w:history="1">
            <w:r w:rsidRPr="008D1C7D">
              <w:rPr>
                <w:rStyle w:val="Hyperlink"/>
                <w:noProof/>
                <w:lang w:val="pt-BR"/>
              </w:rPr>
              <w:t>1.1</w:t>
            </w:r>
            <w:r>
              <w:rPr>
                <w:rFonts w:eastAsiaTheme="minorEastAsia" w:cstheme="minorBidi"/>
                <w:smallCaps w:val="0"/>
                <w:noProof/>
                <w:sz w:val="24"/>
                <w:szCs w:val="24"/>
                <w:lang w:eastAsia="pt-BR"/>
              </w:rPr>
              <w:tab/>
            </w:r>
            <w:r w:rsidRPr="008D1C7D">
              <w:rPr>
                <w:rStyle w:val="Hyperlink"/>
                <w:noProof/>
                <w:lang w:val="pt-BR"/>
              </w:rPr>
              <w:t>Objectives</w:t>
            </w:r>
            <w:r>
              <w:rPr>
                <w:noProof/>
                <w:webHidden/>
              </w:rPr>
              <w:tab/>
            </w:r>
            <w:r>
              <w:rPr>
                <w:noProof/>
                <w:webHidden/>
              </w:rPr>
              <w:fldChar w:fldCharType="begin"/>
            </w:r>
            <w:r>
              <w:rPr>
                <w:noProof/>
                <w:webHidden/>
              </w:rPr>
              <w:instrText xml:space="preserve"> PAGEREF _Toc155125048 \h </w:instrText>
            </w:r>
            <w:r>
              <w:rPr>
                <w:noProof/>
                <w:webHidden/>
              </w:rPr>
            </w:r>
            <w:r>
              <w:rPr>
                <w:noProof/>
                <w:webHidden/>
              </w:rPr>
              <w:fldChar w:fldCharType="separate"/>
            </w:r>
            <w:r>
              <w:rPr>
                <w:noProof/>
                <w:webHidden/>
              </w:rPr>
              <w:t>5</w:t>
            </w:r>
            <w:r>
              <w:rPr>
                <w:noProof/>
                <w:webHidden/>
              </w:rPr>
              <w:fldChar w:fldCharType="end"/>
            </w:r>
          </w:hyperlink>
        </w:p>
        <w:p w14:paraId="2989F814" w14:textId="56E79E05" w:rsidR="00CC05F8" w:rsidRDefault="00CC05F8">
          <w:pPr>
            <w:pStyle w:val="Sumrio2"/>
            <w:tabs>
              <w:tab w:val="left" w:pos="960"/>
              <w:tab w:val="right" w:leader="dot" w:pos="9016"/>
            </w:tabs>
            <w:rPr>
              <w:rFonts w:eastAsiaTheme="minorEastAsia" w:cstheme="minorBidi"/>
              <w:smallCaps w:val="0"/>
              <w:noProof/>
              <w:sz w:val="24"/>
              <w:szCs w:val="24"/>
              <w:lang w:eastAsia="pt-BR"/>
            </w:rPr>
          </w:pPr>
          <w:hyperlink w:anchor="_Toc155125049" w:history="1">
            <w:r w:rsidRPr="008D1C7D">
              <w:rPr>
                <w:rStyle w:val="Hyperlink"/>
                <w:noProof/>
                <w:lang w:val="pt-BR"/>
              </w:rPr>
              <w:t>1.2</w:t>
            </w:r>
            <w:r>
              <w:rPr>
                <w:rFonts w:eastAsiaTheme="minorEastAsia" w:cstheme="minorBidi"/>
                <w:smallCaps w:val="0"/>
                <w:noProof/>
                <w:sz w:val="24"/>
                <w:szCs w:val="24"/>
                <w:lang w:eastAsia="pt-BR"/>
              </w:rPr>
              <w:tab/>
            </w:r>
            <w:r w:rsidRPr="008D1C7D">
              <w:rPr>
                <w:rStyle w:val="Hyperlink"/>
                <w:noProof/>
                <w:lang w:val="pt-BR"/>
              </w:rPr>
              <w:t>Research Questions</w:t>
            </w:r>
            <w:r>
              <w:rPr>
                <w:noProof/>
                <w:webHidden/>
              </w:rPr>
              <w:tab/>
            </w:r>
            <w:r>
              <w:rPr>
                <w:noProof/>
                <w:webHidden/>
              </w:rPr>
              <w:fldChar w:fldCharType="begin"/>
            </w:r>
            <w:r>
              <w:rPr>
                <w:noProof/>
                <w:webHidden/>
              </w:rPr>
              <w:instrText xml:space="preserve"> PAGEREF _Toc155125049 \h </w:instrText>
            </w:r>
            <w:r>
              <w:rPr>
                <w:noProof/>
                <w:webHidden/>
              </w:rPr>
            </w:r>
            <w:r>
              <w:rPr>
                <w:noProof/>
                <w:webHidden/>
              </w:rPr>
              <w:fldChar w:fldCharType="separate"/>
            </w:r>
            <w:r>
              <w:rPr>
                <w:noProof/>
                <w:webHidden/>
              </w:rPr>
              <w:t>5</w:t>
            </w:r>
            <w:r>
              <w:rPr>
                <w:noProof/>
                <w:webHidden/>
              </w:rPr>
              <w:fldChar w:fldCharType="end"/>
            </w:r>
          </w:hyperlink>
        </w:p>
        <w:p w14:paraId="2CFEEAD0" w14:textId="7CEAE896" w:rsidR="00CC05F8" w:rsidRDefault="00CC05F8">
          <w:pPr>
            <w:pStyle w:val="Sumrio2"/>
            <w:tabs>
              <w:tab w:val="left" w:pos="960"/>
              <w:tab w:val="right" w:leader="dot" w:pos="9016"/>
            </w:tabs>
            <w:rPr>
              <w:rFonts w:eastAsiaTheme="minorEastAsia" w:cstheme="minorBidi"/>
              <w:smallCaps w:val="0"/>
              <w:noProof/>
              <w:sz w:val="24"/>
              <w:szCs w:val="24"/>
              <w:lang w:eastAsia="pt-BR"/>
            </w:rPr>
          </w:pPr>
          <w:hyperlink w:anchor="_Toc155125050" w:history="1">
            <w:r w:rsidRPr="008D1C7D">
              <w:rPr>
                <w:rStyle w:val="Hyperlink"/>
                <w:noProof/>
                <w:lang w:val="pt-BR"/>
              </w:rPr>
              <w:t>1.3</w:t>
            </w:r>
            <w:r>
              <w:rPr>
                <w:rFonts w:eastAsiaTheme="minorEastAsia" w:cstheme="minorBidi"/>
                <w:smallCaps w:val="0"/>
                <w:noProof/>
                <w:sz w:val="24"/>
                <w:szCs w:val="24"/>
                <w:lang w:eastAsia="pt-BR"/>
              </w:rPr>
              <w:tab/>
            </w:r>
            <w:r w:rsidRPr="008D1C7D">
              <w:rPr>
                <w:rStyle w:val="Hyperlink"/>
                <w:noProof/>
                <w:lang w:val="pt-BR"/>
              </w:rPr>
              <w:t>Significance of the study</w:t>
            </w:r>
            <w:r>
              <w:rPr>
                <w:noProof/>
                <w:webHidden/>
              </w:rPr>
              <w:tab/>
            </w:r>
            <w:r>
              <w:rPr>
                <w:noProof/>
                <w:webHidden/>
              </w:rPr>
              <w:fldChar w:fldCharType="begin"/>
            </w:r>
            <w:r>
              <w:rPr>
                <w:noProof/>
                <w:webHidden/>
              </w:rPr>
              <w:instrText xml:space="preserve"> PAGEREF _Toc155125050 \h </w:instrText>
            </w:r>
            <w:r>
              <w:rPr>
                <w:noProof/>
                <w:webHidden/>
              </w:rPr>
            </w:r>
            <w:r>
              <w:rPr>
                <w:noProof/>
                <w:webHidden/>
              </w:rPr>
              <w:fldChar w:fldCharType="separate"/>
            </w:r>
            <w:r>
              <w:rPr>
                <w:noProof/>
                <w:webHidden/>
              </w:rPr>
              <w:t>6</w:t>
            </w:r>
            <w:r>
              <w:rPr>
                <w:noProof/>
                <w:webHidden/>
              </w:rPr>
              <w:fldChar w:fldCharType="end"/>
            </w:r>
          </w:hyperlink>
        </w:p>
        <w:p w14:paraId="4A82F558" w14:textId="26E96EBF" w:rsidR="00CC05F8" w:rsidRDefault="00CC05F8">
          <w:pPr>
            <w:pStyle w:val="Sumrio1"/>
            <w:tabs>
              <w:tab w:val="left" w:pos="480"/>
              <w:tab w:val="right" w:leader="dot" w:pos="9016"/>
            </w:tabs>
            <w:rPr>
              <w:rFonts w:eastAsiaTheme="minorEastAsia" w:cstheme="minorBidi"/>
              <w:b w:val="0"/>
              <w:bCs w:val="0"/>
              <w:caps w:val="0"/>
              <w:noProof/>
              <w:sz w:val="24"/>
              <w:szCs w:val="24"/>
              <w:lang w:eastAsia="pt-BR"/>
            </w:rPr>
          </w:pPr>
          <w:hyperlink w:anchor="_Toc155125051" w:history="1">
            <w:r w:rsidRPr="008D1C7D">
              <w:rPr>
                <w:rStyle w:val="Hyperlink"/>
                <w:noProof/>
                <w:lang w:val="pt-BR"/>
              </w:rPr>
              <w:t>2.</w:t>
            </w:r>
            <w:r>
              <w:rPr>
                <w:rFonts w:eastAsiaTheme="minorEastAsia" w:cstheme="minorBidi"/>
                <w:b w:val="0"/>
                <w:bCs w:val="0"/>
                <w:caps w:val="0"/>
                <w:noProof/>
                <w:sz w:val="24"/>
                <w:szCs w:val="24"/>
                <w:lang w:eastAsia="pt-BR"/>
              </w:rPr>
              <w:tab/>
            </w:r>
            <w:r w:rsidRPr="008D1C7D">
              <w:rPr>
                <w:rStyle w:val="Hyperlink"/>
                <w:noProof/>
                <w:lang w:val="pt-BR"/>
              </w:rPr>
              <w:t xml:space="preserve">DATA COLLECTION </w:t>
            </w:r>
            <w:r w:rsidRPr="008D1C7D">
              <w:rPr>
                <w:rStyle w:val="Hyperlink"/>
                <w:noProof/>
                <w:lang w:val="pt-BR"/>
              </w:rPr>
              <w:t>A</w:t>
            </w:r>
            <w:r w:rsidRPr="008D1C7D">
              <w:rPr>
                <w:rStyle w:val="Hyperlink"/>
                <w:noProof/>
                <w:lang w:val="pt-BR"/>
              </w:rPr>
              <w:t>ND PREPARATION</w:t>
            </w:r>
            <w:r>
              <w:rPr>
                <w:noProof/>
                <w:webHidden/>
              </w:rPr>
              <w:tab/>
            </w:r>
            <w:r>
              <w:rPr>
                <w:noProof/>
                <w:webHidden/>
              </w:rPr>
              <w:fldChar w:fldCharType="begin"/>
            </w:r>
            <w:r>
              <w:rPr>
                <w:noProof/>
                <w:webHidden/>
              </w:rPr>
              <w:instrText xml:space="preserve"> PAGEREF _Toc155125051 \h </w:instrText>
            </w:r>
            <w:r>
              <w:rPr>
                <w:noProof/>
                <w:webHidden/>
              </w:rPr>
            </w:r>
            <w:r>
              <w:rPr>
                <w:noProof/>
                <w:webHidden/>
              </w:rPr>
              <w:fldChar w:fldCharType="separate"/>
            </w:r>
            <w:r>
              <w:rPr>
                <w:noProof/>
                <w:webHidden/>
              </w:rPr>
              <w:t>6</w:t>
            </w:r>
            <w:r>
              <w:rPr>
                <w:noProof/>
                <w:webHidden/>
              </w:rPr>
              <w:fldChar w:fldCharType="end"/>
            </w:r>
          </w:hyperlink>
        </w:p>
        <w:p w14:paraId="1D0B0B43" w14:textId="607E099E" w:rsidR="00CC05F8" w:rsidRDefault="00CC05F8">
          <w:pPr>
            <w:pStyle w:val="Sumrio2"/>
            <w:tabs>
              <w:tab w:val="left" w:pos="960"/>
              <w:tab w:val="right" w:leader="dot" w:pos="9016"/>
            </w:tabs>
            <w:rPr>
              <w:rFonts w:eastAsiaTheme="minorEastAsia" w:cstheme="minorBidi"/>
              <w:smallCaps w:val="0"/>
              <w:noProof/>
              <w:sz w:val="24"/>
              <w:szCs w:val="24"/>
              <w:lang w:eastAsia="pt-BR"/>
            </w:rPr>
          </w:pPr>
          <w:hyperlink w:anchor="_Toc155125052" w:history="1">
            <w:r w:rsidRPr="008D1C7D">
              <w:rPr>
                <w:rStyle w:val="Hyperlink"/>
                <w:noProof/>
                <w:lang w:val="pt-BR"/>
              </w:rPr>
              <w:t>2.1</w:t>
            </w:r>
            <w:r>
              <w:rPr>
                <w:rFonts w:eastAsiaTheme="minorEastAsia" w:cstheme="minorBidi"/>
                <w:smallCaps w:val="0"/>
                <w:noProof/>
                <w:sz w:val="24"/>
                <w:szCs w:val="24"/>
                <w:lang w:eastAsia="pt-BR"/>
              </w:rPr>
              <w:tab/>
            </w:r>
            <w:r w:rsidRPr="008D1C7D">
              <w:rPr>
                <w:rStyle w:val="Hyperlink"/>
                <w:noProof/>
                <w:lang w:val="pt-BR"/>
              </w:rPr>
              <w:t>DATA 1</w:t>
            </w:r>
            <w:r>
              <w:rPr>
                <w:noProof/>
                <w:webHidden/>
              </w:rPr>
              <w:tab/>
            </w:r>
            <w:r>
              <w:rPr>
                <w:noProof/>
                <w:webHidden/>
              </w:rPr>
              <w:fldChar w:fldCharType="begin"/>
            </w:r>
            <w:r>
              <w:rPr>
                <w:noProof/>
                <w:webHidden/>
              </w:rPr>
              <w:instrText xml:space="preserve"> PAGEREF _Toc155125052 \h </w:instrText>
            </w:r>
            <w:r>
              <w:rPr>
                <w:noProof/>
                <w:webHidden/>
              </w:rPr>
            </w:r>
            <w:r>
              <w:rPr>
                <w:noProof/>
                <w:webHidden/>
              </w:rPr>
              <w:fldChar w:fldCharType="separate"/>
            </w:r>
            <w:r>
              <w:rPr>
                <w:noProof/>
                <w:webHidden/>
              </w:rPr>
              <w:t>6</w:t>
            </w:r>
            <w:r>
              <w:rPr>
                <w:noProof/>
                <w:webHidden/>
              </w:rPr>
              <w:fldChar w:fldCharType="end"/>
            </w:r>
          </w:hyperlink>
        </w:p>
        <w:p w14:paraId="4BBBB818" w14:textId="092EA3D1" w:rsidR="00CC05F8" w:rsidRDefault="00CC05F8">
          <w:pPr>
            <w:pStyle w:val="Sumrio3"/>
            <w:tabs>
              <w:tab w:val="right" w:leader="dot" w:pos="9016"/>
            </w:tabs>
            <w:rPr>
              <w:rFonts w:eastAsiaTheme="minorEastAsia" w:cstheme="minorBidi"/>
              <w:i w:val="0"/>
              <w:iCs w:val="0"/>
              <w:noProof/>
              <w:sz w:val="24"/>
              <w:szCs w:val="24"/>
              <w:lang w:eastAsia="pt-BR"/>
            </w:rPr>
          </w:pPr>
          <w:hyperlink w:anchor="_Toc155125053" w:history="1">
            <w:r w:rsidRPr="008D1C7D">
              <w:rPr>
                <w:rStyle w:val="Hyperlink"/>
                <w:noProof/>
                <w:lang w:val="pt-BR"/>
              </w:rPr>
              <w:t>2.1.1 Data Source</w:t>
            </w:r>
            <w:r>
              <w:rPr>
                <w:noProof/>
                <w:webHidden/>
              </w:rPr>
              <w:tab/>
            </w:r>
            <w:r>
              <w:rPr>
                <w:noProof/>
                <w:webHidden/>
              </w:rPr>
              <w:fldChar w:fldCharType="begin"/>
            </w:r>
            <w:r>
              <w:rPr>
                <w:noProof/>
                <w:webHidden/>
              </w:rPr>
              <w:instrText xml:space="preserve"> PAGEREF _Toc155125053 \h </w:instrText>
            </w:r>
            <w:r>
              <w:rPr>
                <w:noProof/>
                <w:webHidden/>
              </w:rPr>
            </w:r>
            <w:r>
              <w:rPr>
                <w:noProof/>
                <w:webHidden/>
              </w:rPr>
              <w:fldChar w:fldCharType="separate"/>
            </w:r>
            <w:r>
              <w:rPr>
                <w:noProof/>
                <w:webHidden/>
              </w:rPr>
              <w:t>6</w:t>
            </w:r>
            <w:r>
              <w:rPr>
                <w:noProof/>
                <w:webHidden/>
              </w:rPr>
              <w:fldChar w:fldCharType="end"/>
            </w:r>
          </w:hyperlink>
        </w:p>
        <w:p w14:paraId="7B9257BE" w14:textId="43CB29F0" w:rsidR="00CC05F8" w:rsidRDefault="00CC05F8">
          <w:pPr>
            <w:pStyle w:val="Sumrio3"/>
            <w:tabs>
              <w:tab w:val="right" w:leader="dot" w:pos="9016"/>
            </w:tabs>
            <w:rPr>
              <w:rFonts w:eastAsiaTheme="minorEastAsia" w:cstheme="minorBidi"/>
              <w:i w:val="0"/>
              <w:iCs w:val="0"/>
              <w:noProof/>
              <w:sz w:val="24"/>
              <w:szCs w:val="24"/>
              <w:lang w:eastAsia="pt-BR"/>
            </w:rPr>
          </w:pPr>
          <w:hyperlink w:anchor="_Toc155125054" w:history="1">
            <w:r w:rsidRPr="008D1C7D">
              <w:rPr>
                <w:rStyle w:val="Hyperlink"/>
                <w:noProof/>
                <w:lang w:val="pt-BR"/>
              </w:rPr>
              <w:t>2.1.2 Data Description</w:t>
            </w:r>
            <w:r>
              <w:rPr>
                <w:noProof/>
                <w:webHidden/>
              </w:rPr>
              <w:tab/>
            </w:r>
            <w:r>
              <w:rPr>
                <w:noProof/>
                <w:webHidden/>
              </w:rPr>
              <w:fldChar w:fldCharType="begin"/>
            </w:r>
            <w:r>
              <w:rPr>
                <w:noProof/>
                <w:webHidden/>
              </w:rPr>
              <w:instrText xml:space="preserve"> PAGEREF _Toc155125054 \h </w:instrText>
            </w:r>
            <w:r>
              <w:rPr>
                <w:noProof/>
                <w:webHidden/>
              </w:rPr>
            </w:r>
            <w:r>
              <w:rPr>
                <w:noProof/>
                <w:webHidden/>
              </w:rPr>
              <w:fldChar w:fldCharType="separate"/>
            </w:r>
            <w:r>
              <w:rPr>
                <w:noProof/>
                <w:webHidden/>
              </w:rPr>
              <w:t>7</w:t>
            </w:r>
            <w:r>
              <w:rPr>
                <w:noProof/>
                <w:webHidden/>
              </w:rPr>
              <w:fldChar w:fldCharType="end"/>
            </w:r>
          </w:hyperlink>
        </w:p>
        <w:p w14:paraId="383D0ADC" w14:textId="49C97845" w:rsidR="00CC05F8" w:rsidRDefault="00CC05F8">
          <w:pPr>
            <w:pStyle w:val="Sumrio1"/>
            <w:tabs>
              <w:tab w:val="left" w:pos="480"/>
              <w:tab w:val="right" w:leader="dot" w:pos="9016"/>
            </w:tabs>
            <w:rPr>
              <w:rFonts w:eastAsiaTheme="minorEastAsia" w:cstheme="minorBidi"/>
              <w:b w:val="0"/>
              <w:bCs w:val="0"/>
              <w:caps w:val="0"/>
              <w:noProof/>
              <w:sz w:val="24"/>
              <w:szCs w:val="24"/>
              <w:lang w:eastAsia="pt-BR"/>
            </w:rPr>
          </w:pPr>
          <w:hyperlink w:anchor="_Toc155125055" w:history="1">
            <w:r w:rsidRPr="008D1C7D">
              <w:rPr>
                <w:rStyle w:val="Hyperlink"/>
                <w:noProof/>
                <w:lang w:val="pt-BR"/>
              </w:rPr>
              <w:t>3.</w:t>
            </w:r>
            <w:r>
              <w:rPr>
                <w:rFonts w:eastAsiaTheme="minorEastAsia" w:cstheme="minorBidi"/>
                <w:b w:val="0"/>
                <w:bCs w:val="0"/>
                <w:caps w:val="0"/>
                <w:noProof/>
                <w:sz w:val="24"/>
                <w:szCs w:val="24"/>
                <w:lang w:eastAsia="pt-BR"/>
              </w:rPr>
              <w:tab/>
            </w:r>
            <w:r w:rsidRPr="008D1C7D">
              <w:rPr>
                <w:rStyle w:val="Hyperlink"/>
                <w:noProof/>
                <w:lang w:val="pt-BR"/>
              </w:rPr>
              <w:t>MODELLING</w:t>
            </w:r>
            <w:r>
              <w:rPr>
                <w:noProof/>
                <w:webHidden/>
              </w:rPr>
              <w:tab/>
            </w:r>
            <w:r>
              <w:rPr>
                <w:noProof/>
                <w:webHidden/>
              </w:rPr>
              <w:fldChar w:fldCharType="begin"/>
            </w:r>
            <w:r>
              <w:rPr>
                <w:noProof/>
                <w:webHidden/>
              </w:rPr>
              <w:instrText xml:space="preserve"> PAGEREF _Toc155125055 \h </w:instrText>
            </w:r>
            <w:r>
              <w:rPr>
                <w:noProof/>
                <w:webHidden/>
              </w:rPr>
            </w:r>
            <w:r>
              <w:rPr>
                <w:noProof/>
                <w:webHidden/>
              </w:rPr>
              <w:fldChar w:fldCharType="separate"/>
            </w:r>
            <w:r>
              <w:rPr>
                <w:noProof/>
                <w:webHidden/>
              </w:rPr>
              <w:t>7</w:t>
            </w:r>
            <w:r>
              <w:rPr>
                <w:noProof/>
                <w:webHidden/>
              </w:rPr>
              <w:fldChar w:fldCharType="end"/>
            </w:r>
          </w:hyperlink>
        </w:p>
        <w:p w14:paraId="18D676E9" w14:textId="4F100E6D" w:rsidR="00CC05F8" w:rsidRDefault="00CC05F8">
          <w:pPr>
            <w:pStyle w:val="Sumrio1"/>
            <w:tabs>
              <w:tab w:val="left" w:pos="480"/>
              <w:tab w:val="right" w:leader="dot" w:pos="9016"/>
            </w:tabs>
            <w:rPr>
              <w:rFonts w:eastAsiaTheme="minorEastAsia" w:cstheme="minorBidi"/>
              <w:b w:val="0"/>
              <w:bCs w:val="0"/>
              <w:caps w:val="0"/>
              <w:noProof/>
              <w:sz w:val="24"/>
              <w:szCs w:val="24"/>
              <w:lang w:eastAsia="pt-BR"/>
            </w:rPr>
          </w:pPr>
          <w:hyperlink w:anchor="_Toc155125056" w:history="1">
            <w:r w:rsidRPr="008D1C7D">
              <w:rPr>
                <w:rStyle w:val="Hyperlink"/>
                <w:noProof/>
                <w:lang w:val="pt-BR"/>
              </w:rPr>
              <w:t>4.</w:t>
            </w:r>
            <w:r>
              <w:rPr>
                <w:rFonts w:eastAsiaTheme="minorEastAsia" w:cstheme="minorBidi"/>
                <w:b w:val="0"/>
                <w:bCs w:val="0"/>
                <w:caps w:val="0"/>
                <w:noProof/>
                <w:sz w:val="24"/>
                <w:szCs w:val="24"/>
                <w:lang w:eastAsia="pt-BR"/>
              </w:rPr>
              <w:tab/>
            </w:r>
            <w:r w:rsidRPr="008D1C7D">
              <w:rPr>
                <w:rStyle w:val="Hyperlink"/>
                <w:noProof/>
                <w:lang w:val="pt-BR"/>
              </w:rPr>
              <w:t>CONCLUSION</w:t>
            </w:r>
            <w:r>
              <w:rPr>
                <w:noProof/>
                <w:webHidden/>
              </w:rPr>
              <w:tab/>
            </w:r>
            <w:r>
              <w:rPr>
                <w:noProof/>
                <w:webHidden/>
              </w:rPr>
              <w:fldChar w:fldCharType="begin"/>
            </w:r>
            <w:r>
              <w:rPr>
                <w:noProof/>
                <w:webHidden/>
              </w:rPr>
              <w:instrText xml:space="preserve"> PAGEREF _Toc155125056 \h </w:instrText>
            </w:r>
            <w:r>
              <w:rPr>
                <w:noProof/>
                <w:webHidden/>
              </w:rPr>
            </w:r>
            <w:r>
              <w:rPr>
                <w:noProof/>
                <w:webHidden/>
              </w:rPr>
              <w:fldChar w:fldCharType="separate"/>
            </w:r>
            <w:r>
              <w:rPr>
                <w:noProof/>
                <w:webHidden/>
              </w:rPr>
              <w:t>7</w:t>
            </w:r>
            <w:r>
              <w:rPr>
                <w:noProof/>
                <w:webHidden/>
              </w:rPr>
              <w:fldChar w:fldCharType="end"/>
            </w:r>
          </w:hyperlink>
        </w:p>
        <w:p w14:paraId="769C8C14" w14:textId="581F65CE" w:rsidR="00CC05F8" w:rsidRDefault="00CC05F8">
          <w:pPr>
            <w:pStyle w:val="Sumrio1"/>
            <w:tabs>
              <w:tab w:val="left" w:pos="480"/>
              <w:tab w:val="right" w:leader="dot" w:pos="9016"/>
            </w:tabs>
            <w:rPr>
              <w:rFonts w:eastAsiaTheme="minorEastAsia" w:cstheme="minorBidi"/>
              <w:b w:val="0"/>
              <w:bCs w:val="0"/>
              <w:caps w:val="0"/>
              <w:noProof/>
              <w:sz w:val="24"/>
              <w:szCs w:val="24"/>
              <w:lang w:eastAsia="pt-BR"/>
            </w:rPr>
          </w:pPr>
          <w:hyperlink w:anchor="_Toc155125057" w:history="1">
            <w:r w:rsidRPr="008D1C7D">
              <w:rPr>
                <w:rStyle w:val="Hyperlink"/>
                <w:noProof/>
                <w:lang w:val="pt-BR"/>
              </w:rPr>
              <w:t>5.</w:t>
            </w:r>
            <w:r>
              <w:rPr>
                <w:rFonts w:eastAsiaTheme="minorEastAsia" w:cstheme="minorBidi"/>
                <w:b w:val="0"/>
                <w:bCs w:val="0"/>
                <w:caps w:val="0"/>
                <w:noProof/>
                <w:sz w:val="24"/>
                <w:szCs w:val="24"/>
                <w:lang w:eastAsia="pt-BR"/>
              </w:rPr>
              <w:tab/>
            </w:r>
            <w:r w:rsidRPr="008D1C7D">
              <w:rPr>
                <w:rStyle w:val="Hyperlink"/>
                <w:noProof/>
                <w:lang w:val="pt-BR"/>
              </w:rPr>
              <w:t>REFERENCES</w:t>
            </w:r>
            <w:r>
              <w:rPr>
                <w:noProof/>
                <w:webHidden/>
              </w:rPr>
              <w:tab/>
            </w:r>
            <w:r>
              <w:rPr>
                <w:noProof/>
                <w:webHidden/>
              </w:rPr>
              <w:fldChar w:fldCharType="begin"/>
            </w:r>
            <w:r>
              <w:rPr>
                <w:noProof/>
                <w:webHidden/>
              </w:rPr>
              <w:instrText xml:space="preserve"> PAGEREF _Toc155125057 \h </w:instrText>
            </w:r>
            <w:r>
              <w:rPr>
                <w:noProof/>
                <w:webHidden/>
              </w:rPr>
            </w:r>
            <w:r>
              <w:rPr>
                <w:noProof/>
                <w:webHidden/>
              </w:rPr>
              <w:fldChar w:fldCharType="separate"/>
            </w:r>
            <w:r>
              <w:rPr>
                <w:noProof/>
                <w:webHidden/>
              </w:rPr>
              <w:t>7</w:t>
            </w:r>
            <w:r>
              <w:rPr>
                <w:noProof/>
                <w:webHidden/>
              </w:rPr>
              <w:fldChar w:fldCharType="end"/>
            </w:r>
          </w:hyperlink>
        </w:p>
        <w:p w14:paraId="5406AC01" w14:textId="6EB6C762" w:rsidR="009D0DD2" w:rsidRDefault="009D0DD2">
          <w:r>
            <w:rPr>
              <w:b/>
              <w:bCs/>
              <w:noProof/>
            </w:rPr>
            <w:fldChar w:fldCharType="end"/>
          </w:r>
        </w:p>
      </w:sdtContent>
    </w:sdt>
    <w:p w14:paraId="09ED8E6E" w14:textId="7FF66538" w:rsidR="00CC05F8" w:rsidRDefault="00CC05F8">
      <w:pPr>
        <w:rPr>
          <w:b/>
          <w:bCs/>
          <w:color w:val="000000" w:themeColor="text1"/>
          <w:sz w:val="44"/>
          <w:szCs w:val="44"/>
        </w:rPr>
      </w:pPr>
      <w:r>
        <w:rPr>
          <w:b/>
          <w:bCs/>
          <w:color w:val="000000" w:themeColor="text1"/>
          <w:sz w:val="44"/>
          <w:szCs w:val="44"/>
        </w:rPr>
        <w:br w:type="page"/>
      </w:r>
    </w:p>
    <w:sdt>
      <w:sdtPr>
        <w:rPr>
          <w:rFonts w:asciiTheme="minorHAnsi" w:eastAsiaTheme="minorHAnsi" w:hAnsiTheme="minorHAnsi" w:cstheme="minorBidi"/>
          <w:b w:val="0"/>
          <w:bCs w:val="0"/>
          <w:color w:val="auto"/>
          <w:kern w:val="2"/>
          <w:sz w:val="24"/>
          <w:szCs w:val="24"/>
          <w:lang w:val="pt-BR" w:eastAsia="en-US"/>
          <w14:ligatures w14:val="standardContextual"/>
        </w:rPr>
        <w:id w:val="-1201627322"/>
        <w:docPartObj>
          <w:docPartGallery w:val="Table of Contents"/>
          <w:docPartUnique/>
        </w:docPartObj>
      </w:sdtPr>
      <w:sdtEndPr>
        <w:rPr>
          <w:noProof/>
          <w:lang w:val="pt-GB"/>
        </w:rPr>
      </w:sdtEndPr>
      <w:sdtContent>
        <w:p w14:paraId="54599C71" w14:textId="42F7AE95" w:rsidR="00CC05F8" w:rsidRDefault="00CC05F8" w:rsidP="00CC05F8">
          <w:pPr>
            <w:pStyle w:val="CabealhodoSumrio"/>
            <w:tabs>
              <w:tab w:val="left" w:pos="4029"/>
            </w:tabs>
          </w:pPr>
          <w:r>
            <w:rPr>
              <w:lang w:val="pt-BR"/>
            </w:rPr>
            <w:t>List of Figures</w:t>
          </w:r>
          <w:r>
            <w:rPr>
              <w:lang w:val="pt-BR"/>
            </w:rPr>
            <w:tab/>
          </w:r>
        </w:p>
        <w:p w14:paraId="210CC202" w14:textId="67C87530" w:rsidR="00CC05F8" w:rsidRDefault="00CC05F8" w:rsidP="00CC05F8"/>
      </w:sdtContent>
    </w:sdt>
    <w:p w14:paraId="017B9807" w14:textId="77777777" w:rsidR="00CC05F8" w:rsidRPr="009D0DD2" w:rsidRDefault="00CC05F8" w:rsidP="00CC05F8">
      <w:pPr>
        <w:jc w:val="center"/>
        <w:rPr>
          <w:b/>
          <w:bCs/>
          <w:color w:val="000000" w:themeColor="text1"/>
          <w:sz w:val="44"/>
          <w:szCs w:val="44"/>
        </w:rPr>
      </w:pPr>
    </w:p>
    <w:p w14:paraId="7D83FB16" w14:textId="77777777" w:rsidR="00CC05F8" w:rsidRDefault="00CC05F8" w:rsidP="00CC05F8">
      <w:pPr>
        <w:jc w:val="center"/>
        <w:rPr>
          <w:b/>
          <w:bCs/>
          <w:color w:val="000000" w:themeColor="text1"/>
          <w:sz w:val="44"/>
          <w:szCs w:val="44"/>
          <w:lang w:val="pt-PT"/>
        </w:rPr>
      </w:pPr>
    </w:p>
    <w:p w14:paraId="38D90826" w14:textId="430D2123" w:rsidR="00CC05F8" w:rsidRDefault="00CC05F8">
      <w:pPr>
        <w:rPr>
          <w:color w:val="000000" w:themeColor="text1"/>
          <w:sz w:val="44"/>
          <w:szCs w:val="44"/>
          <w:lang w:val="pt-BR"/>
        </w:rPr>
      </w:pPr>
      <w:r>
        <w:rPr>
          <w:color w:val="000000" w:themeColor="text1"/>
          <w:sz w:val="44"/>
          <w:szCs w:val="44"/>
          <w:lang w:val="pt-BR"/>
        </w:rPr>
        <w:br w:type="page"/>
      </w:r>
    </w:p>
    <w:p w14:paraId="53A74B8A" w14:textId="7E44A73F" w:rsidR="007E457A" w:rsidRPr="009B0847" w:rsidRDefault="000C29CB" w:rsidP="006D149F">
      <w:pPr>
        <w:pStyle w:val="Ttulo1"/>
        <w:numPr>
          <w:ilvl w:val="0"/>
          <w:numId w:val="1"/>
        </w:numPr>
        <w:rPr>
          <w:b/>
          <w:bCs/>
          <w:sz w:val="40"/>
          <w:szCs w:val="40"/>
          <w:lang w:val="pt-BR"/>
        </w:rPr>
      </w:pPr>
      <w:bookmarkStart w:id="0" w:name="_Toc155125115"/>
      <w:r w:rsidRPr="009B0847">
        <w:rPr>
          <w:b/>
          <w:bCs/>
          <w:sz w:val="40"/>
          <w:szCs w:val="40"/>
          <w:lang w:val="pt-BR"/>
        </w:rPr>
        <w:lastRenderedPageBreak/>
        <w:t>INTRODUCTION</w:t>
      </w:r>
      <w:bookmarkEnd w:id="0"/>
    </w:p>
    <w:p w14:paraId="4BDDF408" w14:textId="77777777" w:rsidR="009D0DD2" w:rsidRPr="00E27801" w:rsidRDefault="009D0DD2" w:rsidP="0034481F">
      <w:pPr>
        <w:jc w:val="center"/>
        <w:rPr>
          <w:color w:val="000000" w:themeColor="text1"/>
          <w:lang w:val="pt-BR"/>
        </w:rPr>
      </w:pPr>
    </w:p>
    <w:p w14:paraId="3379BA16" w14:textId="77777777" w:rsidR="00CC05F8" w:rsidRDefault="00CC05F8" w:rsidP="00CC05F8">
      <w:pPr>
        <w:spacing w:line="276" w:lineRule="auto"/>
        <w:jc w:val="both"/>
        <w:rPr>
          <w:color w:val="595959" w:themeColor="text1" w:themeTint="A6"/>
          <w:lang w:val="en-US"/>
        </w:rPr>
      </w:pPr>
      <w:r w:rsidRPr="00CC05F8">
        <w:rPr>
          <w:color w:val="595959" w:themeColor="text1" w:themeTint="A6"/>
          <w:lang w:val="en-US"/>
        </w:rPr>
        <w:t>The project analyzes airport transport in Europe by comparing Ireland's air transport with three more European countries that have a population proportional to Ireland. The aim is to gain insights into the trends and relationships between key indicators among the countries. The datasets under consideration cover passengers, freight, commercial flights, and the conversation passengers exhibit during the travel. The data used in the analysis spans from 2020 to 2023.</w:t>
      </w:r>
    </w:p>
    <w:p w14:paraId="608D812D" w14:textId="77777777" w:rsidR="00CC05F8" w:rsidRPr="00CC05F8" w:rsidRDefault="00CC05F8" w:rsidP="00CC05F8">
      <w:pPr>
        <w:spacing w:line="276" w:lineRule="auto"/>
        <w:jc w:val="both"/>
        <w:rPr>
          <w:color w:val="595959" w:themeColor="text1" w:themeTint="A6"/>
          <w:lang w:val="en-US"/>
        </w:rPr>
      </w:pPr>
    </w:p>
    <w:p w14:paraId="2848ED72" w14:textId="5FE4BF53" w:rsidR="00333869" w:rsidRDefault="00CC05F8" w:rsidP="00CC05F8">
      <w:pPr>
        <w:spacing w:line="276" w:lineRule="auto"/>
        <w:jc w:val="both"/>
        <w:rPr>
          <w:color w:val="595959" w:themeColor="text1" w:themeTint="A6"/>
          <w:lang w:val="en-US"/>
        </w:rPr>
      </w:pPr>
      <w:r w:rsidRPr="00CC05F8">
        <w:rPr>
          <w:color w:val="595959" w:themeColor="text1" w:themeTint="A6"/>
          <w:lang w:val="en-US"/>
        </w:rPr>
        <w:t>The research involves a multistage process, including data collection, pre-processing, visualization, statistical analysis, machine learning, and sentimental analysis. Python programming language is utilized in the analysis of the data. The significance of the project is to shed light on industry stakeholders, policymakers, and the general public on useful insights that can be implemented to their advantage.</w:t>
      </w:r>
    </w:p>
    <w:p w14:paraId="109B81F4" w14:textId="77777777" w:rsidR="004067D1" w:rsidRPr="0062092F" w:rsidRDefault="004067D1" w:rsidP="009D0DD2">
      <w:pPr>
        <w:jc w:val="both"/>
        <w:rPr>
          <w:color w:val="595959" w:themeColor="text1" w:themeTint="A6"/>
          <w:lang w:val="en-US"/>
        </w:rPr>
      </w:pPr>
    </w:p>
    <w:p w14:paraId="5A69E037" w14:textId="6ACE22A1" w:rsidR="000C29CB" w:rsidRDefault="00CC05F8" w:rsidP="006D149F">
      <w:pPr>
        <w:pStyle w:val="Ttulo2"/>
        <w:numPr>
          <w:ilvl w:val="1"/>
          <w:numId w:val="1"/>
        </w:numPr>
        <w:ind w:left="709" w:firstLine="0"/>
        <w:rPr>
          <w:sz w:val="36"/>
          <w:szCs w:val="36"/>
          <w:lang w:val="pt-BR"/>
        </w:rPr>
      </w:pPr>
      <w:bookmarkStart w:id="1" w:name="_Toc155125116"/>
      <w:r>
        <w:rPr>
          <w:sz w:val="36"/>
          <w:szCs w:val="36"/>
          <w:lang w:val="pt-BR"/>
        </w:rPr>
        <w:t>Objectives</w:t>
      </w:r>
      <w:bookmarkEnd w:id="1"/>
    </w:p>
    <w:p w14:paraId="67AEF864" w14:textId="77777777" w:rsidR="000C29CB" w:rsidRPr="000C29CB" w:rsidRDefault="000C29CB" w:rsidP="000C29CB">
      <w:pPr>
        <w:rPr>
          <w:lang w:val="pt-BR"/>
        </w:rPr>
      </w:pPr>
    </w:p>
    <w:p w14:paraId="353A4B6F" w14:textId="6A376912" w:rsidR="00185EC9" w:rsidRPr="00F623CB" w:rsidRDefault="00CC05F8" w:rsidP="000C29CB">
      <w:pPr>
        <w:jc w:val="both"/>
        <w:rPr>
          <w:color w:val="595959" w:themeColor="text1" w:themeTint="A6"/>
          <w:lang w:val="en-US"/>
        </w:rPr>
      </w:pPr>
      <w:r w:rsidRPr="00CC05F8">
        <w:rPr>
          <w:color w:val="595959" w:themeColor="text1" w:themeTint="A6"/>
          <w:lang w:val="en-US"/>
        </w:rPr>
        <w:t>The main goal is to comprehensively analyze Ireland's air transport in comparison with other European countries from 2020 to 2023. The study focuses on passengers, freight, and commercial flights.</w:t>
      </w:r>
    </w:p>
    <w:p w14:paraId="38643C00" w14:textId="62D03F47" w:rsidR="000C29CB" w:rsidRPr="000C29CB" w:rsidRDefault="000C29CB" w:rsidP="000C29CB">
      <w:pPr>
        <w:rPr>
          <w:lang w:val="en-US"/>
        </w:rPr>
      </w:pPr>
    </w:p>
    <w:p w14:paraId="087A3471" w14:textId="3ED7048C" w:rsidR="000C29CB" w:rsidRPr="006D149F" w:rsidRDefault="00CC05F8" w:rsidP="006D149F">
      <w:pPr>
        <w:pStyle w:val="Ttulo2"/>
        <w:numPr>
          <w:ilvl w:val="1"/>
          <w:numId w:val="1"/>
        </w:numPr>
        <w:ind w:hanging="11"/>
        <w:rPr>
          <w:sz w:val="36"/>
          <w:szCs w:val="36"/>
          <w:lang w:val="pt-BR"/>
        </w:rPr>
      </w:pPr>
      <w:bookmarkStart w:id="2" w:name="_Toc155125117"/>
      <w:r>
        <w:rPr>
          <w:sz w:val="36"/>
          <w:szCs w:val="36"/>
          <w:lang w:val="pt-BR"/>
        </w:rPr>
        <w:t>Research Questions</w:t>
      </w:r>
      <w:bookmarkEnd w:id="2"/>
    </w:p>
    <w:p w14:paraId="45991926" w14:textId="77777777" w:rsidR="00CC05F8" w:rsidRDefault="00CC05F8" w:rsidP="00CC05F8">
      <w:pPr>
        <w:jc w:val="both"/>
        <w:rPr>
          <w:lang w:val="en-US"/>
        </w:rPr>
      </w:pPr>
    </w:p>
    <w:p w14:paraId="7A2261BA" w14:textId="4B1A92C1" w:rsidR="00CC05F8" w:rsidRDefault="00CC05F8" w:rsidP="00CC05F8">
      <w:pPr>
        <w:jc w:val="both"/>
        <w:rPr>
          <w:color w:val="595959" w:themeColor="text1" w:themeTint="A6"/>
          <w:lang w:val="en-US"/>
        </w:rPr>
      </w:pPr>
      <w:r w:rsidRPr="00CC05F8">
        <w:rPr>
          <w:color w:val="595959" w:themeColor="text1" w:themeTint="A6"/>
          <w:lang w:val="en-US"/>
        </w:rPr>
        <w:t>In this project, several research questions are taken into consideration to help in gaining insights into the data. These are:</w:t>
      </w:r>
    </w:p>
    <w:p w14:paraId="30CC8F1B" w14:textId="77777777" w:rsidR="00CC05F8" w:rsidRPr="00CC05F8" w:rsidRDefault="00CC05F8" w:rsidP="00CC05F8">
      <w:pPr>
        <w:jc w:val="both"/>
        <w:rPr>
          <w:color w:val="595959" w:themeColor="text1" w:themeTint="A6"/>
          <w:lang w:val="en-US"/>
        </w:rPr>
      </w:pPr>
    </w:p>
    <w:p w14:paraId="6F40845E" w14:textId="7C95C5CF" w:rsidR="00CC05F8" w:rsidRP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Are there differences in mean values for airports in Ireland?</w:t>
      </w:r>
    </w:p>
    <w:p w14:paraId="1922FEE4" w14:textId="77777777" w:rsidR="00CC05F8" w:rsidRPr="00CC05F8" w:rsidRDefault="00CC05F8" w:rsidP="00CC05F8">
      <w:pPr>
        <w:pStyle w:val="PargrafodaLista"/>
        <w:jc w:val="both"/>
        <w:rPr>
          <w:color w:val="595959" w:themeColor="text1" w:themeTint="A6"/>
          <w:lang w:val="en-US"/>
        </w:rPr>
      </w:pPr>
      <w:r w:rsidRPr="00CC05F8">
        <w:rPr>
          <w:color w:val="595959" w:themeColor="text1" w:themeTint="A6"/>
          <w:lang w:val="en-US"/>
        </w:rPr>
        <w:t>Hypothesis 1: Null hypothesis(H0): there is no significant difference in the mean values of VALUE across different Airports in Ireland. Alternative hypothesis(H1): there is a significant difference in the mean values of VALUE across different Airports in Ireland.</w:t>
      </w:r>
    </w:p>
    <w:p w14:paraId="1C81FF8E" w14:textId="6E992427" w:rsidR="00525393" w:rsidRPr="00CC05F8" w:rsidRDefault="00525393" w:rsidP="00CC05F8">
      <w:pPr>
        <w:pStyle w:val="PargrafodaLista"/>
        <w:jc w:val="both"/>
        <w:rPr>
          <w:color w:val="595959" w:themeColor="text1" w:themeTint="A6"/>
          <w:lang w:val="en-US"/>
        </w:rPr>
      </w:pPr>
    </w:p>
    <w:p w14:paraId="58914D15" w14:textId="2484AC70" w:rsidR="00CC05F8" w:rsidRP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difference between distribution of mean VALUE between Ireland and Denmark?</w:t>
      </w:r>
    </w:p>
    <w:p w14:paraId="594711DE" w14:textId="77777777" w:rsidR="00CC05F8" w:rsidRPr="00CC05F8" w:rsidRDefault="00CC05F8" w:rsidP="00CC05F8">
      <w:pPr>
        <w:pStyle w:val="PargrafodaLista"/>
        <w:jc w:val="both"/>
        <w:rPr>
          <w:color w:val="595959" w:themeColor="text1" w:themeTint="A6"/>
          <w:lang w:val="en-US"/>
        </w:rPr>
      </w:pPr>
      <w:r w:rsidRPr="00CC05F8">
        <w:rPr>
          <w:color w:val="595959" w:themeColor="text1" w:themeTint="A6"/>
          <w:lang w:val="en-US"/>
        </w:rPr>
        <w:t>Hypothesis 2: H0: There is no significant difference in the distributions of VALUE between Ireland and Denmark. H1: There is a significant difference in the distributions of VALUE between Ireland and Denmark.</w:t>
      </w:r>
    </w:p>
    <w:p w14:paraId="6E89DAB0" w14:textId="1685596D" w:rsidR="00525393" w:rsidRPr="00CC05F8" w:rsidRDefault="00525393" w:rsidP="00CC05F8">
      <w:pPr>
        <w:pStyle w:val="PargrafodaLista"/>
        <w:jc w:val="both"/>
        <w:rPr>
          <w:color w:val="595959" w:themeColor="text1" w:themeTint="A6"/>
          <w:lang w:val="en-US"/>
        </w:rPr>
      </w:pPr>
    </w:p>
    <w:p w14:paraId="1B0D9D19" w14:textId="6B377FDD" w:rsidR="00CC05F8" w:rsidRP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Does the Year and VALUE variables have correlation between each other?</w:t>
      </w:r>
    </w:p>
    <w:p w14:paraId="74507915" w14:textId="77777777" w:rsidR="00CC05F8" w:rsidRPr="00CC05F8" w:rsidRDefault="00CC05F8" w:rsidP="00CC05F8">
      <w:pPr>
        <w:pStyle w:val="PargrafodaLista"/>
        <w:jc w:val="both"/>
        <w:rPr>
          <w:color w:val="595959" w:themeColor="text1" w:themeTint="A6"/>
          <w:lang w:val="en-US"/>
        </w:rPr>
      </w:pPr>
      <w:r w:rsidRPr="00CC05F8">
        <w:rPr>
          <w:color w:val="595959" w:themeColor="text1" w:themeTint="A6"/>
          <w:lang w:val="en-US"/>
        </w:rPr>
        <w:t>Hypothesis 3: H0: There is no correlation between VALUE and Year (correlation coefficient equals 0). H1: There is a significant correlation between VALUE and Year (correlation coefficient is not equal to 0).</w:t>
      </w:r>
    </w:p>
    <w:p w14:paraId="459BC97B" w14:textId="4E4212E3" w:rsidR="00392DFB" w:rsidRPr="00CC05F8" w:rsidRDefault="00392DFB" w:rsidP="00CC05F8">
      <w:pPr>
        <w:pStyle w:val="PargrafodaLista"/>
        <w:jc w:val="both"/>
        <w:rPr>
          <w:lang w:val="en-US"/>
        </w:rPr>
      </w:pPr>
    </w:p>
    <w:p w14:paraId="787A666F" w14:textId="55E90D87" w:rsidR="00CC05F8" w:rsidRP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difference in distribution across different months of the year?</w:t>
      </w:r>
    </w:p>
    <w:p w14:paraId="0AB8B241" w14:textId="77777777" w:rsidR="00CC05F8" w:rsidRDefault="00CC05F8" w:rsidP="00CC05F8">
      <w:pPr>
        <w:pStyle w:val="PargrafodaLista"/>
        <w:jc w:val="both"/>
        <w:rPr>
          <w:color w:val="595959" w:themeColor="text1" w:themeTint="A6"/>
          <w:lang w:val="en-US"/>
        </w:rPr>
      </w:pPr>
      <w:r w:rsidRPr="00CC05F8">
        <w:rPr>
          <w:color w:val="595959" w:themeColor="text1" w:themeTint="A6"/>
          <w:lang w:val="en-US"/>
        </w:rPr>
        <w:lastRenderedPageBreak/>
        <w:t>Hypothesis 4: H0: There is no significant difference in the distribution of VALUE across different months. H1: There is a significant difference in the distribution of VALUE across different months.</w:t>
      </w:r>
    </w:p>
    <w:p w14:paraId="46CD5FE9" w14:textId="77777777" w:rsidR="00CC05F8" w:rsidRPr="00CC05F8" w:rsidRDefault="00CC05F8" w:rsidP="00CC05F8">
      <w:pPr>
        <w:pStyle w:val="PargrafodaLista"/>
        <w:jc w:val="both"/>
        <w:rPr>
          <w:color w:val="595959" w:themeColor="text1" w:themeTint="A6"/>
          <w:lang w:val="en-US"/>
        </w:rPr>
      </w:pPr>
    </w:p>
    <w:p w14:paraId="42F08749" w14:textId="77777777" w:rsidR="00CC05F8" w:rsidRP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Are mean values of scheduled flights different from unscheduled flights?</w:t>
      </w:r>
    </w:p>
    <w:p w14:paraId="2082C3AD" w14:textId="77777777" w:rsidR="00CC05F8" w:rsidRDefault="00CC05F8" w:rsidP="00CC05F8">
      <w:pPr>
        <w:pStyle w:val="PargrafodaLista"/>
        <w:jc w:val="both"/>
        <w:rPr>
          <w:color w:val="595959" w:themeColor="text1" w:themeTint="A6"/>
          <w:lang w:val="en-US"/>
        </w:rPr>
      </w:pPr>
      <w:r w:rsidRPr="00CC05F8">
        <w:rPr>
          <w:color w:val="595959" w:themeColor="text1" w:themeTint="A6"/>
          <w:lang w:val="en-US"/>
        </w:rPr>
        <w:t>Hypothesis 5: H0: There is no significant difference in the mean values of VALUE between Scheduled and Unscheduled flights. H1: There is a significant difference in the mean values of VALUE between Scheduled and Unscheduled flights.</w:t>
      </w:r>
    </w:p>
    <w:p w14:paraId="35B2FD97" w14:textId="77777777" w:rsidR="00CC05F8" w:rsidRPr="00CC05F8" w:rsidRDefault="00CC05F8" w:rsidP="00CC05F8">
      <w:pPr>
        <w:pStyle w:val="PargrafodaLista"/>
        <w:jc w:val="both"/>
        <w:rPr>
          <w:color w:val="595959" w:themeColor="text1" w:themeTint="A6"/>
          <w:lang w:val="en-US"/>
        </w:rPr>
      </w:pPr>
    </w:p>
    <w:p w14:paraId="41142EF9" w14:textId="77777777" w:rsidR="00CC05F8" w:rsidRP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correlation between flight type and direction?</w:t>
      </w:r>
    </w:p>
    <w:p w14:paraId="3E5AD8BB" w14:textId="77777777" w:rsidR="00CC05F8" w:rsidRDefault="00CC05F8" w:rsidP="00CC05F8">
      <w:pPr>
        <w:pStyle w:val="PargrafodaLista"/>
        <w:jc w:val="both"/>
        <w:rPr>
          <w:color w:val="595959" w:themeColor="text1" w:themeTint="A6"/>
          <w:lang w:val="en-US"/>
        </w:rPr>
      </w:pPr>
      <w:r w:rsidRPr="00CC05F8">
        <w:rPr>
          <w:color w:val="595959" w:themeColor="text1" w:themeTint="A6"/>
          <w:lang w:val="en-US"/>
        </w:rPr>
        <w:t>Hypothesis 6: H0: There is no correlation between direction and flight type. H1: Flight_Type and Direction have a significant correlation.</w:t>
      </w:r>
    </w:p>
    <w:p w14:paraId="790B965B" w14:textId="77777777" w:rsidR="00CC05F8" w:rsidRPr="00CC05F8" w:rsidRDefault="00CC05F8" w:rsidP="00CC05F8">
      <w:pPr>
        <w:pStyle w:val="PargrafodaLista"/>
        <w:jc w:val="both"/>
        <w:rPr>
          <w:color w:val="595959" w:themeColor="text1" w:themeTint="A6"/>
          <w:lang w:val="en-US"/>
        </w:rPr>
      </w:pPr>
    </w:p>
    <w:p w14:paraId="6A1343E5" w14:textId="77777777" w:rsidR="00CC05F8" w:rsidRP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Does the distribution of VALUE for scheduled flights alter according on arrival and departure?</w:t>
      </w:r>
    </w:p>
    <w:p w14:paraId="0020A21B" w14:textId="77777777" w:rsidR="00CC05F8" w:rsidRPr="00CC05F8" w:rsidRDefault="00CC05F8" w:rsidP="00CC05F8">
      <w:pPr>
        <w:pStyle w:val="PargrafodaLista"/>
        <w:jc w:val="both"/>
        <w:rPr>
          <w:color w:val="595959" w:themeColor="text1" w:themeTint="A6"/>
          <w:lang w:val="en-US"/>
        </w:rPr>
      </w:pPr>
      <w:r w:rsidRPr="00CC05F8">
        <w:rPr>
          <w:color w:val="595959" w:themeColor="text1" w:themeTint="A6"/>
          <w:lang w:val="en-US"/>
        </w:rPr>
        <w:t>Hypothesis 7: H0: For scheduled flights, there is no discernible change in the VALUE distribution between the points of arrival and departure. H1: For scheduled flights, there is no discernible difference in the distribution of VALUE between the points of arrival and departure.</w:t>
      </w:r>
    </w:p>
    <w:p w14:paraId="4682C4BE" w14:textId="6A9B19BD" w:rsidR="00ED2233" w:rsidRPr="00CC05F8" w:rsidRDefault="00ED2233" w:rsidP="00CC05F8">
      <w:pPr>
        <w:pStyle w:val="PargrafodaLista"/>
        <w:jc w:val="both"/>
        <w:rPr>
          <w:color w:val="595959" w:themeColor="text1" w:themeTint="A6"/>
          <w:lang w:val="en-US"/>
        </w:rPr>
      </w:pPr>
    </w:p>
    <w:p w14:paraId="3AC30D5D" w14:textId="6B925EB2" w:rsidR="00ED2233" w:rsidRDefault="00CC05F8" w:rsidP="00ED2233">
      <w:pPr>
        <w:pStyle w:val="Ttulo2"/>
        <w:numPr>
          <w:ilvl w:val="1"/>
          <w:numId w:val="1"/>
        </w:numPr>
        <w:ind w:hanging="11"/>
        <w:rPr>
          <w:sz w:val="36"/>
          <w:szCs w:val="36"/>
          <w:lang w:val="pt-BR"/>
        </w:rPr>
      </w:pPr>
      <w:bookmarkStart w:id="3" w:name="_Toc155125118"/>
      <w:r>
        <w:rPr>
          <w:sz w:val="36"/>
          <w:szCs w:val="36"/>
          <w:lang w:val="pt-BR"/>
        </w:rPr>
        <w:t>Significance of the study</w:t>
      </w:r>
      <w:bookmarkEnd w:id="3"/>
    </w:p>
    <w:p w14:paraId="3E92ADD9" w14:textId="77777777" w:rsidR="00ED2233" w:rsidRPr="00ED2233" w:rsidRDefault="00ED2233" w:rsidP="00ED2233">
      <w:pPr>
        <w:rPr>
          <w:lang w:val="pt-BR"/>
        </w:rPr>
      </w:pPr>
    </w:p>
    <w:p w14:paraId="31E930A5" w14:textId="4DE3F736" w:rsidR="00ED2233" w:rsidRDefault="00ED2233" w:rsidP="00ED2233">
      <w:pPr>
        <w:spacing w:line="276" w:lineRule="auto"/>
        <w:jc w:val="both"/>
        <w:rPr>
          <w:color w:val="595959" w:themeColor="text1" w:themeTint="A6"/>
          <w:lang w:val="en-US"/>
        </w:rPr>
      </w:pPr>
      <w:r>
        <w:rPr>
          <w:color w:val="595959" w:themeColor="text1" w:themeTint="A6"/>
          <w:lang w:val="en-US"/>
        </w:rPr>
        <w:t xml:space="preserve">This </w:t>
      </w:r>
      <w:r w:rsidR="00CC05F8" w:rsidRPr="00CC05F8">
        <w:rPr>
          <w:color w:val="595959" w:themeColor="text1" w:themeTint="A6"/>
          <w:lang w:val="en-US"/>
        </w:rPr>
        <w:t>initiative is important because it has the potential to benefit many stakeholders, such as members of the public, legislators, and business experts, by offering insightful and useful information.</w:t>
      </w:r>
    </w:p>
    <w:p w14:paraId="6C963D26" w14:textId="77777777" w:rsidR="00B111A1" w:rsidRDefault="00B111A1" w:rsidP="00ED2233">
      <w:pPr>
        <w:spacing w:line="276" w:lineRule="auto"/>
        <w:jc w:val="both"/>
        <w:rPr>
          <w:color w:val="595959" w:themeColor="text1" w:themeTint="A6"/>
          <w:lang w:val="en-US"/>
        </w:rPr>
      </w:pPr>
    </w:p>
    <w:p w14:paraId="50E9CC32" w14:textId="302A3DD8" w:rsidR="008B3684" w:rsidRPr="008B3684" w:rsidRDefault="00CC05F8" w:rsidP="008B3684">
      <w:pPr>
        <w:pStyle w:val="Ttulo1"/>
        <w:numPr>
          <w:ilvl w:val="0"/>
          <w:numId w:val="1"/>
        </w:numPr>
        <w:rPr>
          <w:b/>
          <w:bCs/>
          <w:sz w:val="40"/>
          <w:szCs w:val="40"/>
          <w:lang w:val="pt-BR"/>
        </w:rPr>
      </w:pPr>
      <w:bookmarkStart w:id="4" w:name="_Toc155125119"/>
      <w:r>
        <w:rPr>
          <w:b/>
          <w:bCs/>
          <w:sz w:val="40"/>
          <w:szCs w:val="40"/>
          <w:lang w:val="pt-BR"/>
        </w:rPr>
        <w:t>DATA COLLECTION AND PREPARATION</w:t>
      </w:r>
      <w:bookmarkEnd w:id="4"/>
    </w:p>
    <w:p w14:paraId="344B8550" w14:textId="77777777" w:rsidR="008B3684" w:rsidRPr="008B3684" w:rsidRDefault="008B3684" w:rsidP="008B3684">
      <w:pPr>
        <w:jc w:val="both"/>
        <w:rPr>
          <w:color w:val="595959" w:themeColor="text1" w:themeTint="A6"/>
          <w:lang w:val="en-US"/>
        </w:rPr>
      </w:pPr>
    </w:p>
    <w:p w14:paraId="742028A7" w14:textId="5ACC3791" w:rsidR="00F128F3" w:rsidRDefault="00CC05F8" w:rsidP="00430993">
      <w:pPr>
        <w:spacing w:line="276" w:lineRule="auto"/>
        <w:jc w:val="both"/>
        <w:rPr>
          <w:color w:val="595959" w:themeColor="text1" w:themeTint="A6"/>
          <w:lang w:val="en-US"/>
        </w:rPr>
      </w:pPr>
      <w:r w:rsidRPr="00CC05F8">
        <w:rPr>
          <w:color w:val="595959" w:themeColor="text1" w:themeTint="A6"/>
          <w:lang w:val="en-US"/>
        </w:rPr>
        <w:t>This section offers a thorough look at the data that was used to analyze air travel in Ireland and other European nations. The study makes use of two data sets. These are the following:</w:t>
      </w:r>
    </w:p>
    <w:p w14:paraId="25C61178" w14:textId="77777777" w:rsidR="008B3684" w:rsidRPr="008B3684" w:rsidRDefault="008B3684" w:rsidP="008B3684">
      <w:pPr>
        <w:jc w:val="both"/>
        <w:rPr>
          <w:color w:val="595959" w:themeColor="text1" w:themeTint="A6"/>
          <w:lang w:val="en-US"/>
        </w:rPr>
      </w:pPr>
    </w:p>
    <w:p w14:paraId="3A98E7AF" w14:textId="06B6D467" w:rsidR="008B3684" w:rsidRDefault="00CC05F8" w:rsidP="008B3684">
      <w:pPr>
        <w:pStyle w:val="Ttulo2"/>
        <w:numPr>
          <w:ilvl w:val="1"/>
          <w:numId w:val="1"/>
        </w:numPr>
        <w:ind w:hanging="11"/>
        <w:rPr>
          <w:sz w:val="36"/>
          <w:szCs w:val="36"/>
          <w:lang w:val="pt-BR"/>
        </w:rPr>
      </w:pPr>
      <w:bookmarkStart w:id="5" w:name="_Toc155125120"/>
      <w:r>
        <w:rPr>
          <w:sz w:val="36"/>
          <w:szCs w:val="36"/>
          <w:lang w:val="pt-BR"/>
        </w:rPr>
        <w:t>DATA 1</w:t>
      </w:r>
      <w:bookmarkEnd w:id="5"/>
    </w:p>
    <w:p w14:paraId="2EFDF8BE" w14:textId="77777777" w:rsidR="00CC05F8" w:rsidRDefault="00CC05F8" w:rsidP="00CC05F8">
      <w:pPr>
        <w:jc w:val="both"/>
        <w:rPr>
          <w:color w:val="595959" w:themeColor="text1" w:themeTint="A6"/>
          <w:lang w:val="en-US"/>
        </w:rPr>
      </w:pPr>
    </w:p>
    <w:p w14:paraId="39066175" w14:textId="040E2DC1" w:rsidR="00CC05F8" w:rsidRPr="00CC05F8" w:rsidRDefault="00CC05F8" w:rsidP="00CC05F8">
      <w:pPr>
        <w:jc w:val="both"/>
        <w:rPr>
          <w:color w:val="595959" w:themeColor="text1" w:themeTint="A6"/>
          <w:lang w:val="en-US"/>
        </w:rPr>
      </w:pPr>
      <w:r w:rsidRPr="00CC05F8">
        <w:rPr>
          <w:color w:val="595959" w:themeColor="text1" w:themeTint="A6"/>
          <w:lang w:val="en-US"/>
        </w:rPr>
        <w:t>This dataset provides a thorough overview of Ireland's aviation trends, enabling in-depth examination and research of passenger, freight, and commercial flight patterns throughout time.</w:t>
      </w:r>
    </w:p>
    <w:p w14:paraId="1C89484B" w14:textId="77777777" w:rsidR="00CC05F8" w:rsidRPr="00CC05F8" w:rsidRDefault="00CC05F8" w:rsidP="00CC05F8">
      <w:pPr>
        <w:rPr>
          <w:lang w:val="en-US"/>
        </w:rPr>
      </w:pPr>
    </w:p>
    <w:p w14:paraId="0B6A690D" w14:textId="0B71712C" w:rsidR="00CC05F8" w:rsidRPr="00CC05F8" w:rsidRDefault="00CC05F8" w:rsidP="00CC05F8">
      <w:pPr>
        <w:pStyle w:val="Ttulo3"/>
        <w:ind w:left="708" w:firstLine="708"/>
        <w:rPr>
          <w:lang w:val="pt-BR"/>
        </w:rPr>
      </w:pPr>
      <w:bookmarkStart w:id="6" w:name="_Toc155125121"/>
      <w:r>
        <w:rPr>
          <w:lang w:val="pt-BR"/>
        </w:rPr>
        <w:t>2.1.1 Data Source</w:t>
      </w:r>
      <w:bookmarkEnd w:id="6"/>
    </w:p>
    <w:p w14:paraId="16FCFC2B" w14:textId="77777777" w:rsidR="008B3684" w:rsidRPr="008B3684" w:rsidRDefault="008B3684" w:rsidP="008B3684">
      <w:pPr>
        <w:jc w:val="both"/>
        <w:rPr>
          <w:color w:val="595959" w:themeColor="text1" w:themeTint="A6"/>
          <w:lang w:val="en-US"/>
        </w:rPr>
      </w:pPr>
    </w:p>
    <w:p w14:paraId="21222762" w14:textId="20ED818A" w:rsidR="008B3684" w:rsidRDefault="00CC05F8" w:rsidP="008B3684">
      <w:pPr>
        <w:jc w:val="both"/>
        <w:rPr>
          <w:color w:val="595959" w:themeColor="text1" w:themeTint="A6"/>
          <w:lang w:val="en-US"/>
        </w:rPr>
      </w:pPr>
      <w:r w:rsidRPr="00CC05F8">
        <w:rPr>
          <w:color w:val="595959" w:themeColor="text1" w:themeTint="A6"/>
          <w:lang w:val="en-US"/>
        </w:rPr>
        <w:t>Data.gov is the source of Ireland's passenger, freight, and commercial flight data. The Pandas package in Python can be used to access the dataset, which offers insightful statistics about air travel.</w:t>
      </w:r>
    </w:p>
    <w:p w14:paraId="10585C0A" w14:textId="77777777" w:rsidR="00F63365" w:rsidRDefault="00F63365" w:rsidP="008B3684">
      <w:pPr>
        <w:jc w:val="both"/>
        <w:rPr>
          <w:color w:val="595959" w:themeColor="text1" w:themeTint="A6"/>
          <w:lang w:val="en-US"/>
        </w:rPr>
      </w:pPr>
    </w:p>
    <w:p w14:paraId="36055FC3" w14:textId="5713F78F" w:rsidR="00CC05F8" w:rsidRPr="00CC05F8" w:rsidRDefault="00CC05F8" w:rsidP="00CC05F8">
      <w:pPr>
        <w:pStyle w:val="Ttulo3"/>
        <w:ind w:left="708" w:firstLine="708"/>
        <w:rPr>
          <w:lang w:val="pt-BR"/>
        </w:rPr>
      </w:pPr>
      <w:bookmarkStart w:id="7" w:name="_Toc155125122"/>
      <w:r>
        <w:rPr>
          <w:lang w:val="pt-BR"/>
        </w:rPr>
        <w:lastRenderedPageBreak/>
        <w:t xml:space="preserve">2.1.2 </w:t>
      </w:r>
      <w:r w:rsidRPr="00CC05F8">
        <w:rPr>
          <w:lang w:val="pt-BR"/>
        </w:rPr>
        <w:t>D</w:t>
      </w:r>
      <w:r>
        <w:rPr>
          <w:lang w:val="pt-BR"/>
        </w:rPr>
        <w:t>ata Description</w:t>
      </w:r>
      <w:bookmarkEnd w:id="7"/>
    </w:p>
    <w:p w14:paraId="07378978" w14:textId="77777777" w:rsidR="00CC05F8" w:rsidRPr="008B3684" w:rsidRDefault="00CC05F8" w:rsidP="00CC05F8">
      <w:pPr>
        <w:jc w:val="both"/>
        <w:rPr>
          <w:color w:val="595959" w:themeColor="text1" w:themeTint="A6"/>
          <w:lang w:val="en-US"/>
        </w:rPr>
      </w:pPr>
    </w:p>
    <w:p w14:paraId="6F30B6F3" w14:textId="77777777" w:rsidR="00CC05F8" w:rsidRPr="00CC05F8" w:rsidRDefault="00CC05F8" w:rsidP="00CC05F8">
      <w:pPr>
        <w:jc w:val="both"/>
        <w:rPr>
          <w:color w:val="595959" w:themeColor="text1" w:themeTint="A6"/>
          <w:lang w:val="en-US"/>
        </w:rPr>
      </w:pPr>
      <w:r w:rsidRPr="00CC05F8">
        <w:rPr>
          <w:color w:val="595959" w:themeColor="text1" w:themeTint="A6"/>
          <w:lang w:val="en-US"/>
        </w:rPr>
        <w:t>With 29,160 entries and 9 columns, the collection contains data on a number of topics. The following are the columns and the corresponding data types for them:</w:t>
      </w:r>
    </w:p>
    <w:p w14:paraId="3AE76EB4" w14:textId="77777777" w:rsidR="00CC05F8" w:rsidRDefault="00CC05F8" w:rsidP="00CC05F8">
      <w:pPr>
        <w:ind w:left="708"/>
        <w:jc w:val="both"/>
        <w:rPr>
          <w:color w:val="595959" w:themeColor="text1" w:themeTint="A6"/>
          <w:lang w:val="en-US"/>
        </w:rPr>
      </w:pPr>
      <w:r w:rsidRPr="00CC05F8">
        <w:rPr>
          <w:color w:val="595959" w:themeColor="text1" w:themeTint="A6"/>
          <w:lang w:val="en-US"/>
        </w:rPr>
        <w:t>Statistical_Label: Divided into 'Freight,' 'Passengers,' and 'Commercial Flights.'</w:t>
      </w:r>
    </w:p>
    <w:p w14:paraId="70EEDF89" w14:textId="77777777" w:rsidR="00CC05F8" w:rsidRPr="00CC05F8" w:rsidRDefault="00CC05F8" w:rsidP="00CC05F8">
      <w:pPr>
        <w:ind w:left="708"/>
        <w:jc w:val="both"/>
        <w:rPr>
          <w:color w:val="595959" w:themeColor="text1" w:themeTint="A6"/>
          <w:lang w:val="en-US"/>
        </w:rPr>
      </w:pPr>
    </w:p>
    <w:p w14:paraId="5B8ED4EB" w14:textId="77777777" w:rsidR="00CC05F8" w:rsidRDefault="00CC05F8" w:rsidP="00CC05F8">
      <w:pPr>
        <w:ind w:left="708"/>
        <w:jc w:val="both"/>
        <w:rPr>
          <w:color w:val="595959" w:themeColor="text1" w:themeTint="A6"/>
          <w:lang w:val="en-US"/>
        </w:rPr>
      </w:pPr>
      <w:r w:rsidRPr="00CC05F8">
        <w:rPr>
          <w:color w:val="595959" w:themeColor="text1" w:themeTint="A6"/>
          <w:lang w:val="en-US"/>
        </w:rPr>
        <w:t>Month: The data's recorded month.</w:t>
      </w:r>
    </w:p>
    <w:p w14:paraId="57B702E9" w14:textId="77777777" w:rsidR="00CC05F8" w:rsidRPr="00CC05F8" w:rsidRDefault="00CC05F8" w:rsidP="00CC05F8">
      <w:pPr>
        <w:ind w:left="708"/>
        <w:jc w:val="both"/>
        <w:rPr>
          <w:color w:val="595959" w:themeColor="text1" w:themeTint="A6"/>
          <w:lang w:val="en-US"/>
        </w:rPr>
      </w:pPr>
    </w:p>
    <w:p w14:paraId="118B19EF" w14:textId="77777777" w:rsidR="00CC05F8" w:rsidRDefault="00CC05F8" w:rsidP="00CC05F8">
      <w:pPr>
        <w:ind w:left="708"/>
        <w:jc w:val="both"/>
        <w:rPr>
          <w:color w:val="595959" w:themeColor="text1" w:themeTint="A6"/>
          <w:lang w:val="en-US"/>
        </w:rPr>
      </w:pPr>
      <w:r w:rsidRPr="00CC05F8">
        <w:rPr>
          <w:color w:val="595959" w:themeColor="text1" w:themeTint="A6"/>
          <w:lang w:val="en-US"/>
        </w:rPr>
        <w:t>Airports in Ireland: A variety of airports located around Ireland, such as 'Cork,' 'Dublin,' 'Kerry,' 'Knock,' and 'Shannon.'</w:t>
      </w:r>
    </w:p>
    <w:p w14:paraId="0C490663" w14:textId="77777777" w:rsidR="00CC05F8" w:rsidRPr="00CC05F8" w:rsidRDefault="00CC05F8" w:rsidP="00CC05F8">
      <w:pPr>
        <w:ind w:left="708"/>
        <w:jc w:val="both"/>
        <w:rPr>
          <w:color w:val="595959" w:themeColor="text1" w:themeTint="A6"/>
          <w:lang w:val="en-US"/>
        </w:rPr>
      </w:pPr>
    </w:p>
    <w:p w14:paraId="206EA225" w14:textId="77777777" w:rsidR="00CC05F8" w:rsidRDefault="00CC05F8" w:rsidP="00CC05F8">
      <w:pPr>
        <w:ind w:left="708"/>
        <w:jc w:val="both"/>
        <w:rPr>
          <w:color w:val="595959" w:themeColor="text1" w:themeTint="A6"/>
          <w:lang w:val="en-US"/>
        </w:rPr>
      </w:pPr>
      <w:r w:rsidRPr="00CC05F8">
        <w:rPr>
          <w:color w:val="595959" w:themeColor="text1" w:themeTint="A6"/>
          <w:lang w:val="en-US"/>
        </w:rPr>
        <w:t>Country: The nations taking part in the transit.</w:t>
      </w:r>
    </w:p>
    <w:p w14:paraId="11A2EDF6" w14:textId="77777777" w:rsidR="00CC05F8" w:rsidRPr="00CC05F8" w:rsidRDefault="00CC05F8" w:rsidP="00CC05F8">
      <w:pPr>
        <w:ind w:left="708"/>
        <w:jc w:val="both"/>
        <w:rPr>
          <w:color w:val="595959" w:themeColor="text1" w:themeTint="A6"/>
          <w:lang w:val="en-US"/>
        </w:rPr>
      </w:pPr>
    </w:p>
    <w:p w14:paraId="4F4F2162" w14:textId="77777777" w:rsidR="00CC05F8" w:rsidRDefault="00CC05F8" w:rsidP="00CC05F8">
      <w:pPr>
        <w:ind w:left="708"/>
        <w:jc w:val="both"/>
        <w:rPr>
          <w:color w:val="595959" w:themeColor="text1" w:themeTint="A6"/>
          <w:lang w:val="en-US"/>
        </w:rPr>
      </w:pPr>
      <w:r w:rsidRPr="00CC05F8">
        <w:rPr>
          <w:color w:val="595959" w:themeColor="text1" w:themeTint="A6"/>
          <w:lang w:val="en-US"/>
        </w:rPr>
        <w:t>Direction: 'All directions,' 'Arrival,' or 'Departure.'</w:t>
      </w:r>
    </w:p>
    <w:p w14:paraId="4D39EC37" w14:textId="77777777" w:rsidR="00CC05F8" w:rsidRPr="00CC05F8" w:rsidRDefault="00CC05F8" w:rsidP="00CC05F8">
      <w:pPr>
        <w:ind w:left="708"/>
        <w:jc w:val="both"/>
        <w:rPr>
          <w:color w:val="595959" w:themeColor="text1" w:themeTint="A6"/>
          <w:lang w:val="en-US"/>
        </w:rPr>
      </w:pPr>
    </w:p>
    <w:p w14:paraId="29C0926E" w14:textId="77777777" w:rsidR="00CC05F8" w:rsidRDefault="00CC05F8" w:rsidP="00CC05F8">
      <w:pPr>
        <w:ind w:left="708"/>
        <w:jc w:val="both"/>
        <w:rPr>
          <w:color w:val="595959" w:themeColor="text1" w:themeTint="A6"/>
          <w:lang w:val="en-US"/>
        </w:rPr>
      </w:pPr>
      <w:r w:rsidRPr="00CC05F8">
        <w:rPr>
          <w:color w:val="595959" w:themeColor="text1" w:themeTint="A6"/>
          <w:lang w:val="en-US"/>
        </w:rPr>
        <w:t>Flight_Type: Divided into three categories: scheduled, unscheduled, and all flights.</w:t>
      </w:r>
    </w:p>
    <w:p w14:paraId="1045EAD0" w14:textId="77777777" w:rsidR="00CC05F8" w:rsidRPr="00CC05F8" w:rsidRDefault="00CC05F8" w:rsidP="00CC05F8">
      <w:pPr>
        <w:ind w:left="708"/>
        <w:jc w:val="both"/>
        <w:rPr>
          <w:color w:val="595959" w:themeColor="text1" w:themeTint="A6"/>
          <w:lang w:val="en-US"/>
        </w:rPr>
      </w:pPr>
    </w:p>
    <w:p w14:paraId="5BBE5A07" w14:textId="77777777" w:rsidR="00CC05F8" w:rsidRDefault="00CC05F8" w:rsidP="00CC05F8">
      <w:pPr>
        <w:ind w:left="708"/>
        <w:jc w:val="both"/>
        <w:rPr>
          <w:color w:val="595959" w:themeColor="text1" w:themeTint="A6"/>
          <w:lang w:val="en-US"/>
        </w:rPr>
      </w:pPr>
      <w:r w:rsidRPr="00CC05F8">
        <w:rPr>
          <w:color w:val="595959" w:themeColor="text1" w:themeTint="A6"/>
          <w:lang w:val="en-US"/>
        </w:rPr>
        <w:t>UNIT: The value column's measurement unit.</w:t>
      </w:r>
    </w:p>
    <w:p w14:paraId="7976DA84" w14:textId="77777777" w:rsidR="00CC05F8" w:rsidRPr="00CC05F8" w:rsidRDefault="00CC05F8" w:rsidP="00CC05F8">
      <w:pPr>
        <w:ind w:left="708"/>
        <w:jc w:val="both"/>
        <w:rPr>
          <w:color w:val="595959" w:themeColor="text1" w:themeTint="A6"/>
          <w:lang w:val="en-US"/>
        </w:rPr>
      </w:pPr>
    </w:p>
    <w:p w14:paraId="3090B71B" w14:textId="77777777" w:rsidR="00CC05F8" w:rsidRDefault="00CC05F8" w:rsidP="00CC05F8">
      <w:pPr>
        <w:ind w:left="708"/>
        <w:jc w:val="both"/>
        <w:rPr>
          <w:color w:val="595959" w:themeColor="text1" w:themeTint="A6"/>
          <w:lang w:val="en-US"/>
        </w:rPr>
      </w:pPr>
      <w:r w:rsidRPr="00CC05F8">
        <w:rPr>
          <w:color w:val="595959" w:themeColor="text1" w:themeTint="A6"/>
          <w:lang w:val="en-US"/>
        </w:rPr>
        <w:t>VALUE: The number corresponding to the particular category.</w:t>
      </w:r>
    </w:p>
    <w:p w14:paraId="145C5FD2" w14:textId="77777777" w:rsidR="00CC05F8" w:rsidRPr="00CC05F8" w:rsidRDefault="00CC05F8" w:rsidP="00CC05F8">
      <w:pPr>
        <w:ind w:left="708"/>
        <w:jc w:val="both"/>
        <w:rPr>
          <w:color w:val="595959" w:themeColor="text1" w:themeTint="A6"/>
          <w:lang w:val="en-US"/>
        </w:rPr>
      </w:pPr>
    </w:p>
    <w:p w14:paraId="3ACD4440" w14:textId="77777777" w:rsidR="00CC05F8" w:rsidRDefault="00CC05F8" w:rsidP="00CC05F8">
      <w:pPr>
        <w:ind w:left="708"/>
        <w:jc w:val="both"/>
        <w:rPr>
          <w:color w:val="595959" w:themeColor="text1" w:themeTint="A6"/>
          <w:lang w:val="en-US"/>
        </w:rPr>
      </w:pPr>
      <w:r w:rsidRPr="00CC05F8">
        <w:rPr>
          <w:color w:val="595959" w:themeColor="text1" w:themeTint="A6"/>
          <w:lang w:val="en-US"/>
        </w:rPr>
        <w:t>Year: The year the data was first recorded.</w:t>
      </w:r>
    </w:p>
    <w:p w14:paraId="1BA29FF3" w14:textId="77777777" w:rsidR="00CC05F8" w:rsidRPr="00CC05F8" w:rsidRDefault="00CC05F8" w:rsidP="00CC05F8">
      <w:pPr>
        <w:ind w:left="708"/>
        <w:jc w:val="both"/>
        <w:rPr>
          <w:color w:val="595959" w:themeColor="text1" w:themeTint="A6"/>
          <w:lang w:val="en-US"/>
        </w:rPr>
      </w:pPr>
    </w:p>
    <w:p w14:paraId="29081474" w14:textId="6FC022FD" w:rsidR="00CC05F8" w:rsidRDefault="00CC05F8" w:rsidP="00CC05F8">
      <w:pPr>
        <w:ind w:left="708"/>
        <w:jc w:val="both"/>
        <w:rPr>
          <w:color w:val="595959" w:themeColor="text1" w:themeTint="A6"/>
          <w:lang w:val="en-US"/>
        </w:rPr>
      </w:pPr>
      <w:r w:rsidRPr="00CC05F8">
        <w:rPr>
          <w:color w:val="595959" w:themeColor="text1" w:themeTint="A6"/>
          <w:lang w:val="en-US"/>
        </w:rPr>
        <w:t>Float values that indicate different metrics pertaining to passengers, freight, and commercial flights are found in the 'VALUE' column.</w:t>
      </w:r>
    </w:p>
    <w:p w14:paraId="07D147E2" w14:textId="77777777" w:rsidR="00CC05F8" w:rsidRPr="008B3684" w:rsidRDefault="00CC05F8" w:rsidP="00CC05F8">
      <w:pPr>
        <w:jc w:val="both"/>
        <w:rPr>
          <w:color w:val="595959" w:themeColor="text1" w:themeTint="A6"/>
          <w:lang w:val="en-US"/>
        </w:rPr>
      </w:pPr>
    </w:p>
    <w:p w14:paraId="4ABC0C66" w14:textId="77777777" w:rsidR="00370E22" w:rsidRPr="00370E22" w:rsidRDefault="00370E22" w:rsidP="00370E22">
      <w:pPr>
        <w:rPr>
          <w:lang w:val="en-US"/>
        </w:rPr>
      </w:pPr>
    </w:p>
    <w:p w14:paraId="78A25FA4" w14:textId="77777777" w:rsidR="00A00AAD" w:rsidRDefault="00A00AAD" w:rsidP="004F1A03">
      <w:pPr>
        <w:pStyle w:val="PargrafodaLista"/>
        <w:jc w:val="both"/>
        <w:rPr>
          <w:color w:val="595959" w:themeColor="text1" w:themeTint="A6"/>
          <w:lang w:val="en-US"/>
        </w:rPr>
      </w:pPr>
    </w:p>
    <w:p w14:paraId="79AD1C42" w14:textId="77777777" w:rsidR="002615E0" w:rsidRDefault="002615E0" w:rsidP="002615E0">
      <w:pPr>
        <w:spacing w:line="276" w:lineRule="auto"/>
        <w:jc w:val="both"/>
        <w:rPr>
          <w:color w:val="595959" w:themeColor="text1" w:themeTint="A6"/>
          <w:lang w:val="en-US"/>
        </w:rPr>
      </w:pPr>
    </w:p>
    <w:p w14:paraId="5F63648D" w14:textId="77777777" w:rsidR="00311D9C" w:rsidRPr="00344E60" w:rsidRDefault="00311D9C" w:rsidP="00311D9C">
      <w:pPr>
        <w:jc w:val="both"/>
        <w:rPr>
          <w:color w:val="595959" w:themeColor="text1" w:themeTint="A6"/>
          <w:lang w:val="en-US"/>
        </w:rPr>
      </w:pPr>
    </w:p>
    <w:p w14:paraId="5E9D44D2" w14:textId="4D7DC577" w:rsidR="004A3DFA" w:rsidRPr="00CC05F8" w:rsidRDefault="00D7209A" w:rsidP="00CC05F8">
      <w:pPr>
        <w:pStyle w:val="Ttulo1"/>
        <w:numPr>
          <w:ilvl w:val="0"/>
          <w:numId w:val="1"/>
        </w:numPr>
        <w:rPr>
          <w:b/>
          <w:bCs/>
          <w:sz w:val="40"/>
          <w:szCs w:val="40"/>
          <w:lang w:val="pt-BR"/>
        </w:rPr>
      </w:pPr>
      <w:bookmarkStart w:id="8" w:name="_Toc155125123"/>
      <w:r>
        <w:rPr>
          <w:b/>
          <w:bCs/>
          <w:sz w:val="40"/>
          <w:szCs w:val="40"/>
          <w:lang w:val="pt-BR"/>
        </w:rPr>
        <w:t>MODELLING</w:t>
      </w:r>
      <w:bookmarkEnd w:id="8"/>
    </w:p>
    <w:p w14:paraId="4B4D82AB" w14:textId="77777777" w:rsidR="004A3DFA" w:rsidRPr="002F768B" w:rsidRDefault="004A3DFA" w:rsidP="002F768B">
      <w:pPr>
        <w:spacing w:line="276" w:lineRule="auto"/>
        <w:jc w:val="both"/>
        <w:rPr>
          <w:color w:val="595959" w:themeColor="text1" w:themeTint="A6"/>
          <w:lang w:val="en-US"/>
        </w:rPr>
      </w:pPr>
    </w:p>
    <w:p w14:paraId="24F51160" w14:textId="77777777" w:rsidR="00D7209A" w:rsidRDefault="00D7209A" w:rsidP="00CC05F8">
      <w:pPr>
        <w:pStyle w:val="Ttulo1"/>
        <w:numPr>
          <w:ilvl w:val="0"/>
          <w:numId w:val="1"/>
        </w:numPr>
        <w:rPr>
          <w:b/>
          <w:bCs/>
          <w:sz w:val="40"/>
          <w:szCs w:val="40"/>
          <w:lang w:val="pt-BR"/>
        </w:rPr>
      </w:pPr>
      <w:bookmarkStart w:id="9" w:name="_Toc155125124"/>
      <w:r>
        <w:rPr>
          <w:b/>
          <w:bCs/>
          <w:sz w:val="40"/>
          <w:szCs w:val="40"/>
          <w:lang w:val="pt-BR"/>
        </w:rPr>
        <w:t>CONCLUSION</w:t>
      </w:r>
      <w:bookmarkEnd w:id="9"/>
    </w:p>
    <w:p w14:paraId="0E282ECF" w14:textId="77777777" w:rsidR="00CC05F8" w:rsidRPr="00CC05F8" w:rsidRDefault="00CC05F8" w:rsidP="00CC05F8">
      <w:pPr>
        <w:rPr>
          <w:lang w:val="pt-BR"/>
        </w:rPr>
      </w:pPr>
    </w:p>
    <w:p w14:paraId="561ED046" w14:textId="4D6BFC08" w:rsidR="00CC05F8" w:rsidRDefault="00CC05F8" w:rsidP="00CC05F8">
      <w:pPr>
        <w:pStyle w:val="Ttulo1"/>
        <w:numPr>
          <w:ilvl w:val="0"/>
          <w:numId w:val="1"/>
        </w:numPr>
        <w:rPr>
          <w:b/>
          <w:bCs/>
          <w:sz w:val="40"/>
          <w:szCs w:val="40"/>
          <w:lang w:val="pt-BR"/>
        </w:rPr>
      </w:pPr>
      <w:bookmarkStart w:id="10" w:name="_Toc155125125"/>
      <w:r>
        <w:rPr>
          <w:b/>
          <w:bCs/>
          <w:sz w:val="40"/>
          <w:szCs w:val="40"/>
          <w:lang w:val="pt-BR"/>
        </w:rPr>
        <w:t>REFERENCES</w:t>
      </w:r>
      <w:bookmarkEnd w:id="10"/>
    </w:p>
    <w:p w14:paraId="3FD7D54D" w14:textId="77777777" w:rsidR="00CC05F8" w:rsidRPr="00CC05F8" w:rsidRDefault="00CC05F8" w:rsidP="00CC05F8">
      <w:pPr>
        <w:rPr>
          <w:lang w:val="pt-BR"/>
        </w:rPr>
      </w:pPr>
    </w:p>
    <w:p w14:paraId="5EEDFB61" w14:textId="77777777" w:rsidR="00CC05F8" w:rsidRPr="00CC05F8" w:rsidRDefault="00CC05F8" w:rsidP="00CC05F8">
      <w:pPr>
        <w:rPr>
          <w:lang w:val="en-US"/>
        </w:rPr>
      </w:pPr>
    </w:p>
    <w:p w14:paraId="6258A83F" w14:textId="77777777" w:rsidR="00A551EC" w:rsidRDefault="00A551EC" w:rsidP="007E0250">
      <w:pPr>
        <w:spacing w:line="276" w:lineRule="auto"/>
        <w:jc w:val="both"/>
        <w:rPr>
          <w:color w:val="595959" w:themeColor="text1" w:themeTint="A6"/>
          <w:lang w:val="en-US"/>
        </w:rPr>
      </w:pPr>
    </w:p>
    <w:p w14:paraId="28A2D45C" w14:textId="77777777" w:rsidR="00D7209A" w:rsidRPr="00361056" w:rsidRDefault="00D7209A" w:rsidP="00D7209A">
      <w:pPr>
        <w:spacing w:line="276" w:lineRule="auto"/>
        <w:jc w:val="both"/>
        <w:rPr>
          <w:color w:val="595959" w:themeColor="text1" w:themeTint="A6"/>
          <w:lang w:val="en-US"/>
        </w:rPr>
      </w:pPr>
    </w:p>
    <w:p w14:paraId="09B99F52" w14:textId="77777777" w:rsidR="00D7209A" w:rsidRPr="00361056" w:rsidRDefault="00D7209A" w:rsidP="00D7209A">
      <w:pPr>
        <w:spacing w:line="276" w:lineRule="auto"/>
        <w:jc w:val="both"/>
        <w:rPr>
          <w:color w:val="595959" w:themeColor="text1" w:themeTint="A6"/>
          <w:lang w:val="en-US"/>
        </w:rPr>
      </w:pPr>
    </w:p>
    <w:sectPr w:rsidR="00D7209A" w:rsidRPr="00361056" w:rsidSect="00CC05F8">
      <w:headerReference w:type="default" r:id="rId8"/>
      <w:footerReference w:type="even" r:id="rId9"/>
      <w:footerReference w:type="default" r:id="rId10"/>
      <w:footerReference w:type="first" r:id="rId11"/>
      <w:type w:val="continuous"/>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56129" w14:textId="77777777" w:rsidR="00017787" w:rsidRDefault="00017787" w:rsidP="009D0DD2">
      <w:r>
        <w:separator/>
      </w:r>
    </w:p>
  </w:endnote>
  <w:endnote w:type="continuationSeparator" w:id="0">
    <w:p w14:paraId="2321B9D0" w14:textId="77777777" w:rsidR="00017787" w:rsidRDefault="00017787" w:rsidP="009D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E353B" w14:textId="77777777" w:rsidR="009B0847" w:rsidRDefault="009B0847" w:rsidP="009B0847">
    <w:pPr>
      <w:pStyle w:val="Rodap"/>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360D" w14:textId="2E4FABF3" w:rsidR="009B0847" w:rsidRPr="00333869" w:rsidRDefault="00333869" w:rsidP="00333869">
    <w:pPr>
      <w:pStyle w:val="Rodap"/>
      <w:pBdr>
        <w:top w:val="single" w:sz="4" w:space="1" w:color="auto"/>
      </w:pBdr>
      <w:ind w:firstLine="360"/>
      <w:jc w:val="right"/>
      <w:rPr>
        <w:sz w:val="22"/>
        <w:szCs w:val="22"/>
        <w:lang w:val="pt-PT"/>
      </w:rPr>
    </w:pPr>
    <w:r w:rsidRPr="00333869">
      <w:rPr>
        <w:sz w:val="22"/>
        <w:szCs w:val="22"/>
        <w:lang w:val="pt-PT"/>
      </w:rPr>
      <w:t>CCT College Dublin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131F" w14:textId="08F77DD0" w:rsidR="00E66020" w:rsidRDefault="00E66020" w:rsidP="00520A9E">
    <w:pPr>
      <w:pStyle w:val="Rodap"/>
      <w:framePr w:wrap="none" w:vAnchor="text" w:hAnchor="margin" w:y="1"/>
      <w:rPr>
        <w:rStyle w:val="Nmerodepgina"/>
      </w:rPr>
    </w:pPr>
  </w:p>
  <w:p w14:paraId="1C2B9ECF" w14:textId="5CB0FF64" w:rsidR="00E66020" w:rsidRPr="00E66020" w:rsidRDefault="00E66020" w:rsidP="00DA47B4">
    <w:pPr>
      <w:pStyle w:val="Rodap"/>
      <w:pBdr>
        <w:top w:val="single" w:sz="4" w:space="1" w:color="auto"/>
      </w:pBdr>
      <w:rPr>
        <w:sz w:val="22"/>
        <w:szCs w:val="22"/>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31B01" w14:textId="77777777" w:rsidR="00017787" w:rsidRDefault="00017787" w:rsidP="009D0DD2">
      <w:r>
        <w:separator/>
      </w:r>
    </w:p>
  </w:footnote>
  <w:footnote w:type="continuationSeparator" w:id="0">
    <w:p w14:paraId="72AAA822" w14:textId="77777777" w:rsidR="00017787" w:rsidRDefault="00017787" w:rsidP="009D0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4042" w14:textId="0DB86EFC" w:rsidR="009D0DD2" w:rsidRPr="00333869" w:rsidRDefault="009D0DD2" w:rsidP="00333869">
    <w:pPr>
      <w:pStyle w:val="Cabealho"/>
      <w:pBdr>
        <w:bottom w:val="single" w:sz="4" w:space="1" w:color="auto"/>
      </w:pBdr>
      <w:spacing w:line="276" w:lineRule="auto"/>
      <w:jc w:val="right"/>
      <w:rPr>
        <w:color w:val="595959" w:themeColor="text1" w:themeTint="A6"/>
        <w:sz w:val="22"/>
        <w:szCs w:val="22"/>
      </w:rPr>
    </w:pPr>
    <w:r w:rsidRPr="00333869">
      <w:rPr>
        <w:color w:val="595959" w:themeColor="text1" w:themeTint="A6"/>
        <w:sz w:val="22"/>
        <w:szCs w:val="22"/>
        <w:lang w:val="pt-PT"/>
      </w:rPr>
      <w:t>CA1 | MSC Data Analytics</w:t>
    </w:r>
    <w:r w:rsidRPr="00333869">
      <w:rPr>
        <w:color w:val="595959" w:themeColor="text1" w:themeTint="A6"/>
        <w:sz w:val="22"/>
        <w:szCs w:val="22"/>
        <w:lang w:val="pt-PT"/>
      </w:rPr>
      <w:ptab w:relativeTo="margin" w:alignment="center" w:leader="none"/>
    </w:r>
    <w:r w:rsidRPr="00333869">
      <w:rPr>
        <w:color w:val="595959" w:themeColor="text1" w:themeTint="A6"/>
        <w:sz w:val="22"/>
        <w:szCs w:val="22"/>
        <w:lang w:val="pt-PT"/>
      </w:rPr>
      <w:ptab w:relativeTo="margin" w:alignment="right" w:leader="none"/>
    </w:r>
    <w:r w:rsidRPr="00333869">
      <w:rPr>
        <w:color w:val="595959" w:themeColor="text1" w:themeTint="A6"/>
        <w:sz w:val="22"/>
        <w:szCs w:val="22"/>
        <w:lang w:val="pt-PT"/>
      </w:rPr>
      <w:t xml:space="preserve">Ana Carla </w:t>
    </w:r>
    <w:r w:rsidR="0062092F">
      <w:rPr>
        <w:color w:val="595959" w:themeColor="text1" w:themeTint="A6"/>
        <w:sz w:val="22"/>
        <w:szCs w:val="22"/>
        <w:lang w:val="pt-PT"/>
      </w:rPr>
      <w:t>F.</w:t>
    </w:r>
    <w:r w:rsidRPr="00333869">
      <w:rPr>
        <w:color w:val="595959" w:themeColor="text1" w:themeTint="A6"/>
        <w:sz w:val="22"/>
        <w:szCs w:val="22"/>
        <w:lang w:val="pt-PT"/>
      </w:rPr>
      <w:t xml:space="preserve"> de Oliveira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89"/>
    <w:multiLevelType w:val="multilevel"/>
    <w:tmpl w:val="4CFC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435BB"/>
    <w:multiLevelType w:val="hybridMultilevel"/>
    <w:tmpl w:val="FDA6783E"/>
    <w:lvl w:ilvl="0" w:tplc="28FCD5A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D03445"/>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30020989"/>
    <w:multiLevelType w:val="hybridMultilevel"/>
    <w:tmpl w:val="FA726D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7B241A"/>
    <w:multiLevelType w:val="hybridMultilevel"/>
    <w:tmpl w:val="4D2AD5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5751727"/>
    <w:multiLevelType w:val="hybridMultilevel"/>
    <w:tmpl w:val="C4BA8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C3924DC"/>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449C493B"/>
    <w:multiLevelType w:val="hybridMultilevel"/>
    <w:tmpl w:val="3E2A49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6B71EA4"/>
    <w:multiLevelType w:val="hybridMultilevel"/>
    <w:tmpl w:val="0974F5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A66FA8"/>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4D393E0C"/>
    <w:multiLevelType w:val="hybridMultilevel"/>
    <w:tmpl w:val="97423D2E"/>
    <w:lvl w:ilvl="0" w:tplc="E05CAE3A">
      <w:start w:val="1"/>
      <w:numFmt w:val="lowerLetter"/>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EE738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0A652B"/>
    <w:multiLevelType w:val="hybridMultilevel"/>
    <w:tmpl w:val="B8D08F14"/>
    <w:lvl w:ilvl="0" w:tplc="51BCF08C">
      <w:start w:val="3"/>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5EE41F31"/>
    <w:multiLevelType w:val="hybridMultilevel"/>
    <w:tmpl w:val="4566CC84"/>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8AB438D"/>
    <w:multiLevelType w:val="hybridMultilevel"/>
    <w:tmpl w:val="9B00E6B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B8815D2"/>
    <w:multiLevelType w:val="hybridMultilevel"/>
    <w:tmpl w:val="F5D0DE2A"/>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C264E5C"/>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74DB3697"/>
    <w:multiLevelType w:val="hybridMultilevel"/>
    <w:tmpl w:val="A8C4FC1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57E39BC"/>
    <w:multiLevelType w:val="hybridMultilevel"/>
    <w:tmpl w:val="65BEA896"/>
    <w:lvl w:ilvl="0" w:tplc="28FCD5A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673740A"/>
    <w:multiLevelType w:val="hybridMultilevel"/>
    <w:tmpl w:val="029ED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21535157">
    <w:abstractNumId w:val="2"/>
  </w:num>
  <w:num w:numId="2" w16cid:durableId="1447309556">
    <w:abstractNumId w:val="11"/>
  </w:num>
  <w:num w:numId="3" w16cid:durableId="709888791">
    <w:abstractNumId w:val="1"/>
  </w:num>
  <w:num w:numId="4" w16cid:durableId="200288183">
    <w:abstractNumId w:val="14"/>
  </w:num>
  <w:num w:numId="5" w16cid:durableId="909270928">
    <w:abstractNumId w:val="10"/>
  </w:num>
  <w:num w:numId="6" w16cid:durableId="2022732078">
    <w:abstractNumId w:val="17"/>
  </w:num>
  <w:num w:numId="7" w16cid:durableId="283467132">
    <w:abstractNumId w:val="3"/>
  </w:num>
  <w:num w:numId="8" w16cid:durableId="1485388267">
    <w:abstractNumId w:val="12"/>
  </w:num>
  <w:num w:numId="9" w16cid:durableId="1771117767">
    <w:abstractNumId w:val="7"/>
  </w:num>
  <w:num w:numId="10" w16cid:durableId="242378251">
    <w:abstractNumId w:val="18"/>
  </w:num>
  <w:num w:numId="11" w16cid:durableId="1929073373">
    <w:abstractNumId w:val="0"/>
  </w:num>
  <w:num w:numId="12" w16cid:durableId="534512963">
    <w:abstractNumId w:val="8"/>
  </w:num>
  <w:num w:numId="13" w16cid:durableId="1589772912">
    <w:abstractNumId w:val="13"/>
  </w:num>
  <w:num w:numId="14" w16cid:durableId="1010135485">
    <w:abstractNumId w:val="15"/>
  </w:num>
  <w:num w:numId="15" w16cid:durableId="1889292010">
    <w:abstractNumId w:val="16"/>
  </w:num>
  <w:num w:numId="16" w16cid:durableId="1052847158">
    <w:abstractNumId w:val="9"/>
  </w:num>
  <w:num w:numId="17" w16cid:durableId="1689139783">
    <w:abstractNumId w:val="19"/>
  </w:num>
  <w:num w:numId="18" w16cid:durableId="770010764">
    <w:abstractNumId w:val="5"/>
  </w:num>
  <w:num w:numId="19" w16cid:durableId="410859464">
    <w:abstractNumId w:val="4"/>
  </w:num>
  <w:num w:numId="20" w16cid:durableId="1066340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1F"/>
    <w:rsid w:val="000016CA"/>
    <w:rsid w:val="000029F8"/>
    <w:rsid w:val="000032C9"/>
    <w:rsid w:val="0001100F"/>
    <w:rsid w:val="00012B98"/>
    <w:rsid w:val="00017787"/>
    <w:rsid w:val="00024986"/>
    <w:rsid w:val="000358D0"/>
    <w:rsid w:val="000370B6"/>
    <w:rsid w:val="000374B6"/>
    <w:rsid w:val="00043FAD"/>
    <w:rsid w:val="00051712"/>
    <w:rsid w:val="00054CF2"/>
    <w:rsid w:val="00060152"/>
    <w:rsid w:val="00063CC1"/>
    <w:rsid w:val="00067EA9"/>
    <w:rsid w:val="00071A0B"/>
    <w:rsid w:val="00071D28"/>
    <w:rsid w:val="0007485B"/>
    <w:rsid w:val="00080B7C"/>
    <w:rsid w:val="00080BA9"/>
    <w:rsid w:val="000B42EF"/>
    <w:rsid w:val="000C25DB"/>
    <w:rsid w:val="000C29CB"/>
    <w:rsid w:val="000C5046"/>
    <w:rsid w:val="000D0F90"/>
    <w:rsid w:val="000D532E"/>
    <w:rsid w:val="000D57D9"/>
    <w:rsid w:val="000E0100"/>
    <w:rsid w:val="000E4C47"/>
    <w:rsid w:val="000F1F75"/>
    <w:rsid w:val="000F589E"/>
    <w:rsid w:val="000F5D16"/>
    <w:rsid w:val="00101F47"/>
    <w:rsid w:val="00102103"/>
    <w:rsid w:val="00102A35"/>
    <w:rsid w:val="0011131B"/>
    <w:rsid w:val="001244D5"/>
    <w:rsid w:val="00127784"/>
    <w:rsid w:val="001314CF"/>
    <w:rsid w:val="0013305C"/>
    <w:rsid w:val="00135C12"/>
    <w:rsid w:val="00140E4B"/>
    <w:rsid w:val="001431AB"/>
    <w:rsid w:val="001554FB"/>
    <w:rsid w:val="00160BEF"/>
    <w:rsid w:val="001637A7"/>
    <w:rsid w:val="00174AFC"/>
    <w:rsid w:val="00185EC9"/>
    <w:rsid w:val="00191ABB"/>
    <w:rsid w:val="00193FA0"/>
    <w:rsid w:val="00197E17"/>
    <w:rsid w:val="001A4195"/>
    <w:rsid w:val="001B07C4"/>
    <w:rsid w:val="001B3E6F"/>
    <w:rsid w:val="001C0ADA"/>
    <w:rsid w:val="001C18B4"/>
    <w:rsid w:val="001D2E2F"/>
    <w:rsid w:val="001D6461"/>
    <w:rsid w:val="001E052E"/>
    <w:rsid w:val="001E5EAD"/>
    <w:rsid w:val="001E7B2F"/>
    <w:rsid w:val="001F0D34"/>
    <w:rsid w:val="001F605A"/>
    <w:rsid w:val="001F72E9"/>
    <w:rsid w:val="00204E15"/>
    <w:rsid w:val="0020560C"/>
    <w:rsid w:val="00212E85"/>
    <w:rsid w:val="0021404B"/>
    <w:rsid w:val="002167EB"/>
    <w:rsid w:val="00232E5D"/>
    <w:rsid w:val="002336CA"/>
    <w:rsid w:val="00233839"/>
    <w:rsid w:val="00242021"/>
    <w:rsid w:val="002615E0"/>
    <w:rsid w:val="00267D27"/>
    <w:rsid w:val="00273371"/>
    <w:rsid w:val="00274294"/>
    <w:rsid w:val="002766DA"/>
    <w:rsid w:val="00280F8B"/>
    <w:rsid w:val="00282A43"/>
    <w:rsid w:val="00287795"/>
    <w:rsid w:val="00290B2C"/>
    <w:rsid w:val="002926AB"/>
    <w:rsid w:val="002A0333"/>
    <w:rsid w:val="002B4858"/>
    <w:rsid w:val="002C3712"/>
    <w:rsid w:val="002C7066"/>
    <w:rsid w:val="002D12FB"/>
    <w:rsid w:val="002D6B26"/>
    <w:rsid w:val="002E25A3"/>
    <w:rsid w:val="002F6AC1"/>
    <w:rsid w:val="002F768B"/>
    <w:rsid w:val="00306ECF"/>
    <w:rsid w:val="00311D9C"/>
    <w:rsid w:val="00327988"/>
    <w:rsid w:val="00333869"/>
    <w:rsid w:val="00340400"/>
    <w:rsid w:val="0034481F"/>
    <w:rsid w:val="00344E60"/>
    <w:rsid w:val="00350B9E"/>
    <w:rsid w:val="00361056"/>
    <w:rsid w:val="00370E22"/>
    <w:rsid w:val="00373DA1"/>
    <w:rsid w:val="00374EA5"/>
    <w:rsid w:val="00377F79"/>
    <w:rsid w:val="003813A3"/>
    <w:rsid w:val="0038397B"/>
    <w:rsid w:val="00391A14"/>
    <w:rsid w:val="003929EE"/>
    <w:rsid w:val="00392DFB"/>
    <w:rsid w:val="003A31EF"/>
    <w:rsid w:val="003A3366"/>
    <w:rsid w:val="003A701A"/>
    <w:rsid w:val="003B1E51"/>
    <w:rsid w:val="003C19D9"/>
    <w:rsid w:val="003E7A01"/>
    <w:rsid w:val="003F15E8"/>
    <w:rsid w:val="00400679"/>
    <w:rsid w:val="004067D1"/>
    <w:rsid w:val="0041566C"/>
    <w:rsid w:val="00430993"/>
    <w:rsid w:val="00447095"/>
    <w:rsid w:val="00447467"/>
    <w:rsid w:val="00447EA6"/>
    <w:rsid w:val="00452B9E"/>
    <w:rsid w:val="00463D36"/>
    <w:rsid w:val="004817AD"/>
    <w:rsid w:val="0048553E"/>
    <w:rsid w:val="004A3DFA"/>
    <w:rsid w:val="004C0CEF"/>
    <w:rsid w:val="004D0554"/>
    <w:rsid w:val="004E4FFB"/>
    <w:rsid w:val="004E592D"/>
    <w:rsid w:val="004E6124"/>
    <w:rsid w:val="004F1733"/>
    <w:rsid w:val="004F1A03"/>
    <w:rsid w:val="004F74ED"/>
    <w:rsid w:val="00511E53"/>
    <w:rsid w:val="00517509"/>
    <w:rsid w:val="00522104"/>
    <w:rsid w:val="0052317B"/>
    <w:rsid w:val="00525393"/>
    <w:rsid w:val="00530AC0"/>
    <w:rsid w:val="00555677"/>
    <w:rsid w:val="00561152"/>
    <w:rsid w:val="00567260"/>
    <w:rsid w:val="005673A1"/>
    <w:rsid w:val="00581832"/>
    <w:rsid w:val="005835E2"/>
    <w:rsid w:val="00584EDE"/>
    <w:rsid w:val="005B321C"/>
    <w:rsid w:val="005C039E"/>
    <w:rsid w:val="005C74BC"/>
    <w:rsid w:val="005D122F"/>
    <w:rsid w:val="005D5C7E"/>
    <w:rsid w:val="005E48A5"/>
    <w:rsid w:val="005F0611"/>
    <w:rsid w:val="0062092F"/>
    <w:rsid w:val="0062220E"/>
    <w:rsid w:val="00632AF6"/>
    <w:rsid w:val="0064524B"/>
    <w:rsid w:val="00647618"/>
    <w:rsid w:val="006573AC"/>
    <w:rsid w:val="0066350B"/>
    <w:rsid w:val="006648F8"/>
    <w:rsid w:val="00665B25"/>
    <w:rsid w:val="006745A9"/>
    <w:rsid w:val="006921C7"/>
    <w:rsid w:val="006926C6"/>
    <w:rsid w:val="006A3069"/>
    <w:rsid w:val="006B05F1"/>
    <w:rsid w:val="006B1A98"/>
    <w:rsid w:val="006B4051"/>
    <w:rsid w:val="006D149F"/>
    <w:rsid w:val="006D4660"/>
    <w:rsid w:val="006E154F"/>
    <w:rsid w:val="006E3CB4"/>
    <w:rsid w:val="00706128"/>
    <w:rsid w:val="007127F9"/>
    <w:rsid w:val="00717F42"/>
    <w:rsid w:val="0072029A"/>
    <w:rsid w:val="0073420A"/>
    <w:rsid w:val="007349B3"/>
    <w:rsid w:val="00765D5A"/>
    <w:rsid w:val="00775E39"/>
    <w:rsid w:val="00780DFA"/>
    <w:rsid w:val="00786437"/>
    <w:rsid w:val="007A0E4A"/>
    <w:rsid w:val="007A6C2E"/>
    <w:rsid w:val="007B738A"/>
    <w:rsid w:val="007B7AAC"/>
    <w:rsid w:val="007D0263"/>
    <w:rsid w:val="007E0250"/>
    <w:rsid w:val="007E457A"/>
    <w:rsid w:val="007E4CF4"/>
    <w:rsid w:val="00876F7E"/>
    <w:rsid w:val="00885C2B"/>
    <w:rsid w:val="00895D4C"/>
    <w:rsid w:val="008A4055"/>
    <w:rsid w:val="008B023D"/>
    <w:rsid w:val="008B1623"/>
    <w:rsid w:val="008B1997"/>
    <w:rsid w:val="008B3684"/>
    <w:rsid w:val="008B5BC0"/>
    <w:rsid w:val="008C0EE2"/>
    <w:rsid w:val="008D4C04"/>
    <w:rsid w:val="008D6F8D"/>
    <w:rsid w:val="008E1B68"/>
    <w:rsid w:val="008E4780"/>
    <w:rsid w:val="008E4FA7"/>
    <w:rsid w:val="008F2E0F"/>
    <w:rsid w:val="0090143E"/>
    <w:rsid w:val="00934F42"/>
    <w:rsid w:val="0094214E"/>
    <w:rsid w:val="0094516D"/>
    <w:rsid w:val="00962E1D"/>
    <w:rsid w:val="009675D9"/>
    <w:rsid w:val="00981F3D"/>
    <w:rsid w:val="00985798"/>
    <w:rsid w:val="0099016B"/>
    <w:rsid w:val="00997A96"/>
    <w:rsid w:val="009A5D95"/>
    <w:rsid w:val="009B0847"/>
    <w:rsid w:val="009B22FE"/>
    <w:rsid w:val="009B490E"/>
    <w:rsid w:val="009B4C1B"/>
    <w:rsid w:val="009C104B"/>
    <w:rsid w:val="009C59F4"/>
    <w:rsid w:val="009D0DD2"/>
    <w:rsid w:val="009E69AC"/>
    <w:rsid w:val="009F2D8E"/>
    <w:rsid w:val="009F6ACB"/>
    <w:rsid w:val="00A00AAD"/>
    <w:rsid w:val="00A141A6"/>
    <w:rsid w:val="00A15DF0"/>
    <w:rsid w:val="00A2454F"/>
    <w:rsid w:val="00A26900"/>
    <w:rsid w:val="00A27969"/>
    <w:rsid w:val="00A34F50"/>
    <w:rsid w:val="00A4136A"/>
    <w:rsid w:val="00A44518"/>
    <w:rsid w:val="00A457D3"/>
    <w:rsid w:val="00A51FBC"/>
    <w:rsid w:val="00A551EC"/>
    <w:rsid w:val="00A6275A"/>
    <w:rsid w:val="00A64FE4"/>
    <w:rsid w:val="00A84439"/>
    <w:rsid w:val="00A86257"/>
    <w:rsid w:val="00A87907"/>
    <w:rsid w:val="00A979AE"/>
    <w:rsid w:val="00AA7E93"/>
    <w:rsid w:val="00AB54AD"/>
    <w:rsid w:val="00AC2198"/>
    <w:rsid w:val="00AC6402"/>
    <w:rsid w:val="00AC6B23"/>
    <w:rsid w:val="00AD0EAA"/>
    <w:rsid w:val="00AE195D"/>
    <w:rsid w:val="00AE24FF"/>
    <w:rsid w:val="00AF6676"/>
    <w:rsid w:val="00B111A1"/>
    <w:rsid w:val="00B14361"/>
    <w:rsid w:val="00B24001"/>
    <w:rsid w:val="00B50F81"/>
    <w:rsid w:val="00B83F3A"/>
    <w:rsid w:val="00B853E0"/>
    <w:rsid w:val="00B93127"/>
    <w:rsid w:val="00BA4C53"/>
    <w:rsid w:val="00BA55CE"/>
    <w:rsid w:val="00BB0AAC"/>
    <w:rsid w:val="00BB47DE"/>
    <w:rsid w:val="00BC438D"/>
    <w:rsid w:val="00BE0A12"/>
    <w:rsid w:val="00BE64F6"/>
    <w:rsid w:val="00BF2F44"/>
    <w:rsid w:val="00BF3751"/>
    <w:rsid w:val="00C02726"/>
    <w:rsid w:val="00C06D4D"/>
    <w:rsid w:val="00C226DF"/>
    <w:rsid w:val="00C56A47"/>
    <w:rsid w:val="00C60816"/>
    <w:rsid w:val="00C67A15"/>
    <w:rsid w:val="00C73B23"/>
    <w:rsid w:val="00C82115"/>
    <w:rsid w:val="00C84305"/>
    <w:rsid w:val="00C91A99"/>
    <w:rsid w:val="00C95E8F"/>
    <w:rsid w:val="00CA278E"/>
    <w:rsid w:val="00CB2167"/>
    <w:rsid w:val="00CC05F8"/>
    <w:rsid w:val="00CC5948"/>
    <w:rsid w:val="00CD3239"/>
    <w:rsid w:val="00CD3781"/>
    <w:rsid w:val="00CD7F0C"/>
    <w:rsid w:val="00CE00EE"/>
    <w:rsid w:val="00CF5588"/>
    <w:rsid w:val="00CF7BD2"/>
    <w:rsid w:val="00CF7FE4"/>
    <w:rsid w:val="00D012A6"/>
    <w:rsid w:val="00D01BC8"/>
    <w:rsid w:val="00D1050D"/>
    <w:rsid w:val="00D11B2B"/>
    <w:rsid w:val="00D30015"/>
    <w:rsid w:val="00D31C66"/>
    <w:rsid w:val="00D430E8"/>
    <w:rsid w:val="00D4477B"/>
    <w:rsid w:val="00D540CB"/>
    <w:rsid w:val="00D60043"/>
    <w:rsid w:val="00D705F4"/>
    <w:rsid w:val="00D7209A"/>
    <w:rsid w:val="00D77778"/>
    <w:rsid w:val="00D77BE4"/>
    <w:rsid w:val="00D80289"/>
    <w:rsid w:val="00D83351"/>
    <w:rsid w:val="00D90972"/>
    <w:rsid w:val="00DA44F0"/>
    <w:rsid w:val="00DA47B4"/>
    <w:rsid w:val="00DB086C"/>
    <w:rsid w:val="00DC1DBB"/>
    <w:rsid w:val="00DC24B5"/>
    <w:rsid w:val="00DD243E"/>
    <w:rsid w:val="00DD246B"/>
    <w:rsid w:val="00DE21A2"/>
    <w:rsid w:val="00DE3435"/>
    <w:rsid w:val="00DE470C"/>
    <w:rsid w:val="00E0015A"/>
    <w:rsid w:val="00E27801"/>
    <w:rsid w:val="00E46935"/>
    <w:rsid w:val="00E66020"/>
    <w:rsid w:val="00E702D4"/>
    <w:rsid w:val="00E7044F"/>
    <w:rsid w:val="00E72F55"/>
    <w:rsid w:val="00E774E1"/>
    <w:rsid w:val="00E81E63"/>
    <w:rsid w:val="00E93294"/>
    <w:rsid w:val="00EA603E"/>
    <w:rsid w:val="00EB06A6"/>
    <w:rsid w:val="00EB0880"/>
    <w:rsid w:val="00ED2233"/>
    <w:rsid w:val="00ED2535"/>
    <w:rsid w:val="00ED25FC"/>
    <w:rsid w:val="00ED32EF"/>
    <w:rsid w:val="00EE013C"/>
    <w:rsid w:val="00F03DED"/>
    <w:rsid w:val="00F128F3"/>
    <w:rsid w:val="00F13D71"/>
    <w:rsid w:val="00F17FE4"/>
    <w:rsid w:val="00F20766"/>
    <w:rsid w:val="00F21297"/>
    <w:rsid w:val="00F34A6C"/>
    <w:rsid w:val="00F50891"/>
    <w:rsid w:val="00F50B29"/>
    <w:rsid w:val="00F623CB"/>
    <w:rsid w:val="00F63219"/>
    <w:rsid w:val="00F63365"/>
    <w:rsid w:val="00F678C9"/>
    <w:rsid w:val="00F70823"/>
    <w:rsid w:val="00F72A0F"/>
    <w:rsid w:val="00F81162"/>
    <w:rsid w:val="00FA640F"/>
    <w:rsid w:val="00FB36FF"/>
    <w:rsid w:val="00FD5253"/>
    <w:rsid w:val="00FD7467"/>
    <w:rsid w:val="00FE304A"/>
    <w:rsid w:val="00FE5F6D"/>
    <w:rsid w:val="00FE7E1D"/>
    <w:rsid w:val="00FF7F7D"/>
  </w:rsids>
  <m:mathPr>
    <m:mathFont m:val="Cambria Math"/>
    <m:brkBin m:val="before"/>
    <m:brkBinSub m:val="--"/>
    <m:smallFrac m:val="0"/>
    <m:dispDef/>
    <m:lMargin m:val="0"/>
    <m:rMargin m:val="0"/>
    <m:defJc m:val="centerGroup"/>
    <m:wrapIndent m:val="1440"/>
    <m:intLim m:val="subSup"/>
    <m:naryLim m:val="undOvr"/>
  </m:mathPr>
  <w:themeFontLang w:val="pt-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73CF"/>
  <w15:chartTrackingRefBased/>
  <w15:docId w15:val="{C46214B1-8D5D-6240-901D-506B33AD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D0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29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370B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unhideWhenUsed/>
    <w:qFormat/>
    <w:rsid w:val="00E660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F1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9D0DD2"/>
    <w:rPr>
      <w:rFonts w:eastAsiaTheme="minorEastAsia"/>
      <w:kern w:val="0"/>
      <w:sz w:val="22"/>
      <w:szCs w:val="22"/>
      <w:lang w:val="en-US" w:eastAsia="zh-CN"/>
      <w14:ligatures w14:val="none"/>
    </w:rPr>
  </w:style>
  <w:style w:type="character" w:customStyle="1" w:styleId="SemEspaamentoChar">
    <w:name w:val="Sem Espaçamento Char"/>
    <w:basedOn w:val="Fontepargpadro"/>
    <w:link w:val="SemEspaamento"/>
    <w:uiPriority w:val="1"/>
    <w:rsid w:val="009D0DD2"/>
    <w:rPr>
      <w:rFonts w:eastAsiaTheme="minorEastAsia"/>
      <w:kern w:val="0"/>
      <w:sz w:val="22"/>
      <w:szCs w:val="22"/>
      <w:lang w:val="en-US" w:eastAsia="zh-CN"/>
      <w14:ligatures w14:val="none"/>
    </w:rPr>
  </w:style>
  <w:style w:type="character" w:customStyle="1" w:styleId="Ttulo1Char">
    <w:name w:val="Título 1 Char"/>
    <w:basedOn w:val="Fontepargpadro"/>
    <w:link w:val="Ttulo1"/>
    <w:uiPriority w:val="9"/>
    <w:rsid w:val="009D0DD2"/>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D0DD2"/>
    <w:pPr>
      <w:spacing w:before="480" w:line="276" w:lineRule="auto"/>
      <w:outlineLvl w:val="9"/>
    </w:pPr>
    <w:rPr>
      <w:b/>
      <w:bCs/>
      <w:kern w:val="0"/>
      <w:sz w:val="28"/>
      <w:szCs w:val="28"/>
      <w:lang w:eastAsia="pt-BR"/>
      <w14:ligatures w14:val="none"/>
    </w:rPr>
  </w:style>
  <w:style w:type="paragraph" w:styleId="Sumrio1">
    <w:name w:val="toc 1"/>
    <w:basedOn w:val="Normal"/>
    <w:next w:val="Normal"/>
    <w:autoRedefine/>
    <w:uiPriority w:val="39"/>
    <w:unhideWhenUsed/>
    <w:rsid w:val="009D0DD2"/>
    <w:pPr>
      <w:spacing w:before="120" w:after="120"/>
    </w:pPr>
    <w:rPr>
      <w:rFonts w:cstheme="minorHAnsi"/>
      <w:b/>
      <w:bCs/>
      <w:caps/>
      <w:sz w:val="20"/>
      <w:szCs w:val="20"/>
    </w:rPr>
  </w:style>
  <w:style w:type="paragraph" w:styleId="Sumrio2">
    <w:name w:val="toc 2"/>
    <w:basedOn w:val="Normal"/>
    <w:next w:val="Normal"/>
    <w:autoRedefine/>
    <w:uiPriority w:val="39"/>
    <w:unhideWhenUsed/>
    <w:rsid w:val="009D0DD2"/>
    <w:pPr>
      <w:ind w:left="240"/>
    </w:pPr>
    <w:rPr>
      <w:rFonts w:cstheme="minorHAnsi"/>
      <w:smallCaps/>
      <w:sz w:val="20"/>
      <w:szCs w:val="20"/>
    </w:rPr>
  </w:style>
  <w:style w:type="paragraph" w:styleId="Sumrio3">
    <w:name w:val="toc 3"/>
    <w:basedOn w:val="Normal"/>
    <w:next w:val="Normal"/>
    <w:autoRedefine/>
    <w:uiPriority w:val="39"/>
    <w:unhideWhenUsed/>
    <w:rsid w:val="009D0DD2"/>
    <w:pPr>
      <w:ind w:left="480"/>
    </w:pPr>
    <w:rPr>
      <w:rFonts w:cstheme="minorHAnsi"/>
      <w:i/>
      <w:iCs/>
      <w:sz w:val="20"/>
      <w:szCs w:val="20"/>
    </w:rPr>
  </w:style>
  <w:style w:type="paragraph" w:styleId="Sumrio4">
    <w:name w:val="toc 4"/>
    <w:basedOn w:val="Normal"/>
    <w:next w:val="Normal"/>
    <w:autoRedefine/>
    <w:uiPriority w:val="39"/>
    <w:semiHidden/>
    <w:unhideWhenUsed/>
    <w:rsid w:val="009D0DD2"/>
    <w:pPr>
      <w:ind w:left="720"/>
    </w:pPr>
    <w:rPr>
      <w:rFonts w:cstheme="minorHAnsi"/>
      <w:sz w:val="18"/>
      <w:szCs w:val="18"/>
    </w:rPr>
  </w:style>
  <w:style w:type="paragraph" w:styleId="Sumrio5">
    <w:name w:val="toc 5"/>
    <w:basedOn w:val="Normal"/>
    <w:next w:val="Normal"/>
    <w:autoRedefine/>
    <w:uiPriority w:val="39"/>
    <w:semiHidden/>
    <w:unhideWhenUsed/>
    <w:rsid w:val="009D0DD2"/>
    <w:pPr>
      <w:ind w:left="960"/>
    </w:pPr>
    <w:rPr>
      <w:rFonts w:cstheme="minorHAnsi"/>
      <w:sz w:val="18"/>
      <w:szCs w:val="18"/>
    </w:rPr>
  </w:style>
  <w:style w:type="paragraph" w:styleId="Sumrio6">
    <w:name w:val="toc 6"/>
    <w:basedOn w:val="Normal"/>
    <w:next w:val="Normal"/>
    <w:autoRedefine/>
    <w:uiPriority w:val="39"/>
    <w:semiHidden/>
    <w:unhideWhenUsed/>
    <w:rsid w:val="009D0DD2"/>
    <w:pPr>
      <w:ind w:left="1200"/>
    </w:pPr>
    <w:rPr>
      <w:rFonts w:cstheme="minorHAnsi"/>
      <w:sz w:val="18"/>
      <w:szCs w:val="18"/>
    </w:rPr>
  </w:style>
  <w:style w:type="paragraph" w:styleId="Sumrio7">
    <w:name w:val="toc 7"/>
    <w:basedOn w:val="Normal"/>
    <w:next w:val="Normal"/>
    <w:autoRedefine/>
    <w:uiPriority w:val="39"/>
    <w:semiHidden/>
    <w:unhideWhenUsed/>
    <w:rsid w:val="009D0DD2"/>
    <w:pPr>
      <w:ind w:left="1440"/>
    </w:pPr>
    <w:rPr>
      <w:rFonts w:cstheme="minorHAnsi"/>
      <w:sz w:val="18"/>
      <w:szCs w:val="18"/>
    </w:rPr>
  </w:style>
  <w:style w:type="paragraph" w:styleId="Sumrio8">
    <w:name w:val="toc 8"/>
    <w:basedOn w:val="Normal"/>
    <w:next w:val="Normal"/>
    <w:autoRedefine/>
    <w:uiPriority w:val="39"/>
    <w:semiHidden/>
    <w:unhideWhenUsed/>
    <w:rsid w:val="009D0DD2"/>
    <w:pPr>
      <w:ind w:left="1680"/>
    </w:pPr>
    <w:rPr>
      <w:rFonts w:cstheme="minorHAnsi"/>
      <w:sz w:val="18"/>
      <w:szCs w:val="18"/>
    </w:rPr>
  </w:style>
  <w:style w:type="paragraph" w:styleId="Sumrio9">
    <w:name w:val="toc 9"/>
    <w:basedOn w:val="Normal"/>
    <w:next w:val="Normal"/>
    <w:autoRedefine/>
    <w:uiPriority w:val="39"/>
    <w:semiHidden/>
    <w:unhideWhenUsed/>
    <w:rsid w:val="009D0DD2"/>
    <w:pPr>
      <w:ind w:left="1920"/>
    </w:pPr>
    <w:rPr>
      <w:rFonts w:cstheme="minorHAnsi"/>
      <w:sz w:val="18"/>
      <w:szCs w:val="18"/>
    </w:rPr>
  </w:style>
  <w:style w:type="paragraph" w:styleId="Cabealho">
    <w:name w:val="header"/>
    <w:basedOn w:val="Normal"/>
    <w:link w:val="CabealhoChar"/>
    <w:uiPriority w:val="99"/>
    <w:unhideWhenUsed/>
    <w:rsid w:val="009D0DD2"/>
    <w:pPr>
      <w:tabs>
        <w:tab w:val="center" w:pos="4513"/>
        <w:tab w:val="right" w:pos="9026"/>
      </w:tabs>
    </w:pPr>
  </w:style>
  <w:style w:type="character" w:customStyle="1" w:styleId="CabealhoChar">
    <w:name w:val="Cabeçalho Char"/>
    <w:basedOn w:val="Fontepargpadro"/>
    <w:link w:val="Cabealho"/>
    <w:uiPriority w:val="99"/>
    <w:rsid w:val="009D0DD2"/>
  </w:style>
  <w:style w:type="paragraph" w:styleId="Rodap">
    <w:name w:val="footer"/>
    <w:basedOn w:val="Normal"/>
    <w:link w:val="RodapChar"/>
    <w:uiPriority w:val="99"/>
    <w:unhideWhenUsed/>
    <w:rsid w:val="009D0DD2"/>
    <w:pPr>
      <w:tabs>
        <w:tab w:val="center" w:pos="4513"/>
        <w:tab w:val="right" w:pos="9026"/>
      </w:tabs>
    </w:pPr>
  </w:style>
  <w:style w:type="character" w:customStyle="1" w:styleId="RodapChar">
    <w:name w:val="Rodapé Char"/>
    <w:basedOn w:val="Fontepargpadro"/>
    <w:link w:val="Rodap"/>
    <w:uiPriority w:val="99"/>
    <w:rsid w:val="009D0DD2"/>
  </w:style>
  <w:style w:type="character" w:styleId="Hyperlink">
    <w:name w:val="Hyperlink"/>
    <w:basedOn w:val="Fontepargpadro"/>
    <w:uiPriority w:val="99"/>
    <w:unhideWhenUsed/>
    <w:rsid w:val="009B0847"/>
    <w:rPr>
      <w:color w:val="0563C1" w:themeColor="hyperlink"/>
      <w:u w:val="single"/>
    </w:rPr>
  </w:style>
  <w:style w:type="character" w:styleId="Nmerodepgina">
    <w:name w:val="page number"/>
    <w:basedOn w:val="Fontepargpadro"/>
    <w:uiPriority w:val="99"/>
    <w:semiHidden/>
    <w:unhideWhenUsed/>
    <w:rsid w:val="009B0847"/>
  </w:style>
  <w:style w:type="character" w:customStyle="1" w:styleId="Ttulo2Char">
    <w:name w:val="Título 2 Char"/>
    <w:basedOn w:val="Fontepargpadro"/>
    <w:link w:val="Ttulo2"/>
    <w:uiPriority w:val="9"/>
    <w:rsid w:val="000C29CB"/>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70823"/>
    <w:pPr>
      <w:ind w:left="720"/>
      <w:contextualSpacing/>
    </w:pPr>
  </w:style>
  <w:style w:type="character" w:customStyle="1" w:styleId="Ttulo3Char">
    <w:name w:val="Título 3 Char"/>
    <w:basedOn w:val="Fontepargpadro"/>
    <w:link w:val="Ttulo3"/>
    <w:uiPriority w:val="9"/>
    <w:rsid w:val="000370B6"/>
    <w:rPr>
      <w:rFonts w:asciiTheme="majorHAnsi" w:eastAsiaTheme="majorEastAsia" w:hAnsiTheme="majorHAnsi" w:cstheme="majorBidi"/>
      <w:color w:val="1F3763" w:themeColor="accent1" w:themeShade="7F"/>
    </w:rPr>
  </w:style>
  <w:style w:type="paragraph" w:styleId="Legenda">
    <w:name w:val="caption"/>
    <w:basedOn w:val="Normal"/>
    <w:next w:val="Normal"/>
    <w:uiPriority w:val="35"/>
    <w:unhideWhenUsed/>
    <w:qFormat/>
    <w:rsid w:val="00CD3781"/>
    <w:pPr>
      <w:spacing w:after="200"/>
    </w:pPr>
    <w:rPr>
      <w:i/>
      <w:iCs/>
      <w:color w:val="44546A" w:themeColor="text2"/>
      <w:sz w:val="18"/>
      <w:szCs w:val="18"/>
    </w:rPr>
  </w:style>
  <w:style w:type="character" w:styleId="MenoPendente">
    <w:name w:val="Unresolved Mention"/>
    <w:basedOn w:val="Fontepargpadro"/>
    <w:uiPriority w:val="99"/>
    <w:semiHidden/>
    <w:unhideWhenUsed/>
    <w:rsid w:val="002766DA"/>
    <w:rPr>
      <w:color w:val="605E5C"/>
      <w:shd w:val="clear" w:color="auto" w:fill="E1DFDD"/>
    </w:rPr>
  </w:style>
  <w:style w:type="paragraph" w:styleId="NormalWeb">
    <w:name w:val="Normal (Web)"/>
    <w:basedOn w:val="Normal"/>
    <w:uiPriority w:val="99"/>
    <w:semiHidden/>
    <w:unhideWhenUsed/>
    <w:rsid w:val="00EE013C"/>
    <w:pPr>
      <w:spacing w:before="100" w:beforeAutospacing="1" w:after="100" w:afterAutospacing="1"/>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EE013C"/>
    <w:rPr>
      <w:b/>
      <w:bCs/>
    </w:rPr>
  </w:style>
  <w:style w:type="character" w:styleId="TextodoEspaoReservado">
    <w:name w:val="Placeholder Text"/>
    <w:basedOn w:val="Fontepargpadro"/>
    <w:uiPriority w:val="99"/>
    <w:semiHidden/>
    <w:rsid w:val="00F81162"/>
    <w:rPr>
      <w:color w:val="808080"/>
    </w:rPr>
  </w:style>
  <w:style w:type="character" w:customStyle="1" w:styleId="Ttulo4Char">
    <w:name w:val="Título 4 Char"/>
    <w:basedOn w:val="Fontepargpadro"/>
    <w:link w:val="Ttulo4"/>
    <w:uiPriority w:val="9"/>
    <w:rsid w:val="00E660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031">
      <w:bodyDiv w:val="1"/>
      <w:marLeft w:val="0"/>
      <w:marRight w:val="0"/>
      <w:marTop w:val="0"/>
      <w:marBottom w:val="0"/>
      <w:divBdr>
        <w:top w:val="none" w:sz="0" w:space="0" w:color="auto"/>
        <w:left w:val="none" w:sz="0" w:space="0" w:color="auto"/>
        <w:bottom w:val="none" w:sz="0" w:space="0" w:color="auto"/>
        <w:right w:val="none" w:sz="0" w:space="0" w:color="auto"/>
      </w:divBdr>
    </w:div>
    <w:div w:id="283080012">
      <w:bodyDiv w:val="1"/>
      <w:marLeft w:val="0"/>
      <w:marRight w:val="0"/>
      <w:marTop w:val="0"/>
      <w:marBottom w:val="0"/>
      <w:divBdr>
        <w:top w:val="none" w:sz="0" w:space="0" w:color="auto"/>
        <w:left w:val="none" w:sz="0" w:space="0" w:color="auto"/>
        <w:bottom w:val="none" w:sz="0" w:space="0" w:color="auto"/>
        <w:right w:val="none" w:sz="0" w:space="0" w:color="auto"/>
      </w:divBdr>
    </w:div>
    <w:div w:id="403374198">
      <w:bodyDiv w:val="1"/>
      <w:marLeft w:val="0"/>
      <w:marRight w:val="0"/>
      <w:marTop w:val="0"/>
      <w:marBottom w:val="0"/>
      <w:divBdr>
        <w:top w:val="none" w:sz="0" w:space="0" w:color="auto"/>
        <w:left w:val="none" w:sz="0" w:space="0" w:color="auto"/>
        <w:bottom w:val="none" w:sz="0" w:space="0" w:color="auto"/>
        <w:right w:val="none" w:sz="0" w:space="0" w:color="auto"/>
      </w:divBdr>
    </w:div>
    <w:div w:id="774635700">
      <w:bodyDiv w:val="1"/>
      <w:marLeft w:val="0"/>
      <w:marRight w:val="0"/>
      <w:marTop w:val="0"/>
      <w:marBottom w:val="0"/>
      <w:divBdr>
        <w:top w:val="none" w:sz="0" w:space="0" w:color="auto"/>
        <w:left w:val="none" w:sz="0" w:space="0" w:color="auto"/>
        <w:bottom w:val="none" w:sz="0" w:space="0" w:color="auto"/>
        <w:right w:val="none" w:sz="0" w:space="0" w:color="auto"/>
      </w:divBdr>
    </w:div>
    <w:div w:id="778530019">
      <w:bodyDiv w:val="1"/>
      <w:marLeft w:val="0"/>
      <w:marRight w:val="0"/>
      <w:marTop w:val="0"/>
      <w:marBottom w:val="0"/>
      <w:divBdr>
        <w:top w:val="none" w:sz="0" w:space="0" w:color="auto"/>
        <w:left w:val="none" w:sz="0" w:space="0" w:color="auto"/>
        <w:bottom w:val="none" w:sz="0" w:space="0" w:color="auto"/>
        <w:right w:val="none" w:sz="0" w:space="0" w:color="auto"/>
      </w:divBdr>
    </w:div>
    <w:div w:id="859707371">
      <w:bodyDiv w:val="1"/>
      <w:marLeft w:val="0"/>
      <w:marRight w:val="0"/>
      <w:marTop w:val="0"/>
      <w:marBottom w:val="0"/>
      <w:divBdr>
        <w:top w:val="none" w:sz="0" w:space="0" w:color="auto"/>
        <w:left w:val="none" w:sz="0" w:space="0" w:color="auto"/>
        <w:bottom w:val="none" w:sz="0" w:space="0" w:color="auto"/>
        <w:right w:val="none" w:sz="0" w:space="0" w:color="auto"/>
      </w:divBdr>
    </w:div>
    <w:div w:id="1707678805">
      <w:bodyDiv w:val="1"/>
      <w:marLeft w:val="0"/>
      <w:marRight w:val="0"/>
      <w:marTop w:val="0"/>
      <w:marBottom w:val="0"/>
      <w:divBdr>
        <w:top w:val="none" w:sz="0" w:space="0" w:color="auto"/>
        <w:left w:val="none" w:sz="0" w:space="0" w:color="auto"/>
        <w:bottom w:val="none" w:sz="0" w:space="0" w:color="auto"/>
        <w:right w:val="none" w:sz="0" w:space="0" w:color="auto"/>
      </w:divBdr>
    </w:div>
    <w:div w:id="1935044897">
      <w:bodyDiv w:val="1"/>
      <w:marLeft w:val="0"/>
      <w:marRight w:val="0"/>
      <w:marTop w:val="0"/>
      <w:marBottom w:val="0"/>
      <w:divBdr>
        <w:top w:val="none" w:sz="0" w:space="0" w:color="auto"/>
        <w:left w:val="none" w:sz="0" w:space="0" w:color="auto"/>
        <w:bottom w:val="none" w:sz="0" w:space="0" w:color="auto"/>
        <w:right w:val="none" w:sz="0" w:space="0" w:color="auto"/>
      </w:divBdr>
    </w:div>
    <w:div w:id="20315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7</Pages>
  <Words>1181</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CA1</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dc:title>
  <dc:subject/>
  <dc:creator>Ana Carla Olveira</dc:creator>
  <cp:keywords/>
  <dc:description/>
  <cp:lastModifiedBy>Ana Carla Oliveira</cp:lastModifiedBy>
  <cp:revision>243</cp:revision>
  <cp:lastPrinted>2023-11-17T23:26:00Z</cp:lastPrinted>
  <dcterms:created xsi:type="dcterms:W3CDTF">2023-11-04T16:21:00Z</dcterms:created>
  <dcterms:modified xsi:type="dcterms:W3CDTF">2024-01-02T22:03:00Z</dcterms:modified>
</cp:coreProperties>
</file>