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A976C" w14:textId="77777777" w:rsidR="00DA47B4" w:rsidRPr="00737D4C" w:rsidRDefault="00DA47B4" w:rsidP="00DA47B4">
      <w:pPr>
        <w:jc w:val="center"/>
        <w:rPr>
          <w:rFonts w:cs="Arial"/>
          <w:b/>
          <w:sz w:val="36"/>
          <w:szCs w:val="44"/>
        </w:rPr>
      </w:pPr>
      <w:r w:rsidRPr="00737D4C">
        <w:rPr>
          <w:rFonts w:cs="Arial"/>
          <w:b/>
          <w:sz w:val="36"/>
          <w:szCs w:val="44"/>
        </w:rPr>
        <w:t>CCT College Dublin</w:t>
      </w:r>
    </w:p>
    <w:p w14:paraId="234FD085" w14:textId="77777777" w:rsidR="00DA47B4" w:rsidRPr="00737D4C" w:rsidRDefault="00DA47B4" w:rsidP="00DA47B4">
      <w:pPr>
        <w:rPr>
          <w:rFonts w:cs="Arial"/>
          <w:b/>
          <w:sz w:val="28"/>
          <w:szCs w:val="44"/>
        </w:rPr>
      </w:pPr>
    </w:p>
    <w:p w14:paraId="47FF4054" w14:textId="77777777" w:rsidR="00DA47B4" w:rsidRPr="00737D4C" w:rsidRDefault="00DA47B4" w:rsidP="00DA47B4">
      <w:pPr>
        <w:pBdr>
          <w:bottom w:val="single" w:sz="12" w:space="1" w:color="auto"/>
        </w:pBdr>
        <w:jc w:val="center"/>
        <w:rPr>
          <w:rFonts w:cs="Arial"/>
          <w:b/>
          <w:sz w:val="28"/>
          <w:szCs w:val="44"/>
        </w:rPr>
      </w:pPr>
      <w:r w:rsidRPr="00737D4C">
        <w:rPr>
          <w:rFonts w:cs="Arial"/>
          <w:b/>
          <w:sz w:val="28"/>
          <w:szCs w:val="44"/>
        </w:rPr>
        <w:t>Assessment Cover Page</w:t>
      </w:r>
    </w:p>
    <w:p w14:paraId="2653B155" w14:textId="77777777" w:rsidR="00DA47B4" w:rsidRPr="00737D4C" w:rsidRDefault="00DA47B4" w:rsidP="00DA47B4">
      <w:pPr>
        <w:pBdr>
          <w:bottom w:val="single" w:sz="12" w:space="1" w:color="auto"/>
        </w:pBdr>
        <w:jc w:val="center"/>
        <w:rPr>
          <w:rFonts w:cs="Arial"/>
          <w:bCs/>
          <w:i/>
          <w:iCs/>
          <w:color w:val="FF0000"/>
        </w:rPr>
      </w:pPr>
      <w:r w:rsidRPr="00737D4C">
        <w:rPr>
          <w:rFonts w:cs="Arial"/>
          <w:bCs/>
          <w:i/>
          <w:iCs/>
          <w:color w:val="FF0000"/>
        </w:rPr>
        <w:t>To be provided separately as a word doc for students to include with every submission</w:t>
      </w:r>
    </w:p>
    <w:p w14:paraId="73C6C30C" w14:textId="77777777" w:rsidR="00DA47B4" w:rsidRPr="00737D4C" w:rsidRDefault="00DA47B4" w:rsidP="00DA47B4">
      <w:pPr>
        <w:pBdr>
          <w:bottom w:val="single" w:sz="12" w:space="1" w:color="auto"/>
        </w:pBdr>
        <w:jc w:val="center"/>
        <w:rPr>
          <w:rFonts w:cs="Arial"/>
          <w:b/>
          <w:sz w:val="28"/>
          <w:szCs w:val="44"/>
        </w:rPr>
      </w:pPr>
    </w:p>
    <w:p w14:paraId="2B3593E7" w14:textId="77777777" w:rsidR="00DA47B4" w:rsidRPr="00737D4C" w:rsidRDefault="00DA47B4" w:rsidP="00DA47B4"/>
    <w:tbl>
      <w:tblPr>
        <w:tblStyle w:val="Tabelacomgrade"/>
        <w:tblW w:w="0" w:type="auto"/>
        <w:tblLook w:val="04A0" w:firstRow="1" w:lastRow="0" w:firstColumn="1" w:lastColumn="0" w:noHBand="0" w:noVBand="1"/>
      </w:tblPr>
      <w:tblGrid>
        <w:gridCol w:w="2263"/>
        <w:gridCol w:w="6753"/>
      </w:tblGrid>
      <w:tr w:rsidR="00DA47B4" w:rsidRPr="00737D4C" w14:paraId="4C9DF324" w14:textId="77777777" w:rsidTr="002A53EB">
        <w:tc>
          <w:tcPr>
            <w:tcW w:w="2263" w:type="dxa"/>
          </w:tcPr>
          <w:p w14:paraId="4177D804" w14:textId="77777777" w:rsidR="00DA47B4" w:rsidRPr="00737D4C" w:rsidRDefault="00DA47B4" w:rsidP="002A53EB">
            <w:pPr>
              <w:rPr>
                <w:b/>
                <w:bCs/>
              </w:rPr>
            </w:pPr>
            <w:r w:rsidRPr="00737D4C">
              <w:rPr>
                <w:b/>
                <w:bCs/>
              </w:rPr>
              <w:t>Module Title:</w:t>
            </w:r>
          </w:p>
          <w:p w14:paraId="2DA6D5CA" w14:textId="77777777" w:rsidR="00DA47B4" w:rsidRPr="00737D4C" w:rsidRDefault="00DA47B4" w:rsidP="002A53EB">
            <w:pPr>
              <w:rPr>
                <w:b/>
                <w:bCs/>
              </w:rPr>
            </w:pPr>
          </w:p>
        </w:tc>
        <w:tc>
          <w:tcPr>
            <w:tcW w:w="6753" w:type="dxa"/>
          </w:tcPr>
          <w:p w14:paraId="74647308" w14:textId="689A09B8" w:rsidR="00DA47B4" w:rsidRPr="00DA47B4" w:rsidRDefault="00DA47B4" w:rsidP="002A53EB">
            <w:pPr>
              <w:rPr>
                <w:lang w:val="pt-PT"/>
              </w:rPr>
            </w:pPr>
            <w:proofErr w:type="spellStart"/>
            <w:r>
              <w:rPr>
                <w:lang w:val="pt-PT"/>
              </w:rPr>
              <w:t>MSc</w:t>
            </w:r>
            <w:proofErr w:type="spellEnd"/>
            <w:r>
              <w:rPr>
                <w:lang w:val="pt-PT"/>
              </w:rPr>
              <w:t xml:space="preserve"> in Data </w:t>
            </w:r>
            <w:proofErr w:type="spellStart"/>
            <w:r>
              <w:rPr>
                <w:lang w:val="pt-PT"/>
              </w:rPr>
              <w:t>Analytics</w:t>
            </w:r>
            <w:proofErr w:type="spellEnd"/>
          </w:p>
        </w:tc>
      </w:tr>
      <w:tr w:rsidR="00DA47B4" w:rsidRPr="00737D4C" w14:paraId="4600863E" w14:textId="77777777" w:rsidTr="002A53EB">
        <w:tc>
          <w:tcPr>
            <w:tcW w:w="2263" w:type="dxa"/>
          </w:tcPr>
          <w:p w14:paraId="628581DF" w14:textId="77777777" w:rsidR="00DA47B4" w:rsidRPr="00737D4C" w:rsidRDefault="00DA47B4" w:rsidP="002A53EB">
            <w:pPr>
              <w:rPr>
                <w:b/>
                <w:bCs/>
              </w:rPr>
            </w:pPr>
            <w:r w:rsidRPr="00737D4C">
              <w:rPr>
                <w:b/>
                <w:bCs/>
              </w:rPr>
              <w:t>Assessment Title:</w:t>
            </w:r>
          </w:p>
          <w:p w14:paraId="36D42107" w14:textId="77777777" w:rsidR="00DA47B4" w:rsidRPr="00737D4C" w:rsidRDefault="00DA47B4" w:rsidP="002A53EB">
            <w:pPr>
              <w:rPr>
                <w:b/>
                <w:bCs/>
              </w:rPr>
            </w:pPr>
          </w:p>
        </w:tc>
        <w:tc>
          <w:tcPr>
            <w:tcW w:w="6753" w:type="dxa"/>
          </w:tcPr>
          <w:p w14:paraId="0303DB4B" w14:textId="191687A0" w:rsidR="00DA47B4" w:rsidRPr="00CC05F8" w:rsidRDefault="00DA47B4" w:rsidP="002A53EB">
            <w:pPr>
              <w:rPr>
                <w:lang w:val="pt-PT"/>
              </w:rPr>
            </w:pPr>
            <w:r>
              <w:t>MSC_DA_CA</w:t>
            </w:r>
            <w:r w:rsidR="00CC05F8">
              <w:rPr>
                <w:lang w:val="pt-PT"/>
              </w:rPr>
              <w:t>2</w:t>
            </w:r>
          </w:p>
        </w:tc>
      </w:tr>
      <w:tr w:rsidR="00DA47B4" w:rsidRPr="00737D4C" w14:paraId="11DABF2C" w14:textId="77777777" w:rsidTr="002A53EB">
        <w:tc>
          <w:tcPr>
            <w:tcW w:w="2263" w:type="dxa"/>
          </w:tcPr>
          <w:p w14:paraId="1D2AC2A2" w14:textId="77777777" w:rsidR="00DA47B4" w:rsidRPr="00737D4C" w:rsidRDefault="00DA47B4" w:rsidP="002A53EB">
            <w:pPr>
              <w:rPr>
                <w:b/>
                <w:bCs/>
              </w:rPr>
            </w:pPr>
            <w:r w:rsidRPr="00737D4C">
              <w:rPr>
                <w:b/>
                <w:bCs/>
              </w:rPr>
              <w:t>Lecturer Name:</w:t>
            </w:r>
          </w:p>
          <w:p w14:paraId="0C797D9F" w14:textId="77777777" w:rsidR="00DA47B4" w:rsidRPr="00737D4C" w:rsidRDefault="00DA47B4" w:rsidP="002A53EB">
            <w:pPr>
              <w:rPr>
                <w:b/>
                <w:bCs/>
              </w:rPr>
            </w:pPr>
          </w:p>
        </w:tc>
        <w:tc>
          <w:tcPr>
            <w:tcW w:w="6753" w:type="dxa"/>
          </w:tcPr>
          <w:p w14:paraId="2BD4FC27" w14:textId="77777777" w:rsidR="00DA47B4" w:rsidRPr="009C1FB5" w:rsidRDefault="00DA47B4" w:rsidP="002A53EB">
            <w:pPr>
              <w:rPr>
                <w:lang w:val="pt-BR"/>
              </w:rPr>
            </w:pPr>
            <w:r w:rsidRPr="009C1FB5">
              <w:rPr>
                <w:lang w:val="pt-BR"/>
              </w:rPr>
              <w:t xml:space="preserve">David </w:t>
            </w:r>
            <w:proofErr w:type="spellStart"/>
            <w:r w:rsidRPr="009C1FB5">
              <w:rPr>
                <w:lang w:val="pt-BR"/>
              </w:rPr>
              <w:t>McQuinn</w:t>
            </w:r>
            <w:proofErr w:type="spellEnd"/>
          </w:p>
          <w:p w14:paraId="24DA3145" w14:textId="77777777" w:rsidR="00DA47B4" w:rsidRPr="009C1FB5" w:rsidRDefault="00DA47B4" w:rsidP="002A53EB">
            <w:pPr>
              <w:rPr>
                <w:lang w:val="pt-BR"/>
              </w:rPr>
            </w:pPr>
            <w:r w:rsidRPr="009C1FB5">
              <w:rPr>
                <w:lang w:val="pt-BR"/>
              </w:rPr>
              <w:t>David Gonzalez</w:t>
            </w:r>
          </w:p>
          <w:p w14:paraId="61A0FA62" w14:textId="77777777" w:rsidR="00DA47B4" w:rsidRPr="009C1FB5" w:rsidRDefault="00DA47B4" w:rsidP="002A53EB">
            <w:pPr>
              <w:rPr>
                <w:lang w:val="pt-BR"/>
              </w:rPr>
            </w:pPr>
            <w:r w:rsidRPr="009C1FB5">
              <w:rPr>
                <w:lang w:val="pt-BR"/>
              </w:rPr>
              <w:t xml:space="preserve">Marina </w:t>
            </w:r>
            <w:proofErr w:type="spellStart"/>
            <w:r w:rsidRPr="009C1FB5">
              <w:rPr>
                <w:lang w:val="pt-BR"/>
              </w:rPr>
              <w:t>Iantorno</w:t>
            </w:r>
            <w:proofErr w:type="spellEnd"/>
          </w:p>
          <w:p w14:paraId="77B26507" w14:textId="77777777" w:rsidR="00DA47B4" w:rsidRPr="00737D4C" w:rsidRDefault="00DA47B4" w:rsidP="002A53EB">
            <w:r>
              <w:t>Muhammad Iqbal</w:t>
            </w:r>
          </w:p>
        </w:tc>
      </w:tr>
      <w:tr w:rsidR="00DA47B4" w:rsidRPr="009C1FB5" w14:paraId="33910CA5" w14:textId="77777777" w:rsidTr="002A53EB">
        <w:tc>
          <w:tcPr>
            <w:tcW w:w="2263" w:type="dxa"/>
          </w:tcPr>
          <w:p w14:paraId="0FE4B79B" w14:textId="77777777" w:rsidR="00DA47B4" w:rsidRPr="00737D4C" w:rsidRDefault="00DA47B4" w:rsidP="002A53EB">
            <w:pPr>
              <w:rPr>
                <w:b/>
                <w:bCs/>
              </w:rPr>
            </w:pPr>
            <w:r w:rsidRPr="00737D4C">
              <w:rPr>
                <w:b/>
                <w:bCs/>
              </w:rPr>
              <w:t>Student Full Name:</w:t>
            </w:r>
          </w:p>
          <w:p w14:paraId="546466C3" w14:textId="77777777" w:rsidR="00DA47B4" w:rsidRPr="00737D4C" w:rsidRDefault="00DA47B4" w:rsidP="002A53EB">
            <w:pPr>
              <w:rPr>
                <w:b/>
                <w:bCs/>
              </w:rPr>
            </w:pPr>
          </w:p>
        </w:tc>
        <w:tc>
          <w:tcPr>
            <w:tcW w:w="6753" w:type="dxa"/>
          </w:tcPr>
          <w:p w14:paraId="2AC71C2F" w14:textId="77777777" w:rsidR="00DA47B4" w:rsidRPr="009C1FB5" w:rsidRDefault="00DA47B4" w:rsidP="002A53EB">
            <w:pPr>
              <w:rPr>
                <w:lang w:val="pt-BR"/>
              </w:rPr>
            </w:pPr>
            <w:r w:rsidRPr="009C1FB5">
              <w:rPr>
                <w:lang w:val="pt-BR"/>
              </w:rPr>
              <w:t>Ana Carla Ferreira de Oliveira</w:t>
            </w:r>
          </w:p>
        </w:tc>
      </w:tr>
      <w:tr w:rsidR="00DA47B4" w:rsidRPr="00737D4C" w14:paraId="20014FB5" w14:textId="77777777" w:rsidTr="002A53EB">
        <w:tc>
          <w:tcPr>
            <w:tcW w:w="2263" w:type="dxa"/>
          </w:tcPr>
          <w:p w14:paraId="5E9EDA0D" w14:textId="77777777" w:rsidR="00DA47B4" w:rsidRPr="00737D4C" w:rsidRDefault="00DA47B4" w:rsidP="002A53EB">
            <w:pPr>
              <w:rPr>
                <w:b/>
                <w:bCs/>
              </w:rPr>
            </w:pPr>
            <w:r w:rsidRPr="00737D4C">
              <w:rPr>
                <w:b/>
                <w:bCs/>
              </w:rPr>
              <w:t>Student Number:</w:t>
            </w:r>
          </w:p>
          <w:p w14:paraId="0F2002D6" w14:textId="77777777" w:rsidR="00DA47B4" w:rsidRPr="00737D4C" w:rsidRDefault="00DA47B4" w:rsidP="002A53EB">
            <w:pPr>
              <w:rPr>
                <w:b/>
                <w:bCs/>
              </w:rPr>
            </w:pPr>
          </w:p>
        </w:tc>
        <w:tc>
          <w:tcPr>
            <w:tcW w:w="6753" w:type="dxa"/>
          </w:tcPr>
          <w:p w14:paraId="5A19849D" w14:textId="68557F83" w:rsidR="00DA47B4" w:rsidRPr="00DA47B4" w:rsidRDefault="00DA47B4" w:rsidP="002A53EB">
            <w:pPr>
              <w:rPr>
                <w:lang w:val="pt-PT"/>
              </w:rPr>
            </w:pPr>
            <w:r>
              <w:rPr>
                <w:lang w:val="pt-PT"/>
              </w:rPr>
              <w:t>sba23438</w:t>
            </w:r>
          </w:p>
        </w:tc>
      </w:tr>
      <w:tr w:rsidR="00DA47B4" w:rsidRPr="00737D4C" w14:paraId="0D36AD31" w14:textId="77777777" w:rsidTr="002A53EB">
        <w:tc>
          <w:tcPr>
            <w:tcW w:w="2263" w:type="dxa"/>
          </w:tcPr>
          <w:p w14:paraId="6D5B8FF8" w14:textId="77777777" w:rsidR="00DA47B4" w:rsidRPr="00737D4C" w:rsidRDefault="00DA47B4" w:rsidP="002A53EB">
            <w:pPr>
              <w:rPr>
                <w:b/>
                <w:bCs/>
              </w:rPr>
            </w:pPr>
            <w:r w:rsidRPr="00737D4C">
              <w:rPr>
                <w:b/>
                <w:bCs/>
              </w:rPr>
              <w:t>Assessment Due Date:</w:t>
            </w:r>
          </w:p>
          <w:p w14:paraId="6CAF064A" w14:textId="77777777" w:rsidR="00DA47B4" w:rsidRPr="00737D4C" w:rsidRDefault="00DA47B4" w:rsidP="002A53EB">
            <w:pPr>
              <w:rPr>
                <w:b/>
                <w:bCs/>
              </w:rPr>
            </w:pPr>
          </w:p>
        </w:tc>
        <w:tc>
          <w:tcPr>
            <w:tcW w:w="6753" w:type="dxa"/>
          </w:tcPr>
          <w:p w14:paraId="119145FD" w14:textId="208825F8" w:rsidR="00DA47B4" w:rsidRPr="00CC05F8" w:rsidRDefault="00CC05F8" w:rsidP="002A53EB">
            <w:pPr>
              <w:rPr>
                <w:lang w:val="pt-PT"/>
              </w:rPr>
            </w:pPr>
            <w:r>
              <w:rPr>
                <w:lang w:val="pt-PT"/>
              </w:rPr>
              <w:t>05</w:t>
            </w:r>
            <w:r w:rsidR="00DA47B4" w:rsidRPr="009C1FB5">
              <w:rPr>
                <w:vertAlign w:val="superscript"/>
              </w:rPr>
              <w:t>th</w:t>
            </w:r>
            <w:r w:rsidR="00DA47B4">
              <w:t xml:space="preserve"> </w:t>
            </w:r>
            <w:proofErr w:type="spellStart"/>
            <w:r>
              <w:rPr>
                <w:lang w:val="pt-PT"/>
              </w:rPr>
              <w:t>January</w:t>
            </w:r>
            <w:proofErr w:type="spellEnd"/>
            <w:r w:rsidR="00DA47B4">
              <w:t xml:space="preserve"> 202</w:t>
            </w:r>
            <w:r>
              <w:rPr>
                <w:lang w:val="pt-PT"/>
              </w:rPr>
              <w:t>4</w:t>
            </w:r>
          </w:p>
        </w:tc>
      </w:tr>
      <w:tr w:rsidR="00DA47B4" w:rsidRPr="00737D4C" w14:paraId="45F50C9E" w14:textId="77777777" w:rsidTr="002A53EB">
        <w:tc>
          <w:tcPr>
            <w:tcW w:w="2263" w:type="dxa"/>
          </w:tcPr>
          <w:p w14:paraId="059EDFB6" w14:textId="77777777" w:rsidR="00DA47B4" w:rsidRPr="00737D4C" w:rsidRDefault="00DA47B4" w:rsidP="002A53EB">
            <w:pPr>
              <w:rPr>
                <w:b/>
                <w:bCs/>
              </w:rPr>
            </w:pPr>
            <w:r w:rsidRPr="00737D4C">
              <w:rPr>
                <w:b/>
                <w:bCs/>
              </w:rPr>
              <w:t>Date of Submission:</w:t>
            </w:r>
          </w:p>
          <w:p w14:paraId="3AF8F15B" w14:textId="77777777" w:rsidR="00DA47B4" w:rsidRPr="00737D4C" w:rsidRDefault="00DA47B4" w:rsidP="002A53EB">
            <w:pPr>
              <w:rPr>
                <w:b/>
                <w:bCs/>
              </w:rPr>
            </w:pPr>
          </w:p>
        </w:tc>
        <w:tc>
          <w:tcPr>
            <w:tcW w:w="6753" w:type="dxa"/>
          </w:tcPr>
          <w:p w14:paraId="7B4FF849" w14:textId="48D59029" w:rsidR="00DA47B4" w:rsidRPr="00CC05F8" w:rsidRDefault="00CC05F8" w:rsidP="002A53EB">
            <w:pPr>
              <w:rPr>
                <w:lang w:val="pt-PT"/>
              </w:rPr>
            </w:pPr>
            <w:r>
              <w:rPr>
                <w:lang w:val="pt-PT"/>
              </w:rPr>
              <w:t>05</w:t>
            </w:r>
            <w:r w:rsidR="00DA47B4" w:rsidRPr="009C1FB5">
              <w:rPr>
                <w:vertAlign w:val="superscript"/>
              </w:rPr>
              <w:t>th</w:t>
            </w:r>
            <w:r w:rsidR="00DA47B4">
              <w:t xml:space="preserve"> </w:t>
            </w:r>
            <w:proofErr w:type="spellStart"/>
            <w:r>
              <w:rPr>
                <w:lang w:val="pt-PT"/>
              </w:rPr>
              <w:t>January</w:t>
            </w:r>
            <w:proofErr w:type="spellEnd"/>
            <w:r w:rsidR="00DA47B4">
              <w:t xml:space="preserve"> 202</w:t>
            </w:r>
            <w:r>
              <w:rPr>
                <w:lang w:val="pt-PT"/>
              </w:rPr>
              <w:t>4</w:t>
            </w:r>
          </w:p>
        </w:tc>
      </w:tr>
    </w:tbl>
    <w:p w14:paraId="64F1EC3A" w14:textId="77777777" w:rsidR="00DA47B4" w:rsidRPr="00737D4C" w:rsidRDefault="00DA47B4" w:rsidP="00DA47B4"/>
    <w:p w14:paraId="30005D50" w14:textId="77777777" w:rsidR="00DA47B4" w:rsidRPr="00737D4C" w:rsidRDefault="00DA47B4" w:rsidP="00DA47B4">
      <w:pPr>
        <w:pBdr>
          <w:bottom w:val="single" w:sz="12" w:space="31" w:color="auto"/>
        </w:pBdr>
        <w:rPr>
          <w:rFonts w:cs="Arial"/>
          <w:b/>
          <w:sz w:val="20"/>
        </w:rPr>
      </w:pPr>
    </w:p>
    <w:p w14:paraId="1908A3A7" w14:textId="77777777" w:rsidR="00DA47B4" w:rsidRPr="00737D4C" w:rsidRDefault="00DA47B4" w:rsidP="00DA47B4">
      <w:pPr>
        <w:pBdr>
          <w:bottom w:val="single" w:sz="12" w:space="31" w:color="auto"/>
        </w:pBdr>
        <w:rPr>
          <w:rFonts w:cs="Arial"/>
          <w:b/>
          <w:sz w:val="20"/>
        </w:rPr>
      </w:pPr>
    </w:p>
    <w:p w14:paraId="7B7AEC1F" w14:textId="77777777" w:rsidR="00DA47B4" w:rsidRPr="00737D4C" w:rsidRDefault="00DA47B4" w:rsidP="00DA47B4">
      <w:pPr>
        <w:rPr>
          <w:rFonts w:cs="Arial"/>
          <w:b/>
          <w:sz w:val="20"/>
        </w:rPr>
      </w:pPr>
    </w:p>
    <w:p w14:paraId="35C152C7" w14:textId="77777777" w:rsidR="00DA47B4" w:rsidRPr="00737D4C" w:rsidRDefault="00DA47B4" w:rsidP="00DA47B4">
      <w:pPr>
        <w:rPr>
          <w:rFonts w:cs="Arial"/>
          <w:b/>
          <w:sz w:val="20"/>
        </w:rPr>
      </w:pPr>
      <w:r w:rsidRPr="00737D4C">
        <w:rPr>
          <w:rFonts w:cs="Arial"/>
          <w:b/>
          <w:sz w:val="20"/>
        </w:rPr>
        <w:t xml:space="preserve">Declaration </w:t>
      </w:r>
    </w:p>
    <w:p w14:paraId="54917D53" w14:textId="77777777" w:rsidR="00DA47B4" w:rsidRPr="00737D4C" w:rsidRDefault="00DA47B4" w:rsidP="00DA47B4">
      <w:pPr>
        <w:rPr>
          <w:rFonts w:cs="Arial"/>
          <w:sz w:val="20"/>
        </w:rPr>
      </w:pPr>
      <w:r w:rsidRPr="00737D4C">
        <w:rPr>
          <w:rFonts w:cs="Arial"/>
          <w:sz w:val="20"/>
        </w:rPr>
        <w:tab/>
      </w:r>
      <w:r w:rsidRPr="00737D4C">
        <w:rPr>
          <w:rFonts w:cs="Arial"/>
          <w:sz w:val="20"/>
        </w:rPr>
        <w:tab/>
      </w:r>
      <w:r w:rsidRPr="00737D4C">
        <w:rPr>
          <w:rFonts w:cs="Arial"/>
          <w:sz w:val="20"/>
        </w:rPr>
        <w:tab/>
      </w:r>
    </w:p>
    <w:tbl>
      <w:tblPr>
        <w:tblStyle w:val="Tabelacomgrade"/>
        <w:tblW w:w="0" w:type="auto"/>
        <w:tblLook w:val="04A0" w:firstRow="1" w:lastRow="0" w:firstColumn="1" w:lastColumn="0" w:noHBand="0" w:noVBand="1"/>
      </w:tblPr>
      <w:tblGrid>
        <w:gridCol w:w="9016"/>
      </w:tblGrid>
      <w:tr w:rsidR="00DA47B4" w:rsidRPr="00737D4C" w14:paraId="53F32DCE" w14:textId="77777777" w:rsidTr="002A53EB">
        <w:trPr>
          <w:trHeight w:val="1111"/>
        </w:trPr>
        <w:tc>
          <w:tcPr>
            <w:tcW w:w="9016" w:type="dxa"/>
          </w:tcPr>
          <w:p w14:paraId="6C81BB9B" w14:textId="77777777" w:rsidR="00DA47B4" w:rsidRPr="00737D4C" w:rsidRDefault="00DA47B4" w:rsidP="002A53EB">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48071D13" w14:textId="77777777" w:rsidR="00DA47B4" w:rsidRPr="00737D4C" w:rsidRDefault="00DA47B4" w:rsidP="002A53EB">
            <w:pPr>
              <w:rPr>
                <w:rFonts w:cs="Arial"/>
                <w:sz w:val="20"/>
              </w:rPr>
            </w:pPr>
          </w:p>
        </w:tc>
      </w:tr>
    </w:tbl>
    <w:p w14:paraId="333111C0" w14:textId="77777777" w:rsidR="00DA47B4" w:rsidRPr="00737D4C" w:rsidRDefault="00DA47B4" w:rsidP="00DA47B4">
      <w:pPr>
        <w:rPr>
          <w:rFonts w:cs="Arial"/>
          <w:sz w:val="20"/>
        </w:rPr>
      </w:pPr>
    </w:p>
    <w:p w14:paraId="7C82CB63" w14:textId="77777777" w:rsidR="00DA47B4" w:rsidRPr="00737D4C" w:rsidRDefault="00DA47B4" w:rsidP="00DA47B4">
      <w:pPr>
        <w:rPr>
          <w:rFonts w:cs="Arial"/>
          <w:sz w:val="20"/>
        </w:rPr>
      </w:pPr>
    </w:p>
    <w:p w14:paraId="40C19099" w14:textId="77777777" w:rsidR="00DA47B4" w:rsidRDefault="00DA47B4" w:rsidP="00DA47B4"/>
    <w:p w14:paraId="5BFE02B4" w14:textId="77777777" w:rsidR="00DA47B4" w:rsidRDefault="00DA47B4" w:rsidP="00DA47B4">
      <w:pPr>
        <w:rPr>
          <w:b/>
          <w:bCs/>
          <w:color w:val="000000" w:themeColor="text1"/>
          <w:sz w:val="72"/>
          <w:szCs w:val="72"/>
          <w:lang w:val="en-US"/>
        </w:rPr>
      </w:pPr>
    </w:p>
    <w:p w14:paraId="3D664FB5" w14:textId="0B574FC7" w:rsidR="0034481F" w:rsidRPr="00361056" w:rsidRDefault="0034481F" w:rsidP="00AE24FF">
      <w:pPr>
        <w:jc w:val="center"/>
        <w:rPr>
          <w:b/>
          <w:bCs/>
          <w:color w:val="000000" w:themeColor="text1"/>
          <w:sz w:val="72"/>
          <w:szCs w:val="72"/>
          <w:lang w:val="pt-BR"/>
        </w:rPr>
      </w:pPr>
      <w:r w:rsidRPr="00361056">
        <w:rPr>
          <w:b/>
          <w:bCs/>
          <w:color w:val="000000" w:themeColor="text1"/>
          <w:sz w:val="72"/>
          <w:szCs w:val="72"/>
          <w:lang w:val="pt-BR"/>
        </w:rPr>
        <w:lastRenderedPageBreak/>
        <w:t>CA</w:t>
      </w:r>
      <w:r w:rsidR="00CC05F8">
        <w:rPr>
          <w:b/>
          <w:bCs/>
          <w:color w:val="000000" w:themeColor="text1"/>
          <w:sz w:val="72"/>
          <w:szCs w:val="72"/>
          <w:lang w:val="pt-BR"/>
        </w:rPr>
        <w:t>2</w:t>
      </w:r>
      <w:r w:rsidRPr="00361056">
        <w:rPr>
          <w:b/>
          <w:bCs/>
          <w:color w:val="000000" w:themeColor="text1"/>
          <w:sz w:val="72"/>
          <w:szCs w:val="72"/>
          <w:lang w:val="pt-BR"/>
        </w:rPr>
        <w:t xml:space="preserve"> | MSC in Data </w:t>
      </w:r>
      <w:proofErr w:type="spellStart"/>
      <w:r w:rsidRPr="00361056">
        <w:rPr>
          <w:b/>
          <w:bCs/>
          <w:color w:val="000000" w:themeColor="text1"/>
          <w:sz w:val="72"/>
          <w:szCs w:val="72"/>
          <w:lang w:val="pt-BR"/>
        </w:rPr>
        <w:t>Analytics</w:t>
      </w:r>
      <w:proofErr w:type="spellEnd"/>
    </w:p>
    <w:p w14:paraId="164BD4A3" w14:textId="5EBD64CC" w:rsidR="0034481F" w:rsidRDefault="004F1733" w:rsidP="00361056">
      <w:pPr>
        <w:spacing w:before="240" w:line="276" w:lineRule="auto"/>
        <w:jc w:val="center"/>
        <w:rPr>
          <w:b/>
          <w:bCs/>
          <w:i/>
          <w:iCs/>
          <w:color w:val="7F7F7F" w:themeColor="text1" w:themeTint="80"/>
          <w:sz w:val="44"/>
          <w:szCs w:val="44"/>
          <w:lang w:val="pt-PT"/>
        </w:rPr>
      </w:pPr>
      <w:r w:rsidRPr="004F1733">
        <w:rPr>
          <w:b/>
          <w:bCs/>
          <w:i/>
          <w:iCs/>
          <w:color w:val="7F7F7F" w:themeColor="text1" w:themeTint="80"/>
          <w:sz w:val="44"/>
          <w:szCs w:val="44"/>
          <w:lang w:val="pt-BR"/>
        </w:rPr>
        <w:t>1</w:t>
      </w:r>
      <w:r w:rsidRPr="004F1733">
        <w:rPr>
          <w:b/>
          <w:bCs/>
          <w:i/>
          <w:iCs/>
          <w:color w:val="7F7F7F" w:themeColor="text1" w:themeTint="80"/>
          <w:sz w:val="44"/>
          <w:szCs w:val="44"/>
          <w:lang w:val="pt-PT"/>
        </w:rPr>
        <w:t>º    S E M E S T E R</w:t>
      </w:r>
    </w:p>
    <w:p w14:paraId="564A5009" w14:textId="77777777" w:rsidR="00361056" w:rsidRPr="00CC05F8" w:rsidRDefault="00361056" w:rsidP="0034481F">
      <w:pPr>
        <w:spacing w:line="276" w:lineRule="auto"/>
        <w:jc w:val="center"/>
        <w:rPr>
          <w:i/>
          <w:iCs/>
          <w:color w:val="7F7F7F" w:themeColor="text1" w:themeTint="80"/>
          <w:sz w:val="32"/>
          <w:szCs w:val="32"/>
          <w:lang w:val="pt-BR"/>
        </w:rPr>
      </w:pPr>
    </w:p>
    <w:p w14:paraId="3CD744C8" w14:textId="1830FFF4" w:rsidR="0034481F" w:rsidRPr="00AE24FF" w:rsidRDefault="00CC05F8" w:rsidP="0034481F">
      <w:pPr>
        <w:spacing w:line="276" w:lineRule="auto"/>
        <w:jc w:val="center"/>
        <w:rPr>
          <w:i/>
          <w:iCs/>
          <w:color w:val="7F7F7F" w:themeColor="text1" w:themeTint="80"/>
          <w:sz w:val="32"/>
          <w:szCs w:val="32"/>
          <w:lang w:val="en-US"/>
        </w:rPr>
      </w:pPr>
      <w:r>
        <w:rPr>
          <w:i/>
          <w:iCs/>
          <w:color w:val="7F7F7F" w:themeColor="text1" w:themeTint="80"/>
          <w:sz w:val="32"/>
          <w:szCs w:val="32"/>
          <w:lang w:val="en-US"/>
        </w:rPr>
        <w:t>Ireland’s Aviation Trends in Focus Alongside European Counterparts</w:t>
      </w:r>
    </w:p>
    <w:p w14:paraId="0D119B8B" w14:textId="77777777" w:rsidR="00361056" w:rsidRDefault="00361056" w:rsidP="00361056">
      <w:pPr>
        <w:spacing w:line="276" w:lineRule="auto"/>
        <w:jc w:val="center"/>
        <w:rPr>
          <w:b/>
          <w:bCs/>
          <w:i/>
          <w:iCs/>
          <w:color w:val="C00000"/>
          <w:sz w:val="28"/>
          <w:szCs w:val="28"/>
          <w:lang w:val="en-US"/>
        </w:rPr>
      </w:pPr>
    </w:p>
    <w:p w14:paraId="0A08635A" w14:textId="390F0CF5" w:rsidR="00361056" w:rsidRPr="00361056" w:rsidRDefault="00361056" w:rsidP="00361056">
      <w:pPr>
        <w:spacing w:line="276" w:lineRule="auto"/>
        <w:jc w:val="center"/>
        <w:rPr>
          <w:b/>
          <w:bCs/>
          <w:i/>
          <w:iCs/>
          <w:color w:val="C00000"/>
          <w:sz w:val="28"/>
          <w:szCs w:val="28"/>
          <w:lang w:val="en-US"/>
        </w:rPr>
      </w:pPr>
      <w:r w:rsidRPr="00361056">
        <w:rPr>
          <w:b/>
          <w:bCs/>
          <w:i/>
          <w:iCs/>
          <w:color w:val="C00000"/>
          <w:sz w:val="28"/>
          <w:szCs w:val="28"/>
          <w:lang w:val="en-US"/>
        </w:rPr>
        <w:t>https://github.com/Oliveiranac/CA</w:t>
      </w:r>
      <w:r w:rsidR="00CC05F8">
        <w:rPr>
          <w:b/>
          <w:bCs/>
          <w:i/>
          <w:iCs/>
          <w:color w:val="C00000"/>
          <w:sz w:val="28"/>
          <w:szCs w:val="28"/>
          <w:lang w:val="en-US"/>
        </w:rPr>
        <w:t>2</w:t>
      </w:r>
      <w:r w:rsidRPr="00361056">
        <w:rPr>
          <w:b/>
          <w:bCs/>
          <w:i/>
          <w:iCs/>
          <w:color w:val="C00000"/>
          <w:sz w:val="28"/>
          <w:szCs w:val="28"/>
          <w:lang w:val="en-US"/>
        </w:rPr>
        <w:t>_MScDataAnalytics.git</w:t>
      </w:r>
    </w:p>
    <w:p w14:paraId="46E9542F" w14:textId="77777777" w:rsidR="004F1733" w:rsidRPr="00361056" w:rsidRDefault="004F1733" w:rsidP="0034481F">
      <w:pPr>
        <w:spacing w:line="276" w:lineRule="auto"/>
        <w:jc w:val="center"/>
        <w:rPr>
          <w:i/>
          <w:iCs/>
          <w:color w:val="7F7F7F" w:themeColor="text1" w:themeTint="80"/>
          <w:sz w:val="28"/>
          <w:szCs w:val="28"/>
          <w:lang w:val="en-US"/>
        </w:rPr>
      </w:pPr>
    </w:p>
    <w:p w14:paraId="4110DC30" w14:textId="1DAFBFA5" w:rsidR="004F1733" w:rsidRDefault="004F1733" w:rsidP="004F1733">
      <w:pPr>
        <w:rPr>
          <w:b/>
          <w:bCs/>
          <w:color w:val="2E74B5" w:themeColor="accent5" w:themeShade="BF"/>
          <w:sz w:val="44"/>
          <w:szCs w:val="44"/>
          <w:lang w:val="pt-PT"/>
        </w:rPr>
      </w:pPr>
      <w:proofErr w:type="gramStart"/>
      <w:r>
        <w:rPr>
          <w:b/>
          <w:bCs/>
          <w:color w:val="2E74B5" w:themeColor="accent5" w:themeShade="BF"/>
          <w:sz w:val="44"/>
          <w:szCs w:val="44"/>
          <w:lang w:val="pt-PT"/>
        </w:rPr>
        <w:t>S t</w:t>
      </w:r>
      <w:proofErr w:type="gramEnd"/>
      <w:r>
        <w:rPr>
          <w:b/>
          <w:bCs/>
          <w:color w:val="2E74B5" w:themeColor="accent5" w:themeShade="BF"/>
          <w:sz w:val="44"/>
          <w:szCs w:val="44"/>
          <w:lang w:val="pt-PT"/>
        </w:rPr>
        <w:t xml:space="preserve"> u d e n t</w:t>
      </w:r>
      <w:r w:rsidRPr="00AC2198">
        <w:rPr>
          <w:b/>
          <w:bCs/>
          <w:color w:val="2E74B5" w:themeColor="accent5" w:themeShade="BF"/>
          <w:sz w:val="44"/>
          <w:szCs w:val="44"/>
          <w:lang w:val="pt-PT"/>
        </w:rPr>
        <w:t>:</w:t>
      </w:r>
      <w:r>
        <w:rPr>
          <w:b/>
          <w:bCs/>
          <w:color w:val="2E74B5" w:themeColor="accent5" w:themeShade="BF"/>
          <w:sz w:val="44"/>
          <w:szCs w:val="44"/>
          <w:lang w:val="pt-PT"/>
        </w:rPr>
        <w:t xml:space="preserve"> </w:t>
      </w:r>
    </w:p>
    <w:p w14:paraId="58944B07" w14:textId="50A53BC1" w:rsidR="0034481F" w:rsidRPr="007E457A" w:rsidRDefault="0034481F" w:rsidP="0034481F">
      <w:pPr>
        <w:jc w:val="center"/>
        <w:rPr>
          <w:sz w:val="20"/>
          <w:szCs w:val="20"/>
          <w:lang w:val="pt-PT"/>
        </w:rPr>
      </w:pPr>
      <w:r w:rsidRPr="007E457A">
        <w:rPr>
          <w:sz w:val="20"/>
          <w:szCs w:val="20"/>
          <w:lang w:val="pt-PT"/>
        </w:rPr>
        <w:t xml:space="preserv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619"/>
      </w:tblGrid>
      <w:tr w:rsidR="007E457A" w:rsidRPr="007E457A" w14:paraId="3318FD55" w14:textId="77777777" w:rsidTr="007E457A">
        <w:tc>
          <w:tcPr>
            <w:tcW w:w="3397" w:type="dxa"/>
          </w:tcPr>
          <w:p w14:paraId="2649D127" w14:textId="35BBA1F7" w:rsidR="007E457A" w:rsidRPr="007E457A" w:rsidRDefault="007E457A" w:rsidP="007E457A">
            <w:pPr>
              <w:jc w:val="right"/>
              <w:rPr>
                <w:color w:val="7F7F7F" w:themeColor="text1" w:themeTint="80"/>
                <w:sz w:val="48"/>
                <w:szCs w:val="48"/>
                <w:lang w:val="pt-BR"/>
              </w:rPr>
            </w:pPr>
            <w:r w:rsidRPr="007E457A">
              <w:rPr>
                <w:b/>
                <w:bCs/>
                <w:color w:val="000000" w:themeColor="text1"/>
                <w:sz w:val="44"/>
                <w:szCs w:val="44"/>
                <w:lang w:val="pt-BR"/>
              </w:rPr>
              <w:t>sba43</w:t>
            </w:r>
          </w:p>
        </w:tc>
        <w:tc>
          <w:tcPr>
            <w:tcW w:w="5619" w:type="dxa"/>
          </w:tcPr>
          <w:p w14:paraId="78E98ED2" w14:textId="57D51209" w:rsidR="007E457A" w:rsidRPr="007E457A" w:rsidRDefault="007E457A" w:rsidP="007E457A">
            <w:pPr>
              <w:rPr>
                <w:color w:val="7F7F7F" w:themeColor="text1" w:themeTint="80"/>
                <w:sz w:val="44"/>
                <w:szCs w:val="44"/>
                <w:lang w:val="pt-BR"/>
              </w:rPr>
            </w:pPr>
            <w:r w:rsidRPr="007E457A">
              <w:rPr>
                <w:color w:val="7F7F7F" w:themeColor="text1" w:themeTint="80"/>
                <w:sz w:val="44"/>
                <w:szCs w:val="44"/>
                <w:lang w:val="pt-BR"/>
              </w:rPr>
              <w:t>Ana Carla Ferreira de Oliveira</w:t>
            </w:r>
          </w:p>
        </w:tc>
      </w:tr>
    </w:tbl>
    <w:p w14:paraId="7CDA4B1D" w14:textId="77777777" w:rsidR="00361056" w:rsidRPr="00361056" w:rsidRDefault="00361056" w:rsidP="00AC2198">
      <w:pPr>
        <w:jc w:val="center"/>
        <w:rPr>
          <w:b/>
          <w:bCs/>
          <w:color w:val="7F7F7F" w:themeColor="text1" w:themeTint="80"/>
          <w:sz w:val="28"/>
          <w:szCs w:val="28"/>
        </w:rPr>
      </w:pPr>
    </w:p>
    <w:p w14:paraId="32780282" w14:textId="50BCA83C" w:rsidR="0034481F" w:rsidRPr="00AC2198" w:rsidRDefault="0034481F" w:rsidP="00AC2198">
      <w:pPr>
        <w:jc w:val="center"/>
        <w:rPr>
          <w:sz w:val="44"/>
          <w:szCs w:val="44"/>
          <w:lang w:val="pt-PT"/>
        </w:rPr>
      </w:pPr>
      <w:r>
        <w:rPr>
          <w:noProof/>
          <w:sz w:val="44"/>
          <w:szCs w:val="44"/>
          <w:lang w:val="pt-PT"/>
        </w:rPr>
        <w:drawing>
          <wp:inline distT="0" distB="0" distL="0" distR="0" wp14:anchorId="5159D683" wp14:editId="6DE4A1C0">
            <wp:extent cx="5731510" cy="1980565"/>
            <wp:effectExtent l="0" t="0" r="0" b="635"/>
            <wp:docPr id="149845765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457651" name="Imagem 1498457651"/>
                    <pic:cNvPicPr/>
                  </pic:nvPicPr>
                  <pic:blipFill>
                    <a:blip r:embed="rId7">
                      <a:extLst>
                        <a:ext uri="{28A0092B-C50C-407E-A947-70E740481C1C}">
                          <a14:useLocalDpi xmlns:a14="http://schemas.microsoft.com/office/drawing/2010/main" val="0"/>
                        </a:ext>
                      </a:extLst>
                    </a:blip>
                    <a:stretch>
                      <a:fillRect/>
                    </a:stretch>
                  </pic:blipFill>
                  <pic:spPr>
                    <a:xfrm>
                      <a:off x="0" y="0"/>
                      <a:ext cx="5731510" cy="1980565"/>
                    </a:xfrm>
                    <a:prstGeom prst="rect">
                      <a:avLst/>
                    </a:prstGeom>
                  </pic:spPr>
                </pic:pic>
              </a:graphicData>
            </a:graphic>
          </wp:inline>
        </w:drawing>
      </w:r>
    </w:p>
    <w:p w14:paraId="597F5A26" w14:textId="77777777" w:rsidR="00AC2198" w:rsidRPr="00361056" w:rsidRDefault="00AC2198" w:rsidP="00AC2198">
      <w:pPr>
        <w:rPr>
          <w:b/>
          <w:bCs/>
          <w:color w:val="2E74B5" w:themeColor="accent5" w:themeShade="BF"/>
          <w:sz w:val="22"/>
          <w:szCs w:val="22"/>
          <w:lang w:val="pt-PT"/>
        </w:rPr>
      </w:pPr>
    </w:p>
    <w:p w14:paraId="67B10DAF" w14:textId="05BDB2C1" w:rsidR="00AC2198" w:rsidRDefault="00AC2198" w:rsidP="00AC2198">
      <w:pPr>
        <w:rPr>
          <w:b/>
          <w:bCs/>
          <w:color w:val="2E74B5" w:themeColor="accent5" w:themeShade="BF"/>
          <w:sz w:val="44"/>
          <w:szCs w:val="44"/>
          <w:lang w:val="pt-PT"/>
        </w:rPr>
      </w:pPr>
      <w:r>
        <w:rPr>
          <w:b/>
          <w:bCs/>
          <w:color w:val="2E74B5" w:themeColor="accent5" w:themeShade="BF"/>
          <w:sz w:val="44"/>
          <w:szCs w:val="44"/>
          <w:lang w:val="pt-PT"/>
        </w:rPr>
        <w:t xml:space="preserve"> </w:t>
      </w:r>
      <w:r w:rsidR="0034481F" w:rsidRPr="00AC2198">
        <w:rPr>
          <w:b/>
          <w:bCs/>
          <w:color w:val="2E74B5" w:themeColor="accent5" w:themeShade="BF"/>
          <w:sz w:val="44"/>
          <w:szCs w:val="44"/>
          <w:lang w:val="pt-PT"/>
        </w:rPr>
        <w:t>L</w:t>
      </w:r>
      <w:r>
        <w:rPr>
          <w:b/>
          <w:bCs/>
          <w:color w:val="2E74B5" w:themeColor="accent5" w:themeShade="BF"/>
          <w:sz w:val="44"/>
          <w:szCs w:val="44"/>
          <w:lang w:val="pt-PT"/>
        </w:rPr>
        <w:t xml:space="preserve"> </w:t>
      </w:r>
      <w:r w:rsidR="0034481F" w:rsidRPr="00AC2198">
        <w:rPr>
          <w:b/>
          <w:bCs/>
          <w:color w:val="2E74B5" w:themeColor="accent5" w:themeShade="BF"/>
          <w:sz w:val="44"/>
          <w:szCs w:val="44"/>
          <w:lang w:val="pt-PT"/>
        </w:rPr>
        <w:t>e</w:t>
      </w:r>
      <w:r>
        <w:rPr>
          <w:b/>
          <w:bCs/>
          <w:color w:val="2E74B5" w:themeColor="accent5" w:themeShade="BF"/>
          <w:sz w:val="44"/>
          <w:szCs w:val="44"/>
          <w:lang w:val="pt-PT"/>
        </w:rPr>
        <w:t xml:space="preserve"> </w:t>
      </w:r>
      <w:r w:rsidR="0034481F" w:rsidRPr="00AC2198">
        <w:rPr>
          <w:b/>
          <w:bCs/>
          <w:color w:val="2E74B5" w:themeColor="accent5" w:themeShade="BF"/>
          <w:sz w:val="44"/>
          <w:szCs w:val="44"/>
          <w:lang w:val="pt-PT"/>
        </w:rPr>
        <w:t>c</w:t>
      </w:r>
      <w:r>
        <w:rPr>
          <w:b/>
          <w:bCs/>
          <w:color w:val="2E74B5" w:themeColor="accent5" w:themeShade="BF"/>
          <w:sz w:val="44"/>
          <w:szCs w:val="44"/>
          <w:lang w:val="pt-PT"/>
        </w:rPr>
        <w:t xml:space="preserve"> </w:t>
      </w:r>
      <w:proofErr w:type="gramStart"/>
      <w:r w:rsidR="0034481F" w:rsidRPr="00AC2198">
        <w:rPr>
          <w:b/>
          <w:bCs/>
          <w:color w:val="2E74B5" w:themeColor="accent5" w:themeShade="BF"/>
          <w:sz w:val="44"/>
          <w:szCs w:val="44"/>
          <w:lang w:val="pt-PT"/>
        </w:rPr>
        <w:t>t</w:t>
      </w:r>
      <w:r>
        <w:rPr>
          <w:b/>
          <w:bCs/>
          <w:color w:val="2E74B5" w:themeColor="accent5" w:themeShade="BF"/>
          <w:sz w:val="44"/>
          <w:szCs w:val="44"/>
          <w:lang w:val="pt-PT"/>
        </w:rPr>
        <w:t xml:space="preserve"> </w:t>
      </w:r>
      <w:r w:rsidR="0034481F" w:rsidRPr="00AC2198">
        <w:rPr>
          <w:b/>
          <w:bCs/>
          <w:color w:val="2E74B5" w:themeColor="accent5" w:themeShade="BF"/>
          <w:sz w:val="44"/>
          <w:szCs w:val="44"/>
          <w:lang w:val="pt-PT"/>
        </w:rPr>
        <w:t>u</w:t>
      </w:r>
      <w:proofErr w:type="gramEnd"/>
      <w:r>
        <w:rPr>
          <w:b/>
          <w:bCs/>
          <w:color w:val="2E74B5" w:themeColor="accent5" w:themeShade="BF"/>
          <w:sz w:val="44"/>
          <w:szCs w:val="44"/>
          <w:lang w:val="pt-PT"/>
        </w:rPr>
        <w:t xml:space="preserve"> </w:t>
      </w:r>
      <w:r w:rsidR="0034481F" w:rsidRPr="00AC2198">
        <w:rPr>
          <w:b/>
          <w:bCs/>
          <w:color w:val="2E74B5" w:themeColor="accent5" w:themeShade="BF"/>
          <w:sz w:val="44"/>
          <w:szCs w:val="44"/>
          <w:lang w:val="pt-PT"/>
        </w:rPr>
        <w:t>r</w:t>
      </w:r>
      <w:r>
        <w:rPr>
          <w:b/>
          <w:bCs/>
          <w:color w:val="2E74B5" w:themeColor="accent5" w:themeShade="BF"/>
          <w:sz w:val="44"/>
          <w:szCs w:val="44"/>
          <w:lang w:val="pt-PT"/>
        </w:rPr>
        <w:t xml:space="preserve"> </w:t>
      </w:r>
      <w:r w:rsidR="0034481F" w:rsidRPr="00AC2198">
        <w:rPr>
          <w:b/>
          <w:bCs/>
          <w:color w:val="2E74B5" w:themeColor="accent5" w:themeShade="BF"/>
          <w:sz w:val="44"/>
          <w:szCs w:val="44"/>
          <w:lang w:val="pt-PT"/>
        </w:rPr>
        <w:t>e</w:t>
      </w:r>
      <w:r>
        <w:rPr>
          <w:b/>
          <w:bCs/>
          <w:color w:val="2E74B5" w:themeColor="accent5" w:themeShade="BF"/>
          <w:sz w:val="44"/>
          <w:szCs w:val="44"/>
          <w:lang w:val="pt-PT"/>
        </w:rPr>
        <w:t xml:space="preserve"> </w:t>
      </w:r>
      <w:r w:rsidR="0034481F" w:rsidRPr="00AC2198">
        <w:rPr>
          <w:b/>
          <w:bCs/>
          <w:color w:val="2E74B5" w:themeColor="accent5" w:themeShade="BF"/>
          <w:sz w:val="44"/>
          <w:szCs w:val="44"/>
          <w:lang w:val="pt-PT"/>
        </w:rPr>
        <w:t>r</w:t>
      </w:r>
      <w:r>
        <w:rPr>
          <w:b/>
          <w:bCs/>
          <w:color w:val="2E74B5" w:themeColor="accent5" w:themeShade="BF"/>
          <w:sz w:val="44"/>
          <w:szCs w:val="44"/>
          <w:lang w:val="pt-PT"/>
        </w:rPr>
        <w:t xml:space="preserve"> </w:t>
      </w:r>
      <w:r w:rsidR="0034481F" w:rsidRPr="00AC2198">
        <w:rPr>
          <w:b/>
          <w:bCs/>
          <w:color w:val="2E74B5" w:themeColor="accent5" w:themeShade="BF"/>
          <w:sz w:val="44"/>
          <w:szCs w:val="44"/>
          <w:lang w:val="pt-PT"/>
        </w:rPr>
        <w:t>s:</w:t>
      </w:r>
      <w:r>
        <w:rPr>
          <w:b/>
          <w:bCs/>
          <w:color w:val="2E74B5" w:themeColor="accent5" w:themeShade="BF"/>
          <w:sz w:val="44"/>
          <w:szCs w:val="44"/>
          <w:lang w:val="pt-PT"/>
        </w:rPr>
        <w:t xml:space="preserve"> </w:t>
      </w:r>
    </w:p>
    <w:p w14:paraId="641599FC" w14:textId="77777777" w:rsidR="004F1733" w:rsidRPr="007E457A" w:rsidRDefault="004F1733" w:rsidP="00AC2198">
      <w:pPr>
        <w:rPr>
          <w:b/>
          <w:bCs/>
          <w:color w:val="2E74B5" w:themeColor="accent5" w:themeShade="BF"/>
          <w:sz w:val="20"/>
          <w:szCs w:val="20"/>
          <w:lang w:val="pt-PT"/>
        </w:rPr>
      </w:pPr>
    </w:p>
    <w:tbl>
      <w:tblPr>
        <w:tblStyle w:val="Tabelacomgrade"/>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2"/>
        <w:gridCol w:w="4905"/>
      </w:tblGrid>
      <w:tr w:rsidR="004F1733" w14:paraId="1AC7A493" w14:textId="77777777" w:rsidTr="007E457A">
        <w:tc>
          <w:tcPr>
            <w:tcW w:w="2982" w:type="dxa"/>
          </w:tcPr>
          <w:p w14:paraId="0418FF69" w14:textId="6387103E" w:rsidR="004F1733" w:rsidRPr="007E457A" w:rsidRDefault="004F1733" w:rsidP="004F1733">
            <w:pPr>
              <w:rPr>
                <w:b/>
                <w:bCs/>
                <w:color w:val="000000" w:themeColor="text1"/>
                <w:sz w:val="36"/>
                <w:szCs w:val="36"/>
                <w:lang w:val="en-US"/>
              </w:rPr>
            </w:pPr>
            <w:r w:rsidRPr="007E457A">
              <w:rPr>
                <w:b/>
                <w:bCs/>
                <w:color w:val="000000" w:themeColor="text1"/>
                <w:sz w:val="36"/>
                <w:szCs w:val="36"/>
                <w:lang w:val="en-US"/>
              </w:rPr>
              <w:t>David McQu</w:t>
            </w:r>
            <w:r w:rsidR="007E457A">
              <w:rPr>
                <w:b/>
                <w:bCs/>
                <w:color w:val="000000" w:themeColor="text1"/>
                <w:sz w:val="36"/>
                <w:szCs w:val="36"/>
                <w:lang w:val="en-US"/>
              </w:rPr>
              <w:t>aid</w:t>
            </w:r>
          </w:p>
        </w:tc>
        <w:tc>
          <w:tcPr>
            <w:tcW w:w="4905" w:type="dxa"/>
          </w:tcPr>
          <w:p w14:paraId="4E0B18EA" w14:textId="275226FA" w:rsidR="004F1733" w:rsidRPr="007E457A" w:rsidRDefault="004F1733" w:rsidP="004F1733">
            <w:pPr>
              <w:rPr>
                <w:color w:val="808080" w:themeColor="background1" w:themeShade="80"/>
                <w:sz w:val="32"/>
                <w:szCs w:val="32"/>
                <w:lang w:val="en-US"/>
              </w:rPr>
            </w:pPr>
            <w:r w:rsidRPr="007E457A">
              <w:rPr>
                <w:color w:val="808080" w:themeColor="background1" w:themeShade="80"/>
                <w:sz w:val="32"/>
                <w:szCs w:val="32"/>
                <w:lang w:val="en-US"/>
              </w:rPr>
              <w:t>Data Preparation &amp; Visualization</w:t>
            </w:r>
          </w:p>
        </w:tc>
      </w:tr>
      <w:tr w:rsidR="004F1733" w14:paraId="2B9E8F6A" w14:textId="77777777" w:rsidTr="007E457A">
        <w:tc>
          <w:tcPr>
            <w:tcW w:w="2982" w:type="dxa"/>
          </w:tcPr>
          <w:p w14:paraId="117306D4" w14:textId="561853A0" w:rsidR="004F1733" w:rsidRPr="007E457A" w:rsidRDefault="004F1733" w:rsidP="004F1733">
            <w:pPr>
              <w:rPr>
                <w:b/>
                <w:bCs/>
                <w:color w:val="000000" w:themeColor="text1"/>
                <w:sz w:val="36"/>
                <w:szCs w:val="36"/>
                <w:lang w:val="en-US"/>
              </w:rPr>
            </w:pPr>
            <w:r w:rsidRPr="007E457A">
              <w:rPr>
                <w:b/>
                <w:bCs/>
                <w:color w:val="000000" w:themeColor="text1"/>
                <w:sz w:val="36"/>
                <w:szCs w:val="36"/>
                <w:lang w:val="en-US"/>
              </w:rPr>
              <w:t>David Gonzalez</w:t>
            </w:r>
          </w:p>
        </w:tc>
        <w:tc>
          <w:tcPr>
            <w:tcW w:w="4905" w:type="dxa"/>
          </w:tcPr>
          <w:p w14:paraId="04D99E67" w14:textId="5D9F97B3" w:rsidR="004F1733" w:rsidRPr="007E457A" w:rsidRDefault="004F1733" w:rsidP="004F1733">
            <w:pPr>
              <w:rPr>
                <w:color w:val="000000" w:themeColor="text1"/>
                <w:sz w:val="32"/>
                <w:szCs w:val="32"/>
                <w:lang w:val="en-US"/>
              </w:rPr>
            </w:pPr>
            <w:r w:rsidRPr="007E457A">
              <w:rPr>
                <w:color w:val="808080" w:themeColor="background1" w:themeShade="80"/>
                <w:sz w:val="32"/>
                <w:szCs w:val="32"/>
                <w:lang w:val="en-US"/>
              </w:rPr>
              <w:t>Python Programming</w:t>
            </w:r>
          </w:p>
        </w:tc>
      </w:tr>
      <w:tr w:rsidR="004F1733" w14:paraId="3AE711B7" w14:textId="77777777" w:rsidTr="007E457A">
        <w:tc>
          <w:tcPr>
            <w:tcW w:w="2982" w:type="dxa"/>
          </w:tcPr>
          <w:p w14:paraId="7CF09F9C" w14:textId="60353BE3" w:rsidR="004F1733" w:rsidRPr="007E457A" w:rsidRDefault="004F1733" w:rsidP="004F1733">
            <w:pPr>
              <w:rPr>
                <w:b/>
                <w:bCs/>
                <w:color w:val="000000" w:themeColor="text1"/>
                <w:sz w:val="44"/>
                <w:szCs w:val="44"/>
                <w:lang w:val="en-US"/>
              </w:rPr>
            </w:pPr>
            <w:r w:rsidRPr="007E457A">
              <w:rPr>
                <w:b/>
                <w:bCs/>
                <w:color w:val="000000" w:themeColor="text1"/>
                <w:sz w:val="36"/>
                <w:szCs w:val="36"/>
                <w:lang w:val="en-US"/>
              </w:rPr>
              <w:t xml:space="preserve">Marina </w:t>
            </w:r>
            <w:proofErr w:type="spellStart"/>
            <w:r w:rsidRPr="007E457A">
              <w:rPr>
                <w:b/>
                <w:bCs/>
                <w:color w:val="000000" w:themeColor="text1"/>
                <w:sz w:val="36"/>
                <w:szCs w:val="36"/>
                <w:lang w:val="en-US"/>
              </w:rPr>
              <w:t>Iantorno</w:t>
            </w:r>
            <w:proofErr w:type="spellEnd"/>
            <w:r w:rsidRPr="007E457A">
              <w:rPr>
                <w:b/>
                <w:bCs/>
                <w:color w:val="000000" w:themeColor="text1"/>
                <w:sz w:val="36"/>
                <w:szCs w:val="36"/>
                <w:lang w:val="en-US"/>
              </w:rPr>
              <w:t xml:space="preserve">  </w:t>
            </w:r>
          </w:p>
        </w:tc>
        <w:tc>
          <w:tcPr>
            <w:tcW w:w="4905" w:type="dxa"/>
          </w:tcPr>
          <w:p w14:paraId="3628162A" w14:textId="4B97EA29" w:rsidR="004F1733" w:rsidRPr="007E457A" w:rsidRDefault="004F1733" w:rsidP="004F1733">
            <w:pPr>
              <w:rPr>
                <w:color w:val="000000" w:themeColor="text1"/>
                <w:sz w:val="32"/>
                <w:szCs w:val="32"/>
                <w:lang w:val="en-US"/>
              </w:rPr>
            </w:pPr>
            <w:r w:rsidRPr="007E457A">
              <w:rPr>
                <w:color w:val="808080" w:themeColor="background1" w:themeShade="80"/>
                <w:sz w:val="32"/>
                <w:szCs w:val="32"/>
                <w:lang w:val="en-US"/>
              </w:rPr>
              <w:t>Statistics</w:t>
            </w:r>
          </w:p>
        </w:tc>
      </w:tr>
      <w:tr w:rsidR="004F1733" w14:paraId="2C8EC40C" w14:textId="77777777" w:rsidTr="007E457A">
        <w:tc>
          <w:tcPr>
            <w:tcW w:w="2982" w:type="dxa"/>
          </w:tcPr>
          <w:p w14:paraId="4D9F65C2" w14:textId="17A57916" w:rsidR="004F1733" w:rsidRPr="007E457A" w:rsidRDefault="004F1733" w:rsidP="004F1733">
            <w:pPr>
              <w:rPr>
                <w:b/>
                <w:bCs/>
                <w:color w:val="000000" w:themeColor="text1"/>
                <w:sz w:val="36"/>
                <w:szCs w:val="36"/>
                <w:lang w:val="en-US"/>
              </w:rPr>
            </w:pPr>
            <w:r w:rsidRPr="007E457A">
              <w:rPr>
                <w:b/>
                <w:bCs/>
                <w:color w:val="000000" w:themeColor="text1"/>
                <w:sz w:val="36"/>
                <w:szCs w:val="36"/>
                <w:lang w:val="en-US"/>
              </w:rPr>
              <w:t>Muhammed Iqbal</w:t>
            </w:r>
          </w:p>
        </w:tc>
        <w:tc>
          <w:tcPr>
            <w:tcW w:w="4905" w:type="dxa"/>
          </w:tcPr>
          <w:p w14:paraId="770F99DE" w14:textId="41B7FCBD" w:rsidR="004F1733" w:rsidRPr="007E457A" w:rsidRDefault="004F1733" w:rsidP="004F1733">
            <w:pPr>
              <w:rPr>
                <w:color w:val="000000" w:themeColor="text1"/>
                <w:sz w:val="32"/>
                <w:szCs w:val="32"/>
                <w:lang w:val="en-US"/>
              </w:rPr>
            </w:pPr>
            <w:r w:rsidRPr="007E457A">
              <w:rPr>
                <w:color w:val="808080" w:themeColor="background1" w:themeShade="80"/>
                <w:sz w:val="32"/>
                <w:szCs w:val="32"/>
                <w:lang w:val="en-US"/>
              </w:rPr>
              <w:t>Machine Learning</w:t>
            </w:r>
          </w:p>
        </w:tc>
      </w:tr>
    </w:tbl>
    <w:p w14:paraId="4BC3C031" w14:textId="77777777" w:rsidR="00AC2198" w:rsidRPr="00AC2198" w:rsidRDefault="00AC2198" w:rsidP="0034481F">
      <w:pPr>
        <w:jc w:val="center"/>
        <w:rPr>
          <w:color w:val="000000" w:themeColor="text1"/>
          <w:sz w:val="44"/>
          <w:szCs w:val="44"/>
          <w:lang w:val="en-US"/>
        </w:rPr>
      </w:pPr>
    </w:p>
    <w:p w14:paraId="033203BF" w14:textId="77777777" w:rsidR="004F1733" w:rsidRPr="00361056" w:rsidRDefault="004F1733" w:rsidP="007E457A">
      <w:pPr>
        <w:rPr>
          <w:color w:val="000000" w:themeColor="text1"/>
          <w:sz w:val="40"/>
          <w:szCs w:val="40"/>
          <w:lang w:val="en-US"/>
        </w:rPr>
      </w:pPr>
    </w:p>
    <w:p w14:paraId="6833C29F" w14:textId="77777777" w:rsidR="007E457A" w:rsidRPr="00AC2198" w:rsidRDefault="007E457A" w:rsidP="007E457A">
      <w:pPr>
        <w:rPr>
          <w:color w:val="000000" w:themeColor="text1"/>
          <w:sz w:val="44"/>
          <w:szCs w:val="44"/>
          <w:lang w:val="en-US"/>
        </w:rPr>
      </w:pPr>
    </w:p>
    <w:p w14:paraId="31707A09" w14:textId="63457C0A" w:rsidR="009D0DD2" w:rsidRDefault="00CC05F8" w:rsidP="007E457A">
      <w:pPr>
        <w:jc w:val="center"/>
        <w:rPr>
          <w:b/>
          <w:bCs/>
          <w:color w:val="000000" w:themeColor="text1"/>
          <w:sz w:val="44"/>
          <w:szCs w:val="44"/>
          <w:lang w:val="pt-PT"/>
        </w:rPr>
      </w:pPr>
      <w:r>
        <w:rPr>
          <w:b/>
          <w:bCs/>
          <w:color w:val="000000" w:themeColor="text1"/>
          <w:sz w:val="44"/>
          <w:szCs w:val="44"/>
          <w:lang w:val="pt-PT"/>
        </w:rPr>
        <w:t>J</w:t>
      </w:r>
      <w:r w:rsidR="004F1733" w:rsidRPr="004F1733">
        <w:rPr>
          <w:b/>
          <w:bCs/>
          <w:color w:val="000000" w:themeColor="text1"/>
          <w:sz w:val="44"/>
          <w:szCs w:val="44"/>
          <w:lang w:val="pt-PT"/>
        </w:rPr>
        <w:t xml:space="preserve"> </w:t>
      </w:r>
      <w:r>
        <w:rPr>
          <w:b/>
          <w:bCs/>
          <w:color w:val="000000" w:themeColor="text1"/>
          <w:sz w:val="44"/>
          <w:szCs w:val="44"/>
          <w:lang w:val="pt-PT"/>
        </w:rPr>
        <w:t>A</w:t>
      </w:r>
      <w:r w:rsidR="004F1733" w:rsidRPr="004F1733">
        <w:rPr>
          <w:b/>
          <w:bCs/>
          <w:color w:val="000000" w:themeColor="text1"/>
          <w:sz w:val="44"/>
          <w:szCs w:val="44"/>
          <w:lang w:val="pt-PT"/>
        </w:rPr>
        <w:t xml:space="preserve"> </w:t>
      </w:r>
      <w:r>
        <w:rPr>
          <w:b/>
          <w:bCs/>
          <w:color w:val="000000" w:themeColor="text1"/>
          <w:sz w:val="44"/>
          <w:szCs w:val="44"/>
          <w:lang w:val="pt-PT"/>
        </w:rPr>
        <w:t>N</w:t>
      </w:r>
      <w:r w:rsidR="004F1733" w:rsidRPr="004F1733">
        <w:rPr>
          <w:b/>
          <w:bCs/>
          <w:color w:val="000000" w:themeColor="text1"/>
          <w:sz w:val="44"/>
          <w:szCs w:val="44"/>
          <w:lang w:val="pt-PT"/>
        </w:rPr>
        <w:t xml:space="preserve"> </w:t>
      </w:r>
      <w:r>
        <w:rPr>
          <w:b/>
          <w:bCs/>
          <w:color w:val="000000" w:themeColor="text1"/>
          <w:sz w:val="44"/>
          <w:szCs w:val="44"/>
          <w:lang w:val="pt-PT"/>
        </w:rPr>
        <w:t>U</w:t>
      </w:r>
      <w:r w:rsidR="004F1733" w:rsidRPr="004F1733">
        <w:rPr>
          <w:b/>
          <w:bCs/>
          <w:color w:val="000000" w:themeColor="text1"/>
          <w:sz w:val="44"/>
          <w:szCs w:val="44"/>
          <w:lang w:val="pt-PT"/>
        </w:rPr>
        <w:t xml:space="preserve"> </w:t>
      </w:r>
      <w:r>
        <w:rPr>
          <w:b/>
          <w:bCs/>
          <w:color w:val="000000" w:themeColor="text1"/>
          <w:sz w:val="44"/>
          <w:szCs w:val="44"/>
          <w:lang w:val="pt-PT"/>
        </w:rPr>
        <w:t>A</w:t>
      </w:r>
      <w:r w:rsidR="004F1733" w:rsidRPr="004F1733">
        <w:rPr>
          <w:b/>
          <w:bCs/>
          <w:color w:val="000000" w:themeColor="text1"/>
          <w:sz w:val="44"/>
          <w:szCs w:val="44"/>
          <w:lang w:val="pt-PT"/>
        </w:rPr>
        <w:t xml:space="preserve"> </w:t>
      </w:r>
      <w:r>
        <w:rPr>
          <w:b/>
          <w:bCs/>
          <w:color w:val="000000" w:themeColor="text1"/>
          <w:sz w:val="44"/>
          <w:szCs w:val="44"/>
          <w:lang w:val="pt-PT"/>
        </w:rPr>
        <w:t>R</w:t>
      </w:r>
      <w:r w:rsidR="004F1733" w:rsidRPr="004F1733">
        <w:rPr>
          <w:b/>
          <w:bCs/>
          <w:color w:val="000000" w:themeColor="text1"/>
          <w:sz w:val="44"/>
          <w:szCs w:val="44"/>
          <w:lang w:val="pt-PT"/>
        </w:rPr>
        <w:t xml:space="preserve"> </w:t>
      </w:r>
      <w:r>
        <w:rPr>
          <w:b/>
          <w:bCs/>
          <w:color w:val="000000" w:themeColor="text1"/>
          <w:sz w:val="44"/>
          <w:szCs w:val="44"/>
          <w:lang w:val="pt-PT"/>
        </w:rPr>
        <w:t>Y</w:t>
      </w:r>
      <w:r w:rsidR="004F1733" w:rsidRPr="004F1733">
        <w:rPr>
          <w:b/>
          <w:bCs/>
          <w:color w:val="000000" w:themeColor="text1"/>
          <w:sz w:val="44"/>
          <w:szCs w:val="44"/>
          <w:lang w:val="pt-PT"/>
        </w:rPr>
        <w:t xml:space="preserve">    2 0 2 </w:t>
      </w:r>
      <w:r>
        <w:rPr>
          <w:b/>
          <w:bCs/>
          <w:color w:val="000000" w:themeColor="text1"/>
          <w:sz w:val="44"/>
          <w:szCs w:val="44"/>
          <w:lang w:val="pt-PT"/>
        </w:rPr>
        <w:t>4</w:t>
      </w:r>
      <w:r w:rsidR="009D0DD2">
        <w:rPr>
          <w:b/>
          <w:bCs/>
          <w:color w:val="000000" w:themeColor="text1"/>
          <w:sz w:val="44"/>
          <w:szCs w:val="44"/>
          <w:lang w:val="pt-PT"/>
        </w:rPr>
        <w:br w:type="page"/>
      </w:r>
    </w:p>
    <w:sdt>
      <w:sdtPr>
        <w:rPr>
          <w:rFonts w:asciiTheme="minorHAnsi" w:eastAsiaTheme="minorHAnsi" w:hAnsiTheme="minorHAnsi" w:cstheme="minorBidi"/>
          <w:b w:val="0"/>
          <w:bCs w:val="0"/>
          <w:color w:val="auto"/>
          <w:kern w:val="2"/>
          <w:sz w:val="24"/>
          <w:szCs w:val="24"/>
          <w:lang w:val="pt-BR" w:eastAsia="en-US"/>
          <w14:ligatures w14:val="standardContextual"/>
        </w:rPr>
        <w:id w:val="1620260675"/>
        <w:docPartObj>
          <w:docPartGallery w:val="Table of Contents"/>
          <w:docPartUnique/>
        </w:docPartObj>
      </w:sdtPr>
      <w:sdtEndPr>
        <w:rPr>
          <w:noProof/>
          <w:lang w:val="pt-GB"/>
        </w:rPr>
      </w:sdtEndPr>
      <w:sdtContent>
        <w:p w14:paraId="1F607F77" w14:textId="08C170BD" w:rsidR="009D0DD2" w:rsidRDefault="009D0DD2" w:rsidP="009B0847">
          <w:pPr>
            <w:pStyle w:val="CabealhodoSumrio"/>
            <w:tabs>
              <w:tab w:val="left" w:pos="4029"/>
            </w:tabs>
          </w:pPr>
          <w:r>
            <w:rPr>
              <w:lang w:val="pt-BR"/>
            </w:rPr>
            <w:t>Content</w:t>
          </w:r>
          <w:r w:rsidR="00E7044F">
            <w:rPr>
              <w:lang w:val="pt-BR"/>
            </w:rPr>
            <w:t>s</w:t>
          </w:r>
          <w:r w:rsidR="009B0847">
            <w:rPr>
              <w:lang w:val="pt-BR"/>
            </w:rPr>
            <w:tab/>
          </w:r>
        </w:p>
        <w:p w14:paraId="770D5CE2" w14:textId="4EB3E89F" w:rsidR="004837F7" w:rsidRDefault="009D0DD2">
          <w:pPr>
            <w:pStyle w:val="Sumrio1"/>
            <w:tabs>
              <w:tab w:val="left" w:pos="480"/>
              <w:tab w:val="right" w:leader="dot" w:pos="9016"/>
            </w:tabs>
            <w:rPr>
              <w:rFonts w:eastAsiaTheme="minorEastAsia" w:cstheme="minorBidi"/>
              <w:b w:val="0"/>
              <w:bCs w:val="0"/>
              <w:caps w:val="0"/>
              <w:noProof/>
              <w:sz w:val="24"/>
              <w:szCs w:val="24"/>
              <w:lang w:eastAsia="pt-BR"/>
            </w:rPr>
          </w:pPr>
          <w:r>
            <w:rPr>
              <w:b w:val="0"/>
              <w:bCs w:val="0"/>
            </w:rPr>
            <w:fldChar w:fldCharType="begin"/>
          </w:r>
          <w:r>
            <w:instrText>TOC \o "1-3" \h \z \u</w:instrText>
          </w:r>
          <w:r>
            <w:rPr>
              <w:b w:val="0"/>
              <w:bCs w:val="0"/>
            </w:rPr>
            <w:fldChar w:fldCharType="separate"/>
          </w:r>
          <w:hyperlink w:anchor="_Toc155549896" w:history="1">
            <w:r w:rsidR="004837F7" w:rsidRPr="000B32B8">
              <w:rPr>
                <w:rStyle w:val="Hyperlink"/>
                <w:noProof/>
                <w:lang w:val="pt-BR"/>
              </w:rPr>
              <w:t>1.</w:t>
            </w:r>
            <w:r w:rsidR="004837F7">
              <w:rPr>
                <w:rFonts w:eastAsiaTheme="minorEastAsia" w:cstheme="minorBidi"/>
                <w:b w:val="0"/>
                <w:bCs w:val="0"/>
                <w:caps w:val="0"/>
                <w:noProof/>
                <w:sz w:val="24"/>
                <w:szCs w:val="24"/>
                <w:lang w:eastAsia="pt-BR"/>
              </w:rPr>
              <w:tab/>
            </w:r>
            <w:r w:rsidR="004837F7" w:rsidRPr="000B32B8">
              <w:rPr>
                <w:rStyle w:val="Hyperlink"/>
                <w:noProof/>
                <w:lang w:val="pt-BR"/>
              </w:rPr>
              <w:t>INTRODUCTION</w:t>
            </w:r>
            <w:r w:rsidR="004837F7">
              <w:rPr>
                <w:noProof/>
                <w:webHidden/>
              </w:rPr>
              <w:tab/>
            </w:r>
            <w:r w:rsidR="004837F7">
              <w:rPr>
                <w:noProof/>
                <w:webHidden/>
              </w:rPr>
              <w:fldChar w:fldCharType="begin"/>
            </w:r>
            <w:r w:rsidR="004837F7">
              <w:rPr>
                <w:noProof/>
                <w:webHidden/>
              </w:rPr>
              <w:instrText xml:space="preserve"> PAGEREF _Toc155549896 \h </w:instrText>
            </w:r>
            <w:r w:rsidR="004837F7">
              <w:rPr>
                <w:noProof/>
                <w:webHidden/>
              </w:rPr>
            </w:r>
            <w:r w:rsidR="004837F7">
              <w:rPr>
                <w:noProof/>
                <w:webHidden/>
              </w:rPr>
              <w:fldChar w:fldCharType="separate"/>
            </w:r>
            <w:r w:rsidR="004837F7">
              <w:rPr>
                <w:noProof/>
                <w:webHidden/>
              </w:rPr>
              <w:t>4</w:t>
            </w:r>
            <w:r w:rsidR="004837F7">
              <w:rPr>
                <w:noProof/>
                <w:webHidden/>
              </w:rPr>
              <w:fldChar w:fldCharType="end"/>
            </w:r>
          </w:hyperlink>
        </w:p>
        <w:p w14:paraId="56B15013" w14:textId="28027433" w:rsidR="004837F7" w:rsidRDefault="004837F7">
          <w:pPr>
            <w:pStyle w:val="Sumrio2"/>
            <w:tabs>
              <w:tab w:val="left" w:pos="960"/>
              <w:tab w:val="right" w:leader="dot" w:pos="9016"/>
            </w:tabs>
            <w:rPr>
              <w:rFonts w:eastAsiaTheme="minorEastAsia" w:cstheme="minorBidi"/>
              <w:smallCaps w:val="0"/>
              <w:noProof/>
              <w:sz w:val="24"/>
              <w:szCs w:val="24"/>
              <w:lang w:eastAsia="pt-BR"/>
            </w:rPr>
          </w:pPr>
          <w:hyperlink w:anchor="_Toc155549897" w:history="1">
            <w:r w:rsidRPr="000B32B8">
              <w:rPr>
                <w:rStyle w:val="Hyperlink"/>
                <w:noProof/>
                <w:lang w:val="pt-BR"/>
              </w:rPr>
              <w:t>1.1</w:t>
            </w:r>
            <w:r>
              <w:rPr>
                <w:rFonts w:eastAsiaTheme="minorEastAsia" w:cstheme="minorBidi"/>
                <w:smallCaps w:val="0"/>
                <w:noProof/>
                <w:sz w:val="24"/>
                <w:szCs w:val="24"/>
                <w:lang w:eastAsia="pt-BR"/>
              </w:rPr>
              <w:tab/>
            </w:r>
            <w:r w:rsidRPr="000B32B8">
              <w:rPr>
                <w:rStyle w:val="Hyperlink"/>
                <w:noProof/>
                <w:lang w:val="pt-BR"/>
              </w:rPr>
              <w:t>OBJECTIVES</w:t>
            </w:r>
            <w:r>
              <w:rPr>
                <w:noProof/>
                <w:webHidden/>
              </w:rPr>
              <w:tab/>
            </w:r>
            <w:r>
              <w:rPr>
                <w:noProof/>
                <w:webHidden/>
              </w:rPr>
              <w:fldChar w:fldCharType="begin"/>
            </w:r>
            <w:r>
              <w:rPr>
                <w:noProof/>
                <w:webHidden/>
              </w:rPr>
              <w:instrText xml:space="preserve"> PAGEREF _Toc155549897 \h </w:instrText>
            </w:r>
            <w:r>
              <w:rPr>
                <w:noProof/>
                <w:webHidden/>
              </w:rPr>
            </w:r>
            <w:r>
              <w:rPr>
                <w:noProof/>
                <w:webHidden/>
              </w:rPr>
              <w:fldChar w:fldCharType="separate"/>
            </w:r>
            <w:r>
              <w:rPr>
                <w:noProof/>
                <w:webHidden/>
              </w:rPr>
              <w:t>4</w:t>
            </w:r>
            <w:r>
              <w:rPr>
                <w:noProof/>
                <w:webHidden/>
              </w:rPr>
              <w:fldChar w:fldCharType="end"/>
            </w:r>
          </w:hyperlink>
        </w:p>
        <w:p w14:paraId="6B59BA0C" w14:textId="4B5266A5" w:rsidR="004837F7" w:rsidRDefault="004837F7">
          <w:pPr>
            <w:pStyle w:val="Sumrio1"/>
            <w:tabs>
              <w:tab w:val="left" w:pos="480"/>
              <w:tab w:val="right" w:leader="dot" w:pos="9016"/>
            </w:tabs>
            <w:rPr>
              <w:rFonts w:eastAsiaTheme="minorEastAsia" w:cstheme="minorBidi"/>
              <w:b w:val="0"/>
              <w:bCs w:val="0"/>
              <w:caps w:val="0"/>
              <w:noProof/>
              <w:sz w:val="24"/>
              <w:szCs w:val="24"/>
              <w:lang w:eastAsia="pt-BR"/>
            </w:rPr>
          </w:pPr>
          <w:hyperlink w:anchor="_Toc155549898" w:history="1">
            <w:r w:rsidRPr="000B32B8">
              <w:rPr>
                <w:rStyle w:val="Hyperlink"/>
                <w:noProof/>
                <w:lang w:val="pt-BR"/>
              </w:rPr>
              <w:t>2.</w:t>
            </w:r>
            <w:r>
              <w:rPr>
                <w:rFonts w:eastAsiaTheme="minorEastAsia" w:cstheme="minorBidi"/>
                <w:b w:val="0"/>
                <w:bCs w:val="0"/>
                <w:caps w:val="0"/>
                <w:noProof/>
                <w:sz w:val="24"/>
                <w:szCs w:val="24"/>
                <w:lang w:eastAsia="pt-BR"/>
              </w:rPr>
              <w:tab/>
            </w:r>
            <w:r w:rsidRPr="000B32B8">
              <w:rPr>
                <w:rStyle w:val="Hyperlink"/>
                <w:noProof/>
                <w:lang w:val="pt-BR"/>
              </w:rPr>
              <w:t>BUSINESS UNDERSTANDING</w:t>
            </w:r>
            <w:r>
              <w:rPr>
                <w:noProof/>
                <w:webHidden/>
              </w:rPr>
              <w:tab/>
            </w:r>
            <w:r>
              <w:rPr>
                <w:noProof/>
                <w:webHidden/>
              </w:rPr>
              <w:fldChar w:fldCharType="begin"/>
            </w:r>
            <w:r>
              <w:rPr>
                <w:noProof/>
                <w:webHidden/>
              </w:rPr>
              <w:instrText xml:space="preserve"> PAGEREF _Toc155549898 \h </w:instrText>
            </w:r>
            <w:r>
              <w:rPr>
                <w:noProof/>
                <w:webHidden/>
              </w:rPr>
            </w:r>
            <w:r>
              <w:rPr>
                <w:noProof/>
                <w:webHidden/>
              </w:rPr>
              <w:fldChar w:fldCharType="separate"/>
            </w:r>
            <w:r>
              <w:rPr>
                <w:noProof/>
                <w:webHidden/>
              </w:rPr>
              <w:t>4</w:t>
            </w:r>
            <w:r>
              <w:rPr>
                <w:noProof/>
                <w:webHidden/>
              </w:rPr>
              <w:fldChar w:fldCharType="end"/>
            </w:r>
          </w:hyperlink>
        </w:p>
        <w:p w14:paraId="6C4353B2" w14:textId="120B270F" w:rsidR="004837F7" w:rsidRDefault="004837F7">
          <w:pPr>
            <w:pStyle w:val="Sumrio2"/>
            <w:tabs>
              <w:tab w:val="left" w:pos="960"/>
              <w:tab w:val="right" w:leader="dot" w:pos="9016"/>
            </w:tabs>
            <w:rPr>
              <w:rFonts w:eastAsiaTheme="minorEastAsia" w:cstheme="minorBidi"/>
              <w:smallCaps w:val="0"/>
              <w:noProof/>
              <w:sz w:val="24"/>
              <w:szCs w:val="24"/>
              <w:lang w:eastAsia="pt-BR"/>
            </w:rPr>
          </w:pPr>
          <w:hyperlink w:anchor="_Toc155549899" w:history="1">
            <w:r w:rsidRPr="000B32B8">
              <w:rPr>
                <w:rStyle w:val="Hyperlink"/>
                <w:noProof/>
                <w:lang w:val="pt-BR"/>
              </w:rPr>
              <w:t>2.1</w:t>
            </w:r>
            <w:r>
              <w:rPr>
                <w:rFonts w:eastAsiaTheme="minorEastAsia" w:cstheme="minorBidi"/>
                <w:smallCaps w:val="0"/>
                <w:noProof/>
                <w:sz w:val="24"/>
                <w:szCs w:val="24"/>
                <w:lang w:eastAsia="pt-BR"/>
              </w:rPr>
              <w:tab/>
            </w:r>
            <w:r w:rsidRPr="000B32B8">
              <w:rPr>
                <w:rStyle w:val="Hyperlink"/>
                <w:noProof/>
                <w:lang w:val="pt-BR"/>
              </w:rPr>
              <w:t>RESEARCH QUESTIONS</w:t>
            </w:r>
            <w:r>
              <w:rPr>
                <w:noProof/>
                <w:webHidden/>
              </w:rPr>
              <w:tab/>
            </w:r>
            <w:r>
              <w:rPr>
                <w:noProof/>
                <w:webHidden/>
              </w:rPr>
              <w:fldChar w:fldCharType="begin"/>
            </w:r>
            <w:r>
              <w:rPr>
                <w:noProof/>
                <w:webHidden/>
              </w:rPr>
              <w:instrText xml:space="preserve"> PAGEREF _Toc155549899 \h </w:instrText>
            </w:r>
            <w:r>
              <w:rPr>
                <w:noProof/>
                <w:webHidden/>
              </w:rPr>
            </w:r>
            <w:r>
              <w:rPr>
                <w:noProof/>
                <w:webHidden/>
              </w:rPr>
              <w:fldChar w:fldCharType="separate"/>
            </w:r>
            <w:r>
              <w:rPr>
                <w:noProof/>
                <w:webHidden/>
              </w:rPr>
              <w:t>4</w:t>
            </w:r>
            <w:r>
              <w:rPr>
                <w:noProof/>
                <w:webHidden/>
              </w:rPr>
              <w:fldChar w:fldCharType="end"/>
            </w:r>
          </w:hyperlink>
        </w:p>
        <w:p w14:paraId="6DEEBEBC" w14:textId="5295F49E" w:rsidR="004837F7" w:rsidRDefault="004837F7">
          <w:pPr>
            <w:pStyle w:val="Sumrio1"/>
            <w:tabs>
              <w:tab w:val="left" w:pos="480"/>
              <w:tab w:val="right" w:leader="dot" w:pos="9016"/>
            </w:tabs>
            <w:rPr>
              <w:rFonts w:eastAsiaTheme="minorEastAsia" w:cstheme="minorBidi"/>
              <w:b w:val="0"/>
              <w:bCs w:val="0"/>
              <w:caps w:val="0"/>
              <w:noProof/>
              <w:sz w:val="24"/>
              <w:szCs w:val="24"/>
              <w:lang w:eastAsia="pt-BR"/>
            </w:rPr>
          </w:pPr>
          <w:hyperlink w:anchor="_Toc155549900" w:history="1">
            <w:r w:rsidRPr="000B32B8">
              <w:rPr>
                <w:rStyle w:val="Hyperlink"/>
                <w:noProof/>
                <w:lang w:val="pt-BR"/>
              </w:rPr>
              <w:t>3.</w:t>
            </w:r>
            <w:r>
              <w:rPr>
                <w:rFonts w:eastAsiaTheme="minorEastAsia" w:cstheme="minorBidi"/>
                <w:b w:val="0"/>
                <w:bCs w:val="0"/>
                <w:caps w:val="0"/>
                <w:noProof/>
                <w:sz w:val="24"/>
                <w:szCs w:val="24"/>
                <w:lang w:eastAsia="pt-BR"/>
              </w:rPr>
              <w:tab/>
            </w:r>
            <w:r w:rsidRPr="000B32B8">
              <w:rPr>
                <w:rStyle w:val="Hyperlink"/>
                <w:noProof/>
                <w:lang w:val="pt-BR"/>
              </w:rPr>
              <w:t>DATA UNDERSTANDING</w:t>
            </w:r>
            <w:r>
              <w:rPr>
                <w:noProof/>
                <w:webHidden/>
              </w:rPr>
              <w:tab/>
            </w:r>
            <w:r>
              <w:rPr>
                <w:noProof/>
                <w:webHidden/>
              </w:rPr>
              <w:fldChar w:fldCharType="begin"/>
            </w:r>
            <w:r>
              <w:rPr>
                <w:noProof/>
                <w:webHidden/>
              </w:rPr>
              <w:instrText xml:space="preserve"> PAGEREF _Toc155549900 \h </w:instrText>
            </w:r>
            <w:r>
              <w:rPr>
                <w:noProof/>
                <w:webHidden/>
              </w:rPr>
            </w:r>
            <w:r>
              <w:rPr>
                <w:noProof/>
                <w:webHidden/>
              </w:rPr>
              <w:fldChar w:fldCharType="separate"/>
            </w:r>
            <w:r>
              <w:rPr>
                <w:noProof/>
                <w:webHidden/>
              </w:rPr>
              <w:t>6</w:t>
            </w:r>
            <w:r>
              <w:rPr>
                <w:noProof/>
                <w:webHidden/>
              </w:rPr>
              <w:fldChar w:fldCharType="end"/>
            </w:r>
          </w:hyperlink>
        </w:p>
        <w:p w14:paraId="7B1821DD" w14:textId="5EC25203" w:rsidR="004837F7" w:rsidRDefault="004837F7">
          <w:pPr>
            <w:pStyle w:val="Sumrio2"/>
            <w:tabs>
              <w:tab w:val="left" w:pos="960"/>
              <w:tab w:val="right" w:leader="dot" w:pos="9016"/>
            </w:tabs>
            <w:rPr>
              <w:rFonts w:eastAsiaTheme="minorEastAsia" w:cstheme="minorBidi"/>
              <w:smallCaps w:val="0"/>
              <w:noProof/>
              <w:sz w:val="24"/>
              <w:szCs w:val="24"/>
              <w:lang w:eastAsia="pt-BR"/>
            </w:rPr>
          </w:pPr>
          <w:hyperlink w:anchor="_Toc155549901" w:history="1">
            <w:r w:rsidRPr="000B32B8">
              <w:rPr>
                <w:rStyle w:val="Hyperlink"/>
                <w:noProof/>
                <w:lang w:val="pt-BR"/>
              </w:rPr>
              <w:t>3.1</w:t>
            </w:r>
            <w:r>
              <w:rPr>
                <w:rFonts w:eastAsiaTheme="minorEastAsia" w:cstheme="minorBidi"/>
                <w:smallCaps w:val="0"/>
                <w:noProof/>
                <w:sz w:val="24"/>
                <w:szCs w:val="24"/>
                <w:lang w:eastAsia="pt-BR"/>
              </w:rPr>
              <w:tab/>
            </w:r>
            <w:r w:rsidRPr="000B32B8">
              <w:rPr>
                <w:rStyle w:val="Hyperlink"/>
                <w:noProof/>
                <w:lang w:val="pt-BR"/>
              </w:rPr>
              <w:t>DATA 1</w:t>
            </w:r>
            <w:r>
              <w:rPr>
                <w:noProof/>
                <w:webHidden/>
              </w:rPr>
              <w:tab/>
            </w:r>
            <w:r>
              <w:rPr>
                <w:noProof/>
                <w:webHidden/>
              </w:rPr>
              <w:fldChar w:fldCharType="begin"/>
            </w:r>
            <w:r>
              <w:rPr>
                <w:noProof/>
                <w:webHidden/>
              </w:rPr>
              <w:instrText xml:space="preserve"> PAGEREF _Toc155549901 \h </w:instrText>
            </w:r>
            <w:r>
              <w:rPr>
                <w:noProof/>
                <w:webHidden/>
              </w:rPr>
            </w:r>
            <w:r>
              <w:rPr>
                <w:noProof/>
                <w:webHidden/>
              </w:rPr>
              <w:fldChar w:fldCharType="separate"/>
            </w:r>
            <w:r>
              <w:rPr>
                <w:noProof/>
                <w:webHidden/>
              </w:rPr>
              <w:t>6</w:t>
            </w:r>
            <w:r>
              <w:rPr>
                <w:noProof/>
                <w:webHidden/>
              </w:rPr>
              <w:fldChar w:fldCharType="end"/>
            </w:r>
          </w:hyperlink>
        </w:p>
        <w:p w14:paraId="67D806F4" w14:textId="45E784DF" w:rsidR="004837F7" w:rsidRDefault="004837F7">
          <w:pPr>
            <w:pStyle w:val="Sumrio3"/>
            <w:tabs>
              <w:tab w:val="right" w:leader="dot" w:pos="9016"/>
            </w:tabs>
            <w:rPr>
              <w:rFonts w:eastAsiaTheme="minorEastAsia" w:cstheme="minorBidi"/>
              <w:i w:val="0"/>
              <w:iCs w:val="0"/>
              <w:noProof/>
              <w:sz w:val="24"/>
              <w:szCs w:val="24"/>
              <w:lang w:eastAsia="pt-BR"/>
            </w:rPr>
          </w:pPr>
          <w:hyperlink w:anchor="_Toc155549902" w:history="1">
            <w:r w:rsidRPr="000B32B8">
              <w:rPr>
                <w:rStyle w:val="Hyperlink"/>
                <w:noProof/>
                <w:lang w:val="en-US"/>
              </w:rPr>
              <w:t>2.1.1 Data Source</w:t>
            </w:r>
            <w:r>
              <w:rPr>
                <w:noProof/>
                <w:webHidden/>
              </w:rPr>
              <w:tab/>
            </w:r>
            <w:r>
              <w:rPr>
                <w:noProof/>
                <w:webHidden/>
              </w:rPr>
              <w:fldChar w:fldCharType="begin"/>
            </w:r>
            <w:r>
              <w:rPr>
                <w:noProof/>
                <w:webHidden/>
              </w:rPr>
              <w:instrText xml:space="preserve"> PAGEREF _Toc155549902 \h </w:instrText>
            </w:r>
            <w:r>
              <w:rPr>
                <w:noProof/>
                <w:webHidden/>
              </w:rPr>
            </w:r>
            <w:r>
              <w:rPr>
                <w:noProof/>
                <w:webHidden/>
              </w:rPr>
              <w:fldChar w:fldCharType="separate"/>
            </w:r>
            <w:r>
              <w:rPr>
                <w:noProof/>
                <w:webHidden/>
              </w:rPr>
              <w:t>6</w:t>
            </w:r>
            <w:r>
              <w:rPr>
                <w:noProof/>
                <w:webHidden/>
              </w:rPr>
              <w:fldChar w:fldCharType="end"/>
            </w:r>
          </w:hyperlink>
        </w:p>
        <w:p w14:paraId="658FBF97" w14:textId="0722EC83" w:rsidR="004837F7" w:rsidRDefault="004837F7">
          <w:pPr>
            <w:pStyle w:val="Sumrio3"/>
            <w:tabs>
              <w:tab w:val="right" w:leader="dot" w:pos="9016"/>
            </w:tabs>
            <w:rPr>
              <w:rFonts w:eastAsiaTheme="minorEastAsia" w:cstheme="minorBidi"/>
              <w:i w:val="0"/>
              <w:iCs w:val="0"/>
              <w:noProof/>
              <w:sz w:val="24"/>
              <w:szCs w:val="24"/>
              <w:lang w:eastAsia="pt-BR"/>
            </w:rPr>
          </w:pPr>
          <w:hyperlink w:anchor="_Toc155549903" w:history="1">
            <w:r w:rsidRPr="000B32B8">
              <w:rPr>
                <w:rStyle w:val="Hyperlink"/>
                <w:noProof/>
                <w:lang w:val="en-US"/>
              </w:rPr>
              <w:t>2.1.2 Data Description</w:t>
            </w:r>
            <w:r>
              <w:rPr>
                <w:noProof/>
                <w:webHidden/>
              </w:rPr>
              <w:tab/>
            </w:r>
            <w:r>
              <w:rPr>
                <w:noProof/>
                <w:webHidden/>
              </w:rPr>
              <w:fldChar w:fldCharType="begin"/>
            </w:r>
            <w:r>
              <w:rPr>
                <w:noProof/>
                <w:webHidden/>
              </w:rPr>
              <w:instrText xml:space="preserve"> PAGEREF _Toc155549903 \h </w:instrText>
            </w:r>
            <w:r>
              <w:rPr>
                <w:noProof/>
                <w:webHidden/>
              </w:rPr>
            </w:r>
            <w:r>
              <w:rPr>
                <w:noProof/>
                <w:webHidden/>
              </w:rPr>
              <w:fldChar w:fldCharType="separate"/>
            </w:r>
            <w:r>
              <w:rPr>
                <w:noProof/>
                <w:webHidden/>
              </w:rPr>
              <w:t>7</w:t>
            </w:r>
            <w:r>
              <w:rPr>
                <w:noProof/>
                <w:webHidden/>
              </w:rPr>
              <w:fldChar w:fldCharType="end"/>
            </w:r>
          </w:hyperlink>
        </w:p>
        <w:p w14:paraId="56B5F4D9" w14:textId="20615784" w:rsidR="004837F7" w:rsidRDefault="004837F7">
          <w:pPr>
            <w:pStyle w:val="Sumrio3"/>
            <w:tabs>
              <w:tab w:val="right" w:leader="dot" w:pos="9016"/>
            </w:tabs>
            <w:rPr>
              <w:rFonts w:eastAsiaTheme="minorEastAsia" w:cstheme="minorBidi"/>
              <w:i w:val="0"/>
              <w:iCs w:val="0"/>
              <w:noProof/>
              <w:sz w:val="24"/>
              <w:szCs w:val="24"/>
              <w:lang w:eastAsia="pt-BR"/>
            </w:rPr>
          </w:pPr>
          <w:hyperlink w:anchor="_Toc155549904" w:history="1">
            <w:r w:rsidRPr="000B32B8">
              <w:rPr>
                <w:rStyle w:val="Hyperlink"/>
                <w:noProof/>
                <w:lang w:val="en-US"/>
              </w:rPr>
              <w:t>2.1.3 Data Usage</w:t>
            </w:r>
            <w:r>
              <w:rPr>
                <w:noProof/>
                <w:webHidden/>
              </w:rPr>
              <w:tab/>
            </w:r>
            <w:r>
              <w:rPr>
                <w:noProof/>
                <w:webHidden/>
              </w:rPr>
              <w:fldChar w:fldCharType="begin"/>
            </w:r>
            <w:r>
              <w:rPr>
                <w:noProof/>
                <w:webHidden/>
              </w:rPr>
              <w:instrText xml:space="preserve"> PAGEREF _Toc155549904 \h </w:instrText>
            </w:r>
            <w:r>
              <w:rPr>
                <w:noProof/>
                <w:webHidden/>
              </w:rPr>
            </w:r>
            <w:r>
              <w:rPr>
                <w:noProof/>
                <w:webHidden/>
              </w:rPr>
              <w:fldChar w:fldCharType="separate"/>
            </w:r>
            <w:r>
              <w:rPr>
                <w:noProof/>
                <w:webHidden/>
              </w:rPr>
              <w:t>8</w:t>
            </w:r>
            <w:r>
              <w:rPr>
                <w:noProof/>
                <w:webHidden/>
              </w:rPr>
              <w:fldChar w:fldCharType="end"/>
            </w:r>
          </w:hyperlink>
        </w:p>
        <w:p w14:paraId="1D7EFF60" w14:textId="7F8606B1" w:rsidR="004837F7" w:rsidRDefault="004837F7">
          <w:pPr>
            <w:pStyle w:val="Sumrio2"/>
            <w:tabs>
              <w:tab w:val="left" w:pos="960"/>
              <w:tab w:val="right" w:leader="dot" w:pos="9016"/>
            </w:tabs>
            <w:rPr>
              <w:rFonts w:eastAsiaTheme="minorEastAsia" w:cstheme="minorBidi"/>
              <w:smallCaps w:val="0"/>
              <w:noProof/>
              <w:sz w:val="24"/>
              <w:szCs w:val="24"/>
              <w:lang w:eastAsia="pt-BR"/>
            </w:rPr>
          </w:pPr>
          <w:hyperlink w:anchor="_Toc155549905" w:history="1">
            <w:r w:rsidRPr="000B32B8">
              <w:rPr>
                <w:rStyle w:val="Hyperlink"/>
                <w:noProof/>
                <w:lang w:val="pt-BR"/>
              </w:rPr>
              <w:t>3.2</w:t>
            </w:r>
            <w:r>
              <w:rPr>
                <w:rFonts w:eastAsiaTheme="minorEastAsia" w:cstheme="minorBidi"/>
                <w:smallCaps w:val="0"/>
                <w:noProof/>
                <w:sz w:val="24"/>
                <w:szCs w:val="24"/>
                <w:lang w:eastAsia="pt-BR"/>
              </w:rPr>
              <w:tab/>
            </w:r>
            <w:r w:rsidRPr="000B32B8">
              <w:rPr>
                <w:rStyle w:val="Hyperlink"/>
                <w:noProof/>
                <w:lang w:val="pt-BR"/>
              </w:rPr>
              <w:t>DATA 2</w:t>
            </w:r>
            <w:r>
              <w:rPr>
                <w:noProof/>
                <w:webHidden/>
              </w:rPr>
              <w:tab/>
            </w:r>
            <w:r>
              <w:rPr>
                <w:noProof/>
                <w:webHidden/>
              </w:rPr>
              <w:fldChar w:fldCharType="begin"/>
            </w:r>
            <w:r>
              <w:rPr>
                <w:noProof/>
                <w:webHidden/>
              </w:rPr>
              <w:instrText xml:space="preserve"> PAGEREF _Toc155549905 \h </w:instrText>
            </w:r>
            <w:r>
              <w:rPr>
                <w:noProof/>
                <w:webHidden/>
              </w:rPr>
            </w:r>
            <w:r>
              <w:rPr>
                <w:noProof/>
                <w:webHidden/>
              </w:rPr>
              <w:fldChar w:fldCharType="separate"/>
            </w:r>
            <w:r>
              <w:rPr>
                <w:noProof/>
                <w:webHidden/>
              </w:rPr>
              <w:t>8</w:t>
            </w:r>
            <w:r>
              <w:rPr>
                <w:noProof/>
                <w:webHidden/>
              </w:rPr>
              <w:fldChar w:fldCharType="end"/>
            </w:r>
          </w:hyperlink>
        </w:p>
        <w:p w14:paraId="2C17D7D9" w14:textId="1AADD510" w:rsidR="004837F7" w:rsidRDefault="004837F7">
          <w:pPr>
            <w:pStyle w:val="Sumrio3"/>
            <w:tabs>
              <w:tab w:val="right" w:leader="dot" w:pos="9016"/>
            </w:tabs>
            <w:rPr>
              <w:rFonts w:eastAsiaTheme="minorEastAsia" w:cstheme="minorBidi"/>
              <w:i w:val="0"/>
              <w:iCs w:val="0"/>
              <w:noProof/>
              <w:sz w:val="24"/>
              <w:szCs w:val="24"/>
              <w:lang w:eastAsia="pt-BR"/>
            </w:rPr>
          </w:pPr>
          <w:hyperlink w:anchor="_Toc155549906" w:history="1">
            <w:r w:rsidRPr="000B32B8">
              <w:rPr>
                <w:rStyle w:val="Hyperlink"/>
                <w:noProof/>
                <w:lang w:val="en-US"/>
              </w:rPr>
              <w:t>2.1.1 Data Source</w:t>
            </w:r>
            <w:r>
              <w:rPr>
                <w:noProof/>
                <w:webHidden/>
              </w:rPr>
              <w:tab/>
            </w:r>
            <w:r>
              <w:rPr>
                <w:noProof/>
                <w:webHidden/>
              </w:rPr>
              <w:fldChar w:fldCharType="begin"/>
            </w:r>
            <w:r>
              <w:rPr>
                <w:noProof/>
                <w:webHidden/>
              </w:rPr>
              <w:instrText xml:space="preserve"> PAGEREF _Toc155549906 \h </w:instrText>
            </w:r>
            <w:r>
              <w:rPr>
                <w:noProof/>
                <w:webHidden/>
              </w:rPr>
            </w:r>
            <w:r>
              <w:rPr>
                <w:noProof/>
                <w:webHidden/>
              </w:rPr>
              <w:fldChar w:fldCharType="separate"/>
            </w:r>
            <w:r>
              <w:rPr>
                <w:noProof/>
                <w:webHidden/>
              </w:rPr>
              <w:t>8</w:t>
            </w:r>
            <w:r>
              <w:rPr>
                <w:noProof/>
                <w:webHidden/>
              </w:rPr>
              <w:fldChar w:fldCharType="end"/>
            </w:r>
          </w:hyperlink>
        </w:p>
        <w:p w14:paraId="29C06EBC" w14:textId="4930581D" w:rsidR="004837F7" w:rsidRDefault="004837F7">
          <w:pPr>
            <w:pStyle w:val="Sumrio3"/>
            <w:tabs>
              <w:tab w:val="right" w:leader="dot" w:pos="9016"/>
            </w:tabs>
            <w:rPr>
              <w:rFonts w:eastAsiaTheme="minorEastAsia" w:cstheme="minorBidi"/>
              <w:i w:val="0"/>
              <w:iCs w:val="0"/>
              <w:noProof/>
              <w:sz w:val="24"/>
              <w:szCs w:val="24"/>
              <w:lang w:eastAsia="pt-BR"/>
            </w:rPr>
          </w:pPr>
          <w:hyperlink w:anchor="_Toc155549907" w:history="1">
            <w:r w:rsidRPr="000B32B8">
              <w:rPr>
                <w:rStyle w:val="Hyperlink"/>
                <w:noProof/>
                <w:lang w:val="en-US"/>
              </w:rPr>
              <w:t>2.1.2 Data Description</w:t>
            </w:r>
            <w:r>
              <w:rPr>
                <w:noProof/>
                <w:webHidden/>
              </w:rPr>
              <w:tab/>
            </w:r>
            <w:r>
              <w:rPr>
                <w:noProof/>
                <w:webHidden/>
              </w:rPr>
              <w:fldChar w:fldCharType="begin"/>
            </w:r>
            <w:r>
              <w:rPr>
                <w:noProof/>
                <w:webHidden/>
              </w:rPr>
              <w:instrText xml:space="preserve"> PAGEREF _Toc155549907 \h </w:instrText>
            </w:r>
            <w:r>
              <w:rPr>
                <w:noProof/>
                <w:webHidden/>
              </w:rPr>
            </w:r>
            <w:r>
              <w:rPr>
                <w:noProof/>
                <w:webHidden/>
              </w:rPr>
              <w:fldChar w:fldCharType="separate"/>
            </w:r>
            <w:r>
              <w:rPr>
                <w:noProof/>
                <w:webHidden/>
              </w:rPr>
              <w:t>8</w:t>
            </w:r>
            <w:r>
              <w:rPr>
                <w:noProof/>
                <w:webHidden/>
              </w:rPr>
              <w:fldChar w:fldCharType="end"/>
            </w:r>
          </w:hyperlink>
        </w:p>
        <w:p w14:paraId="5664E009" w14:textId="58D4F6D6" w:rsidR="004837F7" w:rsidRDefault="004837F7">
          <w:pPr>
            <w:pStyle w:val="Sumrio3"/>
            <w:tabs>
              <w:tab w:val="right" w:leader="dot" w:pos="9016"/>
            </w:tabs>
            <w:rPr>
              <w:rFonts w:eastAsiaTheme="minorEastAsia" w:cstheme="minorBidi"/>
              <w:i w:val="0"/>
              <w:iCs w:val="0"/>
              <w:noProof/>
              <w:sz w:val="24"/>
              <w:szCs w:val="24"/>
              <w:lang w:eastAsia="pt-BR"/>
            </w:rPr>
          </w:pPr>
          <w:hyperlink w:anchor="_Toc155549908" w:history="1">
            <w:r w:rsidRPr="000B32B8">
              <w:rPr>
                <w:rStyle w:val="Hyperlink"/>
                <w:noProof/>
                <w:lang w:val="en-US"/>
              </w:rPr>
              <w:t>2.1.3 Data Usage</w:t>
            </w:r>
            <w:r>
              <w:rPr>
                <w:noProof/>
                <w:webHidden/>
              </w:rPr>
              <w:tab/>
            </w:r>
            <w:r>
              <w:rPr>
                <w:noProof/>
                <w:webHidden/>
              </w:rPr>
              <w:fldChar w:fldCharType="begin"/>
            </w:r>
            <w:r>
              <w:rPr>
                <w:noProof/>
                <w:webHidden/>
              </w:rPr>
              <w:instrText xml:space="preserve"> PAGEREF _Toc155549908 \h </w:instrText>
            </w:r>
            <w:r>
              <w:rPr>
                <w:noProof/>
                <w:webHidden/>
              </w:rPr>
            </w:r>
            <w:r>
              <w:rPr>
                <w:noProof/>
                <w:webHidden/>
              </w:rPr>
              <w:fldChar w:fldCharType="separate"/>
            </w:r>
            <w:r>
              <w:rPr>
                <w:noProof/>
                <w:webHidden/>
              </w:rPr>
              <w:t>9</w:t>
            </w:r>
            <w:r>
              <w:rPr>
                <w:noProof/>
                <w:webHidden/>
              </w:rPr>
              <w:fldChar w:fldCharType="end"/>
            </w:r>
          </w:hyperlink>
        </w:p>
        <w:p w14:paraId="76F3ACE1" w14:textId="6332FDB6" w:rsidR="004837F7" w:rsidRDefault="004837F7">
          <w:pPr>
            <w:pStyle w:val="Sumrio1"/>
            <w:tabs>
              <w:tab w:val="left" w:pos="480"/>
              <w:tab w:val="right" w:leader="dot" w:pos="9016"/>
            </w:tabs>
            <w:rPr>
              <w:rFonts w:eastAsiaTheme="minorEastAsia" w:cstheme="minorBidi"/>
              <w:b w:val="0"/>
              <w:bCs w:val="0"/>
              <w:caps w:val="0"/>
              <w:noProof/>
              <w:sz w:val="24"/>
              <w:szCs w:val="24"/>
              <w:lang w:eastAsia="pt-BR"/>
            </w:rPr>
          </w:pPr>
          <w:hyperlink w:anchor="_Toc155549909" w:history="1">
            <w:r w:rsidRPr="000B32B8">
              <w:rPr>
                <w:rStyle w:val="Hyperlink"/>
                <w:noProof/>
                <w:lang w:val="pt-BR"/>
              </w:rPr>
              <w:t>1.</w:t>
            </w:r>
            <w:r>
              <w:rPr>
                <w:rFonts w:eastAsiaTheme="minorEastAsia" w:cstheme="minorBidi"/>
                <w:b w:val="0"/>
                <w:bCs w:val="0"/>
                <w:caps w:val="0"/>
                <w:noProof/>
                <w:sz w:val="24"/>
                <w:szCs w:val="24"/>
                <w:lang w:eastAsia="pt-BR"/>
              </w:rPr>
              <w:tab/>
            </w:r>
            <w:r w:rsidRPr="000B32B8">
              <w:rPr>
                <w:rStyle w:val="Hyperlink"/>
                <w:noProof/>
                <w:lang w:val="pt-BR"/>
              </w:rPr>
              <w:t>MODELLING</w:t>
            </w:r>
            <w:r>
              <w:rPr>
                <w:noProof/>
                <w:webHidden/>
              </w:rPr>
              <w:tab/>
            </w:r>
            <w:r>
              <w:rPr>
                <w:noProof/>
                <w:webHidden/>
              </w:rPr>
              <w:fldChar w:fldCharType="begin"/>
            </w:r>
            <w:r>
              <w:rPr>
                <w:noProof/>
                <w:webHidden/>
              </w:rPr>
              <w:instrText xml:space="preserve"> PAGEREF _Toc155549909 \h </w:instrText>
            </w:r>
            <w:r>
              <w:rPr>
                <w:noProof/>
                <w:webHidden/>
              </w:rPr>
            </w:r>
            <w:r>
              <w:rPr>
                <w:noProof/>
                <w:webHidden/>
              </w:rPr>
              <w:fldChar w:fldCharType="separate"/>
            </w:r>
            <w:r>
              <w:rPr>
                <w:noProof/>
                <w:webHidden/>
              </w:rPr>
              <w:t>9</w:t>
            </w:r>
            <w:r>
              <w:rPr>
                <w:noProof/>
                <w:webHidden/>
              </w:rPr>
              <w:fldChar w:fldCharType="end"/>
            </w:r>
          </w:hyperlink>
        </w:p>
        <w:p w14:paraId="7D3C3E5A" w14:textId="6C34E26A" w:rsidR="004837F7" w:rsidRDefault="004837F7">
          <w:pPr>
            <w:pStyle w:val="Sumrio1"/>
            <w:tabs>
              <w:tab w:val="left" w:pos="480"/>
              <w:tab w:val="right" w:leader="dot" w:pos="9016"/>
            </w:tabs>
            <w:rPr>
              <w:rFonts w:eastAsiaTheme="minorEastAsia" w:cstheme="minorBidi"/>
              <w:b w:val="0"/>
              <w:bCs w:val="0"/>
              <w:caps w:val="0"/>
              <w:noProof/>
              <w:sz w:val="24"/>
              <w:szCs w:val="24"/>
              <w:lang w:eastAsia="pt-BR"/>
            </w:rPr>
          </w:pPr>
          <w:hyperlink w:anchor="_Toc155549910" w:history="1">
            <w:r w:rsidRPr="000B32B8">
              <w:rPr>
                <w:rStyle w:val="Hyperlink"/>
                <w:noProof/>
                <w:lang w:val="pt-BR"/>
              </w:rPr>
              <w:t>2.</w:t>
            </w:r>
            <w:r>
              <w:rPr>
                <w:rFonts w:eastAsiaTheme="minorEastAsia" w:cstheme="minorBidi"/>
                <w:b w:val="0"/>
                <w:bCs w:val="0"/>
                <w:caps w:val="0"/>
                <w:noProof/>
                <w:sz w:val="24"/>
                <w:szCs w:val="24"/>
                <w:lang w:eastAsia="pt-BR"/>
              </w:rPr>
              <w:tab/>
            </w:r>
            <w:r w:rsidRPr="000B32B8">
              <w:rPr>
                <w:rStyle w:val="Hyperlink"/>
                <w:noProof/>
                <w:lang w:val="pt-BR"/>
              </w:rPr>
              <w:t>CONCLUSION</w:t>
            </w:r>
            <w:r>
              <w:rPr>
                <w:noProof/>
                <w:webHidden/>
              </w:rPr>
              <w:tab/>
            </w:r>
            <w:r>
              <w:rPr>
                <w:noProof/>
                <w:webHidden/>
              </w:rPr>
              <w:fldChar w:fldCharType="begin"/>
            </w:r>
            <w:r>
              <w:rPr>
                <w:noProof/>
                <w:webHidden/>
              </w:rPr>
              <w:instrText xml:space="preserve"> PAGEREF _Toc155549910 \h </w:instrText>
            </w:r>
            <w:r>
              <w:rPr>
                <w:noProof/>
                <w:webHidden/>
              </w:rPr>
            </w:r>
            <w:r>
              <w:rPr>
                <w:noProof/>
                <w:webHidden/>
              </w:rPr>
              <w:fldChar w:fldCharType="separate"/>
            </w:r>
            <w:r>
              <w:rPr>
                <w:noProof/>
                <w:webHidden/>
              </w:rPr>
              <w:t>9</w:t>
            </w:r>
            <w:r>
              <w:rPr>
                <w:noProof/>
                <w:webHidden/>
              </w:rPr>
              <w:fldChar w:fldCharType="end"/>
            </w:r>
          </w:hyperlink>
        </w:p>
        <w:p w14:paraId="0B310440" w14:textId="0E29A572" w:rsidR="004837F7" w:rsidRDefault="004837F7">
          <w:pPr>
            <w:pStyle w:val="Sumrio1"/>
            <w:tabs>
              <w:tab w:val="left" w:pos="480"/>
              <w:tab w:val="right" w:leader="dot" w:pos="9016"/>
            </w:tabs>
            <w:rPr>
              <w:rFonts w:eastAsiaTheme="minorEastAsia" w:cstheme="minorBidi"/>
              <w:b w:val="0"/>
              <w:bCs w:val="0"/>
              <w:caps w:val="0"/>
              <w:noProof/>
              <w:sz w:val="24"/>
              <w:szCs w:val="24"/>
              <w:lang w:eastAsia="pt-BR"/>
            </w:rPr>
          </w:pPr>
          <w:hyperlink w:anchor="_Toc155549911" w:history="1">
            <w:r w:rsidRPr="000B32B8">
              <w:rPr>
                <w:rStyle w:val="Hyperlink"/>
                <w:noProof/>
                <w:lang w:val="pt-BR"/>
              </w:rPr>
              <w:t>3.</w:t>
            </w:r>
            <w:r>
              <w:rPr>
                <w:rFonts w:eastAsiaTheme="minorEastAsia" w:cstheme="minorBidi"/>
                <w:b w:val="0"/>
                <w:bCs w:val="0"/>
                <w:caps w:val="0"/>
                <w:noProof/>
                <w:sz w:val="24"/>
                <w:szCs w:val="24"/>
                <w:lang w:eastAsia="pt-BR"/>
              </w:rPr>
              <w:tab/>
            </w:r>
            <w:r w:rsidRPr="000B32B8">
              <w:rPr>
                <w:rStyle w:val="Hyperlink"/>
                <w:noProof/>
                <w:lang w:val="pt-BR"/>
              </w:rPr>
              <w:t>REFERENCES</w:t>
            </w:r>
            <w:r>
              <w:rPr>
                <w:noProof/>
                <w:webHidden/>
              </w:rPr>
              <w:tab/>
            </w:r>
            <w:r>
              <w:rPr>
                <w:noProof/>
                <w:webHidden/>
              </w:rPr>
              <w:fldChar w:fldCharType="begin"/>
            </w:r>
            <w:r>
              <w:rPr>
                <w:noProof/>
                <w:webHidden/>
              </w:rPr>
              <w:instrText xml:space="preserve"> PAGEREF _Toc155549911 \h </w:instrText>
            </w:r>
            <w:r>
              <w:rPr>
                <w:noProof/>
                <w:webHidden/>
              </w:rPr>
            </w:r>
            <w:r>
              <w:rPr>
                <w:noProof/>
                <w:webHidden/>
              </w:rPr>
              <w:fldChar w:fldCharType="separate"/>
            </w:r>
            <w:r>
              <w:rPr>
                <w:noProof/>
                <w:webHidden/>
              </w:rPr>
              <w:t>9</w:t>
            </w:r>
            <w:r>
              <w:rPr>
                <w:noProof/>
                <w:webHidden/>
              </w:rPr>
              <w:fldChar w:fldCharType="end"/>
            </w:r>
          </w:hyperlink>
        </w:p>
        <w:p w14:paraId="5406AC01" w14:textId="727CC0F9" w:rsidR="009D0DD2" w:rsidRDefault="009D0DD2">
          <w:r>
            <w:rPr>
              <w:b/>
              <w:bCs/>
              <w:noProof/>
            </w:rPr>
            <w:fldChar w:fldCharType="end"/>
          </w:r>
        </w:p>
      </w:sdtContent>
    </w:sdt>
    <w:p w14:paraId="09ED8E6E" w14:textId="7FF66538" w:rsidR="00CC05F8" w:rsidRDefault="00CC05F8">
      <w:pPr>
        <w:rPr>
          <w:b/>
          <w:bCs/>
          <w:color w:val="000000" w:themeColor="text1"/>
          <w:sz w:val="44"/>
          <w:szCs w:val="44"/>
        </w:rPr>
      </w:pPr>
      <w:r>
        <w:rPr>
          <w:b/>
          <w:bCs/>
          <w:color w:val="000000" w:themeColor="text1"/>
          <w:sz w:val="44"/>
          <w:szCs w:val="44"/>
        </w:rPr>
        <w:br w:type="page"/>
      </w:r>
    </w:p>
    <w:sdt>
      <w:sdtPr>
        <w:rPr>
          <w:rFonts w:asciiTheme="minorHAnsi" w:eastAsiaTheme="minorHAnsi" w:hAnsiTheme="minorHAnsi" w:cstheme="minorBidi"/>
          <w:b w:val="0"/>
          <w:bCs w:val="0"/>
          <w:color w:val="auto"/>
          <w:kern w:val="2"/>
          <w:sz w:val="24"/>
          <w:szCs w:val="24"/>
          <w:lang w:val="pt-BR" w:eastAsia="en-US"/>
          <w14:ligatures w14:val="standardContextual"/>
        </w:rPr>
        <w:id w:val="-1201627322"/>
        <w:docPartObj>
          <w:docPartGallery w:val="Table of Contents"/>
          <w:docPartUnique/>
        </w:docPartObj>
      </w:sdtPr>
      <w:sdtEndPr>
        <w:rPr>
          <w:noProof/>
          <w:lang w:val="pt-GB"/>
        </w:rPr>
      </w:sdtEndPr>
      <w:sdtContent>
        <w:p w14:paraId="54599C71" w14:textId="42F7AE95" w:rsidR="00CC05F8" w:rsidRDefault="00CC05F8" w:rsidP="00CC05F8">
          <w:pPr>
            <w:pStyle w:val="CabealhodoSumrio"/>
            <w:tabs>
              <w:tab w:val="left" w:pos="4029"/>
            </w:tabs>
          </w:pPr>
          <w:proofErr w:type="spellStart"/>
          <w:r>
            <w:rPr>
              <w:lang w:val="pt-BR"/>
            </w:rPr>
            <w:t>List</w:t>
          </w:r>
          <w:proofErr w:type="spellEnd"/>
          <w:r>
            <w:rPr>
              <w:lang w:val="pt-BR"/>
            </w:rPr>
            <w:t xml:space="preserve"> </w:t>
          </w:r>
          <w:proofErr w:type="spellStart"/>
          <w:proofErr w:type="gramStart"/>
          <w:r>
            <w:rPr>
              <w:lang w:val="pt-BR"/>
            </w:rPr>
            <w:t>of</w:t>
          </w:r>
          <w:proofErr w:type="spellEnd"/>
          <w:r>
            <w:rPr>
              <w:lang w:val="pt-BR"/>
            </w:rPr>
            <w:t xml:space="preserve"> Figures</w:t>
          </w:r>
          <w:proofErr w:type="gramEnd"/>
          <w:r>
            <w:rPr>
              <w:lang w:val="pt-BR"/>
            </w:rPr>
            <w:tab/>
          </w:r>
        </w:p>
        <w:p w14:paraId="210CC202" w14:textId="67C87530" w:rsidR="00CC05F8" w:rsidRDefault="00000000" w:rsidP="00CC05F8"/>
      </w:sdtContent>
    </w:sdt>
    <w:p w14:paraId="017B9807" w14:textId="77777777" w:rsidR="00CC05F8" w:rsidRPr="009D0DD2" w:rsidRDefault="00CC05F8" w:rsidP="00CC05F8">
      <w:pPr>
        <w:jc w:val="center"/>
        <w:rPr>
          <w:b/>
          <w:bCs/>
          <w:color w:val="000000" w:themeColor="text1"/>
          <w:sz w:val="44"/>
          <w:szCs w:val="44"/>
        </w:rPr>
      </w:pPr>
    </w:p>
    <w:p w14:paraId="7D83FB16" w14:textId="77777777" w:rsidR="00CC05F8" w:rsidRDefault="00CC05F8" w:rsidP="00CC05F8">
      <w:pPr>
        <w:jc w:val="center"/>
        <w:rPr>
          <w:b/>
          <w:bCs/>
          <w:color w:val="000000" w:themeColor="text1"/>
          <w:sz w:val="44"/>
          <w:szCs w:val="44"/>
          <w:lang w:val="pt-PT"/>
        </w:rPr>
      </w:pPr>
    </w:p>
    <w:p w14:paraId="38D90826" w14:textId="430D2123" w:rsidR="00CC05F8" w:rsidRDefault="00CC05F8">
      <w:pPr>
        <w:rPr>
          <w:color w:val="000000" w:themeColor="text1"/>
          <w:sz w:val="44"/>
          <w:szCs w:val="44"/>
          <w:lang w:val="pt-BR"/>
        </w:rPr>
      </w:pPr>
      <w:r>
        <w:rPr>
          <w:color w:val="000000" w:themeColor="text1"/>
          <w:sz w:val="44"/>
          <w:szCs w:val="44"/>
          <w:lang w:val="pt-BR"/>
        </w:rPr>
        <w:br w:type="page"/>
      </w:r>
    </w:p>
    <w:p w14:paraId="53A74B8A" w14:textId="7E44A73F" w:rsidR="007E457A" w:rsidRPr="009B0847" w:rsidRDefault="000C29CB" w:rsidP="006D149F">
      <w:pPr>
        <w:pStyle w:val="Ttulo1"/>
        <w:numPr>
          <w:ilvl w:val="0"/>
          <w:numId w:val="1"/>
        </w:numPr>
        <w:rPr>
          <w:b/>
          <w:bCs/>
          <w:sz w:val="40"/>
          <w:szCs w:val="40"/>
          <w:lang w:val="pt-BR"/>
        </w:rPr>
      </w:pPr>
      <w:bookmarkStart w:id="0" w:name="_Toc155125115"/>
      <w:bookmarkStart w:id="1" w:name="_Toc155549896"/>
      <w:r w:rsidRPr="009B0847">
        <w:rPr>
          <w:b/>
          <w:bCs/>
          <w:sz w:val="40"/>
          <w:szCs w:val="40"/>
          <w:lang w:val="pt-BR"/>
        </w:rPr>
        <w:lastRenderedPageBreak/>
        <w:t>INTRODUCTION</w:t>
      </w:r>
      <w:bookmarkEnd w:id="0"/>
      <w:bookmarkEnd w:id="1"/>
    </w:p>
    <w:p w14:paraId="4BDDF408" w14:textId="77777777" w:rsidR="009D0DD2" w:rsidRPr="00E27801" w:rsidRDefault="009D0DD2" w:rsidP="0034481F">
      <w:pPr>
        <w:jc w:val="center"/>
        <w:rPr>
          <w:color w:val="000000" w:themeColor="text1"/>
          <w:lang w:val="pt-BR"/>
        </w:rPr>
      </w:pPr>
    </w:p>
    <w:p w14:paraId="29C58D44" w14:textId="43214921" w:rsidR="004B69D9" w:rsidRDefault="004B69D9" w:rsidP="00CC05F8">
      <w:pPr>
        <w:spacing w:line="276" w:lineRule="auto"/>
        <w:jc w:val="both"/>
        <w:rPr>
          <w:color w:val="595959" w:themeColor="text1" w:themeTint="A6"/>
          <w:lang w:val="en-US"/>
        </w:rPr>
      </w:pPr>
      <w:r w:rsidRPr="004B69D9">
        <w:rPr>
          <w:color w:val="595959" w:themeColor="text1" w:themeTint="A6"/>
          <w:lang w:val="en-US"/>
        </w:rPr>
        <w:t>Air travel is an integral component of global connectivity,</w:t>
      </w:r>
      <w:r>
        <w:rPr>
          <w:color w:val="595959" w:themeColor="text1" w:themeTint="A6"/>
          <w:lang w:val="en-US"/>
        </w:rPr>
        <w:t xml:space="preserve"> </w:t>
      </w:r>
      <w:r w:rsidRPr="004B69D9">
        <w:rPr>
          <w:lang w:val="en-US"/>
        </w:rPr>
        <w:t>l</w:t>
      </w:r>
      <w:r w:rsidRPr="004B69D9">
        <w:rPr>
          <w:color w:val="595959" w:themeColor="text1" w:themeTint="A6"/>
          <w:lang w:val="en-US"/>
        </w:rPr>
        <w:t>inking nations and fostering economic and cultural exchange</w:t>
      </w:r>
      <w:r>
        <w:rPr>
          <w:color w:val="595959" w:themeColor="text1" w:themeTint="A6"/>
          <w:lang w:val="en-US"/>
        </w:rPr>
        <w:t>. U</w:t>
      </w:r>
      <w:r w:rsidRPr="004B69D9">
        <w:rPr>
          <w:color w:val="595959" w:themeColor="text1" w:themeTint="A6"/>
          <w:lang w:val="en-US"/>
        </w:rPr>
        <w:t xml:space="preserve">nderstanding the patterns of passenger movement at airports is </w:t>
      </w:r>
      <w:r>
        <w:rPr>
          <w:color w:val="595959" w:themeColor="text1" w:themeTint="A6"/>
          <w:lang w:val="en-US"/>
        </w:rPr>
        <w:t>crucial</w:t>
      </w:r>
      <w:r w:rsidRPr="004B69D9">
        <w:rPr>
          <w:color w:val="595959" w:themeColor="text1" w:themeTint="A6"/>
          <w:lang w:val="en-US"/>
        </w:rPr>
        <w:t xml:space="preserve"> for various stakeholders, from aviation authorities to travel agencies.</w:t>
      </w:r>
    </w:p>
    <w:p w14:paraId="7103D079" w14:textId="77777777" w:rsidR="004B69D9" w:rsidRDefault="004B69D9" w:rsidP="00CC05F8">
      <w:pPr>
        <w:spacing w:line="276" w:lineRule="auto"/>
        <w:jc w:val="both"/>
        <w:rPr>
          <w:color w:val="595959" w:themeColor="text1" w:themeTint="A6"/>
          <w:lang w:val="en-US"/>
        </w:rPr>
      </w:pPr>
    </w:p>
    <w:p w14:paraId="542002F0" w14:textId="5CB140AB" w:rsidR="004B69D9" w:rsidRDefault="004B69D9" w:rsidP="00CC05F8">
      <w:pPr>
        <w:spacing w:line="276" w:lineRule="auto"/>
        <w:jc w:val="both"/>
        <w:rPr>
          <w:color w:val="595959" w:themeColor="text1" w:themeTint="A6"/>
          <w:lang w:val="en-US"/>
        </w:rPr>
      </w:pPr>
      <w:r w:rsidRPr="004B69D9">
        <w:rPr>
          <w:color w:val="595959" w:themeColor="text1" w:themeTint="A6"/>
          <w:lang w:val="en-US"/>
        </w:rPr>
        <w:t>This project embarks on a comprehensive analysis of airport transport in Europe, focusing on Ireland and three comparable European countries with proportional population sizes. The objective is to unravel the trends and relationships between key indicators across these nations. The datasets encompass a diverse range, including passenger statistics, freight movements, commercial flight details, and even the sentiments expressed by passengers during their journeys. The temporal scope spans from 2020 to 2023, providing a robust foundation for longitudinal insights.</w:t>
      </w:r>
    </w:p>
    <w:p w14:paraId="608D812D" w14:textId="77777777" w:rsidR="00CC05F8" w:rsidRPr="00CC05F8" w:rsidRDefault="00CC05F8" w:rsidP="00CC05F8">
      <w:pPr>
        <w:spacing w:line="276" w:lineRule="auto"/>
        <w:jc w:val="both"/>
        <w:rPr>
          <w:color w:val="595959" w:themeColor="text1" w:themeTint="A6"/>
          <w:lang w:val="en-US"/>
        </w:rPr>
      </w:pPr>
    </w:p>
    <w:p w14:paraId="2848ED72" w14:textId="415C2116" w:rsidR="00333869" w:rsidRDefault="00CC05F8" w:rsidP="004B69D9">
      <w:pPr>
        <w:spacing w:line="276" w:lineRule="auto"/>
        <w:jc w:val="both"/>
        <w:rPr>
          <w:color w:val="595959" w:themeColor="text1" w:themeTint="A6"/>
          <w:lang w:val="en-US"/>
        </w:rPr>
      </w:pPr>
      <w:r w:rsidRPr="00CC05F8">
        <w:rPr>
          <w:color w:val="595959" w:themeColor="text1" w:themeTint="A6"/>
          <w:lang w:val="en-US"/>
        </w:rPr>
        <w:t xml:space="preserve">The research </w:t>
      </w:r>
      <w:r w:rsidR="004B69D9">
        <w:rPr>
          <w:color w:val="595959" w:themeColor="text1" w:themeTint="A6"/>
          <w:lang w:val="en-US"/>
        </w:rPr>
        <w:t>employs</w:t>
      </w:r>
      <w:r w:rsidRPr="00CC05F8">
        <w:rPr>
          <w:color w:val="595959" w:themeColor="text1" w:themeTint="A6"/>
          <w:lang w:val="en-US"/>
        </w:rPr>
        <w:t xml:space="preserve"> a multistage process, including data collection, pre-processing, visualization, statistical analysis, machine learning, and </w:t>
      </w:r>
      <w:r w:rsidR="004B69D9">
        <w:rPr>
          <w:color w:val="595959" w:themeColor="text1" w:themeTint="A6"/>
          <w:lang w:val="en-US"/>
        </w:rPr>
        <w:t xml:space="preserve">even </w:t>
      </w:r>
      <w:r w:rsidRPr="00CC05F8">
        <w:rPr>
          <w:color w:val="595959" w:themeColor="text1" w:themeTint="A6"/>
          <w:lang w:val="en-US"/>
        </w:rPr>
        <w:t xml:space="preserve">sentimental analysis. Python programming language is </w:t>
      </w:r>
      <w:r w:rsidR="004B69D9">
        <w:rPr>
          <w:color w:val="595959" w:themeColor="text1" w:themeTint="A6"/>
          <w:lang w:val="en-US"/>
        </w:rPr>
        <w:t>applied</w:t>
      </w:r>
      <w:r w:rsidRPr="00CC05F8">
        <w:rPr>
          <w:color w:val="595959" w:themeColor="text1" w:themeTint="A6"/>
          <w:lang w:val="en-US"/>
        </w:rPr>
        <w:t xml:space="preserve"> in the analysis</w:t>
      </w:r>
      <w:r w:rsidR="004B69D9" w:rsidRPr="004B69D9">
        <w:rPr>
          <w:color w:val="595959" w:themeColor="text1" w:themeTint="A6"/>
          <w:lang w:val="en-US"/>
        </w:rPr>
        <w:t>, facilitating a robust and scalable examination of the datasets</w:t>
      </w:r>
      <w:r w:rsidRPr="00CC05F8">
        <w:rPr>
          <w:color w:val="595959" w:themeColor="text1" w:themeTint="A6"/>
          <w:lang w:val="en-US"/>
        </w:rPr>
        <w:t xml:space="preserve">. </w:t>
      </w:r>
    </w:p>
    <w:p w14:paraId="4C5A5E9C" w14:textId="77777777" w:rsidR="004B69D9" w:rsidRDefault="004B69D9" w:rsidP="004B69D9">
      <w:pPr>
        <w:jc w:val="both"/>
        <w:rPr>
          <w:color w:val="595959" w:themeColor="text1" w:themeTint="A6"/>
          <w:lang w:val="en-US"/>
        </w:rPr>
      </w:pPr>
    </w:p>
    <w:p w14:paraId="6852F774" w14:textId="00E3EAF8" w:rsidR="004B69D9" w:rsidRDefault="004B69D9" w:rsidP="00CC05F8">
      <w:pPr>
        <w:spacing w:line="276" w:lineRule="auto"/>
        <w:jc w:val="both"/>
        <w:rPr>
          <w:color w:val="595959" w:themeColor="text1" w:themeTint="A6"/>
          <w:lang w:val="en-US"/>
        </w:rPr>
      </w:pPr>
      <w:r w:rsidRPr="004B69D9">
        <w:rPr>
          <w:color w:val="595959" w:themeColor="text1" w:themeTint="A6"/>
          <w:lang w:val="en-US"/>
        </w:rPr>
        <w:t xml:space="preserve">The significance of this project extends beyond the </w:t>
      </w:r>
      <w:r>
        <w:rPr>
          <w:color w:val="595959" w:themeColor="text1" w:themeTint="A6"/>
          <w:lang w:val="en-US"/>
        </w:rPr>
        <w:t>world</w:t>
      </w:r>
      <w:r w:rsidRPr="004B69D9">
        <w:rPr>
          <w:color w:val="595959" w:themeColor="text1" w:themeTint="A6"/>
          <w:lang w:val="en-US"/>
        </w:rPr>
        <w:t xml:space="preserve"> of </w:t>
      </w:r>
      <w:r>
        <w:rPr>
          <w:color w:val="595959" w:themeColor="text1" w:themeTint="A6"/>
          <w:lang w:val="en-US"/>
        </w:rPr>
        <w:t>academics</w:t>
      </w:r>
      <w:r w:rsidRPr="004B69D9">
        <w:rPr>
          <w:color w:val="595959" w:themeColor="text1" w:themeTint="A6"/>
          <w:lang w:val="en-US"/>
        </w:rPr>
        <w:t xml:space="preserve">, aiming to illuminate industry stakeholders, policymakers, and the </w:t>
      </w:r>
      <w:proofErr w:type="gramStart"/>
      <w:r w:rsidRPr="004B69D9">
        <w:rPr>
          <w:color w:val="595959" w:themeColor="text1" w:themeTint="A6"/>
          <w:lang w:val="en-US"/>
        </w:rPr>
        <w:t>general public</w:t>
      </w:r>
      <w:proofErr w:type="gramEnd"/>
      <w:r w:rsidRPr="004B69D9">
        <w:rPr>
          <w:color w:val="595959" w:themeColor="text1" w:themeTint="A6"/>
          <w:lang w:val="en-US"/>
        </w:rPr>
        <w:t xml:space="preserve"> with </w:t>
      </w:r>
      <w:r>
        <w:rPr>
          <w:color w:val="595959" w:themeColor="text1" w:themeTint="A6"/>
          <w:lang w:val="en-US"/>
        </w:rPr>
        <w:t>practical</w:t>
      </w:r>
      <w:r w:rsidRPr="004B69D9">
        <w:rPr>
          <w:color w:val="595959" w:themeColor="text1" w:themeTint="A6"/>
          <w:lang w:val="en-US"/>
        </w:rPr>
        <w:t xml:space="preserve"> insights. As we explore the data, our goal is to find useful patterns that can help make smart decisions. This information can be </w:t>
      </w:r>
      <w:r w:rsidRPr="004B69D9">
        <w:rPr>
          <w:color w:val="595959" w:themeColor="text1" w:themeTint="A6"/>
          <w:lang w:val="en-US"/>
        </w:rPr>
        <w:t>valuable</w:t>
      </w:r>
      <w:r w:rsidRPr="004B69D9">
        <w:rPr>
          <w:color w:val="595959" w:themeColor="text1" w:themeTint="A6"/>
          <w:lang w:val="en-US"/>
        </w:rPr>
        <w:t xml:space="preserve"> for those dealing with the ever-changing world of the aviation industry.</w:t>
      </w:r>
    </w:p>
    <w:p w14:paraId="109B81F4" w14:textId="77777777" w:rsidR="004067D1" w:rsidRPr="0062092F" w:rsidRDefault="004067D1" w:rsidP="009D0DD2">
      <w:pPr>
        <w:jc w:val="both"/>
        <w:rPr>
          <w:color w:val="595959" w:themeColor="text1" w:themeTint="A6"/>
          <w:lang w:val="en-US"/>
        </w:rPr>
      </w:pPr>
    </w:p>
    <w:p w14:paraId="5A69E037" w14:textId="4FB5A717" w:rsidR="000C29CB" w:rsidRDefault="004837F7" w:rsidP="006D149F">
      <w:pPr>
        <w:pStyle w:val="Ttulo2"/>
        <w:numPr>
          <w:ilvl w:val="1"/>
          <w:numId w:val="1"/>
        </w:numPr>
        <w:ind w:left="709" w:firstLine="0"/>
        <w:rPr>
          <w:sz w:val="36"/>
          <w:szCs w:val="36"/>
          <w:lang w:val="pt-BR"/>
        </w:rPr>
      </w:pPr>
      <w:bookmarkStart w:id="2" w:name="_Toc155549897"/>
      <w:r>
        <w:rPr>
          <w:sz w:val="36"/>
          <w:szCs w:val="36"/>
          <w:lang w:val="pt-BR"/>
        </w:rPr>
        <w:t>OBJECTIVES</w:t>
      </w:r>
      <w:bookmarkEnd w:id="2"/>
    </w:p>
    <w:p w14:paraId="67AEF864" w14:textId="77777777" w:rsidR="000C29CB" w:rsidRPr="000C29CB" w:rsidRDefault="000C29CB" w:rsidP="000C29CB">
      <w:pPr>
        <w:rPr>
          <w:lang w:val="pt-BR"/>
        </w:rPr>
      </w:pPr>
    </w:p>
    <w:p w14:paraId="38643C00" w14:textId="49E68E0B" w:rsidR="000C29CB" w:rsidRDefault="00CC05F8" w:rsidP="004837F7">
      <w:pPr>
        <w:spacing w:line="276" w:lineRule="auto"/>
        <w:jc w:val="both"/>
        <w:rPr>
          <w:color w:val="595959" w:themeColor="text1" w:themeTint="A6"/>
          <w:lang w:val="en-US"/>
        </w:rPr>
      </w:pPr>
      <w:r w:rsidRPr="00CC05F8">
        <w:rPr>
          <w:color w:val="595959" w:themeColor="text1" w:themeTint="A6"/>
          <w:lang w:val="en-US"/>
        </w:rPr>
        <w:t xml:space="preserve">The main goal is to </w:t>
      </w:r>
      <w:r w:rsidR="004B69D9">
        <w:rPr>
          <w:color w:val="595959" w:themeColor="text1" w:themeTint="A6"/>
          <w:lang w:val="en-US"/>
        </w:rPr>
        <w:t>conduct a comprehensive</w:t>
      </w:r>
      <w:r w:rsidRPr="00CC05F8">
        <w:rPr>
          <w:color w:val="595959" w:themeColor="text1" w:themeTint="A6"/>
          <w:lang w:val="en-US"/>
        </w:rPr>
        <w:t xml:space="preserve"> analy</w:t>
      </w:r>
      <w:r w:rsidR="004B69D9">
        <w:rPr>
          <w:color w:val="595959" w:themeColor="text1" w:themeTint="A6"/>
          <w:lang w:val="en-US"/>
        </w:rPr>
        <w:t>sis of</w:t>
      </w:r>
      <w:r w:rsidRPr="00CC05F8">
        <w:rPr>
          <w:color w:val="595959" w:themeColor="text1" w:themeTint="A6"/>
          <w:lang w:val="en-US"/>
        </w:rPr>
        <w:t xml:space="preserve"> Ireland's air transport</w:t>
      </w:r>
      <w:r w:rsidR="004B69D9">
        <w:rPr>
          <w:color w:val="595959" w:themeColor="text1" w:themeTint="A6"/>
          <w:lang w:val="en-US"/>
        </w:rPr>
        <w:t>,</w:t>
      </w:r>
      <w:r w:rsidRPr="00CC05F8">
        <w:rPr>
          <w:color w:val="595959" w:themeColor="text1" w:themeTint="A6"/>
          <w:lang w:val="en-US"/>
        </w:rPr>
        <w:t xml:space="preserve"> compari</w:t>
      </w:r>
      <w:r w:rsidR="004B69D9">
        <w:rPr>
          <w:color w:val="595959" w:themeColor="text1" w:themeTint="A6"/>
          <w:lang w:val="en-US"/>
        </w:rPr>
        <w:t>ng it</w:t>
      </w:r>
      <w:r w:rsidRPr="00CC05F8">
        <w:rPr>
          <w:color w:val="595959" w:themeColor="text1" w:themeTint="A6"/>
          <w:lang w:val="en-US"/>
        </w:rPr>
        <w:t xml:space="preserve"> with other European countries </w:t>
      </w:r>
      <w:r w:rsidR="004B69D9">
        <w:rPr>
          <w:color w:val="595959" w:themeColor="text1" w:themeTint="A6"/>
          <w:lang w:val="en-US"/>
        </w:rPr>
        <w:t xml:space="preserve">for the period </w:t>
      </w:r>
      <w:r w:rsidRPr="00CC05F8">
        <w:rPr>
          <w:color w:val="595959" w:themeColor="text1" w:themeTint="A6"/>
          <w:lang w:val="en-US"/>
        </w:rPr>
        <w:t xml:space="preserve">2020 to 2023. The study </w:t>
      </w:r>
      <w:r w:rsidR="004B69D9">
        <w:rPr>
          <w:color w:val="595959" w:themeColor="text1" w:themeTint="A6"/>
          <w:lang w:val="en-US"/>
        </w:rPr>
        <w:t>will specifically delve into</w:t>
      </w:r>
      <w:r w:rsidRPr="00CC05F8">
        <w:rPr>
          <w:color w:val="595959" w:themeColor="text1" w:themeTint="A6"/>
          <w:lang w:val="en-US"/>
        </w:rPr>
        <w:t xml:space="preserve"> passengers, freight, and commercial flights</w:t>
      </w:r>
      <w:r w:rsidR="004B69D9">
        <w:rPr>
          <w:color w:val="595959" w:themeColor="text1" w:themeTint="A6"/>
          <w:lang w:val="en-US"/>
        </w:rPr>
        <w:t>, contributing to a clearer picture of air travel trends in the selected countries</w:t>
      </w:r>
      <w:r w:rsidRPr="00CC05F8">
        <w:rPr>
          <w:color w:val="595959" w:themeColor="text1" w:themeTint="A6"/>
          <w:lang w:val="en-US"/>
        </w:rPr>
        <w:t>.</w:t>
      </w:r>
    </w:p>
    <w:p w14:paraId="44630D35" w14:textId="77777777" w:rsidR="004837F7" w:rsidRPr="004837F7" w:rsidRDefault="004837F7" w:rsidP="004837F7">
      <w:pPr>
        <w:spacing w:line="276" w:lineRule="auto"/>
        <w:jc w:val="both"/>
        <w:rPr>
          <w:color w:val="595959" w:themeColor="text1" w:themeTint="A6"/>
          <w:lang w:val="en-US"/>
        </w:rPr>
      </w:pPr>
    </w:p>
    <w:p w14:paraId="45991926" w14:textId="2ADA3C00" w:rsidR="00CC05F8" w:rsidRDefault="004837F7" w:rsidP="004837F7">
      <w:pPr>
        <w:pStyle w:val="Ttulo1"/>
        <w:numPr>
          <w:ilvl w:val="0"/>
          <w:numId w:val="1"/>
        </w:numPr>
        <w:rPr>
          <w:b/>
          <w:bCs/>
          <w:sz w:val="40"/>
          <w:szCs w:val="40"/>
          <w:lang w:val="pt-BR"/>
        </w:rPr>
      </w:pPr>
      <w:bookmarkStart w:id="3" w:name="_Toc155549898"/>
      <w:r>
        <w:rPr>
          <w:b/>
          <w:bCs/>
          <w:sz w:val="40"/>
          <w:szCs w:val="40"/>
          <w:lang w:val="pt-BR"/>
        </w:rPr>
        <w:t>BUSINESS UNDERSTANDING</w:t>
      </w:r>
      <w:bookmarkEnd w:id="3"/>
    </w:p>
    <w:p w14:paraId="5CDE6FDB" w14:textId="77777777" w:rsidR="004837F7" w:rsidRPr="004837F7" w:rsidRDefault="004837F7" w:rsidP="004837F7">
      <w:pPr>
        <w:rPr>
          <w:lang w:val="pt-BR"/>
        </w:rPr>
      </w:pPr>
    </w:p>
    <w:p w14:paraId="7A2261BA" w14:textId="4C391D3D" w:rsidR="00CC05F8" w:rsidRDefault="00CC05F8" w:rsidP="00CC05F8">
      <w:pPr>
        <w:jc w:val="both"/>
        <w:rPr>
          <w:color w:val="595959" w:themeColor="text1" w:themeTint="A6"/>
          <w:lang w:val="en-US"/>
        </w:rPr>
      </w:pPr>
      <w:r w:rsidRPr="00CC05F8">
        <w:rPr>
          <w:color w:val="595959" w:themeColor="text1" w:themeTint="A6"/>
          <w:lang w:val="en-US"/>
        </w:rPr>
        <w:t xml:space="preserve">In this project, several research questions are taken into consideration to help in gaining insights into the data. </w:t>
      </w:r>
    </w:p>
    <w:p w14:paraId="5C71D77F" w14:textId="77777777" w:rsidR="004837F7" w:rsidRDefault="004837F7" w:rsidP="00CC05F8">
      <w:pPr>
        <w:jc w:val="both"/>
        <w:rPr>
          <w:color w:val="595959" w:themeColor="text1" w:themeTint="A6"/>
          <w:lang w:val="en-US"/>
        </w:rPr>
      </w:pPr>
    </w:p>
    <w:p w14:paraId="3F4366B6" w14:textId="03FA5B4A" w:rsidR="004837F7" w:rsidRPr="004837F7" w:rsidRDefault="004837F7" w:rsidP="004837F7">
      <w:pPr>
        <w:pStyle w:val="Ttulo2"/>
        <w:numPr>
          <w:ilvl w:val="1"/>
          <w:numId w:val="1"/>
        </w:numPr>
        <w:ind w:left="709" w:firstLine="0"/>
        <w:rPr>
          <w:sz w:val="36"/>
          <w:szCs w:val="36"/>
          <w:lang w:val="pt-BR"/>
        </w:rPr>
      </w:pPr>
      <w:bookmarkStart w:id="4" w:name="_Toc155549899"/>
      <w:r>
        <w:rPr>
          <w:sz w:val="36"/>
          <w:szCs w:val="36"/>
          <w:lang w:val="pt-BR"/>
        </w:rPr>
        <w:t>RESEARCH QUESTIONS</w:t>
      </w:r>
      <w:bookmarkEnd w:id="4"/>
    </w:p>
    <w:p w14:paraId="30CC8F1B" w14:textId="77777777" w:rsidR="00CC05F8" w:rsidRPr="00CC05F8" w:rsidRDefault="00CC05F8" w:rsidP="00CC05F8">
      <w:pPr>
        <w:jc w:val="both"/>
        <w:rPr>
          <w:color w:val="595959" w:themeColor="text1" w:themeTint="A6"/>
          <w:lang w:val="en-US"/>
        </w:rPr>
      </w:pPr>
    </w:p>
    <w:p w14:paraId="6F40845E" w14:textId="7C95C5CF" w:rsidR="00CC05F8" w:rsidRDefault="00CC05F8" w:rsidP="00CC05F8">
      <w:pPr>
        <w:pStyle w:val="PargrafodaLista"/>
        <w:numPr>
          <w:ilvl w:val="0"/>
          <w:numId w:val="5"/>
        </w:numPr>
        <w:jc w:val="both"/>
        <w:rPr>
          <w:color w:val="595959" w:themeColor="text1" w:themeTint="A6"/>
          <w:lang w:val="en-US"/>
        </w:rPr>
      </w:pPr>
      <w:r w:rsidRPr="00CC05F8">
        <w:rPr>
          <w:color w:val="595959" w:themeColor="text1" w:themeTint="A6"/>
          <w:lang w:val="en-US"/>
        </w:rPr>
        <w:t>Are there differences in mean values for airports in Ireland?</w:t>
      </w:r>
    </w:p>
    <w:p w14:paraId="36A45F5D" w14:textId="77777777" w:rsidR="004B69D9" w:rsidRPr="00CC05F8" w:rsidRDefault="004B69D9" w:rsidP="004B69D9">
      <w:pPr>
        <w:pStyle w:val="PargrafodaLista"/>
        <w:jc w:val="both"/>
        <w:rPr>
          <w:color w:val="595959" w:themeColor="text1" w:themeTint="A6"/>
          <w:lang w:val="en-US"/>
        </w:rPr>
      </w:pPr>
    </w:p>
    <w:p w14:paraId="65A3D21F" w14:textId="77777777" w:rsidR="004B69D9" w:rsidRDefault="00CC05F8" w:rsidP="004B69D9">
      <w:pPr>
        <w:pStyle w:val="PargrafodaLista"/>
        <w:numPr>
          <w:ilvl w:val="0"/>
          <w:numId w:val="21"/>
        </w:numPr>
        <w:jc w:val="both"/>
        <w:rPr>
          <w:color w:val="595959" w:themeColor="text1" w:themeTint="A6"/>
          <w:lang w:val="en-US"/>
        </w:rPr>
      </w:pPr>
      <w:r w:rsidRPr="00CC05F8">
        <w:rPr>
          <w:color w:val="595959" w:themeColor="text1" w:themeTint="A6"/>
          <w:lang w:val="en-US"/>
        </w:rPr>
        <w:t xml:space="preserve">Hypothesis 1: </w:t>
      </w:r>
    </w:p>
    <w:p w14:paraId="7590179E" w14:textId="107EA59A" w:rsidR="004B69D9" w:rsidRDefault="00CC05F8" w:rsidP="004B69D9">
      <w:pPr>
        <w:pStyle w:val="PargrafodaLista"/>
        <w:numPr>
          <w:ilvl w:val="0"/>
          <w:numId w:val="22"/>
        </w:numPr>
        <w:jc w:val="both"/>
        <w:rPr>
          <w:color w:val="595959" w:themeColor="text1" w:themeTint="A6"/>
          <w:lang w:val="en-US"/>
        </w:rPr>
      </w:pPr>
      <w:r w:rsidRPr="00CC05F8">
        <w:rPr>
          <w:color w:val="595959" w:themeColor="text1" w:themeTint="A6"/>
          <w:lang w:val="en-US"/>
        </w:rPr>
        <w:t xml:space="preserve">Null hypothesis(H0): there is no significant difference in the mean values of VALUE across different Airports in Ireland. </w:t>
      </w:r>
    </w:p>
    <w:p w14:paraId="33D777EC" w14:textId="77777777" w:rsidR="004B69D9" w:rsidRDefault="004B69D9" w:rsidP="004B69D9">
      <w:pPr>
        <w:pStyle w:val="PargrafodaLista"/>
        <w:ind w:left="1440"/>
        <w:jc w:val="both"/>
        <w:rPr>
          <w:color w:val="595959" w:themeColor="text1" w:themeTint="A6"/>
          <w:lang w:val="en-US"/>
        </w:rPr>
      </w:pPr>
    </w:p>
    <w:p w14:paraId="1922FEE4" w14:textId="5B62BA40" w:rsidR="00CC05F8" w:rsidRPr="00CC05F8" w:rsidRDefault="00CC05F8" w:rsidP="004B69D9">
      <w:pPr>
        <w:pStyle w:val="PargrafodaLista"/>
        <w:numPr>
          <w:ilvl w:val="0"/>
          <w:numId w:val="22"/>
        </w:numPr>
        <w:jc w:val="both"/>
        <w:rPr>
          <w:color w:val="595959" w:themeColor="text1" w:themeTint="A6"/>
          <w:lang w:val="en-US"/>
        </w:rPr>
      </w:pPr>
      <w:r w:rsidRPr="00CC05F8">
        <w:rPr>
          <w:color w:val="595959" w:themeColor="text1" w:themeTint="A6"/>
          <w:lang w:val="en-US"/>
        </w:rPr>
        <w:t>Alternative hypothesis(H1): there is a significant difference in the mean values of VALUE across different Airports in Ireland.</w:t>
      </w:r>
    </w:p>
    <w:p w14:paraId="1C81FF8E" w14:textId="6E992427" w:rsidR="00525393" w:rsidRPr="00CC05F8" w:rsidRDefault="00525393" w:rsidP="00CC05F8">
      <w:pPr>
        <w:pStyle w:val="PargrafodaLista"/>
        <w:jc w:val="both"/>
        <w:rPr>
          <w:color w:val="595959" w:themeColor="text1" w:themeTint="A6"/>
          <w:lang w:val="en-US"/>
        </w:rPr>
      </w:pPr>
    </w:p>
    <w:p w14:paraId="58914D15" w14:textId="3AAB9895" w:rsidR="00CC05F8" w:rsidRDefault="00CC05F8" w:rsidP="00CC05F8">
      <w:pPr>
        <w:pStyle w:val="PargrafodaLista"/>
        <w:numPr>
          <w:ilvl w:val="0"/>
          <w:numId w:val="5"/>
        </w:numPr>
        <w:jc w:val="both"/>
        <w:rPr>
          <w:color w:val="595959" w:themeColor="text1" w:themeTint="A6"/>
          <w:lang w:val="en-US"/>
        </w:rPr>
      </w:pPr>
      <w:r w:rsidRPr="00CC05F8">
        <w:rPr>
          <w:color w:val="595959" w:themeColor="text1" w:themeTint="A6"/>
          <w:lang w:val="en-US"/>
        </w:rPr>
        <w:t xml:space="preserve">Is there a difference between </w:t>
      </w:r>
      <w:r w:rsidR="004B69D9">
        <w:rPr>
          <w:color w:val="595959" w:themeColor="text1" w:themeTint="A6"/>
          <w:lang w:val="en-US"/>
        </w:rPr>
        <w:t xml:space="preserve">the </w:t>
      </w:r>
      <w:r w:rsidRPr="00CC05F8">
        <w:rPr>
          <w:color w:val="595959" w:themeColor="text1" w:themeTint="A6"/>
          <w:lang w:val="en-US"/>
        </w:rPr>
        <w:t>distribution of mean VALUE between Ireland and Denmark?</w:t>
      </w:r>
    </w:p>
    <w:p w14:paraId="548EAFD0" w14:textId="77777777" w:rsidR="004B69D9" w:rsidRPr="00CC05F8" w:rsidRDefault="004B69D9" w:rsidP="004B69D9">
      <w:pPr>
        <w:pStyle w:val="PargrafodaLista"/>
        <w:jc w:val="both"/>
        <w:rPr>
          <w:color w:val="595959" w:themeColor="text1" w:themeTint="A6"/>
          <w:lang w:val="en-US"/>
        </w:rPr>
      </w:pPr>
    </w:p>
    <w:p w14:paraId="5B3D57F2" w14:textId="77777777" w:rsidR="004B69D9" w:rsidRDefault="00CC05F8" w:rsidP="004B69D9">
      <w:pPr>
        <w:pStyle w:val="PargrafodaLista"/>
        <w:numPr>
          <w:ilvl w:val="0"/>
          <w:numId w:val="21"/>
        </w:numPr>
        <w:jc w:val="both"/>
        <w:rPr>
          <w:color w:val="595959" w:themeColor="text1" w:themeTint="A6"/>
          <w:lang w:val="en-US"/>
        </w:rPr>
      </w:pPr>
      <w:r w:rsidRPr="00CC05F8">
        <w:rPr>
          <w:color w:val="595959" w:themeColor="text1" w:themeTint="A6"/>
          <w:lang w:val="en-US"/>
        </w:rPr>
        <w:t>Hypothesis 2:</w:t>
      </w:r>
    </w:p>
    <w:p w14:paraId="0A4CB88E" w14:textId="77777777" w:rsidR="004B69D9" w:rsidRDefault="004B69D9" w:rsidP="004B69D9">
      <w:pPr>
        <w:pStyle w:val="PargrafodaLista"/>
        <w:ind w:left="1440"/>
        <w:jc w:val="both"/>
        <w:rPr>
          <w:color w:val="595959" w:themeColor="text1" w:themeTint="A6"/>
          <w:lang w:val="en-US"/>
        </w:rPr>
      </w:pPr>
    </w:p>
    <w:p w14:paraId="3E821075" w14:textId="51ED2160" w:rsidR="004B69D9" w:rsidRDefault="004B69D9" w:rsidP="004B69D9">
      <w:pPr>
        <w:pStyle w:val="PargrafodaLista"/>
        <w:numPr>
          <w:ilvl w:val="0"/>
          <w:numId w:val="23"/>
        </w:numPr>
        <w:jc w:val="both"/>
        <w:rPr>
          <w:color w:val="595959" w:themeColor="text1" w:themeTint="A6"/>
          <w:lang w:val="en-US"/>
        </w:rPr>
      </w:pPr>
      <w:r w:rsidRPr="00CC05F8">
        <w:rPr>
          <w:color w:val="595959" w:themeColor="text1" w:themeTint="A6"/>
          <w:lang w:val="en-US"/>
        </w:rPr>
        <w:t xml:space="preserve">H0: </w:t>
      </w:r>
      <w:r w:rsidR="00CC05F8" w:rsidRPr="00CC05F8">
        <w:rPr>
          <w:color w:val="595959" w:themeColor="text1" w:themeTint="A6"/>
          <w:lang w:val="en-US"/>
        </w:rPr>
        <w:t xml:space="preserve"> There is no significant difference in the distributions of VALUE between Ireland and Denmark. </w:t>
      </w:r>
    </w:p>
    <w:p w14:paraId="72BDD183" w14:textId="77777777" w:rsidR="004B69D9" w:rsidRPr="004B69D9" w:rsidRDefault="004B69D9" w:rsidP="004B69D9">
      <w:pPr>
        <w:jc w:val="both"/>
        <w:rPr>
          <w:color w:val="595959" w:themeColor="text1" w:themeTint="A6"/>
          <w:lang w:val="en-US"/>
        </w:rPr>
      </w:pPr>
    </w:p>
    <w:p w14:paraId="594711DE" w14:textId="57C574E1" w:rsidR="00CC05F8" w:rsidRPr="00CC05F8" w:rsidRDefault="004B69D9" w:rsidP="004B69D9">
      <w:pPr>
        <w:pStyle w:val="PargrafodaLista"/>
        <w:numPr>
          <w:ilvl w:val="0"/>
          <w:numId w:val="23"/>
        </w:numPr>
        <w:jc w:val="both"/>
        <w:rPr>
          <w:color w:val="595959" w:themeColor="text1" w:themeTint="A6"/>
          <w:lang w:val="en-US"/>
        </w:rPr>
      </w:pPr>
      <w:r w:rsidRPr="00CC05F8">
        <w:rPr>
          <w:color w:val="595959" w:themeColor="text1" w:themeTint="A6"/>
          <w:lang w:val="en-US"/>
        </w:rPr>
        <w:t>H1</w:t>
      </w:r>
      <w:r w:rsidR="00CC05F8" w:rsidRPr="00CC05F8">
        <w:rPr>
          <w:color w:val="595959" w:themeColor="text1" w:themeTint="A6"/>
          <w:lang w:val="en-US"/>
        </w:rPr>
        <w:t>: There is a significant difference in the distributions of VALUE between Ireland and Denmark.</w:t>
      </w:r>
    </w:p>
    <w:p w14:paraId="6E89DAB0" w14:textId="1685596D" w:rsidR="00525393" w:rsidRPr="00CC05F8" w:rsidRDefault="00525393" w:rsidP="00CC05F8">
      <w:pPr>
        <w:pStyle w:val="PargrafodaLista"/>
        <w:jc w:val="both"/>
        <w:rPr>
          <w:color w:val="595959" w:themeColor="text1" w:themeTint="A6"/>
          <w:lang w:val="en-US"/>
        </w:rPr>
      </w:pPr>
    </w:p>
    <w:p w14:paraId="1B0D9D19" w14:textId="56BC8C15" w:rsidR="00CC05F8" w:rsidRDefault="00CC05F8" w:rsidP="00CC05F8">
      <w:pPr>
        <w:pStyle w:val="PargrafodaLista"/>
        <w:numPr>
          <w:ilvl w:val="0"/>
          <w:numId w:val="5"/>
        </w:numPr>
        <w:jc w:val="both"/>
        <w:rPr>
          <w:color w:val="595959" w:themeColor="text1" w:themeTint="A6"/>
          <w:lang w:val="en-US"/>
        </w:rPr>
      </w:pPr>
      <w:r w:rsidRPr="00CC05F8">
        <w:rPr>
          <w:color w:val="595959" w:themeColor="text1" w:themeTint="A6"/>
          <w:lang w:val="en-US"/>
        </w:rPr>
        <w:t xml:space="preserve">Does the Year and VALUE variables have </w:t>
      </w:r>
      <w:r w:rsidR="004B69D9">
        <w:rPr>
          <w:color w:val="595959" w:themeColor="text1" w:themeTint="A6"/>
          <w:lang w:val="en-US"/>
        </w:rPr>
        <w:t xml:space="preserve">a </w:t>
      </w:r>
      <w:r w:rsidRPr="00CC05F8">
        <w:rPr>
          <w:color w:val="595959" w:themeColor="text1" w:themeTint="A6"/>
          <w:lang w:val="en-US"/>
        </w:rPr>
        <w:t>correlation between each other?</w:t>
      </w:r>
    </w:p>
    <w:p w14:paraId="5802B709" w14:textId="77777777" w:rsidR="004B69D9" w:rsidRPr="00CC05F8" w:rsidRDefault="004B69D9" w:rsidP="004B69D9">
      <w:pPr>
        <w:pStyle w:val="PargrafodaLista"/>
        <w:jc w:val="both"/>
        <w:rPr>
          <w:color w:val="595959" w:themeColor="text1" w:themeTint="A6"/>
          <w:lang w:val="en-US"/>
        </w:rPr>
      </w:pPr>
    </w:p>
    <w:p w14:paraId="30FF4337" w14:textId="77777777" w:rsidR="004B69D9" w:rsidRDefault="00CC05F8" w:rsidP="004B69D9">
      <w:pPr>
        <w:pStyle w:val="PargrafodaLista"/>
        <w:numPr>
          <w:ilvl w:val="0"/>
          <w:numId w:val="24"/>
        </w:numPr>
        <w:jc w:val="both"/>
        <w:rPr>
          <w:color w:val="595959" w:themeColor="text1" w:themeTint="A6"/>
          <w:lang w:val="en-US"/>
        </w:rPr>
      </w:pPr>
      <w:r w:rsidRPr="00CC05F8">
        <w:rPr>
          <w:color w:val="595959" w:themeColor="text1" w:themeTint="A6"/>
          <w:lang w:val="en-US"/>
        </w:rPr>
        <w:t xml:space="preserve">Hypothesis 3: </w:t>
      </w:r>
    </w:p>
    <w:p w14:paraId="787C3580" w14:textId="77777777" w:rsidR="004B69D9" w:rsidRDefault="004B69D9" w:rsidP="00CC05F8">
      <w:pPr>
        <w:pStyle w:val="PargrafodaLista"/>
        <w:jc w:val="both"/>
        <w:rPr>
          <w:color w:val="595959" w:themeColor="text1" w:themeTint="A6"/>
          <w:lang w:val="en-US"/>
        </w:rPr>
      </w:pPr>
    </w:p>
    <w:p w14:paraId="3DDA0F42" w14:textId="77777777" w:rsidR="004B69D9" w:rsidRDefault="00CC05F8" w:rsidP="004B69D9">
      <w:pPr>
        <w:pStyle w:val="PargrafodaLista"/>
        <w:numPr>
          <w:ilvl w:val="0"/>
          <w:numId w:val="25"/>
        </w:numPr>
        <w:jc w:val="both"/>
        <w:rPr>
          <w:color w:val="595959" w:themeColor="text1" w:themeTint="A6"/>
          <w:lang w:val="en-US"/>
        </w:rPr>
      </w:pPr>
      <w:r w:rsidRPr="00CC05F8">
        <w:rPr>
          <w:color w:val="595959" w:themeColor="text1" w:themeTint="A6"/>
          <w:lang w:val="en-US"/>
        </w:rPr>
        <w:t xml:space="preserve">H0: There is no correlation between VALUE and Year (correlation coefficient equals 0). </w:t>
      </w:r>
    </w:p>
    <w:p w14:paraId="0DF6F3EF" w14:textId="77777777" w:rsidR="004B69D9" w:rsidRDefault="004B69D9" w:rsidP="004B69D9">
      <w:pPr>
        <w:pStyle w:val="PargrafodaLista"/>
        <w:ind w:left="1440"/>
        <w:jc w:val="both"/>
        <w:rPr>
          <w:color w:val="595959" w:themeColor="text1" w:themeTint="A6"/>
          <w:lang w:val="en-US"/>
        </w:rPr>
      </w:pPr>
    </w:p>
    <w:p w14:paraId="74507915" w14:textId="3B72CAC7" w:rsidR="00CC05F8" w:rsidRPr="00CC05F8" w:rsidRDefault="00CC05F8" w:rsidP="004B69D9">
      <w:pPr>
        <w:pStyle w:val="PargrafodaLista"/>
        <w:numPr>
          <w:ilvl w:val="0"/>
          <w:numId w:val="25"/>
        </w:numPr>
        <w:jc w:val="both"/>
        <w:rPr>
          <w:color w:val="595959" w:themeColor="text1" w:themeTint="A6"/>
          <w:lang w:val="en-US"/>
        </w:rPr>
      </w:pPr>
      <w:r w:rsidRPr="00CC05F8">
        <w:rPr>
          <w:color w:val="595959" w:themeColor="text1" w:themeTint="A6"/>
          <w:lang w:val="en-US"/>
        </w:rPr>
        <w:t>H1: There is a significant correlation between VALUE and Year (correlation coefficient is not equal to 0).</w:t>
      </w:r>
    </w:p>
    <w:p w14:paraId="459BC97B" w14:textId="4E4212E3" w:rsidR="00392DFB" w:rsidRPr="00CC05F8" w:rsidRDefault="00392DFB" w:rsidP="00CC05F8">
      <w:pPr>
        <w:pStyle w:val="PargrafodaLista"/>
        <w:jc w:val="both"/>
        <w:rPr>
          <w:lang w:val="en-US"/>
        </w:rPr>
      </w:pPr>
    </w:p>
    <w:p w14:paraId="787A666F" w14:textId="55E90D87" w:rsidR="00CC05F8" w:rsidRDefault="00CC05F8" w:rsidP="00CC05F8">
      <w:pPr>
        <w:pStyle w:val="PargrafodaLista"/>
        <w:numPr>
          <w:ilvl w:val="0"/>
          <w:numId w:val="5"/>
        </w:numPr>
        <w:jc w:val="both"/>
        <w:rPr>
          <w:color w:val="595959" w:themeColor="text1" w:themeTint="A6"/>
          <w:lang w:val="en-US"/>
        </w:rPr>
      </w:pPr>
      <w:r w:rsidRPr="00CC05F8">
        <w:rPr>
          <w:color w:val="595959" w:themeColor="text1" w:themeTint="A6"/>
          <w:lang w:val="en-US"/>
        </w:rPr>
        <w:t>Is there a difference in distribution across different months of the year?</w:t>
      </w:r>
    </w:p>
    <w:p w14:paraId="3DB5EE14" w14:textId="77777777" w:rsidR="004B69D9" w:rsidRPr="00CC05F8" w:rsidRDefault="004B69D9" w:rsidP="004B69D9">
      <w:pPr>
        <w:pStyle w:val="PargrafodaLista"/>
        <w:jc w:val="both"/>
        <w:rPr>
          <w:color w:val="595959" w:themeColor="text1" w:themeTint="A6"/>
          <w:lang w:val="en-US"/>
        </w:rPr>
      </w:pPr>
    </w:p>
    <w:p w14:paraId="3AD26669" w14:textId="77777777" w:rsidR="004B69D9" w:rsidRDefault="00CC05F8" w:rsidP="004B69D9">
      <w:pPr>
        <w:pStyle w:val="PargrafodaLista"/>
        <w:numPr>
          <w:ilvl w:val="0"/>
          <w:numId w:val="24"/>
        </w:numPr>
        <w:jc w:val="both"/>
        <w:rPr>
          <w:color w:val="595959" w:themeColor="text1" w:themeTint="A6"/>
          <w:lang w:val="en-US"/>
        </w:rPr>
      </w:pPr>
      <w:r w:rsidRPr="00CC05F8">
        <w:rPr>
          <w:color w:val="595959" w:themeColor="text1" w:themeTint="A6"/>
          <w:lang w:val="en-US"/>
        </w:rPr>
        <w:t xml:space="preserve">Hypothesis 4: </w:t>
      </w:r>
    </w:p>
    <w:p w14:paraId="4954F3ED" w14:textId="77777777" w:rsidR="004B69D9" w:rsidRDefault="004B69D9" w:rsidP="00CC05F8">
      <w:pPr>
        <w:pStyle w:val="PargrafodaLista"/>
        <w:jc w:val="both"/>
        <w:rPr>
          <w:color w:val="595959" w:themeColor="text1" w:themeTint="A6"/>
          <w:lang w:val="en-US"/>
        </w:rPr>
      </w:pPr>
    </w:p>
    <w:p w14:paraId="4EC8C806" w14:textId="77777777" w:rsidR="004B69D9" w:rsidRDefault="00CC05F8" w:rsidP="004B69D9">
      <w:pPr>
        <w:pStyle w:val="PargrafodaLista"/>
        <w:numPr>
          <w:ilvl w:val="0"/>
          <w:numId w:val="26"/>
        </w:numPr>
        <w:jc w:val="both"/>
        <w:rPr>
          <w:color w:val="595959" w:themeColor="text1" w:themeTint="A6"/>
          <w:lang w:val="en-US"/>
        </w:rPr>
      </w:pPr>
      <w:r w:rsidRPr="00CC05F8">
        <w:rPr>
          <w:color w:val="595959" w:themeColor="text1" w:themeTint="A6"/>
          <w:lang w:val="en-US"/>
        </w:rPr>
        <w:t xml:space="preserve">H0: There is no significant difference in the distribution of VALUE across different months. </w:t>
      </w:r>
    </w:p>
    <w:p w14:paraId="6580F632" w14:textId="77777777" w:rsidR="004B69D9" w:rsidRDefault="004B69D9" w:rsidP="004B69D9">
      <w:pPr>
        <w:pStyle w:val="PargrafodaLista"/>
        <w:ind w:left="1440"/>
        <w:jc w:val="both"/>
        <w:rPr>
          <w:color w:val="595959" w:themeColor="text1" w:themeTint="A6"/>
          <w:lang w:val="en-US"/>
        </w:rPr>
      </w:pPr>
    </w:p>
    <w:p w14:paraId="0AB8B241" w14:textId="34AF93E0" w:rsidR="00CC05F8" w:rsidRDefault="00CC05F8" w:rsidP="004B69D9">
      <w:pPr>
        <w:pStyle w:val="PargrafodaLista"/>
        <w:numPr>
          <w:ilvl w:val="0"/>
          <w:numId w:val="26"/>
        </w:numPr>
        <w:jc w:val="both"/>
        <w:rPr>
          <w:color w:val="595959" w:themeColor="text1" w:themeTint="A6"/>
          <w:lang w:val="en-US"/>
        </w:rPr>
      </w:pPr>
      <w:r w:rsidRPr="00CC05F8">
        <w:rPr>
          <w:color w:val="595959" w:themeColor="text1" w:themeTint="A6"/>
          <w:lang w:val="en-US"/>
        </w:rPr>
        <w:t>H1: There is a significant difference in the distribution of VALUE across different months.</w:t>
      </w:r>
    </w:p>
    <w:p w14:paraId="46CD5FE9" w14:textId="77777777" w:rsidR="00CC05F8" w:rsidRPr="00CC05F8" w:rsidRDefault="00CC05F8" w:rsidP="00CC05F8">
      <w:pPr>
        <w:pStyle w:val="PargrafodaLista"/>
        <w:jc w:val="both"/>
        <w:rPr>
          <w:color w:val="595959" w:themeColor="text1" w:themeTint="A6"/>
          <w:lang w:val="en-US"/>
        </w:rPr>
      </w:pPr>
    </w:p>
    <w:p w14:paraId="42F08749" w14:textId="77777777" w:rsidR="00CC05F8" w:rsidRDefault="00CC05F8" w:rsidP="00CC05F8">
      <w:pPr>
        <w:pStyle w:val="PargrafodaLista"/>
        <w:numPr>
          <w:ilvl w:val="0"/>
          <w:numId w:val="5"/>
        </w:numPr>
        <w:jc w:val="both"/>
        <w:rPr>
          <w:color w:val="595959" w:themeColor="text1" w:themeTint="A6"/>
          <w:lang w:val="en-US"/>
        </w:rPr>
      </w:pPr>
      <w:r w:rsidRPr="00CC05F8">
        <w:rPr>
          <w:color w:val="595959" w:themeColor="text1" w:themeTint="A6"/>
          <w:lang w:val="en-US"/>
        </w:rPr>
        <w:t>Are mean values of scheduled flights different from unscheduled flights?</w:t>
      </w:r>
    </w:p>
    <w:p w14:paraId="68CD511E" w14:textId="77777777" w:rsidR="004B69D9" w:rsidRPr="00CC05F8" w:rsidRDefault="004B69D9" w:rsidP="004B69D9">
      <w:pPr>
        <w:pStyle w:val="PargrafodaLista"/>
        <w:jc w:val="both"/>
        <w:rPr>
          <w:color w:val="595959" w:themeColor="text1" w:themeTint="A6"/>
          <w:lang w:val="en-US"/>
        </w:rPr>
      </w:pPr>
    </w:p>
    <w:p w14:paraId="55BD7953" w14:textId="77777777" w:rsidR="004B69D9" w:rsidRDefault="00CC05F8" w:rsidP="004B69D9">
      <w:pPr>
        <w:pStyle w:val="PargrafodaLista"/>
        <w:numPr>
          <w:ilvl w:val="0"/>
          <w:numId w:val="24"/>
        </w:numPr>
        <w:jc w:val="both"/>
        <w:rPr>
          <w:color w:val="595959" w:themeColor="text1" w:themeTint="A6"/>
          <w:lang w:val="en-US"/>
        </w:rPr>
      </w:pPr>
      <w:r w:rsidRPr="00CC05F8">
        <w:rPr>
          <w:color w:val="595959" w:themeColor="text1" w:themeTint="A6"/>
          <w:lang w:val="en-US"/>
        </w:rPr>
        <w:t xml:space="preserve">Hypothesis 5: </w:t>
      </w:r>
    </w:p>
    <w:p w14:paraId="30261E60" w14:textId="77777777" w:rsidR="004B69D9" w:rsidRDefault="004B69D9" w:rsidP="00CC05F8">
      <w:pPr>
        <w:pStyle w:val="PargrafodaLista"/>
        <w:jc w:val="both"/>
        <w:rPr>
          <w:color w:val="595959" w:themeColor="text1" w:themeTint="A6"/>
          <w:lang w:val="en-US"/>
        </w:rPr>
      </w:pPr>
    </w:p>
    <w:p w14:paraId="53421591" w14:textId="77777777" w:rsidR="004B69D9" w:rsidRDefault="00CC05F8" w:rsidP="004B69D9">
      <w:pPr>
        <w:pStyle w:val="PargrafodaLista"/>
        <w:numPr>
          <w:ilvl w:val="0"/>
          <w:numId w:val="27"/>
        </w:numPr>
        <w:jc w:val="both"/>
        <w:rPr>
          <w:color w:val="595959" w:themeColor="text1" w:themeTint="A6"/>
          <w:lang w:val="en-US"/>
        </w:rPr>
      </w:pPr>
      <w:r w:rsidRPr="00CC05F8">
        <w:rPr>
          <w:color w:val="595959" w:themeColor="text1" w:themeTint="A6"/>
          <w:lang w:val="en-US"/>
        </w:rPr>
        <w:t xml:space="preserve">H0: There is no significant difference in the mean values of VALUE between Scheduled and Unscheduled flights. </w:t>
      </w:r>
    </w:p>
    <w:p w14:paraId="6B20253A" w14:textId="77777777" w:rsidR="004B69D9" w:rsidRDefault="004B69D9" w:rsidP="00CC05F8">
      <w:pPr>
        <w:pStyle w:val="PargrafodaLista"/>
        <w:jc w:val="both"/>
        <w:rPr>
          <w:color w:val="595959" w:themeColor="text1" w:themeTint="A6"/>
          <w:lang w:val="en-US"/>
        </w:rPr>
      </w:pPr>
    </w:p>
    <w:p w14:paraId="2082C3AD" w14:textId="29422F5F" w:rsidR="00CC05F8" w:rsidRDefault="00CC05F8" w:rsidP="004B69D9">
      <w:pPr>
        <w:pStyle w:val="PargrafodaLista"/>
        <w:numPr>
          <w:ilvl w:val="0"/>
          <w:numId w:val="27"/>
        </w:numPr>
        <w:jc w:val="both"/>
        <w:rPr>
          <w:color w:val="595959" w:themeColor="text1" w:themeTint="A6"/>
          <w:lang w:val="en-US"/>
        </w:rPr>
      </w:pPr>
      <w:r w:rsidRPr="00CC05F8">
        <w:rPr>
          <w:color w:val="595959" w:themeColor="text1" w:themeTint="A6"/>
          <w:lang w:val="en-US"/>
        </w:rPr>
        <w:lastRenderedPageBreak/>
        <w:t>H1: There is a significant difference in the mean values of VALUE between Scheduled and Unscheduled flights.</w:t>
      </w:r>
    </w:p>
    <w:p w14:paraId="35B2FD97" w14:textId="77777777" w:rsidR="00CC05F8" w:rsidRPr="00CC05F8" w:rsidRDefault="00CC05F8" w:rsidP="00CC05F8">
      <w:pPr>
        <w:pStyle w:val="PargrafodaLista"/>
        <w:jc w:val="both"/>
        <w:rPr>
          <w:color w:val="595959" w:themeColor="text1" w:themeTint="A6"/>
          <w:lang w:val="en-US"/>
        </w:rPr>
      </w:pPr>
    </w:p>
    <w:p w14:paraId="41142EF9" w14:textId="77777777" w:rsidR="00CC05F8" w:rsidRDefault="00CC05F8" w:rsidP="00CC05F8">
      <w:pPr>
        <w:pStyle w:val="PargrafodaLista"/>
        <w:numPr>
          <w:ilvl w:val="0"/>
          <w:numId w:val="5"/>
        </w:numPr>
        <w:jc w:val="both"/>
        <w:rPr>
          <w:color w:val="595959" w:themeColor="text1" w:themeTint="A6"/>
          <w:lang w:val="en-US"/>
        </w:rPr>
      </w:pPr>
      <w:r w:rsidRPr="00CC05F8">
        <w:rPr>
          <w:color w:val="595959" w:themeColor="text1" w:themeTint="A6"/>
          <w:lang w:val="en-US"/>
        </w:rPr>
        <w:t>Is there a correlation between flight type and direction?</w:t>
      </w:r>
    </w:p>
    <w:p w14:paraId="573145A7" w14:textId="77777777" w:rsidR="004B69D9" w:rsidRPr="00CC05F8" w:rsidRDefault="004B69D9" w:rsidP="004B69D9">
      <w:pPr>
        <w:pStyle w:val="PargrafodaLista"/>
        <w:jc w:val="both"/>
        <w:rPr>
          <w:color w:val="595959" w:themeColor="text1" w:themeTint="A6"/>
          <w:lang w:val="en-US"/>
        </w:rPr>
      </w:pPr>
    </w:p>
    <w:p w14:paraId="66F6C314" w14:textId="77777777" w:rsidR="004B69D9" w:rsidRDefault="00CC05F8" w:rsidP="004B69D9">
      <w:pPr>
        <w:pStyle w:val="PargrafodaLista"/>
        <w:numPr>
          <w:ilvl w:val="0"/>
          <w:numId w:val="29"/>
        </w:numPr>
        <w:jc w:val="both"/>
        <w:rPr>
          <w:color w:val="595959" w:themeColor="text1" w:themeTint="A6"/>
          <w:lang w:val="en-US"/>
        </w:rPr>
      </w:pPr>
      <w:r w:rsidRPr="00CC05F8">
        <w:rPr>
          <w:color w:val="595959" w:themeColor="text1" w:themeTint="A6"/>
          <w:lang w:val="en-US"/>
        </w:rPr>
        <w:t xml:space="preserve">Hypothesis 6: </w:t>
      </w:r>
    </w:p>
    <w:p w14:paraId="7528E196" w14:textId="77777777" w:rsidR="004B69D9" w:rsidRDefault="004B69D9" w:rsidP="004B69D9">
      <w:pPr>
        <w:pStyle w:val="PargrafodaLista"/>
        <w:ind w:left="1440"/>
        <w:jc w:val="both"/>
        <w:rPr>
          <w:color w:val="595959" w:themeColor="text1" w:themeTint="A6"/>
          <w:lang w:val="en-US"/>
        </w:rPr>
      </w:pPr>
    </w:p>
    <w:p w14:paraId="504844BE" w14:textId="77777777" w:rsidR="004B69D9" w:rsidRDefault="00CC05F8" w:rsidP="004B69D9">
      <w:pPr>
        <w:pStyle w:val="PargrafodaLista"/>
        <w:numPr>
          <w:ilvl w:val="0"/>
          <w:numId w:val="30"/>
        </w:numPr>
        <w:jc w:val="both"/>
        <w:rPr>
          <w:color w:val="595959" w:themeColor="text1" w:themeTint="A6"/>
          <w:lang w:val="en-US"/>
        </w:rPr>
      </w:pPr>
      <w:r w:rsidRPr="00CC05F8">
        <w:rPr>
          <w:color w:val="595959" w:themeColor="text1" w:themeTint="A6"/>
          <w:lang w:val="en-US"/>
        </w:rPr>
        <w:t xml:space="preserve">H0: There is no correlation between direction and flight type. </w:t>
      </w:r>
    </w:p>
    <w:p w14:paraId="437C6EEF" w14:textId="77777777" w:rsidR="004B69D9" w:rsidRDefault="004B69D9" w:rsidP="004B69D9">
      <w:pPr>
        <w:pStyle w:val="PargrafodaLista"/>
        <w:ind w:left="1440"/>
        <w:jc w:val="both"/>
        <w:rPr>
          <w:color w:val="595959" w:themeColor="text1" w:themeTint="A6"/>
          <w:lang w:val="en-US"/>
        </w:rPr>
      </w:pPr>
    </w:p>
    <w:p w14:paraId="3E5AD8BB" w14:textId="23A6C7B6" w:rsidR="00CC05F8" w:rsidRDefault="00CC05F8" w:rsidP="004B69D9">
      <w:pPr>
        <w:pStyle w:val="PargrafodaLista"/>
        <w:numPr>
          <w:ilvl w:val="0"/>
          <w:numId w:val="30"/>
        </w:numPr>
        <w:jc w:val="both"/>
        <w:rPr>
          <w:color w:val="595959" w:themeColor="text1" w:themeTint="A6"/>
          <w:lang w:val="en-US"/>
        </w:rPr>
      </w:pPr>
      <w:r w:rsidRPr="00CC05F8">
        <w:rPr>
          <w:color w:val="595959" w:themeColor="text1" w:themeTint="A6"/>
          <w:lang w:val="en-US"/>
        </w:rPr>
        <w:t xml:space="preserve">H1: </w:t>
      </w:r>
      <w:proofErr w:type="spellStart"/>
      <w:r w:rsidRPr="00CC05F8">
        <w:rPr>
          <w:color w:val="595959" w:themeColor="text1" w:themeTint="A6"/>
          <w:lang w:val="en-US"/>
        </w:rPr>
        <w:t>Flight_Type</w:t>
      </w:r>
      <w:proofErr w:type="spellEnd"/>
      <w:r w:rsidRPr="00CC05F8">
        <w:rPr>
          <w:color w:val="595959" w:themeColor="text1" w:themeTint="A6"/>
          <w:lang w:val="en-US"/>
        </w:rPr>
        <w:t xml:space="preserve"> and Direction have a significant correlation.</w:t>
      </w:r>
    </w:p>
    <w:p w14:paraId="790B965B" w14:textId="77777777" w:rsidR="00CC05F8" w:rsidRPr="00CC05F8" w:rsidRDefault="00CC05F8" w:rsidP="00CC05F8">
      <w:pPr>
        <w:pStyle w:val="PargrafodaLista"/>
        <w:jc w:val="both"/>
        <w:rPr>
          <w:color w:val="595959" w:themeColor="text1" w:themeTint="A6"/>
          <w:lang w:val="en-US"/>
        </w:rPr>
      </w:pPr>
    </w:p>
    <w:p w14:paraId="6A1343E5" w14:textId="45B30D13" w:rsidR="00CC05F8" w:rsidRDefault="00CC05F8" w:rsidP="00CC05F8">
      <w:pPr>
        <w:pStyle w:val="PargrafodaLista"/>
        <w:numPr>
          <w:ilvl w:val="0"/>
          <w:numId w:val="5"/>
        </w:numPr>
        <w:jc w:val="both"/>
        <w:rPr>
          <w:color w:val="595959" w:themeColor="text1" w:themeTint="A6"/>
          <w:lang w:val="en-US"/>
        </w:rPr>
      </w:pPr>
      <w:r w:rsidRPr="00CC05F8">
        <w:rPr>
          <w:color w:val="595959" w:themeColor="text1" w:themeTint="A6"/>
          <w:lang w:val="en-US"/>
        </w:rPr>
        <w:t xml:space="preserve">Does the distribution of VALUE for scheduled flights alter according </w:t>
      </w:r>
      <w:r w:rsidR="004B69D9">
        <w:rPr>
          <w:color w:val="595959" w:themeColor="text1" w:themeTint="A6"/>
          <w:lang w:val="en-US"/>
        </w:rPr>
        <w:t>to</w:t>
      </w:r>
      <w:r w:rsidRPr="00CC05F8">
        <w:rPr>
          <w:color w:val="595959" w:themeColor="text1" w:themeTint="A6"/>
          <w:lang w:val="en-US"/>
        </w:rPr>
        <w:t xml:space="preserve"> arrival and departure?</w:t>
      </w:r>
    </w:p>
    <w:p w14:paraId="208E1038" w14:textId="77777777" w:rsidR="004B69D9" w:rsidRPr="00CC05F8" w:rsidRDefault="004B69D9" w:rsidP="004B69D9">
      <w:pPr>
        <w:pStyle w:val="PargrafodaLista"/>
        <w:jc w:val="both"/>
        <w:rPr>
          <w:color w:val="595959" w:themeColor="text1" w:themeTint="A6"/>
          <w:lang w:val="en-US"/>
        </w:rPr>
      </w:pPr>
    </w:p>
    <w:p w14:paraId="3B2B7400" w14:textId="77777777" w:rsidR="004B69D9" w:rsidRDefault="00CC05F8" w:rsidP="004B69D9">
      <w:pPr>
        <w:pStyle w:val="PargrafodaLista"/>
        <w:numPr>
          <w:ilvl w:val="0"/>
          <w:numId w:val="31"/>
        </w:numPr>
        <w:jc w:val="both"/>
        <w:rPr>
          <w:color w:val="595959" w:themeColor="text1" w:themeTint="A6"/>
          <w:lang w:val="en-US"/>
        </w:rPr>
      </w:pPr>
      <w:r w:rsidRPr="00CC05F8">
        <w:rPr>
          <w:color w:val="595959" w:themeColor="text1" w:themeTint="A6"/>
          <w:lang w:val="en-US"/>
        </w:rPr>
        <w:t xml:space="preserve">Hypothesis 7: </w:t>
      </w:r>
    </w:p>
    <w:p w14:paraId="2ADC53D4" w14:textId="77777777" w:rsidR="004B69D9" w:rsidRDefault="004B69D9" w:rsidP="004B69D9">
      <w:pPr>
        <w:pStyle w:val="PargrafodaLista"/>
        <w:ind w:left="1440"/>
        <w:jc w:val="both"/>
        <w:rPr>
          <w:color w:val="595959" w:themeColor="text1" w:themeTint="A6"/>
          <w:lang w:val="en-US"/>
        </w:rPr>
      </w:pPr>
    </w:p>
    <w:p w14:paraId="6B320566" w14:textId="77777777" w:rsidR="004B69D9" w:rsidRDefault="00CC05F8" w:rsidP="004B69D9">
      <w:pPr>
        <w:pStyle w:val="PargrafodaLista"/>
        <w:numPr>
          <w:ilvl w:val="0"/>
          <w:numId w:val="32"/>
        </w:numPr>
        <w:jc w:val="both"/>
        <w:rPr>
          <w:color w:val="595959" w:themeColor="text1" w:themeTint="A6"/>
          <w:lang w:val="en-US"/>
        </w:rPr>
      </w:pPr>
      <w:r w:rsidRPr="00CC05F8">
        <w:rPr>
          <w:color w:val="595959" w:themeColor="text1" w:themeTint="A6"/>
          <w:lang w:val="en-US"/>
        </w:rPr>
        <w:t xml:space="preserve">H0: For scheduled flights, there is no discernible change in the VALUE distribution between the points of arrival and departure. </w:t>
      </w:r>
    </w:p>
    <w:p w14:paraId="5297A838" w14:textId="77777777" w:rsidR="004B69D9" w:rsidRDefault="004B69D9" w:rsidP="004B69D9">
      <w:pPr>
        <w:pStyle w:val="PargrafodaLista"/>
        <w:jc w:val="both"/>
        <w:rPr>
          <w:color w:val="595959" w:themeColor="text1" w:themeTint="A6"/>
          <w:lang w:val="en-US"/>
        </w:rPr>
      </w:pPr>
    </w:p>
    <w:p w14:paraId="6C963D26" w14:textId="0D0DF30E" w:rsidR="00B111A1" w:rsidRDefault="00CC05F8" w:rsidP="004B69D9">
      <w:pPr>
        <w:pStyle w:val="PargrafodaLista"/>
        <w:numPr>
          <w:ilvl w:val="0"/>
          <w:numId w:val="32"/>
        </w:numPr>
        <w:jc w:val="both"/>
        <w:rPr>
          <w:color w:val="595959" w:themeColor="text1" w:themeTint="A6"/>
          <w:lang w:val="en-US"/>
        </w:rPr>
      </w:pPr>
      <w:r w:rsidRPr="00CC05F8">
        <w:rPr>
          <w:color w:val="595959" w:themeColor="text1" w:themeTint="A6"/>
          <w:lang w:val="en-US"/>
        </w:rPr>
        <w:t>H1: For scheduled flights, there is no discernible difference in the distribution of VALUE between the points of arrival and departure.</w:t>
      </w:r>
    </w:p>
    <w:p w14:paraId="384D7513" w14:textId="77777777" w:rsidR="004B69D9" w:rsidRPr="004B69D9" w:rsidRDefault="004B69D9" w:rsidP="004B69D9">
      <w:pPr>
        <w:jc w:val="both"/>
        <w:rPr>
          <w:color w:val="595959" w:themeColor="text1" w:themeTint="A6"/>
          <w:lang w:val="en-US"/>
        </w:rPr>
      </w:pPr>
    </w:p>
    <w:p w14:paraId="50E9CC32" w14:textId="38D81AED" w:rsidR="008B3684" w:rsidRPr="008B3684" w:rsidRDefault="004837F7" w:rsidP="008B3684">
      <w:pPr>
        <w:pStyle w:val="Ttulo1"/>
        <w:numPr>
          <w:ilvl w:val="0"/>
          <w:numId w:val="1"/>
        </w:numPr>
        <w:rPr>
          <w:b/>
          <w:bCs/>
          <w:sz w:val="40"/>
          <w:szCs w:val="40"/>
          <w:lang w:val="pt-BR"/>
        </w:rPr>
      </w:pPr>
      <w:bookmarkStart w:id="5" w:name="_Toc155549900"/>
      <w:r>
        <w:rPr>
          <w:b/>
          <w:bCs/>
          <w:sz w:val="40"/>
          <w:szCs w:val="40"/>
          <w:lang w:val="pt-BR"/>
        </w:rPr>
        <w:t>DATA UNDERSTANDING</w:t>
      </w:r>
      <w:bookmarkEnd w:id="5"/>
    </w:p>
    <w:p w14:paraId="344B8550" w14:textId="77777777" w:rsidR="008B3684" w:rsidRPr="008B3684" w:rsidRDefault="008B3684" w:rsidP="008B3684">
      <w:pPr>
        <w:jc w:val="both"/>
        <w:rPr>
          <w:color w:val="595959" w:themeColor="text1" w:themeTint="A6"/>
          <w:lang w:val="en-US"/>
        </w:rPr>
      </w:pPr>
    </w:p>
    <w:p w14:paraId="25C61178" w14:textId="522D607D" w:rsidR="008B3684" w:rsidRDefault="004B69D9" w:rsidP="004B69D9">
      <w:pPr>
        <w:spacing w:line="276" w:lineRule="auto"/>
        <w:jc w:val="both"/>
        <w:rPr>
          <w:color w:val="595959" w:themeColor="text1" w:themeTint="A6"/>
          <w:lang w:val="en-US"/>
        </w:rPr>
      </w:pPr>
      <w:r w:rsidRPr="004B69D9">
        <w:rPr>
          <w:color w:val="595959" w:themeColor="text1" w:themeTint="A6"/>
          <w:lang w:val="en-US"/>
        </w:rPr>
        <w:t>This section offers a thorough look at the data used to analyze air travel in Ireland and other European nations. The study leverages insights from two datasets, each providing a unique perspective on the dynamics of aviation.</w:t>
      </w:r>
    </w:p>
    <w:p w14:paraId="4A1156BA" w14:textId="77777777" w:rsidR="004B69D9" w:rsidRDefault="004B69D9" w:rsidP="008B3684">
      <w:pPr>
        <w:jc w:val="both"/>
        <w:rPr>
          <w:color w:val="595959" w:themeColor="text1" w:themeTint="A6"/>
          <w:lang w:val="en-US"/>
        </w:rPr>
      </w:pPr>
    </w:p>
    <w:p w14:paraId="7976176E" w14:textId="03B812C7" w:rsidR="004B69D9" w:rsidRDefault="004B69D9" w:rsidP="004B69D9">
      <w:pPr>
        <w:spacing w:line="276" w:lineRule="auto"/>
        <w:jc w:val="both"/>
        <w:rPr>
          <w:color w:val="595959" w:themeColor="text1" w:themeTint="A6"/>
          <w:lang w:val="en-US"/>
        </w:rPr>
      </w:pPr>
      <w:r w:rsidRPr="004B69D9">
        <w:rPr>
          <w:color w:val="595959" w:themeColor="text1" w:themeTint="A6"/>
          <w:lang w:val="en-US"/>
        </w:rPr>
        <w:t xml:space="preserve">The combination of these datasets enables a holistic examination of the aviation landscape, blending quantitative metrics with qualitative insights. The ensuing exploratory analysis aims to uncover patterns, trends, and relationships within the data, laying the foundation for subsequent statistical and </w:t>
      </w:r>
      <w:r>
        <w:rPr>
          <w:color w:val="595959" w:themeColor="text1" w:themeTint="A6"/>
          <w:lang w:val="en-US"/>
        </w:rPr>
        <w:t>machine-learning</w:t>
      </w:r>
      <w:r w:rsidRPr="004B69D9">
        <w:rPr>
          <w:color w:val="595959" w:themeColor="text1" w:themeTint="A6"/>
          <w:lang w:val="en-US"/>
        </w:rPr>
        <w:t xml:space="preserve"> analyses.</w:t>
      </w:r>
    </w:p>
    <w:p w14:paraId="05C965A9" w14:textId="77777777" w:rsidR="004B69D9" w:rsidRPr="008B3684" w:rsidRDefault="004B69D9" w:rsidP="004B69D9">
      <w:pPr>
        <w:spacing w:line="276" w:lineRule="auto"/>
        <w:jc w:val="both"/>
        <w:rPr>
          <w:color w:val="595959" w:themeColor="text1" w:themeTint="A6"/>
          <w:lang w:val="en-US"/>
        </w:rPr>
      </w:pPr>
    </w:p>
    <w:p w14:paraId="3A98E7AF" w14:textId="666B3C76" w:rsidR="008B3684" w:rsidRDefault="00CC05F8" w:rsidP="008B3684">
      <w:pPr>
        <w:pStyle w:val="Ttulo2"/>
        <w:numPr>
          <w:ilvl w:val="1"/>
          <w:numId w:val="1"/>
        </w:numPr>
        <w:ind w:hanging="11"/>
        <w:rPr>
          <w:sz w:val="36"/>
          <w:szCs w:val="36"/>
          <w:lang w:val="pt-BR"/>
        </w:rPr>
      </w:pPr>
      <w:bookmarkStart w:id="6" w:name="_Toc155125120"/>
      <w:bookmarkStart w:id="7" w:name="_Toc155549901"/>
      <w:r>
        <w:rPr>
          <w:sz w:val="36"/>
          <w:szCs w:val="36"/>
          <w:lang w:val="pt-BR"/>
        </w:rPr>
        <w:t>DATA 1</w:t>
      </w:r>
      <w:bookmarkEnd w:id="6"/>
      <w:bookmarkEnd w:id="7"/>
    </w:p>
    <w:p w14:paraId="2EFDF8BE" w14:textId="77777777" w:rsidR="00CC05F8" w:rsidRDefault="00CC05F8" w:rsidP="00CC05F8">
      <w:pPr>
        <w:jc w:val="both"/>
        <w:rPr>
          <w:color w:val="595959" w:themeColor="text1" w:themeTint="A6"/>
          <w:lang w:val="en-US"/>
        </w:rPr>
      </w:pPr>
    </w:p>
    <w:p w14:paraId="39066175" w14:textId="6530B35D" w:rsidR="00CC05F8" w:rsidRPr="00CC05F8" w:rsidRDefault="004B69D9" w:rsidP="004B69D9">
      <w:pPr>
        <w:spacing w:line="276" w:lineRule="auto"/>
        <w:jc w:val="both"/>
        <w:rPr>
          <w:color w:val="595959" w:themeColor="text1" w:themeTint="A6"/>
          <w:lang w:val="en-US"/>
        </w:rPr>
      </w:pPr>
      <w:r w:rsidRPr="004B69D9">
        <w:rPr>
          <w:color w:val="595959" w:themeColor="text1" w:themeTint="A6"/>
          <w:lang w:val="en-US"/>
        </w:rPr>
        <w:t>TAM07.20231217131259.CSV</w:t>
      </w:r>
      <w:r>
        <w:rPr>
          <w:color w:val="595959" w:themeColor="text1" w:themeTint="A6"/>
          <w:lang w:val="en-US"/>
        </w:rPr>
        <w:t xml:space="preserve">: </w:t>
      </w:r>
      <w:r w:rsidRPr="00CC05F8">
        <w:rPr>
          <w:color w:val="595959" w:themeColor="text1" w:themeTint="A6"/>
          <w:lang w:val="en-US"/>
        </w:rPr>
        <w:t xml:space="preserve">This dataset </w:t>
      </w:r>
      <w:r w:rsidR="00CC05F8" w:rsidRPr="00CC05F8">
        <w:rPr>
          <w:color w:val="595959" w:themeColor="text1" w:themeTint="A6"/>
          <w:lang w:val="en-US"/>
        </w:rPr>
        <w:t>provides a thorough overview of Ireland's aviation trends, enabling in-depth examination and research of passenger, freight, and commercial flight patterns throughout time.</w:t>
      </w:r>
    </w:p>
    <w:p w14:paraId="1C89484B" w14:textId="77777777" w:rsidR="00CC05F8" w:rsidRPr="00CC05F8" w:rsidRDefault="00CC05F8" w:rsidP="00CC05F8">
      <w:pPr>
        <w:rPr>
          <w:lang w:val="en-US"/>
        </w:rPr>
      </w:pPr>
    </w:p>
    <w:p w14:paraId="0B6A690D" w14:textId="6472BF34" w:rsidR="00CC05F8" w:rsidRPr="004B69D9" w:rsidRDefault="004837F7" w:rsidP="00CC05F8">
      <w:pPr>
        <w:pStyle w:val="Ttulo3"/>
        <w:ind w:left="708" w:firstLine="708"/>
        <w:rPr>
          <w:lang w:val="en-US"/>
        </w:rPr>
      </w:pPr>
      <w:bookmarkStart w:id="8" w:name="_Toc155125121"/>
      <w:bookmarkStart w:id="9" w:name="_Toc155549902"/>
      <w:r>
        <w:rPr>
          <w:lang w:val="en-US"/>
        </w:rPr>
        <w:t>3</w:t>
      </w:r>
      <w:r w:rsidR="00CC05F8" w:rsidRPr="004B69D9">
        <w:rPr>
          <w:lang w:val="en-US"/>
        </w:rPr>
        <w:t>.1.1 Data Source</w:t>
      </w:r>
      <w:bookmarkEnd w:id="8"/>
      <w:bookmarkEnd w:id="9"/>
    </w:p>
    <w:p w14:paraId="16FCFC2B" w14:textId="77777777" w:rsidR="008B3684" w:rsidRPr="008B3684" w:rsidRDefault="008B3684" w:rsidP="008B3684">
      <w:pPr>
        <w:jc w:val="both"/>
        <w:rPr>
          <w:color w:val="595959" w:themeColor="text1" w:themeTint="A6"/>
          <w:lang w:val="en-US"/>
        </w:rPr>
      </w:pPr>
    </w:p>
    <w:p w14:paraId="10585C0A" w14:textId="460BD693" w:rsidR="00F63365" w:rsidRDefault="00CC05F8" w:rsidP="004837F7">
      <w:pPr>
        <w:spacing w:line="276" w:lineRule="auto"/>
        <w:jc w:val="both"/>
        <w:rPr>
          <w:color w:val="595959" w:themeColor="text1" w:themeTint="A6"/>
          <w:lang w:val="en-US"/>
        </w:rPr>
      </w:pPr>
      <w:r w:rsidRPr="00CC05F8">
        <w:rPr>
          <w:color w:val="595959" w:themeColor="text1" w:themeTint="A6"/>
          <w:lang w:val="en-US"/>
        </w:rPr>
        <w:lastRenderedPageBreak/>
        <w:t>Data.gov is the source of Ireland's passenger, freight, and commercial flight data. The Pandas package in Python can be used to access the dataset, which offers insightful statistics about air travel.</w:t>
      </w:r>
    </w:p>
    <w:p w14:paraId="0CC3E46E" w14:textId="77777777" w:rsidR="004837F7" w:rsidRDefault="004837F7" w:rsidP="004837F7">
      <w:pPr>
        <w:spacing w:line="276" w:lineRule="auto"/>
        <w:jc w:val="both"/>
        <w:rPr>
          <w:color w:val="595959" w:themeColor="text1" w:themeTint="A6"/>
          <w:lang w:val="en-US"/>
        </w:rPr>
      </w:pPr>
    </w:p>
    <w:p w14:paraId="36055FC3" w14:textId="1C4A2279" w:rsidR="00CC05F8" w:rsidRPr="004B69D9" w:rsidRDefault="004837F7" w:rsidP="00CC05F8">
      <w:pPr>
        <w:pStyle w:val="Ttulo3"/>
        <w:ind w:left="708" w:firstLine="708"/>
        <w:rPr>
          <w:lang w:val="en-US"/>
        </w:rPr>
      </w:pPr>
      <w:bookmarkStart w:id="10" w:name="_Toc155125122"/>
      <w:bookmarkStart w:id="11" w:name="_Toc155549903"/>
      <w:r>
        <w:rPr>
          <w:lang w:val="en-US"/>
        </w:rPr>
        <w:t>3</w:t>
      </w:r>
      <w:r w:rsidR="00CC05F8" w:rsidRPr="004B69D9">
        <w:rPr>
          <w:lang w:val="en-US"/>
        </w:rPr>
        <w:t>.1.2 Data Description</w:t>
      </w:r>
      <w:bookmarkEnd w:id="10"/>
      <w:bookmarkEnd w:id="11"/>
    </w:p>
    <w:p w14:paraId="07378978" w14:textId="77777777" w:rsidR="00CC05F8" w:rsidRPr="008B3684" w:rsidRDefault="00CC05F8" w:rsidP="00CC05F8">
      <w:pPr>
        <w:jc w:val="both"/>
        <w:rPr>
          <w:color w:val="595959" w:themeColor="text1" w:themeTint="A6"/>
          <w:lang w:val="en-US"/>
        </w:rPr>
      </w:pPr>
    </w:p>
    <w:p w14:paraId="6F30B6F3" w14:textId="635E16D5" w:rsidR="00CC05F8" w:rsidRDefault="00CC05F8" w:rsidP="004B69D9">
      <w:pPr>
        <w:spacing w:line="276" w:lineRule="auto"/>
        <w:jc w:val="both"/>
        <w:rPr>
          <w:color w:val="595959" w:themeColor="text1" w:themeTint="A6"/>
          <w:lang w:val="en-US"/>
        </w:rPr>
      </w:pPr>
      <w:r w:rsidRPr="00CC05F8">
        <w:rPr>
          <w:color w:val="595959" w:themeColor="text1" w:themeTint="A6"/>
          <w:lang w:val="en-US"/>
        </w:rPr>
        <w:t xml:space="preserve">With 29,160 entries and 9 columns, the collection contains data on </w:t>
      </w:r>
      <w:r w:rsidR="004B69D9">
        <w:rPr>
          <w:color w:val="595959" w:themeColor="text1" w:themeTint="A6"/>
          <w:lang w:val="en-US"/>
        </w:rPr>
        <w:t>several</w:t>
      </w:r>
      <w:r w:rsidRPr="00CC05F8">
        <w:rPr>
          <w:color w:val="595959" w:themeColor="text1" w:themeTint="A6"/>
          <w:lang w:val="en-US"/>
        </w:rPr>
        <w:t xml:space="preserve"> topics. The following are the columns and the corresponding data types for them:</w:t>
      </w:r>
    </w:p>
    <w:p w14:paraId="2868408E" w14:textId="77777777" w:rsidR="004B69D9" w:rsidRPr="00CC05F8" w:rsidRDefault="004B69D9" w:rsidP="00CC05F8">
      <w:pPr>
        <w:jc w:val="both"/>
        <w:rPr>
          <w:color w:val="595959" w:themeColor="text1" w:themeTint="A6"/>
          <w:lang w:val="en-US"/>
        </w:rPr>
      </w:pPr>
    </w:p>
    <w:p w14:paraId="3AE76EB4" w14:textId="4B6097BC" w:rsidR="00CC05F8" w:rsidRPr="004B69D9" w:rsidRDefault="00CC05F8" w:rsidP="004B69D9">
      <w:pPr>
        <w:pStyle w:val="PargrafodaLista"/>
        <w:numPr>
          <w:ilvl w:val="0"/>
          <w:numId w:val="34"/>
        </w:numPr>
        <w:ind w:left="1068"/>
        <w:jc w:val="both"/>
        <w:rPr>
          <w:color w:val="595959" w:themeColor="text1" w:themeTint="A6"/>
          <w:lang w:val="en-US"/>
        </w:rPr>
      </w:pPr>
      <w:proofErr w:type="spellStart"/>
      <w:r w:rsidRPr="004B69D9">
        <w:rPr>
          <w:color w:val="595959" w:themeColor="text1" w:themeTint="A6"/>
          <w:lang w:val="en-US"/>
        </w:rPr>
        <w:t>Statistical_Label</w:t>
      </w:r>
      <w:proofErr w:type="spellEnd"/>
      <w:r w:rsidRPr="004B69D9">
        <w:rPr>
          <w:color w:val="595959" w:themeColor="text1" w:themeTint="A6"/>
          <w:lang w:val="en-US"/>
        </w:rPr>
        <w:t xml:space="preserve">: </w:t>
      </w:r>
      <w:r w:rsidR="004B69D9" w:rsidRPr="004B69D9">
        <w:rPr>
          <w:color w:val="595959" w:themeColor="text1" w:themeTint="A6"/>
          <w:lang w:val="en-US"/>
        </w:rPr>
        <w:t xml:space="preserve">This column represents the type of statistic being recorded. </w:t>
      </w:r>
      <w:r w:rsidRPr="004B69D9">
        <w:rPr>
          <w:color w:val="595959" w:themeColor="text1" w:themeTint="A6"/>
          <w:lang w:val="en-US"/>
        </w:rPr>
        <w:t>Divided into 'Freight,' 'Passengers,' and 'Commercial Flights.'</w:t>
      </w:r>
    </w:p>
    <w:p w14:paraId="70EEDF89" w14:textId="77777777" w:rsidR="00CC05F8" w:rsidRPr="00CC05F8" w:rsidRDefault="00CC05F8" w:rsidP="004B69D9">
      <w:pPr>
        <w:ind w:left="348"/>
        <w:jc w:val="both"/>
        <w:rPr>
          <w:color w:val="595959" w:themeColor="text1" w:themeTint="A6"/>
          <w:lang w:val="en-US"/>
        </w:rPr>
      </w:pPr>
    </w:p>
    <w:p w14:paraId="5B8ED4EB" w14:textId="566E842B" w:rsidR="00CC05F8" w:rsidRPr="004B69D9" w:rsidRDefault="00CC05F8" w:rsidP="004B69D9">
      <w:pPr>
        <w:pStyle w:val="PargrafodaLista"/>
        <w:numPr>
          <w:ilvl w:val="0"/>
          <w:numId w:val="34"/>
        </w:numPr>
        <w:ind w:left="1068"/>
        <w:jc w:val="both"/>
        <w:rPr>
          <w:color w:val="595959" w:themeColor="text1" w:themeTint="A6"/>
          <w:lang w:val="en-US"/>
        </w:rPr>
      </w:pPr>
      <w:r w:rsidRPr="004B69D9">
        <w:rPr>
          <w:color w:val="595959" w:themeColor="text1" w:themeTint="A6"/>
          <w:lang w:val="en-US"/>
        </w:rPr>
        <w:t xml:space="preserve">Month: The </w:t>
      </w:r>
      <w:r w:rsidR="004B69D9" w:rsidRPr="004B69D9">
        <w:rPr>
          <w:color w:val="595959" w:themeColor="text1" w:themeTint="A6"/>
          <w:lang w:val="en-US"/>
        </w:rPr>
        <w:t>data is</w:t>
      </w:r>
      <w:r w:rsidRPr="004B69D9">
        <w:rPr>
          <w:color w:val="595959" w:themeColor="text1" w:themeTint="A6"/>
          <w:lang w:val="en-US"/>
        </w:rPr>
        <w:t xml:space="preserve"> recorded </w:t>
      </w:r>
      <w:r w:rsidR="004B69D9" w:rsidRPr="004B69D9">
        <w:rPr>
          <w:color w:val="595959" w:themeColor="text1" w:themeTint="A6"/>
          <w:lang w:val="en-US"/>
        </w:rPr>
        <w:t xml:space="preserve">per </w:t>
      </w:r>
      <w:r w:rsidRPr="004B69D9">
        <w:rPr>
          <w:color w:val="595959" w:themeColor="text1" w:themeTint="A6"/>
          <w:lang w:val="en-US"/>
        </w:rPr>
        <w:t>month.</w:t>
      </w:r>
    </w:p>
    <w:p w14:paraId="57B702E9" w14:textId="77777777" w:rsidR="00CC05F8" w:rsidRPr="00CC05F8" w:rsidRDefault="00CC05F8" w:rsidP="004B69D9">
      <w:pPr>
        <w:ind w:left="348"/>
        <w:jc w:val="both"/>
        <w:rPr>
          <w:color w:val="595959" w:themeColor="text1" w:themeTint="A6"/>
          <w:lang w:val="en-US"/>
        </w:rPr>
      </w:pPr>
    </w:p>
    <w:p w14:paraId="118B19EF" w14:textId="49C0DF54" w:rsidR="00CC05F8" w:rsidRPr="004B69D9" w:rsidRDefault="00CC05F8" w:rsidP="004B69D9">
      <w:pPr>
        <w:pStyle w:val="PargrafodaLista"/>
        <w:numPr>
          <w:ilvl w:val="0"/>
          <w:numId w:val="34"/>
        </w:numPr>
        <w:ind w:left="1068"/>
        <w:jc w:val="both"/>
        <w:rPr>
          <w:color w:val="595959" w:themeColor="text1" w:themeTint="A6"/>
          <w:lang w:val="en-US"/>
        </w:rPr>
      </w:pPr>
      <w:r w:rsidRPr="004B69D9">
        <w:rPr>
          <w:color w:val="595959" w:themeColor="text1" w:themeTint="A6"/>
          <w:lang w:val="en-US"/>
        </w:rPr>
        <w:t xml:space="preserve">Airports in Ireland: A variety of airports </w:t>
      </w:r>
      <w:r w:rsidR="004B69D9" w:rsidRPr="004B69D9">
        <w:rPr>
          <w:color w:val="595959" w:themeColor="text1" w:themeTint="A6"/>
          <w:lang w:val="en-US"/>
        </w:rPr>
        <w:t xml:space="preserve">are </w:t>
      </w:r>
      <w:r w:rsidRPr="004B69D9">
        <w:rPr>
          <w:color w:val="595959" w:themeColor="text1" w:themeTint="A6"/>
          <w:lang w:val="en-US"/>
        </w:rPr>
        <w:t>located around Ireland, such as 'Cork,</w:t>
      </w:r>
      <w:r w:rsidR="004B69D9" w:rsidRPr="004B69D9">
        <w:rPr>
          <w:color w:val="595959" w:themeColor="text1" w:themeTint="A6"/>
          <w:lang w:val="en-US"/>
        </w:rPr>
        <w:t xml:space="preserve"> </w:t>
      </w:r>
      <w:r w:rsidRPr="004B69D9">
        <w:rPr>
          <w:color w:val="595959" w:themeColor="text1" w:themeTint="A6"/>
          <w:lang w:val="en-US"/>
        </w:rPr>
        <w:t>'Dublin'</w:t>
      </w:r>
      <w:r w:rsidR="004B69D9" w:rsidRPr="004B69D9">
        <w:rPr>
          <w:color w:val="595959" w:themeColor="text1" w:themeTint="A6"/>
          <w:lang w:val="en-US"/>
        </w:rPr>
        <w:t>,</w:t>
      </w:r>
      <w:r w:rsidRPr="004B69D9">
        <w:rPr>
          <w:color w:val="595959" w:themeColor="text1" w:themeTint="A6"/>
          <w:lang w:val="en-US"/>
        </w:rPr>
        <w:t xml:space="preserve"> 'Kerry'</w:t>
      </w:r>
      <w:r w:rsidR="004B69D9" w:rsidRPr="004B69D9">
        <w:rPr>
          <w:color w:val="595959" w:themeColor="text1" w:themeTint="A6"/>
          <w:lang w:val="en-US"/>
        </w:rPr>
        <w:t>,</w:t>
      </w:r>
      <w:r w:rsidRPr="004B69D9">
        <w:rPr>
          <w:color w:val="595959" w:themeColor="text1" w:themeTint="A6"/>
          <w:lang w:val="en-US"/>
        </w:rPr>
        <w:t xml:space="preserve"> 'Knock'</w:t>
      </w:r>
      <w:r w:rsidR="004B69D9" w:rsidRPr="004B69D9">
        <w:rPr>
          <w:color w:val="595959" w:themeColor="text1" w:themeTint="A6"/>
          <w:lang w:val="en-US"/>
        </w:rPr>
        <w:t>,</w:t>
      </w:r>
      <w:r w:rsidRPr="004B69D9">
        <w:rPr>
          <w:color w:val="595959" w:themeColor="text1" w:themeTint="A6"/>
          <w:lang w:val="en-US"/>
        </w:rPr>
        <w:t xml:space="preserve"> and 'Shannon.'</w:t>
      </w:r>
    </w:p>
    <w:p w14:paraId="0C490663" w14:textId="77777777" w:rsidR="00CC05F8" w:rsidRPr="00CC05F8" w:rsidRDefault="00CC05F8" w:rsidP="004B69D9">
      <w:pPr>
        <w:ind w:left="348"/>
        <w:jc w:val="both"/>
        <w:rPr>
          <w:color w:val="595959" w:themeColor="text1" w:themeTint="A6"/>
          <w:lang w:val="en-US"/>
        </w:rPr>
      </w:pPr>
    </w:p>
    <w:p w14:paraId="206EA225" w14:textId="77777777" w:rsidR="00CC05F8" w:rsidRPr="004B69D9" w:rsidRDefault="00CC05F8" w:rsidP="004B69D9">
      <w:pPr>
        <w:pStyle w:val="PargrafodaLista"/>
        <w:numPr>
          <w:ilvl w:val="0"/>
          <w:numId w:val="34"/>
        </w:numPr>
        <w:ind w:left="1068"/>
        <w:jc w:val="both"/>
        <w:rPr>
          <w:color w:val="595959" w:themeColor="text1" w:themeTint="A6"/>
          <w:lang w:val="en-US"/>
        </w:rPr>
      </w:pPr>
      <w:r w:rsidRPr="004B69D9">
        <w:rPr>
          <w:color w:val="595959" w:themeColor="text1" w:themeTint="A6"/>
          <w:lang w:val="en-US"/>
        </w:rPr>
        <w:t>Country: The nations taking part in the transit.</w:t>
      </w:r>
    </w:p>
    <w:p w14:paraId="11A2EDF6" w14:textId="77777777" w:rsidR="00CC05F8" w:rsidRPr="00CC05F8" w:rsidRDefault="00CC05F8" w:rsidP="004B69D9">
      <w:pPr>
        <w:ind w:left="348"/>
        <w:jc w:val="both"/>
        <w:rPr>
          <w:color w:val="595959" w:themeColor="text1" w:themeTint="A6"/>
          <w:lang w:val="en-US"/>
        </w:rPr>
      </w:pPr>
    </w:p>
    <w:p w14:paraId="75BBFD81" w14:textId="3B8F99D0" w:rsidR="004B69D9" w:rsidRPr="004B69D9" w:rsidRDefault="00CC05F8" w:rsidP="004B69D9">
      <w:pPr>
        <w:pStyle w:val="PargrafodaLista"/>
        <w:numPr>
          <w:ilvl w:val="0"/>
          <w:numId w:val="34"/>
        </w:numPr>
        <w:ind w:left="1068"/>
        <w:jc w:val="both"/>
        <w:rPr>
          <w:color w:val="595959" w:themeColor="text1" w:themeTint="A6"/>
          <w:lang w:val="en-US"/>
        </w:rPr>
      </w:pPr>
      <w:r w:rsidRPr="004B69D9">
        <w:rPr>
          <w:color w:val="595959" w:themeColor="text1" w:themeTint="A6"/>
          <w:lang w:val="en-US"/>
        </w:rPr>
        <w:t>Direction: 'All directions'</w:t>
      </w:r>
      <w:r w:rsidR="004B69D9" w:rsidRPr="004B69D9">
        <w:rPr>
          <w:color w:val="595959" w:themeColor="text1" w:themeTint="A6"/>
          <w:lang w:val="en-US"/>
        </w:rPr>
        <w:t>,</w:t>
      </w:r>
      <w:r w:rsidRPr="004B69D9">
        <w:rPr>
          <w:color w:val="595959" w:themeColor="text1" w:themeTint="A6"/>
          <w:lang w:val="en-US"/>
        </w:rPr>
        <w:t xml:space="preserve"> 'Arrival'</w:t>
      </w:r>
      <w:r w:rsidR="004B69D9" w:rsidRPr="004B69D9">
        <w:rPr>
          <w:color w:val="595959" w:themeColor="text1" w:themeTint="A6"/>
          <w:lang w:val="en-US"/>
        </w:rPr>
        <w:t>,</w:t>
      </w:r>
      <w:r w:rsidRPr="004B69D9">
        <w:rPr>
          <w:color w:val="595959" w:themeColor="text1" w:themeTint="A6"/>
          <w:lang w:val="en-US"/>
        </w:rPr>
        <w:t xml:space="preserve"> or 'Departure.'</w:t>
      </w:r>
    </w:p>
    <w:p w14:paraId="4D39EC37" w14:textId="77777777" w:rsidR="00CC05F8" w:rsidRDefault="00CC05F8" w:rsidP="00CC05F8">
      <w:pPr>
        <w:ind w:left="708"/>
        <w:jc w:val="both"/>
        <w:rPr>
          <w:color w:val="595959" w:themeColor="text1" w:themeTint="A6"/>
          <w:lang w:val="en-US"/>
        </w:rPr>
      </w:pPr>
    </w:p>
    <w:p w14:paraId="546FA2EB" w14:textId="77777777" w:rsidR="004B69D9" w:rsidRPr="004B69D9" w:rsidRDefault="004B69D9" w:rsidP="004B69D9">
      <w:pPr>
        <w:spacing w:line="276" w:lineRule="auto"/>
        <w:ind w:left="708"/>
        <w:jc w:val="both"/>
        <w:rPr>
          <w:b/>
          <w:bCs/>
          <w:color w:val="595959" w:themeColor="text1" w:themeTint="A6"/>
          <w:lang w:val="en-US"/>
        </w:rPr>
      </w:pPr>
      <w:r w:rsidRPr="004B69D9">
        <w:rPr>
          <w:b/>
          <w:bCs/>
          <w:color w:val="595959" w:themeColor="text1" w:themeTint="A6"/>
          <w:lang w:val="en-US"/>
        </w:rPr>
        <w:t xml:space="preserve">Note: </w:t>
      </w:r>
    </w:p>
    <w:tbl>
      <w:tblPr>
        <w:tblStyle w:val="Tabelacomgrade"/>
        <w:tblW w:w="0" w:type="auto"/>
        <w:tblInd w:w="708" w:type="dxa"/>
        <w:tblLook w:val="04A0" w:firstRow="1" w:lastRow="0" w:firstColumn="1" w:lastColumn="0" w:noHBand="0" w:noVBand="1"/>
      </w:tblPr>
      <w:tblGrid>
        <w:gridCol w:w="1555"/>
        <w:gridCol w:w="6753"/>
      </w:tblGrid>
      <w:tr w:rsidR="004B69D9" w14:paraId="2A0FD0B2" w14:textId="77777777" w:rsidTr="004B69D9">
        <w:tc>
          <w:tcPr>
            <w:tcW w:w="1555" w:type="dxa"/>
            <w:shd w:val="clear" w:color="auto" w:fill="FBE4D5" w:themeFill="accent2" w:themeFillTint="33"/>
            <w:vAlign w:val="center"/>
          </w:tcPr>
          <w:p w14:paraId="334E109B" w14:textId="1E13A056" w:rsidR="004B69D9" w:rsidRDefault="004B69D9" w:rsidP="004B69D9">
            <w:pPr>
              <w:jc w:val="center"/>
              <w:rPr>
                <w:color w:val="595959" w:themeColor="text1" w:themeTint="A6"/>
                <w:lang w:val="en-US"/>
              </w:rPr>
            </w:pPr>
            <w:r>
              <w:rPr>
                <w:color w:val="595959" w:themeColor="text1" w:themeTint="A6"/>
                <w:lang w:val="en-US"/>
              </w:rPr>
              <w:t>Arrivals:</w:t>
            </w:r>
          </w:p>
        </w:tc>
        <w:tc>
          <w:tcPr>
            <w:tcW w:w="6753" w:type="dxa"/>
          </w:tcPr>
          <w:p w14:paraId="54DFD589" w14:textId="26C58DF9" w:rsidR="004B69D9" w:rsidRDefault="004B69D9" w:rsidP="004B69D9">
            <w:pPr>
              <w:jc w:val="both"/>
              <w:rPr>
                <w:color w:val="595959" w:themeColor="text1" w:themeTint="A6"/>
                <w:lang w:val="en-US"/>
              </w:rPr>
            </w:pPr>
            <w:r w:rsidRPr="004B69D9">
              <w:rPr>
                <w:color w:val="595959" w:themeColor="text1" w:themeTint="A6"/>
                <w:lang w:val="en-US"/>
              </w:rPr>
              <w:t xml:space="preserve">This direction indicates statistics related to passengers arriving at the specified airports during the given </w:t>
            </w:r>
            <w:r>
              <w:rPr>
                <w:color w:val="595959" w:themeColor="text1" w:themeTint="A6"/>
                <w:lang w:val="en-US"/>
              </w:rPr>
              <w:t>period</w:t>
            </w:r>
            <w:r w:rsidRPr="004B69D9">
              <w:rPr>
                <w:color w:val="595959" w:themeColor="text1" w:themeTint="A6"/>
                <w:lang w:val="en-US"/>
              </w:rPr>
              <w:t xml:space="preserve">. </w:t>
            </w:r>
          </w:p>
        </w:tc>
      </w:tr>
      <w:tr w:rsidR="004B69D9" w14:paraId="1B24CEC5" w14:textId="77777777" w:rsidTr="004B69D9">
        <w:tc>
          <w:tcPr>
            <w:tcW w:w="1555" w:type="dxa"/>
            <w:shd w:val="clear" w:color="auto" w:fill="FBE4D5" w:themeFill="accent2" w:themeFillTint="33"/>
            <w:vAlign w:val="center"/>
          </w:tcPr>
          <w:p w14:paraId="3BC61408" w14:textId="39CEF026" w:rsidR="004B69D9" w:rsidRDefault="004B69D9" w:rsidP="004B69D9">
            <w:pPr>
              <w:jc w:val="center"/>
              <w:rPr>
                <w:color w:val="595959" w:themeColor="text1" w:themeTint="A6"/>
                <w:lang w:val="en-US"/>
              </w:rPr>
            </w:pPr>
            <w:r w:rsidRPr="004B69D9">
              <w:rPr>
                <w:color w:val="595959" w:themeColor="text1" w:themeTint="A6"/>
                <w:lang w:val="en-US"/>
              </w:rPr>
              <w:t>Departures:</w:t>
            </w:r>
          </w:p>
        </w:tc>
        <w:tc>
          <w:tcPr>
            <w:tcW w:w="6753" w:type="dxa"/>
          </w:tcPr>
          <w:p w14:paraId="38FB48CE" w14:textId="41DE9396" w:rsidR="004B69D9" w:rsidRDefault="004B69D9" w:rsidP="004B69D9">
            <w:pPr>
              <w:jc w:val="both"/>
              <w:rPr>
                <w:color w:val="595959" w:themeColor="text1" w:themeTint="A6"/>
                <w:lang w:val="en-US"/>
              </w:rPr>
            </w:pPr>
            <w:r>
              <w:rPr>
                <w:color w:val="595959" w:themeColor="text1" w:themeTint="A6"/>
                <w:lang w:val="en-US"/>
              </w:rPr>
              <w:t>I</w:t>
            </w:r>
            <w:r w:rsidRPr="004B69D9">
              <w:rPr>
                <w:color w:val="595959" w:themeColor="text1" w:themeTint="A6"/>
                <w:lang w:val="en-US"/>
              </w:rPr>
              <w:t xml:space="preserve">ndicates statistics related to passengers departing from the specified airports during the given </w:t>
            </w:r>
            <w:r>
              <w:rPr>
                <w:color w:val="595959" w:themeColor="text1" w:themeTint="A6"/>
                <w:lang w:val="en-US"/>
              </w:rPr>
              <w:t>period</w:t>
            </w:r>
            <w:r w:rsidRPr="004B69D9">
              <w:rPr>
                <w:color w:val="595959" w:themeColor="text1" w:themeTint="A6"/>
                <w:lang w:val="en-US"/>
              </w:rPr>
              <w:t>.</w:t>
            </w:r>
          </w:p>
        </w:tc>
      </w:tr>
      <w:tr w:rsidR="004B69D9" w14:paraId="63C4E684" w14:textId="77777777" w:rsidTr="004B69D9">
        <w:tc>
          <w:tcPr>
            <w:tcW w:w="1555" w:type="dxa"/>
            <w:shd w:val="clear" w:color="auto" w:fill="FBE4D5" w:themeFill="accent2" w:themeFillTint="33"/>
            <w:vAlign w:val="center"/>
          </w:tcPr>
          <w:p w14:paraId="6E1D1D6D" w14:textId="51C8E024" w:rsidR="004B69D9" w:rsidRDefault="004B69D9" w:rsidP="004B69D9">
            <w:pPr>
              <w:jc w:val="center"/>
              <w:rPr>
                <w:color w:val="595959" w:themeColor="text1" w:themeTint="A6"/>
                <w:lang w:val="en-US"/>
              </w:rPr>
            </w:pPr>
            <w:r>
              <w:rPr>
                <w:color w:val="595959" w:themeColor="text1" w:themeTint="A6"/>
                <w:lang w:val="en-US"/>
              </w:rPr>
              <w:t>All directions:</w:t>
            </w:r>
          </w:p>
        </w:tc>
        <w:tc>
          <w:tcPr>
            <w:tcW w:w="6753" w:type="dxa"/>
          </w:tcPr>
          <w:p w14:paraId="6DFED1D6" w14:textId="234FF06D" w:rsidR="004B69D9" w:rsidRDefault="004B69D9" w:rsidP="004B69D9">
            <w:pPr>
              <w:jc w:val="both"/>
              <w:rPr>
                <w:color w:val="595959" w:themeColor="text1" w:themeTint="A6"/>
                <w:lang w:val="en-US"/>
              </w:rPr>
            </w:pPr>
            <w:r>
              <w:rPr>
                <w:color w:val="595959" w:themeColor="text1" w:themeTint="A6"/>
                <w:lang w:val="en-US"/>
              </w:rPr>
              <w:t>T</w:t>
            </w:r>
            <w:r w:rsidRPr="004B69D9">
              <w:rPr>
                <w:color w:val="595959" w:themeColor="text1" w:themeTint="A6"/>
                <w:lang w:val="en-US"/>
              </w:rPr>
              <w:t>here could be a category for transits, connecting flights, or other specific aspects of air travel.</w:t>
            </w:r>
          </w:p>
        </w:tc>
      </w:tr>
      <w:tr w:rsidR="004B69D9" w14:paraId="64C18E1D" w14:textId="77777777" w:rsidTr="004B69D9">
        <w:tc>
          <w:tcPr>
            <w:tcW w:w="8308" w:type="dxa"/>
            <w:gridSpan w:val="2"/>
            <w:shd w:val="clear" w:color="auto" w:fill="D5DCE4" w:themeFill="text2" w:themeFillTint="33"/>
          </w:tcPr>
          <w:p w14:paraId="1E9F6A66" w14:textId="7CACC715" w:rsidR="004B69D9" w:rsidRDefault="004B69D9" w:rsidP="004B69D9">
            <w:pPr>
              <w:jc w:val="both"/>
              <w:rPr>
                <w:color w:val="595959" w:themeColor="text1" w:themeTint="A6"/>
                <w:lang w:val="en-US"/>
              </w:rPr>
            </w:pPr>
            <w:r w:rsidRPr="004B69D9">
              <w:rPr>
                <w:color w:val="595959" w:themeColor="text1" w:themeTint="A6"/>
                <w:lang w:val="en-US"/>
              </w:rPr>
              <w:t>Understanding the "Direction" column is crucial for analyzing air travel patterns and understanding the dynamics of passenger movements at airports.</w:t>
            </w:r>
          </w:p>
        </w:tc>
      </w:tr>
    </w:tbl>
    <w:p w14:paraId="059805CF" w14:textId="77777777" w:rsidR="004B69D9" w:rsidRPr="00CC05F8" w:rsidRDefault="004B69D9" w:rsidP="004B69D9">
      <w:pPr>
        <w:jc w:val="both"/>
        <w:rPr>
          <w:color w:val="595959" w:themeColor="text1" w:themeTint="A6"/>
          <w:lang w:val="en-US"/>
        </w:rPr>
      </w:pPr>
    </w:p>
    <w:p w14:paraId="29C0926E" w14:textId="77777777" w:rsidR="00CC05F8" w:rsidRDefault="00CC05F8" w:rsidP="004B69D9">
      <w:pPr>
        <w:pStyle w:val="PargrafodaLista"/>
        <w:numPr>
          <w:ilvl w:val="0"/>
          <w:numId w:val="34"/>
        </w:numPr>
        <w:ind w:left="1068"/>
        <w:jc w:val="both"/>
        <w:rPr>
          <w:color w:val="595959" w:themeColor="text1" w:themeTint="A6"/>
          <w:lang w:val="en-US"/>
        </w:rPr>
      </w:pPr>
      <w:proofErr w:type="spellStart"/>
      <w:r w:rsidRPr="00CC05F8">
        <w:rPr>
          <w:color w:val="595959" w:themeColor="text1" w:themeTint="A6"/>
          <w:lang w:val="en-US"/>
        </w:rPr>
        <w:t>Flight_Type</w:t>
      </w:r>
      <w:proofErr w:type="spellEnd"/>
      <w:r w:rsidRPr="00CC05F8">
        <w:rPr>
          <w:color w:val="595959" w:themeColor="text1" w:themeTint="A6"/>
          <w:lang w:val="en-US"/>
        </w:rPr>
        <w:t>: Divided into three categories: scheduled, unscheduled, and all flights.</w:t>
      </w:r>
    </w:p>
    <w:p w14:paraId="1045EAD0" w14:textId="77777777" w:rsidR="00CC05F8" w:rsidRDefault="00CC05F8" w:rsidP="00CC05F8">
      <w:pPr>
        <w:ind w:left="708"/>
        <w:jc w:val="both"/>
        <w:rPr>
          <w:color w:val="595959" w:themeColor="text1" w:themeTint="A6"/>
          <w:lang w:val="en-US"/>
        </w:rPr>
      </w:pPr>
    </w:p>
    <w:p w14:paraId="72D0484A" w14:textId="77777777" w:rsidR="004B69D9" w:rsidRPr="004B69D9" w:rsidRDefault="004B69D9" w:rsidP="004B69D9">
      <w:pPr>
        <w:spacing w:line="276" w:lineRule="auto"/>
        <w:ind w:left="708"/>
        <w:jc w:val="both"/>
        <w:rPr>
          <w:b/>
          <w:bCs/>
          <w:color w:val="595959" w:themeColor="text1" w:themeTint="A6"/>
          <w:lang w:val="en-US"/>
        </w:rPr>
      </w:pPr>
      <w:r w:rsidRPr="004B69D9">
        <w:rPr>
          <w:b/>
          <w:bCs/>
          <w:color w:val="595959" w:themeColor="text1" w:themeTint="A6"/>
          <w:lang w:val="en-US"/>
        </w:rPr>
        <w:t xml:space="preserve">Note: </w:t>
      </w:r>
    </w:p>
    <w:tbl>
      <w:tblPr>
        <w:tblStyle w:val="Tabelacomgrade"/>
        <w:tblW w:w="0" w:type="auto"/>
        <w:tblInd w:w="708" w:type="dxa"/>
        <w:tblLook w:val="04A0" w:firstRow="1" w:lastRow="0" w:firstColumn="1" w:lastColumn="0" w:noHBand="0" w:noVBand="1"/>
      </w:tblPr>
      <w:tblGrid>
        <w:gridCol w:w="1555"/>
        <w:gridCol w:w="6753"/>
      </w:tblGrid>
      <w:tr w:rsidR="004B69D9" w14:paraId="7215926C" w14:textId="77777777" w:rsidTr="00C14275">
        <w:tc>
          <w:tcPr>
            <w:tcW w:w="1555" w:type="dxa"/>
            <w:shd w:val="clear" w:color="auto" w:fill="FBE4D5" w:themeFill="accent2" w:themeFillTint="33"/>
            <w:vAlign w:val="center"/>
          </w:tcPr>
          <w:p w14:paraId="3B72423C" w14:textId="34BC3A39" w:rsidR="004B69D9" w:rsidRDefault="004B69D9" w:rsidP="00C14275">
            <w:pPr>
              <w:jc w:val="center"/>
              <w:rPr>
                <w:color w:val="595959" w:themeColor="text1" w:themeTint="A6"/>
                <w:lang w:val="en-US"/>
              </w:rPr>
            </w:pPr>
            <w:r w:rsidRPr="004B69D9">
              <w:rPr>
                <w:color w:val="595959" w:themeColor="text1" w:themeTint="A6"/>
                <w:lang w:val="en-US"/>
              </w:rPr>
              <w:t>Scheduled Flights:</w:t>
            </w:r>
          </w:p>
        </w:tc>
        <w:tc>
          <w:tcPr>
            <w:tcW w:w="6753" w:type="dxa"/>
          </w:tcPr>
          <w:p w14:paraId="2963BB4F" w14:textId="2319620A" w:rsidR="004B69D9" w:rsidRDefault="004B69D9" w:rsidP="00C14275">
            <w:pPr>
              <w:jc w:val="both"/>
              <w:rPr>
                <w:color w:val="595959" w:themeColor="text1" w:themeTint="A6"/>
                <w:lang w:val="en-US"/>
              </w:rPr>
            </w:pPr>
            <w:r w:rsidRPr="004B69D9">
              <w:rPr>
                <w:color w:val="595959" w:themeColor="text1" w:themeTint="A6"/>
                <w:lang w:val="en-US"/>
              </w:rPr>
              <w:t>These are regular flights that operate according to a published schedule. Airlines plan and advertise these flights well in advance.</w:t>
            </w:r>
          </w:p>
        </w:tc>
      </w:tr>
      <w:tr w:rsidR="004B69D9" w14:paraId="2AD335AF" w14:textId="77777777" w:rsidTr="00C14275">
        <w:tc>
          <w:tcPr>
            <w:tcW w:w="1555" w:type="dxa"/>
            <w:shd w:val="clear" w:color="auto" w:fill="FBE4D5" w:themeFill="accent2" w:themeFillTint="33"/>
            <w:vAlign w:val="center"/>
          </w:tcPr>
          <w:p w14:paraId="409F3970" w14:textId="20F5E78D" w:rsidR="004B69D9" w:rsidRDefault="004B69D9" w:rsidP="00C14275">
            <w:pPr>
              <w:jc w:val="center"/>
              <w:rPr>
                <w:color w:val="595959" w:themeColor="text1" w:themeTint="A6"/>
                <w:lang w:val="en-US"/>
              </w:rPr>
            </w:pPr>
            <w:r w:rsidRPr="004B69D9">
              <w:rPr>
                <w:color w:val="595959" w:themeColor="text1" w:themeTint="A6"/>
                <w:lang w:val="en-US"/>
              </w:rPr>
              <w:t>Unscheduled Flights:</w:t>
            </w:r>
          </w:p>
        </w:tc>
        <w:tc>
          <w:tcPr>
            <w:tcW w:w="6753" w:type="dxa"/>
          </w:tcPr>
          <w:p w14:paraId="376B4F6F" w14:textId="73937F17" w:rsidR="004B69D9" w:rsidRDefault="004B69D9" w:rsidP="00C14275">
            <w:pPr>
              <w:jc w:val="both"/>
              <w:rPr>
                <w:color w:val="595959" w:themeColor="text1" w:themeTint="A6"/>
                <w:lang w:val="en-US"/>
              </w:rPr>
            </w:pPr>
            <w:r w:rsidRPr="004B69D9">
              <w:rPr>
                <w:color w:val="595959" w:themeColor="text1" w:themeTint="A6"/>
                <w:lang w:val="en-US"/>
              </w:rPr>
              <w:t xml:space="preserve">Also known as charter flights, these are not part of a regular schedule and are often booked for a specific purpose or by a particular group of </w:t>
            </w:r>
            <w:r>
              <w:rPr>
                <w:color w:val="595959" w:themeColor="text1" w:themeTint="A6"/>
                <w:lang w:val="en-US"/>
              </w:rPr>
              <w:t>travelers</w:t>
            </w:r>
            <w:r w:rsidRPr="004B69D9">
              <w:rPr>
                <w:color w:val="595959" w:themeColor="text1" w:themeTint="A6"/>
                <w:lang w:val="en-US"/>
              </w:rPr>
              <w:t>.</w:t>
            </w:r>
          </w:p>
        </w:tc>
      </w:tr>
      <w:tr w:rsidR="004B69D9" w14:paraId="6CCE33BF" w14:textId="77777777" w:rsidTr="00C14275">
        <w:tc>
          <w:tcPr>
            <w:tcW w:w="8308" w:type="dxa"/>
            <w:gridSpan w:val="2"/>
            <w:shd w:val="clear" w:color="auto" w:fill="D5DCE4" w:themeFill="text2" w:themeFillTint="33"/>
          </w:tcPr>
          <w:p w14:paraId="39A0E717" w14:textId="2EFA50F7" w:rsidR="004B69D9" w:rsidRDefault="004B69D9" w:rsidP="00C14275">
            <w:pPr>
              <w:jc w:val="both"/>
              <w:rPr>
                <w:color w:val="595959" w:themeColor="text1" w:themeTint="A6"/>
                <w:lang w:val="en-US"/>
              </w:rPr>
            </w:pPr>
            <w:r w:rsidRPr="004B69D9">
              <w:rPr>
                <w:color w:val="595959" w:themeColor="text1" w:themeTint="A6"/>
                <w:lang w:val="en-US"/>
              </w:rPr>
              <w:t>Understanding the Flight Type can provide insights into the nature of air travel activities. Scheduled flights are usually associated with routine passenger travel, while unscheduled flights might involve special events, group travel, or cargo transport based on specific needs.</w:t>
            </w:r>
          </w:p>
        </w:tc>
      </w:tr>
    </w:tbl>
    <w:p w14:paraId="7EEA050A" w14:textId="77777777" w:rsidR="004B69D9" w:rsidRPr="00CC05F8" w:rsidRDefault="004B69D9" w:rsidP="00CC05F8">
      <w:pPr>
        <w:ind w:left="708"/>
        <w:jc w:val="both"/>
        <w:rPr>
          <w:color w:val="595959" w:themeColor="text1" w:themeTint="A6"/>
          <w:lang w:val="en-US"/>
        </w:rPr>
      </w:pPr>
    </w:p>
    <w:p w14:paraId="5BBE5A07" w14:textId="14549252" w:rsidR="00CC05F8" w:rsidRDefault="00CC05F8" w:rsidP="004B69D9">
      <w:pPr>
        <w:pStyle w:val="PargrafodaLista"/>
        <w:numPr>
          <w:ilvl w:val="0"/>
          <w:numId w:val="34"/>
        </w:numPr>
        <w:ind w:left="1068"/>
        <w:jc w:val="both"/>
        <w:rPr>
          <w:color w:val="595959" w:themeColor="text1" w:themeTint="A6"/>
          <w:lang w:val="en-US"/>
        </w:rPr>
      </w:pPr>
      <w:r w:rsidRPr="00CC05F8">
        <w:rPr>
          <w:color w:val="595959" w:themeColor="text1" w:themeTint="A6"/>
          <w:lang w:val="en-US"/>
        </w:rPr>
        <w:lastRenderedPageBreak/>
        <w:t xml:space="preserve">UNIT: </w:t>
      </w:r>
      <w:r w:rsidR="004B69D9">
        <w:rPr>
          <w:color w:val="595959" w:themeColor="text1" w:themeTint="A6"/>
          <w:lang w:val="en-US"/>
        </w:rPr>
        <w:t>This column represents the unit of measurement for the passenger count. In this dataset, it is labelled as “Thousand”, indicating that the passenger counts are in thousands.</w:t>
      </w:r>
    </w:p>
    <w:p w14:paraId="7976DA84" w14:textId="77777777" w:rsidR="00CC05F8" w:rsidRPr="00CC05F8" w:rsidRDefault="00CC05F8" w:rsidP="004B69D9">
      <w:pPr>
        <w:pStyle w:val="PargrafodaLista"/>
        <w:ind w:left="1068"/>
        <w:jc w:val="both"/>
        <w:rPr>
          <w:color w:val="595959" w:themeColor="text1" w:themeTint="A6"/>
          <w:lang w:val="en-US"/>
        </w:rPr>
      </w:pPr>
    </w:p>
    <w:p w14:paraId="145C5FD2" w14:textId="5DF7E20C" w:rsidR="00CC05F8" w:rsidRPr="004B69D9" w:rsidRDefault="00CC05F8" w:rsidP="004B69D9">
      <w:pPr>
        <w:pStyle w:val="PargrafodaLista"/>
        <w:numPr>
          <w:ilvl w:val="0"/>
          <w:numId w:val="34"/>
        </w:numPr>
        <w:ind w:left="1068"/>
        <w:jc w:val="both"/>
        <w:rPr>
          <w:color w:val="595959" w:themeColor="text1" w:themeTint="A6"/>
          <w:lang w:val="en-US"/>
        </w:rPr>
      </w:pPr>
      <w:r w:rsidRPr="00CC05F8">
        <w:rPr>
          <w:color w:val="595959" w:themeColor="text1" w:themeTint="A6"/>
          <w:lang w:val="en-US"/>
        </w:rPr>
        <w:t xml:space="preserve">VALUE: The number corresponding to the </w:t>
      </w:r>
      <w:proofErr w:type="gramStart"/>
      <w:r w:rsidRPr="00CC05F8">
        <w:rPr>
          <w:color w:val="595959" w:themeColor="text1" w:themeTint="A6"/>
          <w:lang w:val="en-US"/>
        </w:rPr>
        <w:t>particular category</w:t>
      </w:r>
      <w:proofErr w:type="gramEnd"/>
      <w:r w:rsidR="004B69D9">
        <w:rPr>
          <w:color w:val="595959" w:themeColor="text1" w:themeTint="A6"/>
          <w:lang w:val="en-US"/>
        </w:rPr>
        <w:t>, measured in thousands</w:t>
      </w:r>
      <w:r w:rsidRPr="00CC05F8">
        <w:rPr>
          <w:color w:val="595959" w:themeColor="text1" w:themeTint="A6"/>
          <w:lang w:val="en-US"/>
        </w:rPr>
        <w:t>.</w:t>
      </w:r>
    </w:p>
    <w:p w14:paraId="3ACD4440" w14:textId="77777777" w:rsidR="00CC05F8" w:rsidRDefault="00CC05F8" w:rsidP="004B69D9">
      <w:pPr>
        <w:pStyle w:val="PargrafodaLista"/>
        <w:numPr>
          <w:ilvl w:val="0"/>
          <w:numId w:val="34"/>
        </w:numPr>
        <w:ind w:left="1068"/>
        <w:jc w:val="both"/>
        <w:rPr>
          <w:color w:val="595959" w:themeColor="text1" w:themeTint="A6"/>
          <w:lang w:val="en-US"/>
        </w:rPr>
      </w:pPr>
      <w:r w:rsidRPr="00CC05F8">
        <w:rPr>
          <w:color w:val="595959" w:themeColor="text1" w:themeTint="A6"/>
          <w:lang w:val="en-US"/>
        </w:rPr>
        <w:t>Year: The year the data was first recorded.</w:t>
      </w:r>
    </w:p>
    <w:p w14:paraId="1BA29FF3" w14:textId="77777777" w:rsidR="00CC05F8" w:rsidRPr="00CC05F8" w:rsidRDefault="00CC05F8" w:rsidP="004B69D9">
      <w:pPr>
        <w:pStyle w:val="PargrafodaLista"/>
        <w:ind w:left="1068"/>
        <w:jc w:val="both"/>
        <w:rPr>
          <w:color w:val="595959" w:themeColor="text1" w:themeTint="A6"/>
          <w:lang w:val="en-US"/>
        </w:rPr>
      </w:pPr>
    </w:p>
    <w:p w14:paraId="07D147E2" w14:textId="0F8E51C0" w:rsidR="00CC05F8" w:rsidRPr="008B3684" w:rsidRDefault="00CC05F8" w:rsidP="004B69D9">
      <w:pPr>
        <w:pStyle w:val="PargrafodaLista"/>
        <w:numPr>
          <w:ilvl w:val="0"/>
          <w:numId w:val="34"/>
        </w:numPr>
        <w:ind w:left="1068"/>
        <w:jc w:val="both"/>
        <w:rPr>
          <w:color w:val="595959" w:themeColor="text1" w:themeTint="A6"/>
          <w:lang w:val="en-US"/>
        </w:rPr>
      </w:pPr>
      <w:r w:rsidRPr="00CC05F8">
        <w:rPr>
          <w:color w:val="595959" w:themeColor="text1" w:themeTint="A6"/>
          <w:lang w:val="en-US"/>
        </w:rPr>
        <w:t>Float values that indicate different metrics pertaining to passengers, freight, and commercial flights are found in the 'VALUE' column.</w:t>
      </w:r>
    </w:p>
    <w:p w14:paraId="4ABC0C66" w14:textId="77777777" w:rsidR="00370E22" w:rsidRDefault="00370E22" w:rsidP="00370E22">
      <w:pPr>
        <w:rPr>
          <w:lang w:val="en-US"/>
        </w:rPr>
      </w:pPr>
    </w:p>
    <w:p w14:paraId="66C23B70" w14:textId="589C62BA" w:rsidR="00F665C2" w:rsidRPr="004B69D9" w:rsidRDefault="004837F7" w:rsidP="00F665C2">
      <w:pPr>
        <w:pStyle w:val="Ttulo3"/>
        <w:ind w:left="708" w:firstLine="708"/>
        <w:rPr>
          <w:lang w:val="en-US"/>
        </w:rPr>
      </w:pPr>
      <w:bookmarkStart w:id="12" w:name="_Toc155549904"/>
      <w:r>
        <w:rPr>
          <w:lang w:val="en-US"/>
        </w:rPr>
        <w:t>3</w:t>
      </w:r>
      <w:r w:rsidR="00F665C2" w:rsidRPr="004B69D9">
        <w:rPr>
          <w:lang w:val="en-US"/>
        </w:rPr>
        <w:t>.1.</w:t>
      </w:r>
      <w:r w:rsidR="00F665C2">
        <w:rPr>
          <w:lang w:val="en-US"/>
        </w:rPr>
        <w:t>3</w:t>
      </w:r>
      <w:r w:rsidR="00F665C2" w:rsidRPr="004B69D9">
        <w:rPr>
          <w:lang w:val="en-US"/>
        </w:rPr>
        <w:t xml:space="preserve"> Data </w:t>
      </w:r>
      <w:r w:rsidR="00F665C2">
        <w:rPr>
          <w:lang w:val="en-US"/>
        </w:rPr>
        <w:t>Usage</w:t>
      </w:r>
      <w:bookmarkEnd w:id="12"/>
    </w:p>
    <w:p w14:paraId="446F1460" w14:textId="77777777" w:rsidR="00F665C2" w:rsidRPr="008B3684" w:rsidRDefault="00F665C2" w:rsidP="00F665C2">
      <w:pPr>
        <w:spacing w:line="276" w:lineRule="auto"/>
        <w:jc w:val="both"/>
        <w:rPr>
          <w:color w:val="595959" w:themeColor="text1" w:themeTint="A6"/>
          <w:lang w:val="en-US"/>
        </w:rPr>
      </w:pPr>
    </w:p>
    <w:p w14:paraId="746D74CC" w14:textId="78C7562A" w:rsidR="00F665C2" w:rsidRDefault="00F665C2" w:rsidP="00F665C2">
      <w:pPr>
        <w:spacing w:line="276" w:lineRule="auto"/>
        <w:jc w:val="both"/>
        <w:rPr>
          <w:color w:val="595959" w:themeColor="text1" w:themeTint="A6"/>
          <w:lang w:val="en-US"/>
        </w:rPr>
      </w:pPr>
      <w:r w:rsidRPr="00B717DC">
        <w:rPr>
          <w:color w:val="595959" w:themeColor="text1" w:themeTint="A6"/>
          <w:lang w:val="en-US"/>
        </w:rPr>
        <w:t xml:space="preserve">This dataset </w:t>
      </w:r>
      <w:r w:rsidRPr="00F665C2">
        <w:rPr>
          <w:color w:val="595959" w:themeColor="text1" w:themeTint="A6"/>
          <w:lang w:val="en-US"/>
        </w:rPr>
        <w:t xml:space="preserve">holds significance as it carries the potential to offer valuable information, benefiting a diverse range of stakeholders including the </w:t>
      </w:r>
      <w:proofErr w:type="gramStart"/>
      <w:r w:rsidRPr="00F665C2">
        <w:rPr>
          <w:color w:val="595959" w:themeColor="text1" w:themeTint="A6"/>
          <w:lang w:val="en-US"/>
        </w:rPr>
        <w:t>general public</w:t>
      </w:r>
      <w:proofErr w:type="gramEnd"/>
      <w:r w:rsidRPr="00F665C2">
        <w:rPr>
          <w:color w:val="595959" w:themeColor="text1" w:themeTint="A6"/>
          <w:lang w:val="en-US"/>
        </w:rPr>
        <w:t>, lawmakers, and business experts.</w:t>
      </w:r>
    </w:p>
    <w:p w14:paraId="64BFBE3C" w14:textId="77777777" w:rsidR="00F665C2" w:rsidRPr="00370E22" w:rsidRDefault="00F665C2" w:rsidP="00370E22">
      <w:pPr>
        <w:rPr>
          <w:lang w:val="en-US"/>
        </w:rPr>
      </w:pPr>
    </w:p>
    <w:p w14:paraId="7B6D0DC8" w14:textId="2C8543FF" w:rsidR="004B69D9" w:rsidRDefault="004B69D9" w:rsidP="004B69D9">
      <w:pPr>
        <w:pStyle w:val="Ttulo2"/>
        <w:numPr>
          <w:ilvl w:val="1"/>
          <w:numId w:val="1"/>
        </w:numPr>
        <w:ind w:hanging="11"/>
        <w:rPr>
          <w:sz w:val="36"/>
          <w:szCs w:val="36"/>
          <w:lang w:val="pt-BR"/>
        </w:rPr>
      </w:pPr>
      <w:bookmarkStart w:id="13" w:name="_Toc155549905"/>
      <w:r>
        <w:rPr>
          <w:sz w:val="36"/>
          <w:szCs w:val="36"/>
          <w:lang w:val="pt-BR"/>
        </w:rPr>
        <w:t xml:space="preserve">DATA </w:t>
      </w:r>
      <w:r>
        <w:rPr>
          <w:sz w:val="36"/>
          <w:szCs w:val="36"/>
          <w:lang w:val="pt-BR"/>
        </w:rPr>
        <w:t>2</w:t>
      </w:r>
      <w:bookmarkEnd w:id="13"/>
    </w:p>
    <w:p w14:paraId="66A55D2F" w14:textId="77777777" w:rsidR="004B69D9" w:rsidRDefault="004B69D9" w:rsidP="004B69D9">
      <w:pPr>
        <w:jc w:val="both"/>
        <w:rPr>
          <w:color w:val="595959" w:themeColor="text1" w:themeTint="A6"/>
          <w:lang w:val="en-US"/>
        </w:rPr>
      </w:pPr>
    </w:p>
    <w:p w14:paraId="5B2F8D21" w14:textId="03E40B26" w:rsidR="004B69D9" w:rsidRDefault="004B69D9" w:rsidP="004B69D9">
      <w:pPr>
        <w:spacing w:line="276" w:lineRule="auto"/>
        <w:jc w:val="both"/>
        <w:rPr>
          <w:color w:val="595959" w:themeColor="text1" w:themeTint="A6"/>
          <w:lang w:val="en-US"/>
        </w:rPr>
      </w:pPr>
      <w:r w:rsidRPr="004B69D9">
        <w:rPr>
          <w:color w:val="595959" w:themeColor="text1" w:themeTint="A6"/>
          <w:lang w:val="en-US"/>
        </w:rPr>
        <w:t>It utilizes the Twitter Airline Sentiment dataset to perform an in-depth analysis of sentiments directed towards diverse air companies. By employing sentiment analysis, our goal is to reveal patterns, sentiments, and trends that provide insights into the ever-evolving landscape of public opinion within the airline industry.</w:t>
      </w:r>
    </w:p>
    <w:p w14:paraId="4AFE4F2E" w14:textId="77777777" w:rsidR="004B69D9" w:rsidRPr="00CC05F8" w:rsidRDefault="004B69D9" w:rsidP="004B69D9">
      <w:pPr>
        <w:jc w:val="both"/>
        <w:rPr>
          <w:lang w:val="en-US"/>
        </w:rPr>
      </w:pPr>
    </w:p>
    <w:p w14:paraId="33F4391C" w14:textId="2A9A9969" w:rsidR="004B69D9" w:rsidRPr="004B69D9" w:rsidRDefault="004837F7" w:rsidP="004B69D9">
      <w:pPr>
        <w:pStyle w:val="Ttulo3"/>
        <w:ind w:left="708" w:firstLine="708"/>
        <w:rPr>
          <w:lang w:val="en-US"/>
        </w:rPr>
      </w:pPr>
      <w:bookmarkStart w:id="14" w:name="_Toc155549906"/>
      <w:r>
        <w:rPr>
          <w:lang w:val="en-US"/>
        </w:rPr>
        <w:t>3</w:t>
      </w:r>
      <w:r w:rsidR="004B69D9" w:rsidRPr="004B69D9">
        <w:rPr>
          <w:lang w:val="en-US"/>
        </w:rPr>
        <w:t>.</w:t>
      </w:r>
      <w:r>
        <w:rPr>
          <w:lang w:val="en-US"/>
        </w:rPr>
        <w:t>2</w:t>
      </w:r>
      <w:r w:rsidR="004B69D9" w:rsidRPr="004B69D9">
        <w:rPr>
          <w:lang w:val="en-US"/>
        </w:rPr>
        <w:t>.1 Data Source</w:t>
      </w:r>
      <w:bookmarkEnd w:id="14"/>
    </w:p>
    <w:p w14:paraId="3B3FC92E" w14:textId="77777777" w:rsidR="004B69D9" w:rsidRPr="008B3684" w:rsidRDefault="004B69D9" w:rsidP="004B69D9">
      <w:pPr>
        <w:jc w:val="both"/>
        <w:rPr>
          <w:color w:val="595959" w:themeColor="text1" w:themeTint="A6"/>
          <w:lang w:val="en-US"/>
        </w:rPr>
      </w:pPr>
    </w:p>
    <w:p w14:paraId="709A654F" w14:textId="6761A2AD" w:rsidR="004B69D9" w:rsidRDefault="004B69D9" w:rsidP="004B69D9">
      <w:pPr>
        <w:spacing w:line="276" w:lineRule="auto"/>
        <w:jc w:val="both"/>
        <w:rPr>
          <w:color w:val="595959" w:themeColor="text1" w:themeTint="A6"/>
          <w:lang w:val="en-US"/>
        </w:rPr>
      </w:pPr>
      <w:r w:rsidRPr="004B69D9">
        <w:rPr>
          <w:color w:val="595959" w:themeColor="text1" w:themeTint="A6"/>
          <w:lang w:val="en-US"/>
        </w:rPr>
        <w:t>The Twitter Airline Sentiment dataset, available on Kaggle, provides a diverse collection of tweets related to airline experiences, making it a valuable resource for conducting sentiment analysis research.</w:t>
      </w:r>
    </w:p>
    <w:p w14:paraId="58986976" w14:textId="77777777" w:rsidR="004B69D9" w:rsidRDefault="004B69D9" w:rsidP="004B69D9">
      <w:pPr>
        <w:jc w:val="both"/>
        <w:rPr>
          <w:color w:val="595959" w:themeColor="text1" w:themeTint="A6"/>
          <w:lang w:val="en-US"/>
        </w:rPr>
      </w:pPr>
    </w:p>
    <w:p w14:paraId="6E2D7EC2" w14:textId="654D265B" w:rsidR="004B69D9" w:rsidRPr="004B69D9" w:rsidRDefault="004837F7" w:rsidP="004B69D9">
      <w:pPr>
        <w:pStyle w:val="Ttulo3"/>
        <w:ind w:left="708" w:firstLine="708"/>
        <w:rPr>
          <w:lang w:val="en-US"/>
        </w:rPr>
      </w:pPr>
      <w:bookmarkStart w:id="15" w:name="_Toc155549907"/>
      <w:r>
        <w:rPr>
          <w:lang w:val="en-US"/>
        </w:rPr>
        <w:t>3</w:t>
      </w:r>
      <w:r w:rsidR="004B69D9" w:rsidRPr="004B69D9">
        <w:rPr>
          <w:lang w:val="en-US"/>
        </w:rPr>
        <w:t>.</w:t>
      </w:r>
      <w:r>
        <w:rPr>
          <w:lang w:val="en-US"/>
        </w:rPr>
        <w:t>2</w:t>
      </w:r>
      <w:r w:rsidR="004B69D9" w:rsidRPr="004B69D9">
        <w:rPr>
          <w:lang w:val="en-US"/>
        </w:rPr>
        <w:t>.2 Data Description</w:t>
      </w:r>
      <w:bookmarkEnd w:id="15"/>
    </w:p>
    <w:p w14:paraId="6264CA71" w14:textId="77777777" w:rsidR="004B69D9" w:rsidRPr="008B3684" w:rsidRDefault="004B69D9" w:rsidP="004B69D9">
      <w:pPr>
        <w:spacing w:line="276" w:lineRule="auto"/>
        <w:jc w:val="both"/>
        <w:rPr>
          <w:color w:val="595959" w:themeColor="text1" w:themeTint="A6"/>
          <w:lang w:val="en-US"/>
        </w:rPr>
      </w:pPr>
    </w:p>
    <w:p w14:paraId="428D6C23" w14:textId="406EFC9E" w:rsidR="004B69D9" w:rsidRDefault="004B69D9" w:rsidP="004B69D9">
      <w:pPr>
        <w:spacing w:line="276" w:lineRule="auto"/>
        <w:jc w:val="both"/>
        <w:rPr>
          <w:color w:val="595959" w:themeColor="text1" w:themeTint="A6"/>
          <w:lang w:val="en-US"/>
        </w:rPr>
      </w:pPr>
      <w:r w:rsidRPr="004B69D9">
        <w:rPr>
          <w:color w:val="595959" w:themeColor="text1" w:themeTint="A6"/>
          <w:lang w:val="en-US"/>
        </w:rPr>
        <w:t>With 14,485 entries and 15 columns, this dataset delves into various aspects of tweets associated with airline sentiments. Key columns include:</w:t>
      </w:r>
    </w:p>
    <w:p w14:paraId="33345BC3" w14:textId="77777777" w:rsidR="004B69D9" w:rsidRDefault="004B69D9" w:rsidP="004B69D9">
      <w:pPr>
        <w:spacing w:line="276" w:lineRule="auto"/>
        <w:jc w:val="both"/>
        <w:rPr>
          <w:color w:val="595959" w:themeColor="text1" w:themeTint="A6"/>
          <w:lang w:val="en-US"/>
        </w:rPr>
      </w:pPr>
    </w:p>
    <w:p w14:paraId="758221EC" w14:textId="77777777" w:rsidR="004B69D9" w:rsidRDefault="004B69D9" w:rsidP="00B717DC">
      <w:pPr>
        <w:pStyle w:val="PargrafodaLista"/>
        <w:numPr>
          <w:ilvl w:val="0"/>
          <w:numId w:val="34"/>
        </w:numPr>
        <w:ind w:left="1068"/>
        <w:jc w:val="both"/>
        <w:rPr>
          <w:color w:val="595959" w:themeColor="text1" w:themeTint="A6"/>
          <w:lang w:val="en-US"/>
        </w:rPr>
      </w:pPr>
      <w:proofErr w:type="spellStart"/>
      <w:r w:rsidRPr="004B69D9">
        <w:rPr>
          <w:color w:val="595959" w:themeColor="text1" w:themeTint="A6"/>
          <w:lang w:val="en-US"/>
        </w:rPr>
        <w:t>tweet_id</w:t>
      </w:r>
      <w:proofErr w:type="spellEnd"/>
      <w:r w:rsidRPr="004B69D9">
        <w:rPr>
          <w:color w:val="595959" w:themeColor="text1" w:themeTint="A6"/>
          <w:lang w:val="en-US"/>
        </w:rPr>
        <w:t>: A distinct number assigned to every tweet.</w:t>
      </w:r>
    </w:p>
    <w:p w14:paraId="2515B2A2" w14:textId="77777777" w:rsidR="00B717DC" w:rsidRPr="004B69D9" w:rsidRDefault="00B717DC" w:rsidP="00B717DC">
      <w:pPr>
        <w:pStyle w:val="PargrafodaLista"/>
        <w:ind w:left="1068"/>
        <w:jc w:val="both"/>
        <w:rPr>
          <w:color w:val="595959" w:themeColor="text1" w:themeTint="A6"/>
          <w:lang w:val="en-US"/>
        </w:rPr>
      </w:pPr>
    </w:p>
    <w:p w14:paraId="1C5C5625" w14:textId="77777777" w:rsidR="004B69D9" w:rsidRDefault="004B69D9" w:rsidP="00B717DC">
      <w:pPr>
        <w:pStyle w:val="PargrafodaLista"/>
        <w:numPr>
          <w:ilvl w:val="0"/>
          <w:numId w:val="34"/>
        </w:numPr>
        <w:ind w:left="1068"/>
        <w:jc w:val="both"/>
        <w:rPr>
          <w:color w:val="595959" w:themeColor="text1" w:themeTint="A6"/>
          <w:lang w:val="en-US"/>
        </w:rPr>
      </w:pPr>
      <w:proofErr w:type="spellStart"/>
      <w:r w:rsidRPr="004B69D9">
        <w:rPr>
          <w:color w:val="595959" w:themeColor="text1" w:themeTint="A6"/>
          <w:lang w:val="en-US"/>
        </w:rPr>
        <w:t>airline_sentiment</w:t>
      </w:r>
      <w:proofErr w:type="spellEnd"/>
      <w:r w:rsidRPr="004B69D9">
        <w:rPr>
          <w:color w:val="595959" w:themeColor="text1" w:themeTint="A6"/>
          <w:lang w:val="en-US"/>
        </w:rPr>
        <w:t>: Labels for sentiment that can be classified as "positive," "neutral," or "negative."</w:t>
      </w:r>
    </w:p>
    <w:p w14:paraId="69B746E7" w14:textId="77777777" w:rsidR="00B717DC" w:rsidRPr="00B717DC" w:rsidRDefault="00B717DC" w:rsidP="00B717DC">
      <w:pPr>
        <w:jc w:val="both"/>
        <w:rPr>
          <w:color w:val="595959" w:themeColor="text1" w:themeTint="A6"/>
          <w:lang w:val="en-US"/>
        </w:rPr>
      </w:pPr>
    </w:p>
    <w:p w14:paraId="1D618337" w14:textId="77777777" w:rsidR="004B69D9" w:rsidRDefault="004B69D9" w:rsidP="00B717DC">
      <w:pPr>
        <w:pStyle w:val="PargrafodaLista"/>
        <w:numPr>
          <w:ilvl w:val="0"/>
          <w:numId w:val="34"/>
        </w:numPr>
        <w:ind w:left="1068"/>
        <w:jc w:val="both"/>
        <w:rPr>
          <w:color w:val="595959" w:themeColor="text1" w:themeTint="A6"/>
          <w:lang w:val="en-US"/>
        </w:rPr>
      </w:pPr>
      <w:proofErr w:type="spellStart"/>
      <w:r w:rsidRPr="004B69D9">
        <w:rPr>
          <w:color w:val="595959" w:themeColor="text1" w:themeTint="A6"/>
          <w:lang w:val="en-US"/>
        </w:rPr>
        <w:t>airline_sentiment_confidence</w:t>
      </w:r>
      <w:proofErr w:type="spellEnd"/>
      <w:r w:rsidRPr="004B69D9">
        <w:rPr>
          <w:color w:val="595959" w:themeColor="text1" w:themeTint="A6"/>
          <w:lang w:val="en-US"/>
        </w:rPr>
        <w:t>: The sentiment label's confidence score.</w:t>
      </w:r>
    </w:p>
    <w:p w14:paraId="030C8B53" w14:textId="77777777" w:rsidR="00B717DC" w:rsidRPr="00B717DC" w:rsidRDefault="00B717DC" w:rsidP="00B717DC">
      <w:pPr>
        <w:jc w:val="both"/>
        <w:rPr>
          <w:color w:val="595959" w:themeColor="text1" w:themeTint="A6"/>
          <w:lang w:val="en-US"/>
        </w:rPr>
      </w:pPr>
    </w:p>
    <w:p w14:paraId="40F38A2E" w14:textId="77777777" w:rsidR="004B69D9" w:rsidRDefault="004B69D9" w:rsidP="00B717DC">
      <w:pPr>
        <w:pStyle w:val="PargrafodaLista"/>
        <w:numPr>
          <w:ilvl w:val="0"/>
          <w:numId w:val="34"/>
        </w:numPr>
        <w:ind w:left="1068"/>
        <w:jc w:val="both"/>
        <w:rPr>
          <w:color w:val="595959" w:themeColor="text1" w:themeTint="A6"/>
          <w:lang w:val="en-US"/>
        </w:rPr>
      </w:pPr>
      <w:proofErr w:type="spellStart"/>
      <w:r w:rsidRPr="004B69D9">
        <w:rPr>
          <w:color w:val="595959" w:themeColor="text1" w:themeTint="A6"/>
          <w:lang w:val="en-US"/>
        </w:rPr>
        <w:t>negativereason</w:t>
      </w:r>
      <w:proofErr w:type="spellEnd"/>
      <w:r w:rsidRPr="004B69D9">
        <w:rPr>
          <w:color w:val="595959" w:themeColor="text1" w:themeTint="A6"/>
          <w:lang w:val="en-US"/>
        </w:rPr>
        <w:t>: The cause of the unfavorable attitude.</w:t>
      </w:r>
    </w:p>
    <w:p w14:paraId="585C8DE9" w14:textId="77777777" w:rsidR="00B717DC" w:rsidRPr="00B717DC" w:rsidRDefault="00B717DC" w:rsidP="00B717DC">
      <w:pPr>
        <w:jc w:val="both"/>
        <w:rPr>
          <w:color w:val="595959" w:themeColor="text1" w:themeTint="A6"/>
          <w:lang w:val="en-US"/>
        </w:rPr>
      </w:pPr>
    </w:p>
    <w:p w14:paraId="5A08DF33" w14:textId="77777777" w:rsidR="004B69D9" w:rsidRDefault="004B69D9" w:rsidP="00B717DC">
      <w:pPr>
        <w:pStyle w:val="PargrafodaLista"/>
        <w:numPr>
          <w:ilvl w:val="0"/>
          <w:numId w:val="34"/>
        </w:numPr>
        <w:ind w:left="1068"/>
        <w:jc w:val="both"/>
        <w:rPr>
          <w:color w:val="595959" w:themeColor="text1" w:themeTint="A6"/>
          <w:lang w:val="en-US"/>
        </w:rPr>
      </w:pPr>
      <w:r w:rsidRPr="004B69D9">
        <w:rPr>
          <w:color w:val="595959" w:themeColor="text1" w:themeTint="A6"/>
          <w:lang w:val="en-US"/>
        </w:rPr>
        <w:t>airline: The airline that the tweet is connected to.</w:t>
      </w:r>
    </w:p>
    <w:p w14:paraId="6852FE89" w14:textId="77777777" w:rsidR="00B717DC" w:rsidRPr="00B717DC" w:rsidRDefault="00B717DC" w:rsidP="00B717DC">
      <w:pPr>
        <w:jc w:val="both"/>
        <w:rPr>
          <w:color w:val="595959" w:themeColor="text1" w:themeTint="A6"/>
          <w:lang w:val="en-US"/>
        </w:rPr>
      </w:pPr>
    </w:p>
    <w:p w14:paraId="21679539" w14:textId="77777777" w:rsidR="004B69D9" w:rsidRDefault="004B69D9" w:rsidP="00B717DC">
      <w:pPr>
        <w:pStyle w:val="PargrafodaLista"/>
        <w:numPr>
          <w:ilvl w:val="0"/>
          <w:numId w:val="34"/>
        </w:numPr>
        <w:ind w:left="1068"/>
        <w:jc w:val="both"/>
        <w:rPr>
          <w:color w:val="595959" w:themeColor="text1" w:themeTint="A6"/>
          <w:lang w:val="en-US"/>
        </w:rPr>
      </w:pPr>
      <w:proofErr w:type="spellStart"/>
      <w:r w:rsidRPr="004B69D9">
        <w:rPr>
          <w:color w:val="595959" w:themeColor="text1" w:themeTint="A6"/>
          <w:lang w:val="en-US"/>
        </w:rPr>
        <w:t>retweet_count</w:t>
      </w:r>
      <w:proofErr w:type="spellEnd"/>
      <w:r w:rsidRPr="004B69D9">
        <w:rPr>
          <w:color w:val="595959" w:themeColor="text1" w:themeTint="A6"/>
          <w:lang w:val="en-US"/>
        </w:rPr>
        <w:t>: The tweet's total number of retweets.</w:t>
      </w:r>
    </w:p>
    <w:p w14:paraId="2208FC40" w14:textId="77777777" w:rsidR="00B717DC" w:rsidRPr="00B717DC" w:rsidRDefault="00B717DC" w:rsidP="00B717DC">
      <w:pPr>
        <w:jc w:val="both"/>
        <w:rPr>
          <w:color w:val="595959" w:themeColor="text1" w:themeTint="A6"/>
          <w:lang w:val="en-US"/>
        </w:rPr>
      </w:pPr>
    </w:p>
    <w:p w14:paraId="1DD4828D" w14:textId="77777777" w:rsidR="004B69D9" w:rsidRDefault="004B69D9" w:rsidP="00B717DC">
      <w:pPr>
        <w:pStyle w:val="PargrafodaLista"/>
        <w:numPr>
          <w:ilvl w:val="0"/>
          <w:numId w:val="34"/>
        </w:numPr>
        <w:ind w:left="1068"/>
        <w:jc w:val="both"/>
        <w:rPr>
          <w:color w:val="595959" w:themeColor="text1" w:themeTint="A6"/>
          <w:lang w:val="en-US"/>
        </w:rPr>
      </w:pPr>
      <w:r w:rsidRPr="004B69D9">
        <w:rPr>
          <w:color w:val="595959" w:themeColor="text1" w:themeTint="A6"/>
          <w:lang w:val="en-US"/>
        </w:rPr>
        <w:t>text: The tweet's contents.</w:t>
      </w:r>
    </w:p>
    <w:p w14:paraId="05EC239F" w14:textId="77777777" w:rsidR="00B717DC" w:rsidRPr="00B717DC" w:rsidRDefault="00B717DC" w:rsidP="00B717DC">
      <w:pPr>
        <w:jc w:val="both"/>
        <w:rPr>
          <w:color w:val="595959" w:themeColor="text1" w:themeTint="A6"/>
          <w:lang w:val="en-US"/>
        </w:rPr>
      </w:pPr>
    </w:p>
    <w:p w14:paraId="7CA122B3" w14:textId="77777777" w:rsidR="004B69D9" w:rsidRDefault="004B69D9" w:rsidP="00B717DC">
      <w:pPr>
        <w:pStyle w:val="PargrafodaLista"/>
        <w:numPr>
          <w:ilvl w:val="0"/>
          <w:numId w:val="34"/>
        </w:numPr>
        <w:ind w:left="1068"/>
        <w:jc w:val="both"/>
        <w:rPr>
          <w:color w:val="595959" w:themeColor="text1" w:themeTint="A6"/>
          <w:lang w:val="en-US"/>
        </w:rPr>
      </w:pPr>
      <w:proofErr w:type="spellStart"/>
      <w:r w:rsidRPr="004B69D9">
        <w:rPr>
          <w:color w:val="595959" w:themeColor="text1" w:themeTint="A6"/>
          <w:lang w:val="en-US"/>
        </w:rPr>
        <w:t>tweet_created</w:t>
      </w:r>
      <w:proofErr w:type="spellEnd"/>
      <w:r w:rsidRPr="004B69D9">
        <w:rPr>
          <w:color w:val="595959" w:themeColor="text1" w:themeTint="A6"/>
          <w:lang w:val="en-US"/>
        </w:rPr>
        <w:t>: The creation time stamp of a tweet.</w:t>
      </w:r>
    </w:p>
    <w:p w14:paraId="46ECE063" w14:textId="77777777" w:rsidR="00B717DC" w:rsidRPr="00B717DC" w:rsidRDefault="00B717DC" w:rsidP="00B717DC">
      <w:pPr>
        <w:jc w:val="both"/>
        <w:rPr>
          <w:color w:val="595959" w:themeColor="text1" w:themeTint="A6"/>
          <w:lang w:val="en-US"/>
        </w:rPr>
      </w:pPr>
    </w:p>
    <w:p w14:paraId="76D373FC" w14:textId="4CBD382B" w:rsidR="004B69D9" w:rsidRPr="00CC05F8" w:rsidRDefault="004B69D9" w:rsidP="00B717DC">
      <w:pPr>
        <w:pStyle w:val="PargrafodaLista"/>
        <w:numPr>
          <w:ilvl w:val="0"/>
          <w:numId w:val="34"/>
        </w:numPr>
        <w:ind w:left="1068"/>
        <w:jc w:val="both"/>
        <w:rPr>
          <w:color w:val="595959" w:themeColor="text1" w:themeTint="A6"/>
          <w:lang w:val="en-US"/>
        </w:rPr>
      </w:pPr>
      <w:proofErr w:type="spellStart"/>
      <w:r w:rsidRPr="004B69D9">
        <w:rPr>
          <w:color w:val="595959" w:themeColor="text1" w:themeTint="A6"/>
          <w:lang w:val="en-US"/>
        </w:rPr>
        <w:t>user_timezone</w:t>
      </w:r>
      <w:proofErr w:type="spellEnd"/>
      <w:r w:rsidRPr="004B69D9">
        <w:rPr>
          <w:color w:val="595959" w:themeColor="text1" w:themeTint="A6"/>
          <w:lang w:val="en-US"/>
        </w:rPr>
        <w:t>: The user's time zone.</w:t>
      </w:r>
    </w:p>
    <w:p w14:paraId="78A25FA4" w14:textId="77777777" w:rsidR="00A00AAD" w:rsidRDefault="00A00AAD" w:rsidP="004F1A03">
      <w:pPr>
        <w:pStyle w:val="PargrafodaLista"/>
        <w:jc w:val="both"/>
        <w:rPr>
          <w:color w:val="595959" w:themeColor="text1" w:themeTint="A6"/>
          <w:lang w:val="en-US"/>
        </w:rPr>
      </w:pPr>
    </w:p>
    <w:p w14:paraId="17ED9675" w14:textId="747E545B" w:rsidR="00B717DC" w:rsidRPr="004B69D9" w:rsidRDefault="004837F7" w:rsidP="00B717DC">
      <w:pPr>
        <w:pStyle w:val="Ttulo3"/>
        <w:ind w:left="708" w:firstLine="708"/>
        <w:rPr>
          <w:lang w:val="en-US"/>
        </w:rPr>
      </w:pPr>
      <w:bookmarkStart w:id="16" w:name="_Toc155549908"/>
      <w:r>
        <w:rPr>
          <w:lang w:val="en-US"/>
        </w:rPr>
        <w:t>3</w:t>
      </w:r>
      <w:r w:rsidR="00B717DC" w:rsidRPr="004B69D9">
        <w:rPr>
          <w:lang w:val="en-US"/>
        </w:rPr>
        <w:t>.</w:t>
      </w:r>
      <w:r>
        <w:rPr>
          <w:lang w:val="en-US"/>
        </w:rPr>
        <w:t>2</w:t>
      </w:r>
      <w:r w:rsidR="00B717DC" w:rsidRPr="004B69D9">
        <w:rPr>
          <w:lang w:val="en-US"/>
        </w:rPr>
        <w:t>.</w:t>
      </w:r>
      <w:r w:rsidR="00B717DC">
        <w:rPr>
          <w:lang w:val="en-US"/>
        </w:rPr>
        <w:t>3</w:t>
      </w:r>
      <w:r w:rsidR="00B717DC" w:rsidRPr="004B69D9">
        <w:rPr>
          <w:lang w:val="en-US"/>
        </w:rPr>
        <w:t xml:space="preserve"> Data </w:t>
      </w:r>
      <w:r w:rsidR="00B717DC">
        <w:rPr>
          <w:lang w:val="en-US"/>
        </w:rPr>
        <w:t>Usage</w:t>
      </w:r>
      <w:bookmarkEnd w:id="16"/>
    </w:p>
    <w:p w14:paraId="10B1C380" w14:textId="77777777" w:rsidR="00B717DC" w:rsidRPr="008B3684" w:rsidRDefault="00B717DC" w:rsidP="00B717DC">
      <w:pPr>
        <w:spacing w:line="276" w:lineRule="auto"/>
        <w:jc w:val="both"/>
        <w:rPr>
          <w:color w:val="595959" w:themeColor="text1" w:themeTint="A6"/>
          <w:lang w:val="en-US"/>
        </w:rPr>
      </w:pPr>
    </w:p>
    <w:p w14:paraId="25B173D8" w14:textId="32B77A36" w:rsidR="00B717DC" w:rsidRDefault="00B717DC" w:rsidP="00B717DC">
      <w:pPr>
        <w:spacing w:line="276" w:lineRule="auto"/>
        <w:jc w:val="both"/>
        <w:rPr>
          <w:color w:val="595959" w:themeColor="text1" w:themeTint="A6"/>
          <w:lang w:val="en-US"/>
        </w:rPr>
      </w:pPr>
      <w:r w:rsidRPr="00B717DC">
        <w:rPr>
          <w:color w:val="595959" w:themeColor="text1" w:themeTint="A6"/>
          <w:lang w:val="en-US"/>
        </w:rPr>
        <w:t>This dataset is a useful tool for sentiment analysis</w:t>
      </w:r>
      <w:r>
        <w:rPr>
          <w:color w:val="595959" w:themeColor="text1" w:themeTint="A6"/>
          <w:lang w:val="en-US"/>
        </w:rPr>
        <w:t>, enabling</w:t>
      </w:r>
      <w:r w:rsidRPr="00B717DC">
        <w:rPr>
          <w:color w:val="595959" w:themeColor="text1" w:themeTint="A6"/>
          <w:lang w:val="en-US"/>
        </w:rPr>
        <w:t xml:space="preserve"> </w:t>
      </w:r>
      <w:r>
        <w:rPr>
          <w:color w:val="595959" w:themeColor="text1" w:themeTint="A6"/>
          <w:lang w:val="en-US"/>
        </w:rPr>
        <w:t>an</w:t>
      </w:r>
      <w:r w:rsidRPr="00B717DC">
        <w:rPr>
          <w:color w:val="595959" w:themeColor="text1" w:themeTint="A6"/>
          <w:lang w:val="en-US"/>
        </w:rPr>
        <w:t xml:space="preserve"> investigat</w:t>
      </w:r>
      <w:r>
        <w:rPr>
          <w:color w:val="595959" w:themeColor="text1" w:themeTint="A6"/>
          <w:lang w:val="en-US"/>
        </w:rPr>
        <w:t>ion of</w:t>
      </w:r>
      <w:r w:rsidRPr="00B717DC">
        <w:rPr>
          <w:color w:val="595959" w:themeColor="text1" w:themeTint="A6"/>
          <w:lang w:val="en-US"/>
        </w:rPr>
        <w:t xml:space="preserve"> public </w:t>
      </w:r>
      <w:r>
        <w:rPr>
          <w:color w:val="595959" w:themeColor="text1" w:themeTint="A6"/>
          <w:lang w:val="en-US"/>
        </w:rPr>
        <w:t>sentiment</w:t>
      </w:r>
      <w:r w:rsidRPr="00B717DC">
        <w:rPr>
          <w:color w:val="595959" w:themeColor="text1" w:themeTint="A6"/>
          <w:lang w:val="en-US"/>
        </w:rPr>
        <w:t xml:space="preserve"> </w:t>
      </w:r>
      <w:r>
        <w:rPr>
          <w:color w:val="595959" w:themeColor="text1" w:themeTint="A6"/>
          <w:lang w:val="en-US"/>
        </w:rPr>
        <w:t>towards different</w:t>
      </w:r>
      <w:r w:rsidRPr="00B717DC">
        <w:rPr>
          <w:color w:val="595959" w:themeColor="text1" w:themeTint="A6"/>
          <w:lang w:val="en-US"/>
        </w:rPr>
        <w:t xml:space="preserve"> airlines on Twitter. The sentiment labels and associated features provide comprehensive insights into user perspectives and opinions regarding their airline experiences.</w:t>
      </w:r>
    </w:p>
    <w:p w14:paraId="5BC8C3DB" w14:textId="77777777" w:rsidR="004837F7" w:rsidRDefault="004837F7" w:rsidP="00B717DC">
      <w:pPr>
        <w:spacing w:line="276" w:lineRule="auto"/>
        <w:jc w:val="both"/>
        <w:rPr>
          <w:color w:val="595959" w:themeColor="text1" w:themeTint="A6"/>
          <w:lang w:val="en-US"/>
        </w:rPr>
      </w:pPr>
    </w:p>
    <w:p w14:paraId="5E9D44D2" w14:textId="17E4F980" w:rsidR="004A3DFA" w:rsidRPr="00CC05F8" w:rsidRDefault="004837F7" w:rsidP="004837F7">
      <w:pPr>
        <w:pStyle w:val="Ttulo1"/>
        <w:numPr>
          <w:ilvl w:val="0"/>
          <w:numId w:val="1"/>
        </w:numPr>
        <w:rPr>
          <w:b/>
          <w:bCs/>
          <w:sz w:val="40"/>
          <w:szCs w:val="40"/>
          <w:lang w:val="pt-BR"/>
        </w:rPr>
      </w:pPr>
      <w:r>
        <w:rPr>
          <w:b/>
          <w:bCs/>
          <w:sz w:val="40"/>
          <w:szCs w:val="40"/>
          <w:lang w:val="pt-BR"/>
        </w:rPr>
        <w:t>DATA PREPARATION</w:t>
      </w:r>
    </w:p>
    <w:p w14:paraId="4B4D82AB" w14:textId="77777777" w:rsidR="004A3DFA" w:rsidRDefault="004A3DFA" w:rsidP="002F768B">
      <w:pPr>
        <w:spacing w:line="276" w:lineRule="auto"/>
        <w:jc w:val="both"/>
        <w:rPr>
          <w:color w:val="595959" w:themeColor="text1" w:themeTint="A6"/>
          <w:lang w:val="en-US"/>
        </w:rPr>
      </w:pPr>
    </w:p>
    <w:p w14:paraId="51F803D2" w14:textId="6E7FD488" w:rsidR="004837F7" w:rsidRDefault="004837F7" w:rsidP="002F768B">
      <w:pPr>
        <w:spacing w:line="276" w:lineRule="auto"/>
        <w:jc w:val="both"/>
        <w:rPr>
          <w:color w:val="595959" w:themeColor="text1" w:themeTint="A6"/>
          <w:lang w:val="en-US"/>
        </w:rPr>
      </w:pPr>
      <w:r w:rsidRPr="004837F7">
        <w:rPr>
          <w:color w:val="595959" w:themeColor="text1" w:themeTint="A6"/>
          <w:lang w:val="en-US"/>
        </w:rPr>
        <w:t xml:space="preserve">The data preparation process for this analysis adheres to </w:t>
      </w:r>
      <w:proofErr w:type="spellStart"/>
      <w:r w:rsidRPr="004837F7">
        <w:rPr>
          <w:color w:val="595959" w:themeColor="text1" w:themeTint="A6"/>
          <w:lang w:val="en-US"/>
        </w:rPr>
        <w:t>Tuftes</w:t>
      </w:r>
      <w:proofErr w:type="spellEnd"/>
      <w:r w:rsidRPr="004837F7">
        <w:rPr>
          <w:color w:val="595959" w:themeColor="text1" w:themeTint="A6"/>
          <w:lang w:val="en-US"/>
        </w:rPr>
        <w:t>' principles of clarity, simplicity, and accuracy, ensuring that the information presented is both insightful and easily comprehensible</w:t>
      </w:r>
      <w:r>
        <w:rPr>
          <w:color w:val="595959" w:themeColor="text1" w:themeTint="A6"/>
          <w:lang w:val="en-US"/>
        </w:rPr>
        <w:t>.</w:t>
      </w:r>
    </w:p>
    <w:p w14:paraId="612312CF" w14:textId="77777777" w:rsidR="004837F7" w:rsidRDefault="004837F7" w:rsidP="002F768B">
      <w:pPr>
        <w:spacing w:line="276" w:lineRule="auto"/>
        <w:jc w:val="both"/>
        <w:rPr>
          <w:color w:val="595959" w:themeColor="text1" w:themeTint="A6"/>
          <w:lang w:val="en-US"/>
        </w:rPr>
      </w:pPr>
    </w:p>
    <w:p w14:paraId="68687353" w14:textId="2F8A35FA" w:rsidR="004837F7" w:rsidRPr="004837F7" w:rsidRDefault="004837F7" w:rsidP="004837F7">
      <w:pPr>
        <w:pStyle w:val="Ttulo2"/>
        <w:numPr>
          <w:ilvl w:val="1"/>
          <w:numId w:val="1"/>
        </w:numPr>
        <w:ind w:hanging="11"/>
        <w:rPr>
          <w:sz w:val="36"/>
          <w:szCs w:val="36"/>
          <w:lang w:val="en-US"/>
        </w:rPr>
      </w:pPr>
      <w:r w:rsidRPr="004837F7">
        <w:rPr>
          <w:sz w:val="36"/>
          <w:szCs w:val="36"/>
          <w:lang w:val="en-US"/>
        </w:rPr>
        <w:t xml:space="preserve">DATA IMPORT OF CSV AND </w:t>
      </w:r>
      <w:r>
        <w:rPr>
          <w:sz w:val="36"/>
          <w:szCs w:val="36"/>
          <w:lang w:val="en-US"/>
        </w:rPr>
        <w:t>SQLITE FILES</w:t>
      </w:r>
    </w:p>
    <w:p w14:paraId="159AA2E9" w14:textId="77777777" w:rsidR="004837F7" w:rsidRDefault="004837F7" w:rsidP="002F768B">
      <w:pPr>
        <w:spacing w:line="276" w:lineRule="auto"/>
        <w:jc w:val="both"/>
        <w:rPr>
          <w:color w:val="595959" w:themeColor="text1" w:themeTint="A6"/>
          <w:lang w:val="en-US"/>
        </w:rPr>
      </w:pPr>
    </w:p>
    <w:p w14:paraId="4580FE98" w14:textId="77777777" w:rsidR="004837F7" w:rsidRPr="002F768B" w:rsidRDefault="004837F7" w:rsidP="002F768B">
      <w:pPr>
        <w:spacing w:line="276" w:lineRule="auto"/>
        <w:jc w:val="both"/>
        <w:rPr>
          <w:color w:val="595959" w:themeColor="text1" w:themeTint="A6"/>
          <w:lang w:val="en-US"/>
        </w:rPr>
      </w:pPr>
    </w:p>
    <w:p w14:paraId="24F51160" w14:textId="692F5759" w:rsidR="00D7209A" w:rsidRDefault="004837F7" w:rsidP="004837F7">
      <w:pPr>
        <w:pStyle w:val="Ttulo1"/>
        <w:numPr>
          <w:ilvl w:val="0"/>
          <w:numId w:val="1"/>
        </w:numPr>
        <w:rPr>
          <w:b/>
          <w:bCs/>
          <w:sz w:val="40"/>
          <w:szCs w:val="40"/>
          <w:lang w:val="pt-BR"/>
        </w:rPr>
      </w:pPr>
      <w:r>
        <w:rPr>
          <w:b/>
          <w:bCs/>
          <w:sz w:val="40"/>
          <w:szCs w:val="40"/>
          <w:lang w:val="pt-BR"/>
        </w:rPr>
        <w:t>MODELLING</w:t>
      </w:r>
    </w:p>
    <w:p w14:paraId="0E282ECF" w14:textId="77777777" w:rsidR="00CC05F8" w:rsidRPr="00CC05F8" w:rsidRDefault="00CC05F8" w:rsidP="00CC05F8">
      <w:pPr>
        <w:rPr>
          <w:lang w:val="pt-BR"/>
        </w:rPr>
      </w:pPr>
    </w:p>
    <w:p w14:paraId="561ED046" w14:textId="3876AEBB" w:rsidR="00CC05F8" w:rsidRDefault="004837F7" w:rsidP="004837F7">
      <w:pPr>
        <w:pStyle w:val="Ttulo1"/>
        <w:numPr>
          <w:ilvl w:val="0"/>
          <w:numId w:val="1"/>
        </w:numPr>
        <w:rPr>
          <w:b/>
          <w:bCs/>
          <w:sz w:val="40"/>
          <w:szCs w:val="40"/>
          <w:lang w:val="pt-BR"/>
        </w:rPr>
      </w:pPr>
      <w:r>
        <w:rPr>
          <w:b/>
          <w:bCs/>
          <w:sz w:val="40"/>
          <w:szCs w:val="40"/>
          <w:lang w:val="pt-BR"/>
        </w:rPr>
        <w:t>CONCLUSION</w:t>
      </w:r>
    </w:p>
    <w:p w14:paraId="4C07C98A" w14:textId="77777777" w:rsidR="004837F7" w:rsidRPr="004837F7" w:rsidRDefault="004837F7" w:rsidP="004837F7">
      <w:pPr>
        <w:rPr>
          <w:lang w:val="pt-BR"/>
        </w:rPr>
      </w:pPr>
    </w:p>
    <w:p w14:paraId="3FD7D54D" w14:textId="77777777" w:rsidR="00CC05F8" w:rsidRPr="00CC05F8" w:rsidRDefault="00CC05F8" w:rsidP="00CC05F8">
      <w:pPr>
        <w:rPr>
          <w:lang w:val="pt-BR"/>
        </w:rPr>
      </w:pPr>
    </w:p>
    <w:p w14:paraId="5EEDFB61" w14:textId="77777777" w:rsidR="00CC05F8" w:rsidRPr="00CC05F8" w:rsidRDefault="00CC05F8" w:rsidP="00CC05F8">
      <w:pPr>
        <w:rPr>
          <w:lang w:val="en-US"/>
        </w:rPr>
      </w:pPr>
    </w:p>
    <w:p w14:paraId="6258A83F" w14:textId="77777777" w:rsidR="00A551EC" w:rsidRDefault="00A551EC" w:rsidP="007E0250">
      <w:pPr>
        <w:spacing w:line="276" w:lineRule="auto"/>
        <w:jc w:val="both"/>
        <w:rPr>
          <w:color w:val="595959" w:themeColor="text1" w:themeTint="A6"/>
          <w:lang w:val="en-US"/>
        </w:rPr>
      </w:pPr>
    </w:p>
    <w:p w14:paraId="28A2D45C" w14:textId="77777777" w:rsidR="00D7209A" w:rsidRPr="00361056" w:rsidRDefault="00D7209A" w:rsidP="00D7209A">
      <w:pPr>
        <w:spacing w:line="276" w:lineRule="auto"/>
        <w:jc w:val="both"/>
        <w:rPr>
          <w:color w:val="595959" w:themeColor="text1" w:themeTint="A6"/>
          <w:lang w:val="en-US"/>
        </w:rPr>
      </w:pPr>
    </w:p>
    <w:p w14:paraId="09B99F52" w14:textId="77777777" w:rsidR="00D7209A" w:rsidRPr="00361056" w:rsidRDefault="00D7209A" w:rsidP="00D7209A">
      <w:pPr>
        <w:spacing w:line="276" w:lineRule="auto"/>
        <w:jc w:val="both"/>
        <w:rPr>
          <w:color w:val="595959" w:themeColor="text1" w:themeTint="A6"/>
          <w:lang w:val="en-US"/>
        </w:rPr>
      </w:pPr>
    </w:p>
    <w:sectPr w:rsidR="00D7209A" w:rsidRPr="00361056" w:rsidSect="004B69D9">
      <w:headerReference w:type="default" r:id="rId8"/>
      <w:footerReference w:type="even" r:id="rId9"/>
      <w:footerReference w:type="default" r:id="rId10"/>
      <w:footerReference w:type="first" r:id="rId11"/>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B9F31" w14:textId="77777777" w:rsidR="008F3CA7" w:rsidRDefault="008F3CA7" w:rsidP="009D0DD2">
      <w:r>
        <w:separator/>
      </w:r>
    </w:p>
  </w:endnote>
  <w:endnote w:type="continuationSeparator" w:id="0">
    <w:p w14:paraId="77198286" w14:textId="77777777" w:rsidR="008F3CA7" w:rsidRDefault="008F3CA7" w:rsidP="009D0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221320279"/>
      <w:docPartObj>
        <w:docPartGallery w:val="Page Numbers (Bottom of Page)"/>
        <w:docPartUnique/>
      </w:docPartObj>
    </w:sdtPr>
    <w:sdtContent>
      <w:p w14:paraId="576EB0C5" w14:textId="7420ABA5" w:rsidR="004B69D9" w:rsidRDefault="004B69D9" w:rsidP="004B69D9">
        <w:pPr>
          <w:pStyle w:val="Rodap"/>
          <w:framePr w:wrap="none" w:vAnchor="text" w:hAnchor="margin"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20E353B" w14:textId="77777777" w:rsidR="009B0847" w:rsidRDefault="009B0847" w:rsidP="009B0847">
    <w:pPr>
      <w:pStyle w:val="Rodap"/>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37454781"/>
      <w:docPartObj>
        <w:docPartGallery w:val="Page Numbers (Bottom of Page)"/>
        <w:docPartUnique/>
      </w:docPartObj>
    </w:sdtPr>
    <w:sdtContent>
      <w:p w14:paraId="2E96E0EF" w14:textId="6EEB292D" w:rsidR="004B69D9" w:rsidRDefault="004B69D9" w:rsidP="00530D67">
        <w:pPr>
          <w:pStyle w:val="Rodap"/>
          <w:framePr w:wrap="none" w:vAnchor="text" w:hAnchor="margin"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8</w:t>
        </w:r>
        <w:r>
          <w:rPr>
            <w:rStyle w:val="Nmerodepgina"/>
          </w:rPr>
          <w:fldChar w:fldCharType="end"/>
        </w:r>
      </w:p>
    </w:sdtContent>
  </w:sdt>
  <w:p w14:paraId="5CAE360D" w14:textId="1E556F02" w:rsidR="009B0847" w:rsidRPr="00333869" w:rsidRDefault="004B69D9" w:rsidP="004B69D9">
    <w:pPr>
      <w:pStyle w:val="Rodap"/>
      <w:pBdr>
        <w:top w:val="single" w:sz="4" w:space="1" w:color="auto"/>
      </w:pBdr>
      <w:ind w:firstLine="360"/>
      <w:jc w:val="right"/>
      <w:rPr>
        <w:sz w:val="22"/>
        <w:szCs w:val="22"/>
        <w:lang w:val="pt-PT"/>
      </w:rPr>
    </w:pPr>
    <w:r>
      <w:rPr>
        <w:sz w:val="22"/>
        <w:szCs w:val="22"/>
        <w:lang w:val="pt-PT"/>
      </w:rPr>
      <w:t xml:space="preserve">CCT </w:t>
    </w:r>
    <w:proofErr w:type="spellStart"/>
    <w:r>
      <w:rPr>
        <w:sz w:val="22"/>
        <w:szCs w:val="22"/>
        <w:lang w:val="pt-PT"/>
      </w:rPr>
      <w:t>College</w:t>
    </w:r>
    <w:proofErr w:type="spellEnd"/>
    <w:r>
      <w:rPr>
        <w:sz w:val="22"/>
        <w:szCs w:val="22"/>
        <w:lang w:val="pt-PT"/>
      </w:rPr>
      <w:t xml:space="preserve"> Dublin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0131F" w14:textId="08F77DD0" w:rsidR="00E66020" w:rsidRDefault="00E66020" w:rsidP="00520A9E">
    <w:pPr>
      <w:pStyle w:val="Rodap"/>
      <w:framePr w:wrap="none" w:vAnchor="text" w:hAnchor="margin" w:y="1"/>
      <w:rPr>
        <w:rStyle w:val="Nmerodepgina"/>
      </w:rPr>
    </w:pPr>
  </w:p>
  <w:p w14:paraId="1C2B9ECF" w14:textId="5CB0FF64" w:rsidR="00E66020" w:rsidRPr="00E66020" w:rsidRDefault="00E66020" w:rsidP="00DA47B4">
    <w:pPr>
      <w:pStyle w:val="Rodap"/>
      <w:pBdr>
        <w:top w:val="single" w:sz="4" w:space="1" w:color="auto"/>
      </w:pBdr>
      <w:rPr>
        <w:sz w:val="22"/>
        <w:szCs w:val="22"/>
        <w:lang w:val="pt-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04F34" w14:textId="77777777" w:rsidR="008F3CA7" w:rsidRDefault="008F3CA7" w:rsidP="009D0DD2">
      <w:r>
        <w:separator/>
      </w:r>
    </w:p>
  </w:footnote>
  <w:footnote w:type="continuationSeparator" w:id="0">
    <w:p w14:paraId="27E3B6E4" w14:textId="77777777" w:rsidR="008F3CA7" w:rsidRDefault="008F3CA7" w:rsidP="009D0D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F4042" w14:textId="17DB2490" w:rsidR="009D0DD2" w:rsidRPr="00333869" w:rsidRDefault="009D0DD2" w:rsidP="00333869">
    <w:pPr>
      <w:pStyle w:val="Cabealho"/>
      <w:pBdr>
        <w:bottom w:val="single" w:sz="4" w:space="1" w:color="auto"/>
      </w:pBdr>
      <w:spacing w:line="276" w:lineRule="auto"/>
      <w:jc w:val="right"/>
      <w:rPr>
        <w:color w:val="595959" w:themeColor="text1" w:themeTint="A6"/>
        <w:sz w:val="22"/>
        <w:szCs w:val="22"/>
      </w:rPr>
    </w:pPr>
    <w:r w:rsidRPr="00333869">
      <w:rPr>
        <w:color w:val="595959" w:themeColor="text1" w:themeTint="A6"/>
        <w:sz w:val="22"/>
        <w:szCs w:val="22"/>
        <w:lang w:val="pt-PT"/>
      </w:rPr>
      <w:t>CA</w:t>
    </w:r>
    <w:r w:rsidR="004B69D9">
      <w:rPr>
        <w:color w:val="595959" w:themeColor="text1" w:themeTint="A6"/>
        <w:sz w:val="22"/>
        <w:szCs w:val="22"/>
        <w:lang w:val="pt-PT"/>
      </w:rPr>
      <w:t>2</w:t>
    </w:r>
    <w:r w:rsidRPr="00333869">
      <w:rPr>
        <w:color w:val="595959" w:themeColor="text1" w:themeTint="A6"/>
        <w:sz w:val="22"/>
        <w:szCs w:val="22"/>
        <w:lang w:val="pt-PT"/>
      </w:rPr>
      <w:t xml:space="preserve"> | MSC Data </w:t>
    </w:r>
    <w:proofErr w:type="spellStart"/>
    <w:r w:rsidRPr="00333869">
      <w:rPr>
        <w:color w:val="595959" w:themeColor="text1" w:themeTint="A6"/>
        <w:sz w:val="22"/>
        <w:szCs w:val="22"/>
        <w:lang w:val="pt-PT"/>
      </w:rPr>
      <w:t>Analytics</w:t>
    </w:r>
    <w:proofErr w:type="spellEnd"/>
    <w:r w:rsidRPr="00333869">
      <w:rPr>
        <w:color w:val="595959" w:themeColor="text1" w:themeTint="A6"/>
        <w:sz w:val="22"/>
        <w:szCs w:val="22"/>
        <w:lang w:val="pt-PT"/>
      </w:rPr>
      <w:ptab w:relativeTo="margin" w:alignment="center" w:leader="none"/>
    </w:r>
    <w:r w:rsidRPr="00333869">
      <w:rPr>
        <w:color w:val="595959" w:themeColor="text1" w:themeTint="A6"/>
        <w:sz w:val="22"/>
        <w:szCs w:val="22"/>
        <w:lang w:val="pt-PT"/>
      </w:rPr>
      <w:ptab w:relativeTo="margin" w:alignment="right" w:leader="none"/>
    </w:r>
    <w:r w:rsidRPr="00333869">
      <w:rPr>
        <w:color w:val="595959" w:themeColor="text1" w:themeTint="A6"/>
        <w:sz w:val="22"/>
        <w:szCs w:val="22"/>
        <w:lang w:val="pt-PT"/>
      </w:rPr>
      <w:t xml:space="preserve">Ana Carla </w:t>
    </w:r>
    <w:r w:rsidR="0062092F">
      <w:rPr>
        <w:color w:val="595959" w:themeColor="text1" w:themeTint="A6"/>
        <w:sz w:val="22"/>
        <w:szCs w:val="22"/>
        <w:lang w:val="pt-PT"/>
      </w:rPr>
      <w:t>F.</w:t>
    </w:r>
    <w:r w:rsidRPr="00333869">
      <w:rPr>
        <w:color w:val="595959" w:themeColor="text1" w:themeTint="A6"/>
        <w:sz w:val="22"/>
        <w:szCs w:val="22"/>
        <w:lang w:val="pt-PT"/>
      </w:rPr>
      <w:t xml:space="preserve"> de Oliveira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23C89"/>
    <w:multiLevelType w:val="multilevel"/>
    <w:tmpl w:val="4CFCC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C0619"/>
    <w:multiLevelType w:val="hybridMultilevel"/>
    <w:tmpl w:val="168079BC"/>
    <w:lvl w:ilvl="0" w:tplc="28FCD5A0">
      <w:start w:val="1"/>
      <w:numFmt w:val="bullet"/>
      <w:lvlText w:val="-"/>
      <w:lvlJc w:val="left"/>
      <w:pPr>
        <w:ind w:left="1440" w:hanging="360"/>
      </w:pPr>
      <w:rPr>
        <w:rFonts w:ascii="Calibri" w:eastAsiaTheme="minorHAnsi" w:hAnsi="Calibri" w:cs="Calibri"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15C435BB"/>
    <w:multiLevelType w:val="hybridMultilevel"/>
    <w:tmpl w:val="FDA6783E"/>
    <w:lvl w:ilvl="0" w:tplc="28FCD5A0">
      <w:start w:val="1"/>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AEC0E37"/>
    <w:multiLevelType w:val="hybridMultilevel"/>
    <w:tmpl w:val="12A485BC"/>
    <w:lvl w:ilvl="0" w:tplc="28FCD5A0">
      <w:start w:val="1"/>
      <w:numFmt w:val="bullet"/>
      <w:lvlText w:val="-"/>
      <w:lvlJc w:val="left"/>
      <w:pPr>
        <w:ind w:left="1440" w:hanging="360"/>
      </w:pPr>
      <w:rPr>
        <w:rFonts w:ascii="Calibri" w:eastAsiaTheme="minorHAnsi" w:hAnsi="Calibri" w:cs="Calibri"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2AD03445"/>
    <w:multiLevelType w:val="multilevel"/>
    <w:tmpl w:val="8B3E45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15:restartNumberingAfterBreak="0">
    <w:nsid w:val="30020989"/>
    <w:multiLevelType w:val="hybridMultilevel"/>
    <w:tmpl w:val="FA726DC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37B241A"/>
    <w:multiLevelType w:val="hybridMultilevel"/>
    <w:tmpl w:val="4D2AD5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5751727"/>
    <w:multiLevelType w:val="hybridMultilevel"/>
    <w:tmpl w:val="C4BA8D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C3924DC"/>
    <w:multiLevelType w:val="multilevel"/>
    <w:tmpl w:val="8B3E45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0">
    <w:nsid w:val="3C5E2063"/>
    <w:multiLevelType w:val="hybridMultilevel"/>
    <w:tmpl w:val="143453E2"/>
    <w:lvl w:ilvl="0" w:tplc="28FCD5A0">
      <w:start w:val="1"/>
      <w:numFmt w:val="bullet"/>
      <w:lvlText w:val="-"/>
      <w:lvlJc w:val="left"/>
      <w:pPr>
        <w:ind w:left="1440" w:hanging="360"/>
      </w:pPr>
      <w:rPr>
        <w:rFonts w:ascii="Calibri" w:eastAsiaTheme="minorHAnsi" w:hAnsi="Calibri" w:cs="Calibr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3D231FF3"/>
    <w:multiLevelType w:val="hybridMultilevel"/>
    <w:tmpl w:val="7022626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1" w15:restartNumberingAfterBreak="0">
    <w:nsid w:val="3FFB3750"/>
    <w:multiLevelType w:val="multilevel"/>
    <w:tmpl w:val="8B3E45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2" w15:restartNumberingAfterBreak="0">
    <w:nsid w:val="449C493B"/>
    <w:multiLevelType w:val="hybridMultilevel"/>
    <w:tmpl w:val="3E2A49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6B71EA4"/>
    <w:multiLevelType w:val="hybridMultilevel"/>
    <w:tmpl w:val="0974F5AC"/>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7A66FA8"/>
    <w:multiLevelType w:val="multilevel"/>
    <w:tmpl w:val="8B3E45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5" w15:restartNumberingAfterBreak="0">
    <w:nsid w:val="4C4F2EB6"/>
    <w:multiLevelType w:val="hybridMultilevel"/>
    <w:tmpl w:val="4C82A28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6" w15:restartNumberingAfterBreak="0">
    <w:nsid w:val="4D393E0C"/>
    <w:multiLevelType w:val="hybridMultilevel"/>
    <w:tmpl w:val="97423D2E"/>
    <w:lvl w:ilvl="0" w:tplc="E05CAE3A">
      <w:start w:val="1"/>
      <w:numFmt w:val="lowerLetter"/>
      <w:lvlText w:val="%1."/>
      <w:lvlJc w:val="left"/>
      <w:pPr>
        <w:ind w:left="720" w:hanging="360"/>
      </w:pPr>
      <w:rPr>
        <w:rFonts w:hint="default"/>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E50277B"/>
    <w:multiLevelType w:val="hybridMultilevel"/>
    <w:tmpl w:val="C7800C02"/>
    <w:lvl w:ilvl="0" w:tplc="28FCD5A0">
      <w:start w:val="1"/>
      <w:numFmt w:val="bullet"/>
      <w:lvlText w:val="-"/>
      <w:lvlJc w:val="left"/>
      <w:pPr>
        <w:ind w:left="1440" w:hanging="360"/>
      </w:pPr>
      <w:rPr>
        <w:rFonts w:ascii="Calibri" w:eastAsiaTheme="minorHAnsi" w:hAnsi="Calibri" w:cs="Calibr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4EE738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00A652B"/>
    <w:multiLevelType w:val="hybridMultilevel"/>
    <w:tmpl w:val="B8D08F14"/>
    <w:lvl w:ilvl="0" w:tplc="51BCF08C">
      <w:start w:val="3"/>
      <w:numFmt w:val="bullet"/>
      <w:lvlText w:val="-"/>
      <w:lvlJc w:val="left"/>
      <w:pPr>
        <w:ind w:left="1068" w:hanging="360"/>
      </w:pPr>
      <w:rPr>
        <w:rFonts w:ascii="Calibri" w:eastAsiaTheme="minorHAnsi" w:hAnsi="Calibri" w:cs="Calibr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0" w15:restartNumberingAfterBreak="0">
    <w:nsid w:val="520D0205"/>
    <w:multiLevelType w:val="hybridMultilevel"/>
    <w:tmpl w:val="52666A6E"/>
    <w:lvl w:ilvl="0" w:tplc="28FCD5A0">
      <w:start w:val="1"/>
      <w:numFmt w:val="bullet"/>
      <w:lvlText w:val="-"/>
      <w:lvlJc w:val="left"/>
      <w:pPr>
        <w:ind w:left="1440" w:hanging="360"/>
      </w:pPr>
      <w:rPr>
        <w:rFonts w:ascii="Calibri" w:eastAsiaTheme="minorHAnsi" w:hAnsi="Calibri" w:cs="Calibri"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1" w15:restartNumberingAfterBreak="0">
    <w:nsid w:val="53A0561F"/>
    <w:multiLevelType w:val="hybridMultilevel"/>
    <w:tmpl w:val="6B30AC9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2" w15:restartNumberingAfterBreak="0">
    <w:nsid w:val="5CAF7223"/>
    <w:multiLevelType w:val="hybridMultilevel"/>
    <w:tmpl w:val="FF1C7924"/>
    <w:lvl w:ilvl="0" w:tplc="28FCD5A0">
      <w:start w:val="1"/>
      <w:numFmt w:val="bullet"/>
      <w:lvlText w:val="-"/>
      <w:lvlJc w:val="left"/>
      <w:pPr>
        <w:ind w:left="1440" w:hanging="360"/>
      </w:pPr>
      <w:rPr>
        <w:rFonts w:ascii="Calibri" w:eastAsiaTheme="minorHAnsi" w:hAnsi="Calibri" w:cs="Calibri"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3" w15:restartNumberingAfterBreak="0">
    <w:nsid w:val="5DF8399C"/>
    <w:multiLevelType w:val="hybridMultilevel"/>
    <w:tmpl w:val="BA6C6770"/>
    <w:lvl w:ilvl="0" w:tplc="28FCD5A0">
      <w:start w:val="1"/>
      <w:numFmt w:val="bullet"/>
      <w:lvlText w:val="-"/>
      <w:lvlJc w:val="left"/>
      <w:pPr>
        <w:ind w:left="1440" w:hanging="360"/>
      </w:pPr>
      <w:rPr>
        <w:rFonts w:ascii="Calibri" w:eastAsiaTheme="minorHAnsi" w:hAnsi="Calibri" w:cs="Calibri"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4" w15:restartNumberingAfterBreak="0">
    <w:nsid w:val="5EE41F31"/>
    <w:multiLevelType w:val="hybridMultilevel"/>
    <w:tmpl w:val="4566CC84"/>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EFB1521"/>
    <w:multiLevelType w:val="multilevel"/>
    <w:tmpl w:val="8B3E45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6" w15:restartNumberingAfterBreak="0">
    <w:nsid w:val="65E37413"/>
    <w:multiLevelType w:val="hybridMultilevel"/>
    <w:tmpl w:val="A2481932"/>
    <w:lvl w:ilvl="0" w:tplc="28FCD5A0">
      <w:start w:val="1"/>
      <w:numFmt w:val="bullet"/>
      <w:lvlText w:val="-"/>
      <w:lvlJc w:val="left"/>
      <w:pPr>
        <w:ind w:left="1440" w:hanging="360"/>
      </w:pPr>
      <w:rPr>
        <w:rFonts w:ascii="Calibri" w:eastAsiaTheme="minorHAnsi" w:hAnsi="Calibri" w:cs="Calibr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68AB438D"/>
    <w:multiLevelType w:val="hybridMultilevel"/>
    <w:tmpl w:val="9B00E6B6"/>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B8815D2"/>
    <w:multiLevelType w:val="hybridMultilevel"/>
    <w:tmpl w:val="F5D0DE2A"/>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C264E5C"/>
    <w:multiLevelType w:val="multilevel"/>
    <w:tmpl w:val="8B3E45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0" w15:restartNumberingAfterBreak="0">
    <w:nsid w:val="6CF53AB8"/>
    <w:multiLevelType w:val="hybridMultilevel"/>
    <w:tmpl w:val="E7F67A4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1" w15:restartNumberingAfterBreak="0">
    <w:nsid w:val="74DB3697"/>
    <w:multiLevelType w:val="hybridMultilevel"/>
    <w:tmpl w:val="A8C4FC1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57E39BC"/>
    <w:multiLevelType w:val="hybridMultilevel"/>
    <w:tmpl w:val="65BEA896"/>
    <w:lvl w:ilvl="0" w:tplc="28FCD5A0">
      <w:start w:val="1"/>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7673740A"/>
    <w:multiLevelType w:val="hybridMultilevel"/>
    <w:tmpl w:val="029EDB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91860D2"/>
    <w:multiLevelType w:val="hybridMultilevel"/>
    <w:tmpl w:val="6B68D22A"/>
    <w:lvl w:ilvl="0" w:tplc="0416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821535157">
    <w:abstractNumId w:val="4"/>
  </w:num>
  <w:num w:numId="2" w16cid:durableId="1447309556">
    <w:abstractNumId w:val="18"/>
  </w:num>
  <w:num w:numId="3" w16cid:durableId="709888791">
    <w:abstractNumId w:val="2"/>
  </w:num>
  <w:num w:numId="4" w16cid:durableId="200288183">
    <w:abstractNumId w:val="27"/>
  </w:num>
  <w:num w:numId="5" w16cid:durableId="909270928">
    <w:abstractNumId w:val="16"/>
  </w:num>
  <w:num w:numId="6" w16cid:durableId="2022732078">
    <w:abstractNumId w:val="31"/>
  </w:num>
  <w:num w:numId="7" w16cid:durableId="283467132">
    <w:abstractNumId w:val="5"/>
  </w:num>
  <w:num w:numId="8" w16cid:durableId="1485388267">
    <w:abstractNumId w:val="19"/>
  </w:num>
  <w:num w:numId="9" w16cid:durableId="1771117767">
    <w:abstractNumId w:val="12"/>
  </w:num>
  <w:num w:numId="10" w16cid:durableId="242378251">
    <w:abstractNumId w:val="32"/>
  </w:num>
  <w:num w:numId="11" w16cid:durableId="1929073373">
    <w:abstractNumId w:val="0"/>
  </w:num>
  <w:num w:numId="12" w16cid:durableId="534512963">
    <w:abstractNumId w:val="13"/>
  </w:num>
  <w:num w:numId="13" w16cid:durableId="1589772912">
    <w:abstractNumId w:val="24"/>
  </w:num>
  <w:num w:numId="14" w16cid:durableId="1010135485">
    <w:abstractNumId w:val="28"/>
  </w:num>
  <w:num w:numId="15" w16cid:durableId="1889292010">
    <w:abstractNumId w:val="29"/>
  </w:num>
  <w:num w:numId="16" w16cid:durableId="1052847158">
    <w:abstractNumId w:val="14"/>
  </w:num>
  <w:num w:numId="17" w16cid:durableId="1689139783">
    <w:abstractNumId w:val="33"/>
  </w:num>
  <w:num w:numId="18" w16cid:durableId="770010764">
    <w:abstractNumId w:val="7"/>
  </w:num>
  <w:num w:numId="19" w16cid:durableId="410859464">
    <w:abstractNumId w:val="6"/>
  </w:num>
  <w:num w:numId="20" w16cid:durableId="1066340081">
    <w:abstractNumId w:val="8"/>
  </w:num>
  <w:num w:numId="21" w16cid:durableId="1996838933">
    <w:abstractNumId w:val="30"/>
  </w:num>
  <w:num w:numId="22" w16cid:durableId="1583644392">
    <w:abstractNumId w:val="26"/>
  </w:num>
  <w:num w:numId="23" w16cid:durableId="936793804">
    <w:abstractNumId w:val="9"/>
  </w:num>
  <w:num w:numId="24" w16cid:durableId="1047876478">
    <w:abstractNumId w:val="21"/>
  </w:num>
  <w:num w:numId="25" w16cid:durableId="469053154">
    <w:abstractNumId w:val="22"/>
  </w:num>
  <w:num w:numId="26" w16cid:durableId="1427993498">
    <w:abstractNumId w:val="3"/>
  </w:num>
  <w:num w:numId="27" w16cid:durableId="1101493741">
    <w:abstractNumId w:val="17"/>
  </w:num>
  <w:num w:numId="28" w16cid:durableId="1562210947">
    <w:abstractNumId w:val="23"/>
  </w:num>
  <w:num w:numId="29" w16cid:durableId="575630110">
    <w:abstractNumId w:val="34"/>
  </w:num>
  <w:num w:numId="30" w16cid:durableId="305167408">
    <w:abstractNumId w:val="1"/>
  </w:num>
  <w:num w:numId="31" w16cid:durableId="2017461996">
    <w:abstractNumId w:val="10"/>
  </w:num>
  <w:num w:numId="32" w16cid:durableId="1535849240">
    <w:abstractNumId w:val="20"/>
  </w:num>
  <w:num w:numId="33" w16cid:durableId="1235042898">
    <w:abstractNumId w:val="25"/>
  </w:num>
  <w:num w:numId="34" w16cid:durableId="1509443773">
    <w:abstractNumId w:val="15"/>
  </w:num>
  <w:num w:numId="35" w16cid:durableId="12235669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81F"/>
    <w:rsid w:val="000016CA"/>
    <w:rsid w:val="000029F8"/>
    <w:rsid w:val="000032C9"/>
    <w:rsid w:val="0001100F"/>
    <w:rsid w:val="00012B98"/>
    <w:rsid w:val="00017787"/>
    <w:rsid w:val="00024986"/>
    <w:rsid w:val="000358D0"/>
    <w:rsid w:val="000370B6"/>
    <w:rsid w:val="000374B6"/>
    <w:rsid w:val="00043FAD"/>
    <w:rsid w:val="00051712"/>
    <w:rsid w:val="00054CF2"/>
    <w:rsid w:val="00060152"/>
    <w:rsid w:val="00063CC1"/>
    <w:rsid w:val="00067EA9"/>
    <w:rsid w:val="00071A0B"/>
    <w:rsid w:val="00071D28"/>
    <w:rsid w:val="0007485B"/>
    <w:rsid w:val="00080B7C"/>
    <w:rsid w:val="00080BA9"/>
    <w:rsid w:val="000B42EF"/>
    <w:rsid w:val="000C25DB"/>
    <w:rsid w:val="000C29CB"/>
    <w:rsid w:val="000C5046"/>
    <w:rsid w:val="000D0F90"/>
    <w:rsid w:val="000D532E"/>
    <w:rsid w:val="000D57D9"/>
    <w:rsid w:val="000E0100"/>
    <w:rsid w:val="000E4C47"/>
    <w:rsid w:val="000F1F75"/>
    <w:rsid w:val="000F589E"/>
    <w:rsid w:val="000F5D16"/>
    <w:rsid w:val="00101F47"/>
    <w:rsid w:val="00102103"/>
    <w:rsid w:val="00102A35"/>
    <w:rsid w:val="0011131B"/>
    <w:rsid w:val="001244D5"/>
    <w:rsid w:val="00127784"/>
    <w:rsid w:val="001314CF"/>
    <w:rsid w:val="0013305C"/>
    <w:rsid w:val="00135C12"/>
    <w:rsid w:val="00140E4B"/>
    <w:rsid w:val="001431AB"/>
    <w:rsid w:val="001554FB"/>
    <w:rsid w:val="00160BEF"/>
    <w:rsid w:val="001637A7"/>
    <w:rsid w:val="00174AFC"/>
    <w:rsid w:val="00185EC9"/>
    <w:rsid w:val="00191ABB"/>
    <w:rsid w:val="00193FA0"/>
    <w:rsid w:val="00197E17"/>
    <w:rsid w:val="001A4195"/>
    <w:rsid w:val="001B07C4"/>
    <w:rsid w:val="001B3E6F"/>
    <w:rsid w:val="001C0ADA"/>
    <w:rsid w:val="001C18B4"/>
    <w:rsid w:val="001D2E2F"/>
    <w:rsid w:val="001D6461"/>
    <w:rsid w:val="001E052E"/>
    <w:rsid w:val="001E5EAD"/>
    <w:rsid w:val="001E7B2F"/>
    <w:rsid w:val="001F0D34"/>
    <w:rsid w:val="001F605A"/>
    <w:rsid w:val="001F72E9"/>
    <w:rsid w:val="00204E15"/>
    <w:rsid w:val="0020560C"/>
    <w:rsid w:val="00212E85"/>
    <w:rsid w:val="0021404B"/>
    <w:rsid w:val="002167EB"/>
    <w:rsid w:val="00232E5D"/>
    <w:rsid w:val="002336CA"/>
    <w:rsid w:val="00233839"/>
    <w:rsid w:val="00242021"/>
    <w:rsid w:val="002615E0"/>
    <w:rsid w:val="00267D27"/>
    <w:rsid w:val="00273371"/>
    <w:rsid w:val="00274294"/>
    <w:rsid w:val="002766DA"/>
    <w:rsid w:val="00280F8B"/>
    <w:rsid w:val="00282A43"/>
    <w:rsid w:val="00287795"/>
    <w:rsid w:val="00290B2C"/>
    <w:rsid w:val="002926AB"/>
    <w:rsid w:val="002A0333"/>
    <w:rsid w:val="002B4858"/>
    <w:rsid w:val="002C3712"/>
    <w:rsid w:val="002C7066"/>
    <w:rsid w:val="002D12FB"/>
    <w:rsid w:val="002D6B26"/>
    <w:rsid w:val="002E25A3"/>
    <w:rsid w:val="002F6AC1"/>
    <w:rsid w:val="002F768B"/>
    <w:rsid w:val="00306ECF"/>
    <w:rsid w:val="00311D9C"/>
    <w:rsid w:val="00327988"/>
    <w:rsid w:val="00333869"/>
    <w:rsid w:val="00340400"/>
    <w:rsid w:val="0034481F"/>
    <w:rsid w:val="00344E60"/>
    <w:rsid w:val="00350B9E"/>
    <w:rsid w:val="00361056"/>
    <w:rsid w:val="00370E22"/>
    <w:rsid w:val="00373DA1"/>
    <w:rsid w:val="00374EA5"/>
    <w:rsid w:val="00377F79"/>
    <w:rsid w:val="003813A3"/>
    <w:rsid w:val="0038397B"/>
    <w:rsid w:val="00391A14"/>
    <w:rsid w:val="003929EE"/>
    <w:rsid w:val="00392DFB"/>
    <w:rsid w:val="003A31EF"/>
    <w:rsid w:val="003A3366"/>
    <w:rsid w:val="003A701A"/>
    <w:rsid w:val="003B1E51"/>
    <w:rsid w:val="003C19D9"/>
    <w:rsid w:val="003E7A01"/>
    <w:rsid w:val="003F15E8"/>
    <w:rsid w:val="00400679"/>
    <w:rsid w:val="004067D1"/>
    <w:rsid w:val="0041566C"/>
    <w:rsid w:val="00430993"/>
    <w:rsid w:val="00447095"/>
    <w:rsid w:val="00447467"/>
    <w:rsid w:val="00447EA6"/>
    <w:rsid w:val="00452B9E"/>
    <w:rsid w:val="00463D36"/>
    <w:rsid w:val="004817AD"/>
    <w:rsid w:val="004837F7"/>
    <w:rsid w:val="0048553E"/>
    <w:rsid w:val="004A3DFA"/>
    <w:rsid w:val="004B69D9"/>
    <w:rsid w:val="004C0CEF"/>
    <w:rsid w:val="004D0554"/>
    <w:rsid w:val="004E4FFB"/>
    <w:rsid w:val="004E592D"/>
    <w:rsid w:val="004E6124"/>
    <w:rsid w:val="004F1733"/>
    <w:rsid w:val="004F1A03"/>
    <w:rsid w:val="004F74ED"/>
    <w:rsid w:val="00511E53"/>
    <w:rsid w:val="00517509"/>
    <w:rsid w:val="00522104"/>
    <w:rsid w:val="0052317B"/>
    <w:rsid w:val="00525393"/>
    <w:rsid w:val="00530AC0"/>
    <w:rsid w:val="00555677"/>
    <w:rsid w:val="00561152"/>
    <w:rsid w:val="00567260"/>
    <w:rsid w:val="005673A1"/>
    <w:rsid w:val="00581832"/>
    <w:rsid w:val="005835E2"/>
    <w:rsid w:val="00584EDE"/>
    <w:rsid w:val="005B321C"/>
    <w:rsid w:val="005C039E"/>
    <w:rsid w:val="005C74BC"/>
    <w:rsid w:val="005D122F"/>
    <w:rsid w:val="005D5C7E"/>
    <w:rsid w:val="005E48A5"/>
    <w:rsid w:val="005F0611"/>
    <w:rsid w:val="0062092F"/>
    <w:rsid w:val="0062220E"/>
    <w:rsid w:val="00632AF6"/>
    <w:rsid w:val="0064524B"/>
    <w:rsid w:val="00647618"/>
    <w:rsid w:val="006573AC"/>
    <w:rsid w:val="0066350B"/>
    <w:rsid w:val="006648F8"/>
    <w:rsid w:val="00665B25"/>
    <w:rsid w:val="006745A9"/>
    <w:rsid w:val="006921C7"/>
    <w:rsid w:val="006926C6"/>
    <w:rsid w:val="006A3069"/>
    <w:rsid w:val="006B05F1"/>
    <w:rsid w:val="006B1A98"/>
    <w:rsid w:val="006B4051"/>
    <w:rsid w:val="006D149F"/>
    <w:rsid w:val="006D4660"/>
    <w:rsid w:val="006E154F"/>
    <w:rsid w:val="006E3CB4"/>
    <w:rsid w:val="00706128"/>
    <w:rsid w:val="007127F9"/>
    <w:rsid w:val="00717F42"/>
    <w:rsid w:val="0072029A"/>
    <w:rsid w:val="0073420A"/>
    <w:rsid w:val="007349B3"/>
    <w:rsid w:val="00765D5A"/>
    <w:rsid w:val="00775E39"/>
    <w:rsid w:val="00780DFA"/>
    <w:rsid w:val="00786437"/>
    <w:rsid w:val="007A0E4A"/>
    <w:rsid w:val="007A6C2E"/>
    <w:rsid w:val="007B738A"/>
    <w:rsid w:val="007B7AAC"/>
    <w:rsid w:val="007D0263"/>
    <w:rsid w:val="007E0250"/>
    <w:rsid w:val="007E457A"/>
    <w:rsid w:val="007E4CF4"/>
    <w:rsid w:val="00876F7E"/>
    <w:rsid w:val="00885C2B"/>
    <w:rsid w:val="00895D4C"/>
    <w:rsid w:val="008A4055"/>
    <w:rsid w:val="008B023D"/>
    <w:rsid w:val="008B1623"/>
    <w:rsid w:val="008B1997"/>
    <w:rsid w:val="008B3684"/>
    <w:rsid w:val="008B5BC0"/>
    <w:rsid w:val="008C0EE2"/>
    <w:rsid w:val="008D4C04"/>
    <w:rsid w:val="008D6F8D"/>
    <w:rsid w:val="008E1B68"/>
    <w:rsid w:val="008E4780"/>
    <w:rsid w:val="008E4FA7"/>
    <w:rsid w:val="008F2E0F"/>
    <w:rsid w:val="008F3CA7"/>
    <w:rsid w:val="0090143E"/>
    <w:rsid w:val="00934F42"/>
    <w:rsid w:val="0094214E"/>
    <w:rsid w:val="0094516D"/>
    <w:rsid w:val="00962E1D"/>
    <w:rsid w:val="009675D9"/>
    <w:rsid w:val="00981F3D"/>
    <w:rsid w:val="00985798"/>
    <w:rsid w:val="0099016B"/>
    <w:rsid w:val="00997A96"/>
    <w:rsid w:val="009A5D95"/>
    <w:rsid w:val="009B0847"/>
    <w:rsid w:val="009B22FE"/>
    <w:rsid w:val="009B490E"/>
    <w:rsid w:val="009B4C1B"/>
    <w:rsid w:val="009C104B"/>
    <w:rsid w:val="009C59F4"/>
    <w:rsid w:val="009D0DD2"/>
    <w:rsid w:val="009E69AC"/>
    <w:rsid w:val="009F2D8E"/>
    <w:rsid w:val="009F6ACB"/>
    <w:rsid w:val="00A00AAD"/>
    <w:rsid w:val="00A141A6"/>
    <w:rsid w:val="00A15DF0"/>
    <w:rsid w:val="00A2454F"/>
    <w:rsid w:val="00A26900"/>
    <w:rsid w:val="00A27969"/>
    <w:rsid w:val="00A34F50"/>
    <w:rsid w:val="00A4136A"/>
    <w:rsid w:val="00A44518"/>
    <w:rsid w:val="00A457D3"/>
    <w:rsid w:val="00A51FBC"/>
    <w:rsid w:val="00A551EC"/>
    <w:rsid w:val="00A6275A"/>
    <w:rsid w:val="00A64FE4"/>
    <w:rsid w:val="00A84439"/>
    <w:rsid w:val="00A86257"/>
    <w:rsid w:val="00A87907"/>
    <w:rsid w:val="00A979AE"/>
    <w:rsid w:val="00AA7E93"/>
    <w:rsid w:val="00AB54AD"/>
    <w:rsid w:val="00AC2198"/>
    <w:rsid w:val="00AC6402"/>
    <w:rsid w:val="00AC6B23"/>
    <w:rsid w:val="00AD0EAA"/>
    <w:rsid w:val="00AE195D"/>
    <w:rsid w:val="00AE24FF"/>
    <w:rsid w:val="00AF6676"/>
    <w:rsid w:val="00B111A1"/>
    <w:rsid w:val="00B14361"/>
    <w:rsid w:val="00B24001"/>
    <w:rsid w:val="00B50F81"/>
    <w:rsid w:val="00B717DC"/>
    <w:rsid w:val="00B83F3A"/>
    <w:rsid w:val="00B853E0"/>
    <w:rsid w:val="00B93127"/>
    <w:rsid w:val="00BA4C53"/>
    <w:rsid w:val="00BA55CE"/>
    <w:rsid w:val="00BB0AAC"/>
    <w:rsid w:val="00BB47DE"/>
    <w:rsid w:val="00BC438D"/>
    <w:rsid w:val="00BE0A12"/>
    <w:rsid w:val="00BE64F6"/>
    <w:rsid w:val="00BF2F44"/>
    <w:rsid w:val="00BF3751"/>
    <w:rsid w:val="00C02726"/>
    <w:rsid w:val="00C06D4D"/>
    <w:rsid w:val="00C226DF"/>
    <w:rsid w:val="00C56A47"/>
    <w:rsid w:val="00C60816"/>
    <w:rsid w:val="00C67A15"/>
    <w:rsid w:val="00C73B23"/>
    <w:rsid w:val="00C82115"/>
    <w:rsid w:val="00C84305"/>
    <w:rsid w:val="00C91A99"/>
    <w:rsid w:val="00C95E8F"/>
    <w:rsid w:val="00CA278E"/>
    <w:rsid w:val="00CB2167"/>
    <w:rsid w:val="00CC05F8"/>
    <w:rsid w:val="00CC5948"/>
    <w:rsid w:val="00CD3239"/>
    <w:rsid w:val="00CD3781"/>
    <w:rsid w:val="00CD7F0C"/>
    <w:rsid w:val="00CE00EE"/>
    <w:rsid w:val="00CF5588"/>
    <w:rsid w:val="00CF7BD2"/>
    <w:rsid w:val="00CF7FE4"/>
    <w:rsid w:val="00D012A6"/>
    <w:rsid w:val="00D01BC8"/>
    <w:rsid w:val="00D1050D"/>
    <w:rsid w:val="00D11B2B"/>
    <w:rsid w:val="00D30015"/>
    <w:rsid w:val="00D31C66"/>
    <w:rsid w:val="00D430E8"/>
    <w:rsid w:val="00D4477B"/>
    <w:rsid w:val="00D540CB"/>
    <w:rsid w:val="00D60043"/>
    <w:rsid w:val="00D705F4"/>
    <w:rsid w:val="00D7209A"/>
    <w:rsid w:val="00D77778"/>
    <w:rsid w:val="00D77BE4"/>
    <w:rsid w:val="00D80289"/>
    <w:rsid w:val="00D83351"/>
    <w:rsid w:val="00D90972"/>
    <w:rsid w:val="00DA44F0"/>
    <w:rsid w:val="00DA47B4"/>
    <w:rsid w:val="00DB086C"/>
    <w:rsid w:val="00DC1DBB"/>
    <w:rsid w:val="00DC24B5"/>
    <w:rsid w:val="00DD243E"/>
    <w:rsid w:val="00DD246B"/>
    <w:rsid w:val="00DE21A2"/>
    <w:rsid w:val="00DE3435"/>
    <w:rsid w:val="00DE470C"/>
    <w:rsid w:val="00E0015A"/>
    <w:rsid w:val="00E27801"/>
    <w:rsid w:val="00E46935"/>
    <w:rsid w:val="00E66020"/>
    <w:rsid w:val="00E702D4"/>
    <w:rsid w:val="00E7044F"/>
    <w:rsid w:val="00E72F55"/>
    <w:rsid w:val="00E774E1"/>
    <w:rsid w:val="00E81E63"/>
    <w:rsid w:val="00E93294"/>
    <w:rsid w:val="00EA603E"/>
    <w:rsid w:val="00EB06A6"/>
    <w:rsid w:val="00EB0880"/>
    <w:rsid w:val="00ED2233"/>
    <w:rsid w:val="00ED2535"/>
    <w:rsid w:val="00ED25FC"/>
    <w:rsid w:val="00ED32EF"/>
    <w:rsid w:val="00EE013C"/>
    <w:rsid w:val="00F03DED"/>
    <w:rsid w:val="00F128F3"/>
    <w:rsid w:val="00F13D71"/>
    <w:rsid w:val="00F17FE4"/>
    <w:rsid w:val="00F20766"/>
    <w:rsid w:val="00F21297"/>
    <w:rsid w:val="00F34A6C"/>
    <w:rsid w:val="00F50891"/>
    <w:rsid w:val="00F50B29"/>
    <w:rsid w:val="00F623CB"/>
    <w:rsid w:val="00F63219"/>
    <w:rsid w:val="00F63365"/>
    <w:rsid w:val="00F665C2"/>
    <w:rsid w:val="00F678C9"/>
    <w:rsid w:val="00F70823"/>
    <w:rsid w:val="00F72A0F"/>
    <w:rsid w:val="00F81162"/>
    <w:rsid w:val="00FA640F"/>
    <w:rsid w:val="00FB36FF"/>
    <w:rsid w:val="00FD5253"/>
    <w:rsid w:val="00FD7467"/>
    <w:rsid w:val="00FE304A"/>
    <w:rsid w:val="00FE5F6D"/>
    <w:rsid w:val="00FE7E1D"/>
    <w:rsid w:val="00FF7F7D"/>
  </w:rsids>
  <m:mathPr>
    <m:mathFont m:val="Cambria Math"/>
    <m:brkBin m:val="before"/>
    <m:brkBinSub m:val="--"/>
    <m:smallFrac m:val="0"/>
    <m:dispDef/>
    <m:lMargin m:val="0"/>
    <m:rMargin m:val="0"/>
    <m:defJc m:val="centerGroup"/>
    <m:wrapIndent m:val="1440"/>
    <m:intLim m:val="subSup"/>
    <m:naryLim m:val="undOvr"/>
  </m:mathPr>
  <w:themeFontLang w:val="pt-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473CF"/>
  <w15:chartTrackingRefBased/>
  <w15:docId w15:val="{C46214B1-8D5D-6240-901D-506B33AD3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D0DD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0C29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0370B6"/>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har"/>
    <w:uiPriority w:val="9"/>
    <w:unhideWhenUsed/>
    <w:qFormat/>
    <w:rsid w:val="00E6602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4F17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link w:val="SemEspaamentoChar"/>
    <w:uiPriority w:val="1"/>
    <w:qFormat/>
    <w:rsid w:val="009D0DD2"/>
    <w:rPr>
      <w:rFonts w:eastAsiaTheme="minorEastAsia"/>
      <w:kern w:val="0"/>
      <w:sz w:val="22"/>
      <w:szCs w:val="22"/>
      <w:lang w:val="en-US" w:eastAsia="zh-CN"/>
      <w14:ligatures w14:val="none"/>
    </w:rPr>
  </w:style>
  <w:style w:type="character" w:customStyle="1" w:styleId="SemEspaamentoChar">
    <w:name w:val="Sem Espaçamento Char"/>
    <w:basedOn w:val="Fontepargpadro"/>
    <w:link w:val="SemEspaamento"/>
    <w:uiPriority w:val="1"/>
    <w:rsid w:val="009D0DD2"/>
    <w:rPr>
      <w:rFonts w:eastAsiaTheme="minorEastAsia"/>
      <w:kern w:val="0"/>
      <w:sz w:val="22"/>
      <w:szCs w:val="22"/>
      <w:lang w:val="en-US" w:eastAsia="zh-CN"/>
      <w14:ligatures w14:val="none"/>
    </w:rPr>
  </w:style>
  <w:style w:type="character" w:customStyle="1" w:styleId="Ttulo1Char">
    <w:name w:val="Título 1 Char"/>
    <w:basedOn w:val="Fontepargpadro"/>
    <w:link w:val="Ttulo1"/>
    <w:uiPriority w:val="9"/>
    <w:rsid w:val="009D0DD2"/>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9D0DD2"/>
    <w:pPr>
      <w:spacing w:before="480" w:line="276" w:lineRule="auto"/>
      <w:outlineLvl w:val="9"/>
    </w:pPr>
    <w:rPr>
      <w:b/>
      <w:bCs/>
      <w:kern w:val="0"/>
      <w:sz w:val="28"/>
      <w:szCs w:val="28"/>
      <w:lang w:eastAsia="pt-BR"/>
      <w14:ligatures w14:val="none"/>
    </w:rPr>
  </w:style>
  <w:style w:type="paragraph" w:styleId="Sumrio1">
    <w:name w:val="toc 1"/>
    <w:basedOn w:val="Normal"/>
    <w:next w:val="Normal"/>
    <w:autoRedefine/>
    <w:uiPriority w:val="39"/>
    <w:unhideWhenUsed/>
    <w:rsid w:val="009D0DD2"/>
    <w:pPr>
      <w:spacing w:before="120" w:after="120"/>
    </w:pPr>
    <w:rPr>
      <w:rFonts w:cstheme="minorHAnsi"/>
      <w:b/>
      <w:bCs/>
      <w:caps/>
      <w:sz w:val="20"/>
      <w:szCs w:val="20"/>
    </w:rPr>
  </w:style>
  <w:style w:type="paragraph" w:styleId="Sumrio2">
    <w:name w:val="toc 2"/>
    <w:basedOn w:val="Normal"/>
    <w:next w:val="Normal"/>
    <w:autoRedefine/>
    <w:uiPriority w:val="39"/>
    <w:unhideWhenUsed/>
    <w:rsid w:val="009D0DD2"/>
    <w:pPr>
      <w:ind w:left="240"/>
    </w:pPr>
    <w:rPr>
      <w:rFonts w:cstheme="minorHAnsi"/>
      <w:smallCaps/>
      <w:sz w:val="20"/>
      <w:szCs w:val="20"/>
    </w:rPr>
  </w:style>
  <w:style w:type="paragraph" w:styleId="Sumrio3">
    <w:name w:val="toc 3"/>
    <w:basedOn w:val="Normal"/>
    <w:next w:val="Normal"/>
    <w:autoRedefine/>
    <w:uiPriority w:val="39"/>
    <w:unhideWhenUsed/>
    <w:rsid w:val="009D0DD2"/>
    <w:pPr>
      <w:ind w:left="480"/>
    </w:pPr>
    <w:rPr>
      <w:rFonts w:cstheme="minorHAnsi"/>
      <w:i/>
      <w:iCs/>
      <w:sz w:val="20"/>
      <w:szCs w:val="20"/>
    </w:rPr>
  </w:style>
  <w:style w:type="paragraph" w:styleId="Sumrio4">
    <w:name w:val="toc 4"/>
    <w:basedOn w:val="Normal"/>
    <w:next w:val="Normal"/>
    <w:autoRedefine/>
    <w:uiPriority w:val="39"/>
    <w:semiHidden/>
    <w:unhideWhenUsed/>
    <w:rsid w:val="009D0DD2"/>
    <w:pPr>
      <w:ind w:left="720"/>
    </w:pPr>
    <w:rPr>
      <w:rFonts w:cstheme="minorHAnsi"/>
      <w:sz w:val="18"/>
      <w:szCs w:val="18"/>
    </w:rPr>
  </w:style>
  <w:style w:type="paragraph" w:styleId="Sumrio5">
    <w:name w:val="toc 5"/>
    <w:basedOn w:val="Normal"/>
    <w:next w:val="Normal"/>
    <w:autoRedefine/>
    <w:uiPriority w:val="39"/>
    <w:semiHidden/>
    <w:unhideWhenUsed/>
    <w:rsid w:val="009D0DD2"/>
    <w:pPr>
      <w:ind w:left="960"/>
    </w:pPr>
    <w:rPr>
      <w:rFonts w:cstheme="minorHAnsi"/>
      <w:sz w:val="18"/>
      <w:szCs w:val="18"/>
    </w:rPr>
  </w:style>
  <w:style w:type="paragraph" w:styleId="Sumrio6">
    <w:name w:val="toc 6"/>
    <w:basedOn w:val="Normal"/>
    <w:next w:val="Normal"/>
    <w:autoRedefine/>
    <w:uiPriority w:val="39"/>
    <w:semiHidden/>
    <w:unhideWhenUsed/>
    <w:rsid w:val="009D0DD2"/>
    <w:pPr>
      <w:ind w:left="1200"/>
    </w:pPr>
    <w:rPr>
      <w:rFonts w:cstheme="minorHAnsi"/>
      <w:sz w:val="18"/>
      <w:szCs w:val="18"/>
    </w:rPr>
  </w:style>
  <w:style w:type="paragraph" w:styleId="Sumrio7">
    <w:name w:val="toc 7"/>
    <w:basedOn w:val="Normal"/>
    <w:next w:val="Normal"/>
    <w:autoRedefine/>
    <w:uiPriority w:val="39"/>
    <w:semiHidden/>
    <w:unhideWhenUsed/>
    <w:rsid w:val="009D0DD2"/>
    <w:pPr>
      <w:ind w:left="1440"/>
    </w:pPr>
    <w:rPr>
      <w:rFonts w:cstheme="minorHAnsi"/>
      <w:sz w:val="18"/>
      <w:szCs w:val="18"/>
    </w:rPr>
  </w:style>
  <w:style w:type="paragraph" w:styleId="Sumrio8">
    <w:name w:val="toc 8"/>
    <w:basedOn w:val="Normal"/>
    <w:next w:val="Normal"/>
    <w:autoRedefine/>
    <w:uiPriority w:val="39"/>
    <w:semiHidden/>
    <w:unhideWhenUsed/>
    <w:rsid w:val="009D0DD2"/>
    <w:pPr>
      <w:ind w:left="1680"/>
    </w:pPr>
    <w:rPr>
      <w:rFonts w:cstheme="minorHAnsi"/>
      <w:sz w:val="18"/>
      <w:szCs w:val="18"/>
    </w:rPr>
  </w:style>
  <w:style w:type="paragraph" w:styleId="Sumrio9">
    <w:name w:val="toc 9"/>
    <w:basedOn w:val="Normal"/>
    <w:next w:val="Normal"/>
    <w:autoRedefine/>
    <w:uiPriority w:val="39"/>
    <w:semiHidden/>
    <w:unhideWhenUsed/>
    <w:rsid w:val="009D0DD2"/>
    <w:pPr>
      <w:ind w:left="1920"/>
    </w:pPr>
    <w:rPr>
      <w:rFonts w:cstheme="minorHAnsi"/>
      <w:sz w:val="18"/>
      <w:szCs w:val="18"/>
    </w:rPr>
  </w:style>
  <w:style w:type="paragraph" w:styleId="Cabealho">
    <w:name w:val="header"/>
    <w:basedOn w:val="Normal"/>
    <w:link w:val="CabealhoChar"/>
    <w:uiPriority w:val="99"/>
    <w:unhideWhenUsed/>
    <w:rsid w:val="009D0DD2"/>
    <w:pPr>
      <w:tabs>
        <w:tab w:val="center" w:pos="4513"/>
        <w:tab w:val="right" w:pos="9026"/>
      </w:tabs>
    </w:pPr>
  </w:style>
  <w:style w:type="character" w:customStyle="1" w:styleId="CabealhoChar">
    <w:name w:val="Cabeçalho Char"/>
    <w:basedOn w:val="Fontepargpadro"/>
    <w:link w:val="Cabealho"/>
    <w:uiPriority w:val="99"/>
    <w:rsid w:val="009D0DD2"/>
  </w:style>
  <w:style w:type="paragraph" w:styleId="Rodap">
    <w:name w:val="footer"/>
    <w:basedOn w:val="Normal"/>
    <w:link w:val="RodapChar"/>
    <w:uiPriority w:val="99"/>
    <w:unhideWhenUsed/>
    <w:rsid w:val="009D0DD2"/>
    <w:pPr>
      <w:tabs>
        <w:tab w:val="center" w:pos="4513"/>
        <w:tab w:val="right" w:pos="9026"/>
      </w:tabs>
    </w:pPr>
  </w:style>
  <w:style w:type="character" w:customStyle="1" w:styleId="RodapChar">
    <w:name w:val="Rodapé Char"/>
    <w:basedOn w:val="Fontepargpadro"/>
    <w:link w:val="Rodap"/>
    <w:uiPriority w:val="99"/>
    <w:rsid w:val="009D0DD2"/>
  </w:style>
  <w:style w:type="character" w:styleId="Hyperlink">
    <w:name w:val="Hyperlink"/>
    <w:basedOn w:val="Fontepargpadro"/>
    <w:uiPriority w:val="99"/>
    <w:unhideWhenUsed/>
    <w:rsid w:val="009B0847"/>
    <w:rPr>
      <w:color w:val="0563C1" w:themeColor="hyperlink"/>
      <w:u w:val="single"/>
    </w:rPr>
  </w:style>
  <w:style w:type="character" w:styleId="Nmerodepgina">
    <w:name w:val="page number"/>
    <w:basedOn w:val="Fontepargpadro"/>
    <w:uiPriority w:val="99"/>
    <w:semiHidden/>
    <w:unhideWhenUsed/>
    <w:rsid w:val="009B0847"/>
  </w:style>
  <w:style w:type="character" w:customStyle="1" w:styleId="Ttulo2Char">
    <w:name w:val="Título 2 Char"/>
    <w:basedOn w:val="Fontepargpadro"/>
    <w:link w:val="Ttulo2"/>
    <w:uiPriority w:val="9"/>
    <w:rsid w:val="000C29CB"/>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F70823"/>
    <w:pPr>
      <w:ind w:left="720"/>
      <w:contextualSpacing/>
    </w:pPr>
  </w:style>
  <w:style w:type="character" w:customStyle="1" w:styleId="Ttulo3Char">
    <w:name w:val="Título 3 Char"/>
    <w:basedOn w:val="Fontepargpadro"/>
    <w:link w:val="Ttulo3"/>
    <w:uiPriority w:val="9"/>
    <w:rsid w:val="000370B6"/>
    <w:rPr>
      <w:rFonts w:asciiTheme="majorHAnsi" w:eastAsiaTheme="majorEastAsia" w:hAnsiTheme="majorHAnsi" w:cstheme="majorBidi"/>
      <w:color w:val="1F3763" w:themeColor="accent1" w:themeShade="7F"/>
    </w:rPr>
  </w:style>
  <w:style w:type="paragraph" w:styleId="Legenda">
    <w:name w:val="caption"/>
    <w:basedOn w:val="Normal"/>
    <w:next w:val="Normal"/>
    <w:uiPriority w:val="35"/>
    <w:unhideWhenUsed/>
    <w:qFormat/>
    <w:rsid w:val="00CD3781"/>
    <w:pPr>
      <w:spacing w:after="200"/>
    </w:pPr>
    <w:rPr>
      <w:i/>
      <w:iCs/>
      <w:color w:val="44546A" w:themeColor="text2"/>
      <w:sz w:val="18"/>
      <w:szCs w:val="18"/>
    </w:rPr>
  </w:style>
  <w:style w:type="character" w:styleId="MenoPendente">
    <w:name w:val="Unresolved Mention"/>
    <w:basedOn w:val="Fontepargpadro"/>
    <w:uiPriority w:val="99"/>
    <w:semiHidden/>
    <w:unhideWhenUsed/>
    <w:rsid w:val="002766DA"/>
    <w:rPr>
      <w:color w:val="605E5C"/>
      <w:shd w:val="clear" w:color="auto" w:fill="E1DFDD"/>
    </w:rPr>
  </w:style>
  <w:style w:type="paragraph" w:styleId="NormalWeb">
    <w:name w:val="Normal (Web)"/>
    <w:basedOn w:val="Normal"/>
    <w:uiPriority w:val="99"/>
    <w:semiHidden/>
    <w:unhideWhenUsed/>
    <w:rsid w:val="00EE013C"/>
    <w:pPr>
      <w:spacing w:before="100" w:beforeAutospacing="1" w:after="100" w:afterAutospacing="1"/>
    </w:pPr>
    <w:rPr>
      <w:rFonts w:ascii="Times New Roman" w:eastAsia="Times New Roman" w:hAnsi="Times New Roman" w:cs="Times New Roman"/>
      <w:kern w:val="0"/>
      <w:lang w:eastAsia="pt-BR"/>
      <w14:ligatures w14:val="none"/>
    </w:rPr>
  </w:style>
  <w:style w:type="character" w:styleId="Forte">
    <w:name w:val="Strong"/>
    <w:basedOn w:val="Fontepargpadro"/>
    <w:uiPriority w:val="22"/>
    <w:qFormat/>
    <w:rsid w:val="00EE013C"/>
    <w:rPr>
      <w:b/>
      <w:bCs/>
    </w:rPr>
  </w:style>
  <w:style w:type="character" w:styleId="TextodoEspaoReservado">
    <w:name w:val="Placeholder Text"/>
    <w:basedOn w:val="Fontepargpadro"/>
    <w:uiPriority w:val="99"/>
    <w:semiHidden/>
    <w:rsid w:val="00F81162"/>
    <w:rPr>
      <w:color w:val="808080"/>
    </w:rPr>
  </w:style>
  <w:style w:type="character" w:customStyle="1" w:styleId="Ttulo4Char">
    <w:name w:val="Título 4 Char"/>
    <w:basedOn w:val="Fontepargpadro"/>
    <w:link w:val="Ttulo4"/>
    <w:uiPriority w:val="9"/>
    <w:rsid w:val="00E6602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4031">
      <w:bodyDiv w:val="1"/>
      <w:marLeft w:val="0"/>
      <w:marRight w:val="0"/>
      <w:marTop w:val="0"/>
      <w:marBottom w:val="0"/>
      <w:divBdr>
        <w:top w:val="none" w:sz="0" w:space="0" w:color="auto"/>
        <w:left w:val="none" w:sz="0" w:space="0" w:color="auto"/>
        <w:bottom w:val="none" w:sz="0" w:space="0" w:color="auto"/>
        <w:right w:val="none" w:sz="0" w:space="0" w:color="auto"/>
      </w:divBdr>
    </w:div>
    <w:div w:id="283080012">
      <w:bodyDiv w:val="1"/>
      <w:marLeft w:val="0"/>
      <w:marRight w:val="0"/>
      <w:marTop w:val="0"/>
      <w:marBottom w:val="0"/>
      <w:divBdr>
        <w:top w:val="none" w:sz="0" w:space="0" w:color="auto"/>
        <w:left w:val="none" w:sz="0" w:space="0" w:color="auto"/>
        <w:bottom w:val="none" w:sz="0" w:space="0" w:color="auto"/>
        <w:right w:val="none" w:sz="0" w:space="0" w:color="auto"/>
      </w:divBdr>
    </w:div>
    <w:div w:id="403374198">
      <w:bodyDiv w:val="1"/>
      <w:marLeft w:val="0"/>
      <w:marRight w:val="0"/>
      <w:marTop w:val="0"/>
      <w:marBottom w:val="0"/>
      <w:divBdr>
        <w:top w:val="none" w:sz="0" w:space="0" w:color="auto"/>
        <w:left w:val="none" w:sz="0" w:space="0" w:color="auto"/>
        <w:bottom w:val="none" w:sz="0" w:space="0" w:color="auto"/>
        <w:right w:val="none" w:sz="0" w:space="0" w:color="auto"/>
      </w:divBdr>
    </w:div>
    <w:div w:id="774635700">
      <w:bodyDiv w:val="1"/>
      <w:marLeft w:val="0"/>
      <w:marRight w:val="0"/>
      <w:marTop w:val="0"/>
      <w:marBottom w:val="0"/>
      <w:divBdr>
        <w:top w:val="none" w:sz="0" w:space="0" w:color="auto"/>
        <w:left w:val="none" w:sz="0" w:space="0" w:color="auto"/>
        <w:bottom w:val="none" w:sz="0" w:space="0" w:color="auto"/>
        <w:right w:val="none" w:sz="0" w:space="0" w:color="auto"/>
      </w:divBdr>
    </w:div>
    <w:div w:id="778530019">
      <w:bodyDiv w:val="1"/>
      <w:marLeft w:val="0"/>
      <w:marRight w:val="0"/>
      <w:marTop w:val="0"/>
      <w:marBottom w:val="0"/>
      <w:divBdr>
        <w:top w:val="none" w:sz="0" w:space="0" w:color="auto"/>
        <w:left w:val="none" w:sz="0" w:space="0" w:color="auto"/>
        <w:bottom w:val="none" w:sz="0" w:space="0" w:color="auto"/>
        <w:right w:val="none" w:sz="0" w:space="0" w:color="auto"/>
      </w:divBdr>
    </w:div>
    <w:div w:id="859707371">
      <w:bodyDiv w:val="1"/>
      <w:marLeft w:val="0"/>
      <w:marRight w:val="0"/>
      <w:marTop w:val="0"/>
      <w:marBottom w:val="0"/>
      <w:divBdr>
        <w:top w:val="none" w:sz="0" w:space="0" w:color="auto"/>
        <w:left w:val="none" w:sz="0" w:space="0" w:color="auto"/>
        <w:bottom w:val="none" w:sz="0" w:space="0" w:color="auto"/>
        <w:right w:val="none" w:sz="0" w:space="0" w:color="auto"/>
      </w:divBdr>
    </w:div>
    <w:div w:id="1707678805">
      <w:bodyDiv w:val="1"/>
      <w:marLeft w:val="0"/>
      <w:marRight w:val="0"/>
      <w:marTop w:val="0"/>
      <w:marBottom w:val="0"/>
      <w:divBdr>
        <w:top w:val="none" w:sz="0" w:space="0" w:color="auto"/>
        <w:left w:val="none" w:sz="0" w:space="0" w:color="auto"/>
        <w:bottom w:val="none" w:sz="0" w:space="0" w:color="auto"/>
        <w:right w:val="none" w:sz="0" w:space="0" w:color="auto"/>
      </w:divBdr>
    </w:div>
    <w:div w:id="1935044897">
      <w:bodyDiv w:val="1"/>
      <w:marLeft w:val="0"/>
      <w:marRight w:val="0"/>
      <w:marTop w:val="0"/>
      <w:marBottom w:val="0"/>
      <w:divBdr>
        <w:top w:val="none" w:sz="0" w:space="0" w:color="auto"/>
        <w:left w:val="none" w:sz="0" w:space="0" w:color="auto"/>
        <w:bottom w:val="none" w:sz="0" w:space="0" w:color="auto"/>
        <w:right w:val="none" w:sz="0" w:space="0" w:color="auto"/>
      </w:divBdr>
    </w:div>
    <w:div w:id="203156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2076</TotalTime>
  <Pages>10</Pages>
  <Words>1921</Words>
  <Characters>10378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CA1</vt:lpstr>
    </vt:vector>
  </TitlesOfParts>
  <Company/>
  <LinksUpToDate>false</LinksUpToDate>
  <CharactersWithSpaces>12275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CA1</dc:title>
  <dc:subject/>
  <dc:creator>Ana Carla Olveira</dc:creator>
  <cp:keywords/>
  <dc:description/>
  <cp:lastModifiedBy>Ana Carla Oliveira</cp:lastModifiedBy>
  <cp:revision>247</cp:revision>
  <cp:lastPrinted>2023-11-17T23:26:00Z</cp:lastPrinted>
  <dcterms:created xsi:type="dcterms:W3CDTF">2023-11-04T16:21:00Z</dcterms:created>
  <dcterms:modified xsi:type="dcterms:W3CDTF">2024-01-07T20:04:00Z</dcterms:modified>
</cp:coreProperties>
</file>