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082B0">
      <w:pPr>
        <w:spacing w:after="60"/>
      </w:pPr>
      <w:r>
        <w:rPr>
          <w:rFonts w:ascii="微软雅黑" w:hAnsi="微软雅黑" w:eastAsia="微软雅黑" w:cs="微软雅黑"/>
          <w:b/>
          <w:bCs/>
          <w:color w:val="1F4E79"/>
          <w:sz w:val="40"/>
          <w:szCs w:val="40"/>
        </w:rPr>
        <w:t>高子妍</w:t>
      </w:r>
    </w:p>
    <w:p w14:paraId="0286DB56">
      <w:pPr>
        <w:spacing w:after="40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AI Agent 开发 | 计算机技术硕士在读 | 实习</w:t>
      </w:r>
    </w:p>
    <w:p w14:paraId="1BF0FFCE">
      <w:pPr>
        <w:spacing w:after="200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anna_gzy@126.com | 15600497197 | 北京</w:t>
      </w:r>
      <w:r>
        <w:rPr>
          <w:rFonts w:ascii="微软雅黑" w:hAnsi="微软雅黑" w:eastAsia="微软雅黑" w:cs="微软雅黑"/>
          <w:color w:val="1F4E79"/>
          <w:sz w:val="20"/>
          <w:szCs w:val="20"/>
        </w:rPr>
        <w:t xml:space="preserve"> | </w:t>
      </w:r>
      <w:r>
        <w:rPr>
          <w:rFonts w:hint="eastAsia" w:cs="微软雅黑"/>
          <w:color w:val="1F4E79"/>
          <w:sz w:val="20"/>
          <w:szCs w:val="20"/>
          <w:lang w:val="en-US" w:eastAsia="zh-CN"/>
        </w:rPr>
        <w:t>党员</w:t>
      </w:r>
      <w:r>
        <w:rPr>
          <w:rFonts w:ascii="微软雅黑" w:hAnsi="微软雅黑" w:eastAsia="微软雅黑" w:cs="微软雅黑"/>
          <w:color w:val="1F4E79"/>
          <w:sz w:val="20"/>
          <w:szCs w:val="20"/>
        </w:rPr>
        <w:t xml:space="preserve"> |GitHub: github.com/your-username</w:t>
      </w:r>
    </w:p>
    <w:p w14:paraId="1FCC3B55">
      <w:pPr>
        <w:pBdr>
          <w:bottom w:val="single" w:color="1F4E79" w:sz="6" w:space="4"/>
        </w:pBdr>
        <w:spacing w:before="30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教育经历</w:t>
      </w:r>
      <w:bookmarkStart w:id="0" w:name="_GoBack"/>
      <w:bookmarkEnd w:id="0"/>
    </w:p>
    <w:p w14:paraId="54587828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北方工业大学 | 计算机技术 · 硕士在读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ab/>
        <w:t>2025.09 – 2028.06</w:t>
      </w:r>
    </w:p>
    <w:p w14:paraId="11A293C6">
      <w:pPr>
        <w:spacing w:before="20" w:after="40"/>
        <w:ind w:left="120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研究方向：AI 大模型 · 计算机视觉</w:t>
      </w:r>
    </w:p>
    <w:p w14:paraId="00220011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北方工业大学 | 计算机科学与技术 · 本科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ab/>
        <w:t>2020.09 – 2024.06</w:t>
      </w:r>
    </w:p>
    <w:p w14:paraId="01842AC1">
      <w:pPr>
        <w:spacing w:before="20" w:after="40"/>
        <w:ind w:left="120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GPA 3.4/4.0 | 核心课程：Python 程序设计（89）· 软件工程（84）· 数据库原理（81）</w:t>
      </w:r>
    </w:p>
    <w:p w14:paraId="7F947AD3">
      <w:pPr>
        <w:pBdr>
          <w:bottom w:val="single" w:color="1F4E79" w:sz="6" w:space="4"/>
        </w:pBdr>
        <w:spacing w:before="30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项目经历</w:t>
      </w:r>
    </w:p>
    <w:p w14:paraId="6F0DF1F6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2"/>
          <w:szCs w:val="22"/>
        </w:rPr>
        <w:t>智能文档问答 Agent | 个人项目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ab/>
        <w:t>2026.04</w:t>
      </w:r>
    </w:p>
    <w:p w14:paraId="0E31C799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基于 LangChain + DeepSeek API 构建多轮对话文档问答 Agent，支持 PDF/TXT 文档上传、自动切分与向量化检索（FAISS）</w:t>
      </w:r>
    </w:p>
    <w:p w14:paraId="6E68ED60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实现 Agent Tool Calling 机制，集成文档检索、网页搜索、计算器等工具，由 Agent 自主决策调用链路</w:t>
      </w:r>
    </w:p>
    <w:p w14:paraId="17EB4B74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使用 Gradio 构建交互界面，支持对话历史管理与引用溯源</w:t>
      </w:r>
    </w:p>
    <w:p w14:paraId="153D357F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技术栈：Python / LangChain / FAISS / DeepSeek API / Gradio</w:t>
      </w:r>
    </w:p>
    <w:p w14:paraId="36ABB041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2"/>
          <w:szCs w:val="22"/>
        </w:rPr>
        <w:t>吴哥古迹王宫遗址石质构件虚拟复原 | 纹理生成方向负责人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ab/>
        <w:t>2025.10 – 至今</w:t>
      </w:r>
    </w:p>
    <w:p w14:paraId="2BE09D5C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主导设计基于扩散模型微调（LoRA）的 AI 纹理自动化生成系统，搭建专项数据集（含风格图像与 Mask 标注），设计结构感知生成流程，实现可控纹理合成与自动 Inpainting 后处理</w:t>
      </w:r>
    </w:p>
    <w:p w14:paraId="632E95E1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 xml:space="preserve">主导纹理生成 </w:t>
      </w: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Pipeline 工程化落地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，与三维渲染流程集成，实现批量 UV 贴图自动生成，材质制作效率提升约 60%</w:t>
      </w:r>
    </w:p>
    <w:p w14:paraId="6D6B12AD">
      <w:pPr>
        <w:spacing w:before="40" w:after="40"/>
        <w:ind w:left="360" w:hanging="200"/>
      </w:pPr>
      <w:r>
        <w:rPr>
          <w:rFonts w:ascii="微软雅黑" w:hAnsi="微软雅黑" w:eastAsia="微软雅黑" w:cs="微软雅黑"/>
          <w:color w:val="1F4E79"/>
          <w:sz w:val="21"/>
          <w:szCs w:val="21"/>
        </w:rPr>
        <w:t xml:space="preserve">▸ 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通过该项目深入理解生成式 AI 的工程化落地流程，包括：数据集构建、模型微调、Pipeline 编排、批量推理与后处理自动化</w:t>
      </w:r>
    </w:p>
    <w:p w14:paraId="564FAFCB">
      <w:pPr>
        <w:pBdr>
          <w:bottom w:val="single" w:color="1F4E79" w:sz="6" w:space="4"/>
        </w:pBdr>
        <w:spacing w:before="30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专业技能</w:t>
      </w:r>
    </w:p>
    <w:p w14:paraId="3BE042A2">
      <w:pPr>
        <w:spacing w:before="80" w:after="6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AI / LLM：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理解大语言模型原理与应用（GPT、DeepSeek 系列），具备 LangChain Agent 开发与 RAG 系统搭建经验；熟悉扩散模型微调（LoRA / ControlNet）与工程化部署</w:t>
      </w:r>
    </w:p>
    <w:p w14:paraId="40C46C4B">
      <w:pPr>
        <w:spacing w:before="40" w:after="6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编程语言：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Python（主力语言），熟悉 FastAPI、SQLAlchemy 等 Web 框架，了解 PyTorch</w:t>
      </w:r>
    </w:p>
    <w:p w14:paraId="3C73D234">
      <w:pPr>
        <w:spacing w:before="40" w:after="6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工具与平台：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Git / GitHub、Docker 基础、Linux 基本操作、Gradio</w:t>
      </w:r>
    </w:p>
    <w:p w14:paraId="1454EDF0">
      <w:pPr>
        <w:spacing w:before="40" w:after="6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英语能力：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CET-6（459）| IELTS 5.5，可无障碍阅读与交流英文技术资料</w:t>
      </w:r>
    </w:p>
    <w:p w14:paraId="25D2A311">
      <w:pPr>
        <w:pBdr>
          <w:bottom w:val="single" w:color="1F4E79" w:sz="6" w:space="4"/>
        </w:pBdr>
        <w:spacing w:before="30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自我评价</w:t>
      </w:r>
    </w:p>
    <w:p w14:paraId="03296638">
      <w:pPr>
        <w:spacing w:before="80" w:after="4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对AI Agent领域充满热情，持续关注前沿技术动态（LangChain、OpenAI Agents SDK、MCP 协议等）。具备从用户需求到技术方案的全链路思维，既有产品视角的业务理解力，又具备 AI 工程化落地的实践经验。学习能力强，能快速上手新技术栈并转化为项目成果。</w:t>
      </w:r>
    </w:p>
    <w:sectPr>
      <w:pgSz w:w="11906" w:h="16838"/>
      <w:pgMar w:top="720" w:right="960" w:bottom="720" w:left="9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162D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711</Words>
  <Characters>1073</Characters>
  <TotalTime>2</TotalTime>
  <ScaleCrop>false</ScaleCrop>
  <LinksUpToDate>false</LinksUpToDate>
  <CharactersWithSpaces>1195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2026-04-13T12:18:00Z</dcterms:created>
  <dc:creator>Un-named</dc:creator>
  <cp:lastModifiedBy>晨鸦</cp:lastModifiedBy>
  <dcterms:modified xsi:type="dcterms:W3CDTF">2026-04-13T12:26:49Z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eyJoZGlkIjoiODQyZjFhM2FlODhkODZjMGM4ZDdiNDA3MGZlZjJmMDkiLCJ1c2VySWQiOiIzMTIyMDQ5OTYifQ==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19DA29E245B746DFA129BA1831C91E64_12</vt:lpwstr>
  </property>
</Properties>
</file>