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 xml:space="preserve">Constructing a card which has a symbol as </w:t>
      </w:r>
      <w:proofErr w:type="gramStart"/>
      <w:r>
        <w:t>prerequisite</w:t>
      </w:r>
      <w:proofErr w:type="gramEnd"/>
      <w:r>
        <w:t xml:space="preserve">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</w:t>
      </w:r>
      <w:proofErr w:type="gramStart"/>
      <w:r w:rsidR="002252A4">
        <w:t>most red</w:t>
      </w:r>
      <w:proofErr w:type="gramEnd"/>
      <w:r w:rsidR="002252A4">
        <w:t xml:space="preserve">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534DFC2E" w14:textId="49B5BDD7" w:rsidR="00F56491" w:rsidRDefault="00F56491" w:rsidP="00F56491">
      <w:pPr>
        <w:pStyle w:val="ListParagraph"/>
        <w:numPr>
          <w:ilvl w:val="0"/>
          <w:numId w:val="1"/>
        </w:numPr>
      </w:pPr>
      <w:r>
        <w:lastRenderedPageBreak/>
        <w:t>Handle victory points for purple cards at end of game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2865BBE6" w14:textId="148FA1BC" w:rsidR="007A4BA3" w:rsidRDefault="007A4BA3" w:rsidP="00F56491">
      <w:pPr>
        <w:pStyle w:val="ListParagraph"/>
        <w:numPr>
          <w:ilvl w:val="0"/>
          <w:numId w:val="1"/>
        </w:numPr>
      </w:pPr>
    </w:p>
    <w:sectPr w:rsidR="007A4B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F6156"/>
    <w:rsid w:val="00170F74"/>
    <w:rsid w:val="001909D9"/>
    <w:rsid w:val="00194514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625698"/>
    <w:rsid w:val="006305A6"/>
    <w:rsid w:val="0064668C"/>
    <w:rsid w:val="00722924"/>
    <w:rsid w:val="00786C9B"/>
    <w:rsid w:val="007A4BA3"/>
    <w:rsid w:val="008A36DA"/>
    <w:rsid w:val="008D072E"/>
    <w:rsid w:val="00973603"/>
    <w:rsid w:val="00992CD7"/>
    <w:rsid w:val="00A04514"/>
    <w:rsid w:val="00A555FE"/>
    <w:rsid w:val="00A70BEF"/>
    <w:rsid w:val="00AC49A0"/>
    <w:rsid w:val="00AC7364"/>
    <w:rsid w:val="00B8548F"/>
    <w:rsid w:val="00BA6174"/>
    <w:rsid w:val="00BC4F2A"/>
    <w:rsid w:val="00BF0BA9"/>
    <w:rsid w:val="00C05BE2"/>
    <w:rsid w:val="00C211B3"/>
    <w:rsid w:val="00C329FC"/>
    <w:rsid w:val="00C4238C"/>
    <w:rsid w:val="00C70C80"/>
    <w:rsid w:val="00C95FFB"/>
    <w:rsid w:val="00CF2B56"/>
    <w:rsid w:val="00D13DAB"/>
    <w:rsid w:val="00D22950"/>
    <w:rsid w:val="00D75DA7"/>
    <w:rsid w:val="00E969B5"/>
    <w:rsid w:val="00F07F78"/>
    <w:rsid w:val="00F10429"/>
    <w:rsid w:val="00F16D1D"/>
    <w:rsid w:val="00F36AAF"/>
    <w:rsid w:val="00F56491"/>
    <w:rsid w:val="00F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8711</TotalTime>
  <Pages>4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52</cp:revision>
  <dcterms:created xsi:type="dcterms:W3CDTF">2023-02-20T16:42:00Z</dcterms:created>
  <dcterms:modified xsi:type="dcterms:W3CDTF">2023-06-04T12:29:00Z</dcterms:modified>
</cp:coreProperties>
</file>