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00"/>
        <w:gridCol w:w="300"/>
        <w:gridCol w:w="76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foto" descr="Fot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E7C86"/>
                <w:sz w:val="36"/>
                <w:szCs w:val="36"/>
              </w:rPr>
              <w:t xml:space="preserve">Oliver Yair Tolentino Hernández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✆  </w:t>
            </w:r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5570997027</w:t>
            </w:r>
          </w:p>
          <w:p>
            <w:pPr>
              <w:spacing w:after="160" w:line="276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✉  </w:t>
            </w:r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oliguitarstyles@gmail.com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Síntesis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Soy estudiante de la Universidad Tecnológica de Tecámac, en Ingeniería en Desarrollo y Gestión de Software, con interés en el desarrollo web y la creación de soluciones tecnológicas automatizadas. Cuento con conocimientos en lenguajes como Java, C#, JavaScript, PHP y Python, así como experiencia académica trabajando con frameworks, bases de datos y herramientas de desarrollo.</w:t>
            </w:r>
          </w:p>
          <w:p>
            <w:pPr>
              <w:spacing w:after="200" w:line="276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 considero una persona responsable, comprometida y con disposición para aprender, seguir órdenes y aportar soluciones. Me interesa seguir desarrollando mis habilidades técnicas y adquirir experiencia profesional participando en proyectos donde pueda aportar mis conocimientos y continuar creciendo en el área de tecnología.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Competencias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tbl>
            <w:tblPr>
              <w:tblW w:type="dxa" w:w="7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000"/>
              <w:gridCol w:w="43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Python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Bases de datos SQL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Java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Machine Learning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Angular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Resolución de problemas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Django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Trabajo en equipo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·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3A3A3A"/>
                      <w:sz w:val="17"/>
                      <w:szCs w:val="17"/>
                    </w:rPr>
                    <w:t xml:space="preserve">PHP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20" w:line="276"/>
                  </w:pPr>
                  <w:r>
                    <w:rPr>
                      <w:rFonts w:ascii="Arial" w:cs="Arial" w:eastAsia="Arial" w:hAnsi="Arial"/>
                      <w:color w:val="3A3A3A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10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Experiencia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05.2025 - 09.2025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20" w:line="27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22222"/>
                <w:sz w:val="22"/>
                <w:szCs w:val="22"/>
              </w:rPr>
              <w:t xml:space="preserve">Practicante de Desarrollo de Software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Tec Gurus - Ciudad de México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Durante mi primera estadía, me encargué de realizar pruebas del frontend mediante la herramienta de automatización Cypress en entornos E2E. Asimismo, recibí capacitación en Angular y Spring Boot para participar en procesos de migración de entornos.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20" w:line="27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22222"/>
                <w:sz w:val="22"/>
                <w:szCs w:val="22"/>
              </w:rPr>
              <w:t xml:space="preserve">Desarrollo de soluciones de Machine Learning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Proyecto Académico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Participé en el desarrollo de una solución de Machine Learning, comenzando con la preparación y limpieza de más de 7 millones de datos mediante Pentaho Data Integration (PDI). Posteriormente, realicé el análisis y visualización de la información mediante Power BI, creando dashboards e indicadores para facilitar la interpretación de los datos. Finalmente, trabajé en el desarrollo y entrenamiento de redes neuronales para realizar predicciones a partir de los datos procesados, integrando las diferentes etapas para generar una solución completa de análisis y predicción de retrasos para vuelos locales en distintos aeropuertos locales de Estados Unidos.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20" w:line="27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22222"/>
                <w:sz w:val="22"/>
                <w:szCs w:val="22"/>
              </w:rPr>
              <w:t xml:space="preserve">Desarrollo Web con Python y Django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Proyecto Académico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Desarrollo de una plataforma de comercio electrónico utilizando Python y Django, implementando una estructura modular para la gestión de usuarios, productos, carrito de compras y pedidos. También trabajé con bases de datos, plantillas HTML, estilos CSS y JavaScript, además del control de versiones mediante Git y GitHub.</w:t>
            </w:r>
          </w:p>
          <w:p>
            <w:pPr>
              <w:spacing w:after="2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Estudios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09.2023 - 09.2025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80" w:line="276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TSU en Desarrollo de Software Multiplataforma, Departamento en Tecnologías de la Información, Universidad Tecnológica de Tecámac - 55740 San Martín Azcatepec, Méx.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09.2020 - 08.2023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Técnico en Programación, Tecnologías de la Información, CECyTEM Plantel Ecatepec I - Tierra Blanca, 55020 Ecatepec de Morelos, Méx.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Idiomas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single" w:color="C9CED3" w:sz="8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  <w:ind w:right="-70"/>
              <w:jc w:val="right"/>
            </w:pPr>
            <w:r>
              <w:rPr>
                <w:rFonts w:ascii="Arial" w:cs="Arial" w:eastAsia="Arial" w:hAnsi="Arial"/>
                <w:color w:val="0E7C86"/>
                <w:sz w:val="20"/>
                <w:szCs w:val="20"/>
              </w:rPr>
              <w:t xml:space="preserve">●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español: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Idioma principal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español: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0E7C86"/>
                <w:sz w:val="22"/>
                <w:szCs w:val="22"/>
              </w:rPr>
              <w:t xml:space="preserve">▬ </w:t>
            </w:r>
            <w:r>
              <w:rPr>
                <w:rFonts w:ascii="Arial" w:cs="Arial" w:eastAsia="Arial" w:hAnsi="Arial"/>
                <w:color w:val="0E7C86"/>
                <w:sz w:val="22"/>
                <w:szCs w:val="22"/>
              </w:rPr>
              <w:t xml:space="preserve">▬ </w:t>
            </w:r>
            <w:r>
              <w:rPr>
                <w:rFonts w:ascii="Arial" w:cs="Arial" w:eastAsia="Arial" w:hAnsi="Arial"/>
                <w:color w:val="0E7C86"/>
                <w:sz w:val="22"/>
                <w:szCs w:val="22"/>
              </w:rPr>
              <w:t xml:space="preserve">▬ </w:t>
            </w:r>
            <w:r>
              <w:rPr>
                <w:rFonts w:ascii="Arial" w:cs="Arial" w:eastAsia="Arial" w:hAnsi="Arial"/>
                <w:color w:val="0E7C86"/>
                <w:sz w:val="22"/>
                <w:szCs w:val="22"/>
              </w:rPr>
              <w:t xml:space="preserve">▬ </w:t>
            </w:r>
            <w:r>
              <w:rPr>
                <w:rFonts w:ascii="Arial" w:cs="Arial" w:eastAsia="Arial" w:hAnsi="Arial"/>
                <w:color w:val="C9CED3"/>
                <w:sz w:val="22"/>
                <w:szCs w:val="22"/>
              </w:rPr>
              <w:t xml:space="preserve">▬ </w:t>
            </w:r>
            <w:r>
              <w:rPr>
                <w:rFonts w:ascii="Arial" w:cs="Arial" w:eastAsia="Arial" w:hAnsi="Arial"/>
                <w:color w:val="C9CED3"/>
                <w:sz w:val="22"/>
                <w:szCs w:val="22"/>
              </w:rPr>
              <w:t xml:space="preserve">▬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Intermedio superior</w:t>
            </w:r>
          </w:p>
        </w:tc>
      </w:tr>
    </w:tbl>
    <w:sectPr>
      <w:pgSz w:w="11906" w:h="16838" w:orient="portrait"/>
      <w:pgMar w:top="45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396a4b389967acde6bf87f4412349f65b2e6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2026-10-03T18:51:46.913Z</dcterms:created>
  <dcterms:modified xsi:type="dcterms:W3CDTF">2026-10-03T18:51:46.913Z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