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BF38B" w14:textId="557D88F7" w:rsidR="00735956" w:rsidRPr="00735956" w:rsidRDefault="00735956">
      <w:pPr>
        <w:rPr>
          <w:b/>
          <w:bCs/>
          <w:sz w:val="40"/>
          <w:szCs w:val="40"/>
        </w:rPr>
      </w:pPr>
      <w:r w:rsidRPr="00735956">
        <w:rPr>
          <w:b/>
          <w:bCs/>
          <w:sz w:val="40"/>
          <w:szCs w:val="40"/>
        </w:rPr>
        <w:t>Developing a Unit-Testing Framework for Biological Mechanistic Models</w:t>
      </w:r>
    </w:p>
    <w:p w14:paraId="3E5B5587" w14:textId="53E2B570" w:rsidR="00735956" w:rsidRDefault="00735956">
      <w:r>
        <w:t>Individual Research Project (IRP) Year 4 Brighton Sussex Medical School 2026/27</w:t>
      </w:r>
    </w:p>
    <w:p w14:paraId="5D4DA101" w14:textId="675AFFA9" w:rsidR="00735956" w:rsidRDefault="00735956">
      <w:r w:rsidRPr="00735956">
        <w:t>Oliver Fields</w:t>
      </w:r>
      <w:r>
        <w:t xml:space="preserve"> - </w:t>
      </w:r>
      <w:r w:rsidRPr="00735956">
        <w:t>Supe</w:t>
      </w:r>
      <w:r>
        <w:t>rvised by Simon Mitchell</w:t>
      </w:r>
    </w:p>
    <w:p w14:paraId="3D1A28A3" w14:textId="77777777" w:rsidR="00735956" w:rsidRPr="00735956" w:rsidRDefault="00735956">
      <w:pPr>
        <w:rPr>
          <w:sz w:val="32"/>
          <w:szCs w:val="32"/>
        </w:rPr>
      </w:pPr>
    </w:p>
    <w:p w14:paraId="05A96CCA" w14:textId="72C0CB98" w:rsidR="00735956" w:rsidRDefault="00735956" w:rsidP="00735956">
      <w:pPr>
        <w:rPr>
          <w:sz w:val="32"/>
          <w:szCs w:val="32"/>
        </w:rPr>
      </w:pPr>
      <w:r w:rsidRPr="00735956">
        <w:rPr>
          <w:sz w:val="32"/>
          <w:szCs w:val="32"/>
        </w:rPr>
        <w:t>Progress Log</w:t>
      </w:r>
    </w:p>
    <w:p w14:paraId="6B8A1B15" w14:textId="5CE6671F" w:rsidR="000A3BD8" w:rsidRPr="000A3BD8" w:rsidRDefault="000A3BD8" w:rsidP="000A3BD8">
      <w:pPr>
        <w:pStyle w:val="ListParagraph"/>
        <w:numPr>
          <w:ilvl w:val="0"/>
          <w:numId w:val="1"/>
        </w:numPr>
        <w:rPr>
          <w:b/>
          <w:bCs/>
        </w:rPr>
      </w:pPr>
      <w:r w:rsidRPr="000A3BD8">
        <w:rPr>
          <w:b/>
          <w:bCs/>
        </w:rPr>
        <w:t>W/C Monday 21</w:t>
      </w:r>
      <w:r w:rsidRPr="000A3BD8">
        <w:rPr>
          <w:b/>
          <w:bCs/>
          <w:vertAlign w:val="superscript"/>
        </w:rPr>
        <w:t>st</w:t>
      </w:r>
      <w:r w:rsidRPr="000A3BD8">
        <w:rPr>
          <w:b/>
          <w:bCs/>
        </w:rPr>
        <w:t xml:space="preserve"> September 2026</w:t>
      </w:r>
    </w:p>
    <w:p w14:paraId="0CEB1089" w14:textId="320509F3" w:rsidR="000A3BD8" w:rsidRDefault="000A3BD8" w:rsidP="000A3BD8">
      <w:pPr>
        <w:ind w:left="360"/>
      </w:pPr>
      <w:r>
        <w:t xml:space="preserve">GitHub Repo created: </w:t>
      </w:r>
      <w:hyperlink r:id="rId5" w:history="1">
        <w:r w:rsidRPr="00313BC2">
          <w:rPr>
            <w:rStyle w:val="Hyperlink"/>
          </w:rPr>
          <w:t>https://github.com/OliverAFields/bie-parser-schema</w:t>
        </w:r>
      </w:hyperlink>
    </w:p>
    <w:p w14:paraId="0065F88D" w14:textId="16C9AA5C" w:rsidR="000A3BD8" w:rsidRPr="000A3BD8" w:rsidRDefault="000A3BD8" w:rsidP="000A3BD8">
      <w:pPr>
        <w:ind w:left="360"/>
      </w:pPr>
      <w:r>
        <w:t>Comments generated for the baseline High vs Low BCR notebook.</w:t>
      </w:r>
    </w:p>
    <w:p w14:paraId="19452C88" w14:textId="60DB9A0B" w:rsidR="00735956" w:rsidRDefault="00735956" w:rsidP="000A3BD8">
      <w:pPr>
        <w:ind w:left="360"/>
      </w:pPr>
      <w:r w:rsidRPr="00735956">
        <w:drawing>
          <wp:inline distT="0" distB="0" distL="0" distR="0" wp14:anchorId="63B17B46" wp14:editId="500479CC">
            <wp:extent cx="5731510" cy="2146935"/>
            <wp:effectExtent l="0" t="0" r="2540" b="5715"/>
            <wp:docPr id="1579060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609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2BCAA" w14:textId="0883E8AA" w:rsidR="000A3BD8" w:rsidRDefault="000A3BD8" w:rsidP="000A3BD8">
      <w:pPr>
        <w:ind w:left="360"/>
      </w:pPr>
      <w:r>
        <w:t>Generated biological flow diagram for the baseline Tri-Model Shared TAK1 pool</w:t>
      </w:r>
    </w:p>
    <w:p w14:paraId="66D2FCC6" w14:textId="1456745C" w:rsidR="003B6C95" w:rsidRDefault="000A3BD8" w:rsidP="00275638">
      <w:pPr>
        <w:pStyle w:val="ListParagraph"/>
        <w:numPr>
          <w:ilvl w:val="0"/>
          <w:numId w:val="2"/>
        </w:numPr>
      </w:pPr>
      <w:r>
        <w:t>See Appendix 1</w:t>
      </w:r>
    </w:p>
    <w:p w14:paraId="5CC843CF" w14:textId="70560654" w:rsidR="003B6C95" w:rsidRDefault="003B6C95" w:rsidP="003B6C95">
      <w:pPr>
        <w:ind w:left="360"/>
      </w:pPr>
      <w:r>
        <w:t>Altered baseline model to run on windows with current packages</w:t>
      </w:r>
      <w:r w:rsidR="0055675D">
        <w:t>.</w:t>
      </w:r>
      <w:r w:rsidR="00352816">
        <w:t xml:space="preserve"> Change log:</w:t>
      </w:r>
    </w:p>
    <w:tbl>
      <w:tblPr>
        <w:tblStyle w:val="PlainTable1"/>
        <w:tblW w:w="8784" w:type="dxa"/>
        <w:tblInd w:w="607" w:type="dxa"/>
        <w:tblLayout w:type="fixed"/>
        <w:tblLook w:val="04A0" w:firstRow="1" w:lastRow="0" w:firstColumn="1" w:lastColumn="0" w:noHBand="0" w:noVBand="1"/>
      </w:tblPr>
      <w:tblGrid>
        <w:gridCol w:w="1696"/>
        <w:gridCol w:w="1843"/>
        <w:gridCol w:w="1843"/>
        <w:gridCol w:w="3402"/>
      </w:tblGrid>
      <w:tr w:rsidR="00352816" w:rsidRPr="00E9693D" w14:paraId="70D0A573" w14:textId="77777777" w:rsidTr="003528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0FB93B73" w14:textId="77777777" w:rsidR="00352816" w:rsidRPr="00E9693D" w:rsidRDefault="00352816" w:rsidP="00CA1F26">
            <w:pPr>
              <w:spacing w:after="160" w:line="278" w:lineRule="auto"/>
            </w:pPr>
            <w:r w:rsidRPr="00E9693D">
              <w:t>Where</w:t>
            </w:r>
          </w:p>
        </w:tc>
        <w:tc>
          <w:tcPr>
            <w:tcW w:w="1843" w:type="dxa"/>
            <w:hideMark/>
          </w:tcPr>
          <w:p w14:paraId="502A6DFD" w14:textId="77777777" w:rsidR="00352816" w:rsidRPr="00E9693D" w:rsidRDefault="00352816" w:rsidP="00CA1F2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9693D">
              <w:t>Before</w:t>
            </w:r>
          </w:p>
        </w:tc>
        <w:tc>
          <w:tcPr>
            <w:tcW w:w="1843" w:type="dxa"/>
            <w:hideMark/>
          </w:tcPr>
          <w:p w14:paraId="06CA5A21" w14:textId="77777777" w:rsidR="00352816" w:rsidRPr="00E9693D" w:rsidRDefault="00352816" w:rsidP="00CA1F2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9693D">
              <w:t>After</w:t>
            </w:r>
          </w:p>
        </w:tc>
        <w:tc>
          <w:tcPr>
            <w:tcW w:w="3402" w:type="dxa"/>
            <w:hideMark/>
          </w:tcPr>
          <w:p w14:paraId="1BF067F3" w14:textId="77777777" w:rsidR="00352816" w:rsidRPr="00E9693D" w:rsidRDefault="00352816" w:rsidP="00CA1F2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9693D">
              <w:t>Why / effect</w:t>
            </w:r>
          </w:p>
        </w:tc>
      </w:tr>
      <w:tr w:rsidR="00352816" w:rsidRPr="00352816" w14:paraId="3B50B50D" w14:textId="77777777" w:rsidTr="003528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0F681442" w14:textId="77777777" w:rsidR="00352816" w:rsidRPr="00375E20" w:rsidRDefault="00352816" w:rsidP="00CA1F26">
            <w:pPr>
              <w:spacing w:after="160" w:line="278" w:lineRule="auto"/>
              <w:rPr>
                <w:b w:val="0"/>
                <w:bCs w:val="0"/>
                <w:sz w:val="20"/>
                <w:szCs w:val="20"/>
              </w:rPr>
            </w:pPr>
            <w:hyperlink r:id="rId7" w:tgtFrame="_blank" w:history="1">
              <w:proofErr w:type="spellStart"/>
              <w:r w:rsidRPr="00375E20">
                <w:rPr>
                  <w:rStyle w:val="Hyperlink"/>
                  <w:b w:val="0"/>
                  <w:bCs w:val="0"/>
                  <w:sz w:val="20"/>
                  <w:szCs w:val="20"/>
                </w:rPr>
                <w:t>runSimulation.jl</w:t>
              </w:r>
              <w:proofErr w:type="spellEnd"/>
            </w:hyperlink>
            <w:r w:rsidRPr="00375E20">
              <w:rPr>
                <w:b w:val="0"/>
                <w:bCs w:val="0"/>
                <w:sz w:val="20"/>
                <w:szCs w:val="20"/>
              </w:rPr>
              <w:t> 60, 63, 177, 180</w:t>
            </w:r>
          </w:p>
        </w:tc>
        <w:tc>
          <w:tcPr>
            <w:tcW w:w="1843" w:type="dxa"/>
            <w:hideMark/>
          </w:tcPr>
          <w:p w14:paraId="26DDD59C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…Function(</w:t>
            </w:r>
            <w:proofErr w:type="spellStart"/>
            <w:r w:rsidRPr="00375E20">
              <w:rPr>
                <w:sz w:val="20"/>
                <w:szCs w:val="20"/>
              </w:rPr>
              <w:t>myFun</w:t>
            </w:r>
            <w:proofErr w:type="spellEnd"/>
            <w:r w:rsidRPr="00375E20">
              <w:rPr>
                <w:sz w:val="20"/>
                <w:szCs w:val="20"/>
              </w:rPr>
              <w:t xml:space="preserve">, </w:t>
            </w:r>
            <w:proofErr w:type="spellStart"/>
            <w:r w:rsidRPr="00375E20">
              <w:rPr>
                <w:sz w:val="20"/>
                <w:szCs w:val="20"/>
              </w:rPr>
              <w:t>syms</w:t>
            </w:r>
            <w:proofErr w:type="spellEnd"/>
            <w:r w:rsidRPr="00375E20">
              <w:rPr>
                <w:sz w:val="20"/>
                <w:szCs w:val="20"/>
              </w:rPr>
              <w:t>=…)</w:t>
            </w:r>
          </w:p>
        </w:tc>
        <w:tc>
          <w:tcPr>
            <w:tcW w:w="1843" w:type="dxa"/>
            <w:hideMark/>
          </w:tcPr>
          <w:p w14:paraId="27588CE7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…Function(</w:t>
            </w:r>
            <w:proofErr w:type="spellStart"/>
            <w:r w:rsidRPr="00375E20">
              <w:rPr>
                <w:sz w:val="20"/>
                <w:szCs w:val="20"/>
              </w:rPr>
              <w:t>myFun</w:t>
            </w:r>
            <w:proofErr w:type="spellEnd"/>
            <w:r w:rsidRPr="00375E20">
              <w:rPr>
                <w:sz w:val="20"/>
                <w:szCs w:val="20"/>
              </w:rPr>
              <w:t>)</w:t>
            </w:r>
          </w:p>
        </w:tc>
        <w:tc>
          <w:tcPr>
            <w:tcW w:w="3402" w:type="dxa"/>
            <w:hideMark/>
          </w:tcPr>
          <w:p w14:paraId="0B223B7C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 xml:space="preserve">Keyword removed in </w:t>
            </w:r>
            <w:proofErr w:type="spellStart"/>
            <w:r w:rsidRPr="00375E20">
              <w:rPr>
                <w:sz w:val="20"/>
                <w:szCs w:val="20"/>
              </w:rPr>
              <w:t>SciMLBase</w:t>
            </w:r>
            <w:proofErr w:type="spellEnd"/>
            <w:r w:rsidRPr="00375E20">
              <w:rPr>
                <w:sz w:val="20"/>
                <w:szCs w:val="20"/>
              </w:rPr>
              <w:t xml:space="preserve"> 3. No effect on results.</w:t>
            </w:r>
          </w:p>
        </w:tc>
      </w:tr>
      <w:tr w:rsidR="00352816" w:rsidRPr="00352816" w14:paraId="7BC1A425" w14:textId="77777777" w:rsidTr="003528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223E859F" w14:textId="77777777" w:rsidR="00352816" w:rsidRPr="00375E20" w:rsidRDefault="00352816" w:rsidP="00CA1F26">
            <w:pPr>
              <w:spacing w:after="160" w:line="278" w:lineRule="auto"/>
              <w:rPr>
                <w:b w:val="0"/>
                <w:bCs w:val="0"/>
                <w:sz w:val="20"/>
                <w:szCs w:val="20"/>
              </w:rPr>
            </w:pPr>
            <w:proofErr w:type="spellStart"/>
            <w:r w:rsidRPr="00375E20">
              <w:rPr>
                <w:b w:val="0"/>
                <w:bCs w:val="0"/>
                <w:sz w:val="20"/>
                <w:szCs w:val="20"/>
              </w:rPr>
              <w:t>runSimulation.jl</w:t>
            </w:r>
            <w:proofErr w:type="spellEnd"/>
            <w:r w:rsidRPr="00375E20">
              <w:rPr>
                <w:b w:val="0"/>
                <w:bCs w:val="0"/>
                <w:sz w:val="20"/>
                <w:szCs w:val="20"/>
              </w:rPr>
              <w:t xml:space="preserve"> 125</w:t>
            </w:r>
          </w:p>
        </w:tc>
        <w:tc>
          <w:tcPr>
            <w:tcW w:w="1843" w:type="dxa"/>
            <w:hideMark/>
          </w:tcPr>
          <w:p w14:paraId="5398ECB1" w14:textId="77777777" w:rsidR="00352816" w:rsidRPr="00375E20" w:rsidRDefault="00352816" w:rsidP="00CA1F2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 xml:space="preserve">steady-state solve(prob, </w:t>
            </w:r>
            <w:proofErr w:type="spellStart"/>
            <w:r w:rsidRPr="00375E20">
              <w:rPr>
                <w:sz w:val="20"/>
                <w:szCs w:val="20"/>
              </w:rPr>
              <w:t>saveat</w:t>
            </w:r>
            <w:proofErr w:type="spellEnd"/>
            <w:r w:rsidRPr="00375E20">
              <w:rPr>
                <w:sz w:val="20"/>
                <w:szCs w:val="20"/>
              </w:rPr>
              <w:t>=100.0, progress=true)</w:t>
            </w:r>
          </w:p>
        </w:tc>
        <w:tc>
          <w:tcPr>
            <w:tcW w:w="1843" w:type="dxa"/>
            <w:hideMark/>
          </w:tcPr>
          <w:p w14:paraId="2CBD2A87" w14:textId="77777777" w:rsidR="00352816" w:rsidRPr="00375E20" w:rsidRDefault="00352816" w:rsidP="00CA1F2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 xml:space="preserve">…, </w:t>
            </w:r>
            <w:proofErr w:type="spellStart"/>
            <w:r w:rsidRPr="00375E20">
              <w:rPr>
                <w:sz w:val="20"/>
                <w:szCs w:val="20"/>
              </w:rPr>
              <w:t>MethodOfSteps</w:t>
            </w:r>
            <w:proofErr w:type="spellEnd"/>
            <w:r w:rsidRPr="00375E20">
              <w:rPr>
                <w:sz w:val="20"/>
                <w:szCs w:val="20"/>
              </w:rPr>
              <w:t>(Rodas5P())</w:t>
            </w:r>
          </w:p>
        </w:tc>
        <w:tc>
          <w:tcPr>
            <w:tcW w:w="3402" w:type="dxa"/>
            <w:hideMark/>
          </w:tcPr>
          <w:p w14:paraId="701549EB" w14:textId="77777777" w:rsidR="00352816" w:rsidRPr="00375E20" w:rsidRDefault="00352816" w:rsidP="00CA1F2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 xml:space="preserve">No default DDE solver now in </w:t>
            </w:r>
            <w:proofErr w:type="spellStart"/>
            <w:r w:rsidRPr="00375E20">
              <w:rPr>
                <w:sz w:val="20"/>
                <w:szCs w:val="20"/>
              </w:rPr>
              <w:t>DifferentialEquations</w:t>
            </w:r>
            <w:proofErr w:type="spellEnd"/>
            <w:r w:rsidRPr="00375E20">
              <w:rPr>
                <w:sz w:val="20"/>
                <w:szCs w:val="20"/>
              </w:rPr>
              <w:t xml:space="preserve"> Version 8</w:t>
            </w:r>
          </w:p>
        </w:tc>
      </w:tr>
      <w:tr w:rsidR="00352816" w:rsidRPr="00352816" w14:paraId="0CD1712C" w14:textId="77777777" w:rsidTr="003528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4EC30F4F" w14:textId="77777777" w:rsidR="00352816" w:rsidRPr="00375E20" w:rsidRDefault="00352816" w:rsidP="00CA1F26">
            <w:pPr>
              <w:spacing w:after="160" w:line="278" w:lineRule="auto"/>
              <w:rPr>
                <w:b w:val="0"/>
                <w:bCs w:val="0"/>
                <w:sz w:val="20"/>
                <w:szCs w:val="20"/>
              </w:rPr>
            </w:pPr>
            <w:proofErr w:type="spellStart"/>
            <w:r w:rsidRPr="00375E20">
              <w:rPr>
                <w:b w:val="0"/>
                <w:bCs w:val="0"/>
                <w:sz w:val="20"/>
                <w:szCs w:val="20"/>
              </w:rPr>
              <w:t>runSimulation.jl</w:t>
            </w:r>
            <w:proofErr w:type="spellEnd"/>
            <w:r w:rsidRPr="00375E20">
              <w:rPr>
                <w:b w:val="0"/>
                <w:bCs w:val="0"/>
                <w:sz w:val="20"/>
                <w:szCs w:val="20"/>
              </w:rPr>
              <w:t xml:space="preserve"> 192</w:t>
            </w:r>
          </w:p>
        </w:tc>
        <w:tc>
          <w:tcPr>
            <w:tcW w:w="1843" w:type="dxa"/>
            <w:hideMark/>
          </w:tcPr>
          <w:p w14:paraId="2C2F2AE2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 xml:space="preserve">time-course solve(prob, </w:t>
            </w:r>
            <w:proofErr w:type="spellStart"/>
            <w:r w:rsidRPr="00375E20">
              <w:rPr>
                <w:sz w:val="20"/>
                <w:szCs w:val="20"/>
              </w:rPr>
              <w:lastRenderedPageBreak/>
              <w:t>reltol</w:t>
            </w:r>
            <w:proofErr w:type="spellEnd"/>
            <w:r w:rsidRPr="00375E20">
              <w:rPr>
                <w:sz w:val="20"/>
                <w:szCs w:val="20"/>
              </w:rPr>
              <w:t xml:space="preserve">=1e-6, </w:t>
            </w:r>
            <w:proofErr w:type="spellStart"/>
            <w:r w:rsidRPr="00375E20">
              <w:rPr>
                <w:sz w:val="20"/>
                <w:szCs w:val="20"/>
              </w:rPr>
              <w:t>saveat</w:t>
            </w:r>
            <w:proofErr w:type="spellEnd"/>
            <w:r w:rsidRPr="00375E20">
              <w:rPr>
                <w:sz w:val="20"/>
                <w:szCs w:val="20"/>
              </w:rPr>
              <w:t>=1)</w:t>
            </w:r>
          </w:p>
        </w:tc>
        <w:tc>
          <w:tcPr>
            <w:tcW w:w="1843" w:type="dxa"/>
            <w:hideMark/>
          </w:tcPr>
          <w:p w14:paraId="288CEA22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lastRenderedPageBreak/>
              <w:t xml:space="preserve">…, </w:t>
            </w:r>
            <w:proofErr w:type="spellStart"/>
            <w:r w:rsidRPr="00375E20">
              <w:rPr>
                <w:sz w:val="20"/>
                <w:szCs w:val="20"/>
              </w:rPr>
              <w:t>MethodOfSteps</w:t>
            </w:r>
            <w:proofErr w:type="spellEnd"/>
            <w:r w:rsidRPr="00375E20">
              <w:rPr>
                <w:sz w:val="20"/>
                <w:szCs w:val="20"/>
              </w:rPr>
              <w:t>(Rodas5P())</w:t>
            </w:r>
          </w:p>
        </w:tc>
        <w:tc>
          <w:tcPr>
            <w:tcW w:w="3402" w:type="dxa"/>
            <w:hideMark/>
          </w:tcPr>
          <w:p w14:paraId="40FEDF83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Same reason.</w:t>
            </w:r>
          </w:p>
        </w:tc>
      </w:tr>
      <w:tr w:rsidR="00352816" w:rsidRPr="00352816" w14:paraId="62368666" w14:textId="77777777" w:rsidTr="003528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59EF4A86" w14:textId="77777777" w:rsidR="00352816" w:rsidRPr="00375E20" w:rsidRDefault="00352816" w:rsidP="00CA1F26">
            <w:pPr>
              <w:spacing w:after="160" w:line="278" w:lineRule="auto"/>
              <w:rPr>
                <w:b w:val="0"/>
                <w:bCs w:val="0"/>
                <w:sz w:val="20"/>
                <w:szCs w:val="20"/>
              </w:rPr>
            </w:pPr>
            <w:r w:rsidRPr="00375E20">
              <w:rPr>
                <w:b w:val="0"/>
                <w:bCs w:val="0"/>
                <w:sz w:val="20"/>
                <w:szCs w:val="20"/>
              </w:rPr>
              <w:t>Notebook, packages cell</w:t>
            </w:r>
          </w:p>
        </w:tc>
        <w:tc>
          <w:tcPr>
            <w:tcW w:w="1843" w:type="dxa"/>
            <w:hideMark/>
          </w:tcPr>
          <w:p w14:paraId="4C0AD098" w14:textId="77777777" w:rsidR="00352816" w:rsidRPr="00375E20" w:rsidRDefault="00352816" w:rsidP="00CA1F2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—</w:t>
            </w:r>
          </w:p>
        </w:tc>
        <w:tc>
          <w:tcPr>
            <w:tcW w:w="1843" w:type="dxa"/>
            <w:hideMark/>
          </w:tcPr>
          <w:p w14:paraId="55F12FDC" w14:textId="77777777" w:rsidR="00352816" w:rsidRPr="00375E20" w:rsidRDefault="00352816" w:rsidP="00CA1F2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 xml:space="preserve">using </w:t>
            </w:r>
            <w:proofErr w:type="spellStart"/>
            <w:r w:rsidRPr="00375E20">
              <w:rPr>
                <w:sz w:val="20"/>
                <w:szCs w:val="20"/>
              </w:rPr>
              <w:t>DelayDiffEq</w:t>
            </w:r>
            <w:proofErr w:type="spellEnd"/>
          </w:p>
        </w:tc>
        <w:tc>
          <w:tcPr>
            <w:tcW w:w="3402" w:type="dxa"/>
            <w:hideMark/>
          </w:tcPr>
          <w:p w14:paraId="20C5E031" w14:textId="77777777" w:rsidR="00352816" w:rsidRPr="00375E20" w:rsidRDefault="00352816" w:rsidP="00CA1F2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Loads the delay solver.</w:t>
            </w:r>
          </w:p>
        </w:tc>
      </w:tr>
      <w:tr w:rsidR="00352816" w:rsidRPr="00352816" w14:paraId="1267C59C" w14:textId="77777777" w:rsidTr="003528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60CEE5A6" w14:textId="77777777" w:rsidR="00352816" w:rsidRPr="00375E20" w:rsidRDefault="00352816" w:rsidP="00CA1F26">
            <w:pPr>
              <w:spacing w:after="160" w:line="278" w:lineRule="auto"/>
              <w:rPr>
                <w:b w:val="0"/>
                <w:bCs w:val="0"/>
                <w:sz w:val="20"/>
                <w:szCs w:val="20"/>
              </w:rPr>
            </w:pPr>
            <w:hyperlink r:id="rId8" w:tgtFrame="_blank" w:history="1">
              <w:proofErr w:type="spellStart"/>
              <w:r w:rsidRPr="00375E20">
                <w:rPr>
                  <w:rStyle w:val="Hyperlink"/>
                  <w:b w:val="0"/>
                  <w:bCs w:val="0"/>
                  <w:sz w:val="20"/>
                  <w:szCs w:val="20"/>
                </w:rPr>
                <w:t>generateModel.jl</w:t>
              </w:r>
              <w:proofErr w:type="spellEnd"/>
            </w:hyperlink>
            <w:r w:rsidRPr="00375E20">
              <w:rPr>
                <w:b w:val="0"/>
                <w:bCs w:val="0"/>
                <w:sz w:val="20"/>
                <w:szCs w:val="20"/>
              </w:rPr>
              <w:t> 10</w:t>
            </w:r>
          </w:p>
        </w:tc>
        <w:tc>
          <w:tcPr>
            <w:tcW w:w="1843" w:type="dxa"/>
            <w:hideMark/>
          </w:tcPr>
          <w:p w14:paraId="7C4CEF09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python3 …</w:t>
            </w:r>
          </w:p>
        </w:tc>
        <w:tc>
          <w:tcPr>
            <w:tcW w:w="1843" w:type="dxa"/>
            <w:hideMark/>
          </w:tcPr>
          <w:p w14:paraId="2E7B3564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python …</w:t>
            </w:r>
          </w:p>
        </w:tc>
        <w:tc>
          <w:tcPr>
            <w:tcW w:w="3402" w:type="dxa"/>
            <w:hideMark/>
          </w:tcPr>
          <w:p w14:paraId="47BC0064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Windows command name.</w:t>
            </w:r>
          </w:p>
        </w:tc>
      </w:tr>
      <w:tr w:rsidR="00352816" w:rsidRPr="00352816" w14:paraId="1D671751" w14:textId="77777777" w:rsidTr="003528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3214BDE0" w14:textId="77777777" w:rsidR="00352816" w:rsidRPr="00375E20" w:rsidRDefault="00352816" w:rsidP="00CA1F26">
            <w:pPr>
              <w:spacing w:after="160" w:line="278" w:lineRule="auto"/>
              <w:rPr>
                <w:b w:val="0"/>
                <w:bCs w:val="0"/>
                <w:sz w:val="20"/>
                <w:szCs w:val="20"/>
              </w:rPr>
            </w:pPr>
            <w:hyperlink r:id="rId9" w:tgtFrame="_blank" w:history="1">
              <w:proofErr w:type="spellStart"/>
              <w:r w:rsidRPr="00375E20">
                <w:rPr>
                  <w:rStyle w:val="Hyperlink"/>
                  <w:b w:val="0"/>
                  <w:bCs w:val="0"/>
                  <w:sz w:val="20"/>
                  <w:szCs w:val="20"/>
                </w:rPr>
                <w:t>defineInputs.jl</w:t>
              </w:r>
              <w:proofErr w:type="spellEnd"/>
            </w:hyperlink>
            <w:r w:rsidRPr="00375E20">
              <w:rPr>
                <w:b w:val="0"/>
                <w:bCs w:val="0"/>
                <w:sz w:val="20"/>
                <w:szCs w:val="20"/>
              </w:rPr>
              <w:t> 102</w:t>
            </w:r>
          </w:p>
        </w:tc>
        <w:tc>
          <w:tcPr>
            <w:tcW w:w="1843" w:type="dxa"/>
            <w:hideMark/>
          </w:tcPr>
          <w:p w14:paraId="60C509CC" w14:textId="77777777" w:rsidR="00352816" w:rsidRPr="00375E20" w:rsidRDefault="00352816" w:rsidP="00CA1F2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original g(s)</w:t>
            </w:r>
          </w:p>
          <w:p w14:paraId="0215C5A2" w14:textId="77777777" w:rsidR="00352816" w:rsidRPr="00375E20" w:rsidRDefault="00352816" w:rsidP="00CA1F2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(s &gt; 0 &amp;&amp; s &lt; 1)</w:t>
            </w:r>
          </w:p>
        </w:tc>
        <w:tc>
          <w:tcPr>
            <w:tcW w:w="1843" w:type="dxa"/>
            <w:hideMark/>
          </w:tcPr>
          <w:p w14:paraId="184B8842" w14:textId="77777777" w:rsidR="00352816" w:rsidRPr="00375E20" w:rsidRDefault="00352816" w:rsidP="00CA1F2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(s &gt; 0 &amp;&amp; s &lt; 1 &amp;&amp; s*(1.0 - s) &gt; 1/746)</w:t>
            </w:r>
          </w:p>
        </w:tc>
        <w:tc>
          <w:tcPr>
            <w:tcW w:w="3402" w:type="dxa"/>
            <w:hideMark/>
          </w:tcPr>
          <w:p w14:paraId="24B70C7F" w14:textId="4B4B3DDC" w:rsidR="00352816" w:rsidRPr="00375E20" w:rsidRDefault="00352816" w:rsidP="002D696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375E20">
              <w:rPr>
                <w:sz w:val="20"/>
                <w:szCs w:val="20"/>
              </w:rPr>
              <w:t>NaN</w:t>
            </w:r>
            <w:proofErr w:type="spellEnd"/>
            <w:r w:rsidRPr="00375E20">
              <w:rPr>
                <w:sz w:val="20"/>
                <w:szCs w:val="20"/>
              </w:rPr>
              <w:t xml:space="preserve"> fix.</w:t>
            </w:r>
            <w:r w:rsidR="00044390" w:rsidRPr="00375E20">
              <w:rPr>
                <w:sz w:val="20"/>
                <w:szCs w:val="20"/>
              </w:rPr>
              <w:t xml:space="preserve"> </w:t>
            </w:r>
            <w:r w:rsidR="002D696B" w:rsidRPr="00375E20">
              <w:rPr>
                <w:sz w:val="20"/>
                <w:szCs w:val="20"/>
              </w:rPr>
              <w:t>O</w:t>
            </w:r>
            <w:r w:rsidR="002D696B" w:rsidRPr="00375E20">
              <w:rPr>
                <w:sz w:val="20"/>
                <w:szCs w:val="20"/>
              </w:rPr>
              <w:t>nce -1/x drops below about −74</w:t>
            </w:r>
            <w:r w:rsidR="00EC4B70" w:rsidRPr="00375E20">
              <w:rPr>
                <w:sz w:val="20"/>
                <w:szCs w:val="20"/>
              </w:rPr>
              <w:t>6</w:t>
            </w:r>
            <w:r w:rsidR="002D696B" w:rsidRPr="00375E20">
              <w:rPr>
                <w:sz w:val="20"/>
                <w:szCs w:val="20"/>
              </w:rPr>
              <w:t>, exp returns exactly 0.0</w:t>
            </w:r>
            <w:r w:rsidR="002D696B" w:rsidRPr="00375E20">
              <w:rPr>
                <w:sz w:val="20"/>
                <w:szCs w:val="20"/>
              </w:rPr>
              <w:t xml:space="preserve"> (previously </w:t>
            </w:r>
            <w:proofErr w:type="spellStart"/>
            <w:r w:rsidR="002D696B" w:rsidRPr="00375E20">
              <w:rPr>
                <w:sz w:val="20"/>
                <w:szCs w:val="20"/>
              </w:rPr>
              <w:t>NaN</w:t>
            </w:r>
            <w:proofErr w:type="spellEnd"/>
            <w:r w:rsidR="002D696B" w:rsidRPr="00375E20">
              <w:rPr>
                <w:sz w:val="20"/>
                <w:szCs w:val="20"/>
              </w:rPr>
              <w:t>)</w:t>
            </w:r>
          </w:p>
        </w:tc>
      </w:tr>
      <w:tr w:rsidR="00352816" w:rsidRPr="00352816" w14:paraId="134111BB" w14:textId="77777777" w:rsidTr="003528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16F6343A" w14:textId="77777777" w:rsidR="00352816" w:rsidRPr="00375E20" w:rsidRDefault="00352816" w:rsidP="00CA1F26">
            <w:pPr>
              <w:spacing w:after="160" w:line="278" w:lineRule="auto"/>
              <w:rPr>
                <w:b w:val="0"/>
                <w:bCs w:val="0"/>
                <w:sz w:val="20"/>
                <w:szCs w:val="20"/>
              </w:rPr>
            </w:pPr>
            <w:hyperlink r:id="rId10" w:tgtFrame="_blank" w:history="1">
              <w:proofErr w:type="spellStart"/>
              <w:r w:rsidRPr="00375E20">
                <w:rPr>
                  <w:rStyle w:val="Hyperlink"/>
                  <w:b w:val="0"/>
                  <w:bCs w:val="0"/>
                  <w:sz w:val="20"/>
                  <w:szCs w:val="20"/>
                </w:rPr>
                <w:t>plotAllSpeciesNew.jl</w:t>
              </w:r>
              <w:proofErr w:type="spellEnd"/>
            </w:hyperlink>
            <w:r w:rsidRPr="00375E20">
              <w:rPr>
                <w:b w:val="0"/>
                <w:bCs w:val="0"/>
                <w:sz w:val="20"/>
                <w:szCs w:val="20"/>
              </w:rPr>
              <w:t> 56</w:t>
            </w:r>
          </w:p>
        </w:tc>
        <w:tc>
          <w:tcPr>
            <w:tcW w:w="1843" w:type="dxa"/>
            <w:hideMark/>
          </w:tcPr>
          <w:p w14:paraId="7E3E5894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filename contains species</w:t>
            </w:r>
          </w:p>
        </w:tc>
        <w:tc>
          <w:tcPr>
            <w:tcW w:w="1843" w:type="dxa"/>
            <w:hideMark/>
          </w:tcPr>
          <w:p w14:paraId="38D918DB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replace(species,"*"=&gt;"_total")</w:t>
            </w:r>
          </w:p>
        </w:tc>
        <w:tc>
          <w:tcPr>
            <w:tcW w:w="3402" w:type="dxa"/>
            <w:hideMark/>
          </w:tcPr>
          <w:p w14:paraId="7B9B6365" w14:textId="77777777" w:rsidR="00352816" w:rsidRPr="00375E20" w:rsidRDefault="00352816" w:rsidP="00CA1F2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75E20">
              <w:rPr>
                <w:sz w:val="20"/>
                <w:szCs w:val="20"/>
              </w:rPr>
              <w:t>* isn't allowed in Windows filenames. Only the CSV name changes.</w:t>
            </w:r>
          </w:p>
        </w:tc>
      </w:tr>
    </w:tbl>
    <w:p w14:paraId="38A1B5E7" w14:textId="77777777" w:rsidR="00275638" w:rsidRDefault="00275638" w:rsidP="003B6C95">
      <w:pPr>
        <w:ind w:left="360"/>
      </w:pPr>
    </w:p>
    <w:p w14:paraId="447051C7" w14:textId="53BA998E" w:rsidR="0040490B" w:rsidRDefault="0040490B" w:rsidP="003B6C95">
      <w:pPr>
        <w:ind w:left="360"/>
      </w:pPr>
      <w:r>
        <w:t>Generated first outputs with baseline model using the existing repo setup for high BCR input vs low BCR input with varying CpG pulses and height</w:t>
      </w:r>
      <w:r w:rsidR="00F35A3B">
        <w:t xml:space="preserve"> over 24 hours (15 cells, runtime 4m 53s)</w:t>
      </w:r>
      <w:r>
        <w:t>:</w:t>
      </w:r>
    </w:p>
    <w:p w14:paraId="5FBA8294" w14:textId="15CE893D" w:rsidR="00375E20" w:rsidRPr="003B6C95" w:rsidRDefault="00E54F9F" w:rsidP="003F3518">
      <w:pPr>
        <w:ind w:left="2160"/>
      </w:pPr>
      <w:r w:rsidRPr="00E54F9F">
        <w:drawing>
          <wp:inline distT="0" distB="0" distL="0" distR="0" wp14:anchorId="473CA849" wp14:editId="4F281ED8">
            <wp:extent cx="3674378" cy="5071678"/>
            <wp:effectExtent l="0" t="0" r="2540" b="0"/>
            <wp:docPr id="202430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064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4315" cy="508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A3289" w14:textId="41809D3E" w:rsidR="004559A7" w:rsidRDefault="004559A7" w:rsidP="000A3BD8">
      <w:pPr>
        <w:ind w:left="360"/>
      </w:pPr>
      <w:r>
        <w:lastRenderedPageBreak/>
        <w:t xml:space="preserve">Appendix 1: </w:t>
      </w:r>
      <w:r>
        <w:t>Generated BCR-NFKB-TLR9 Flow Diagram</w:t>
      </w:r>
    </w:p>
    <w:p w14:paraId="41C20A73" w14:textId="040A06CF" w:rsidR="004559A7" w:rsidRDefault="004559A7" w:rsidP="000A3BD8">
      <w:pPr>
        <w:ind w:left="360"/>
      </w:pPr>
      <w:r>
        <w:t xml:space="preserve">Generated using Claude Opus 5; Full artifact available at: </w:t>
      </w:r>
      <w:r w:rsidRPr="004559A7">
        <w:t>modelFlowDiagram.html</w:t>
      </w:r>
    </w:p>
    <w:p w14:paraId="4AC943FF" w14:textId="67E9BE29" w:rsidR="000A3BD8" w:rsidRDefault="000A3BD8" w:rsidP="000A3BD8">
      <w:pPr>
        <w:ind w:left="360"/>
      </w:pPr>
      <w:r w:rsidRPr="000A3BD8">
        <w:drawing>
          <wp:inline distT="0" distB="0" distL="0" distR="0" wp14:anchorId="21E1770F" wp14:editId="7CB33786">
            <wp:extent cx="5802012" cy="7699248"/>
            <wp:effectExtent l="0" t="0" r="8255" b="0"/>
            <wp:docPr id="1707054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542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6207" cy="771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3B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33BFD"/>
    <w:multiLevelType w:val="hybridMultilevel"/>
    <w:tmpl w:val="468E39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FB2F2F"/>
    <w:multiLevelType w:val="hybridMultilevel"/>
    <w:tmpl w:val="49768698"/>
    <w:lvl w:ilvl="0" w:tplc="7F26747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0863419">
    <w:abstractNumId w:val="0"/>
  </w:num>
  <w:num w:numId="2" w16cid:durableId="7422617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A51"/>
    <w:rsid w:val="00044390"/>
    <w:rsid w:val="000A3BD8"/>
    <w:rsid w:val="000C76BB"/>
    <w:rsid w:val="00187926"/>
    <w:rsid w:val="001976A5"/>
    <w:rsid w:val="001B7576"/>
    <w:rsid w:val="00275638"/>
    <w:rsid w:val="002D696B"/>
    <w:rsid w:val="003265F1"/>
    <w:rsid w:val="00352816"/>
    <w:rsid w:val="00375E20"/>
    <w:rsid w:val="003B6C95"/>
    <w:rsid w:val="003F3518"/>
    <w:rsid w:val="0040490B"/>
    <w:rsid w:val="004559A7"/>
    <w:rsid w:val="00480EB7"/>
    <w:rsid w:val="0055675D"/>
    <w:rsid w:val="00735956"/>
    <w:rsid w:val="008E0367"/>
    <w:rsid w:val="00973807"/>
    <w:rsid w:val="009A13FB"/>
    <w:rsid w:val="00E54F9F"/>
    <w:rsid w:val="00E70A51"/>
    <w:rsid w:val="00EC4B70"/>
    <w:rsid w:val="00F3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ACF64"/>
  <w15:chartTrackingRefBased/>
  <w15:docId w15:val="{4157C80B-2EDE-46A2-A715-3C448EE7E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A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A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A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A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A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A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A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A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A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A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A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A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A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A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A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A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A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A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A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A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A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A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A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3B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BD8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35281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09l1rmkil0cn60nkr8qob13nh84be33tmf5grr4m8rs6o8r92kol/generateModel.j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vscode-webview://09l1rmkil0cn60nkr8qob13nh84be33tmf5grr4m8rs6o8r92kol/runSimulation.jl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hyperlink" Target="https://github.com/OliverAFields/bie-parser-schema" TargetMode="External"/><Relationship Id="rId10" Type="http://schemas.openxmlformats.org/officeDocument/2006/relationships/hyperlink" Target="vscode-webview://09l1rmkil0cn60nkr8qob13nh84be33tmf5grr4m8rs6o8r92kol/plotAllSpeciesNew.j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webview://09l1rmkil0cn60nkr8qob13nh84be33tmf5grr4m8rs6o8r92kol/defineInputs.j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Fields</dc:creator>
  <cp:keywords/>
  <dc:description/>
  <cp:lastModifiedBy>Oliver Fields</cp:lastModifiedBy>
  <cp:revision>22</cp:revision>
  <dcterms:created xsi:type="dcterms:W3CDTF">2026-09-21T14:52:00Z</dcterms:created>
  <dcterms:modified xsi:type="dcterms:W3CDTF">2026-09-21T17:28:00Z</dcterms:modified>
</cp:coreProperties>
</file>