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r>
        <w:rPr>
          <w:lang w:val="da-DK"/>
        </w:rPr>
        <w:t>Todo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58818713" w14:textId="77777777" w:rsidR="00113618" w:rsidRDefault="006865D5" w:rsidP="000312BD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0788B13B" w14:textId="7BCF8D03" w:rsidR="000312BD" w:rsidRPr="00113618" w:rsidRDefault="000312BD" w:rsidP="00113618">
      <w:pPr>
        <w:pStyle w:val="Heading1"/>
        <w:rPr>
          <w:sz w:val="26"/>
          <w:szCs w:val="26"/>
          <w:lang w:val="da-DK"/>
        </w:rPr>
      </w:pPr>
      <w:r w:rsidRPr="000312BD">
        <w:rPr>
          <w:lang w:val="da-DK"/>
        </w:rPr>
        <w:t>Rapport</w:t>
      </w:r>
      <w:r w:rsidR="00113618">
        <w:rPr>
          <w:lang w:val="da-DK"/>
        </w:rPr>
        <w:t xml:space="preserve"> og skrivning af notater osv</w:t>
      </w:r>
      <w:r w:rsidRPr="000312BD">
        <w:rPr>
          <w:lang w:val="da-DK"/>
        </w:rPr>
        <w:t>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>Generelt skal du følge din powerpoint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8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>” fra slide 21. Her skal der diskutereres hvad man KUNNE gøre hvis vi havde et udtræk som du har i PFAS Projektet hvor hver boring er koblet til en gvfk og et magsin/lag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Ret din tegning hvis du kan xD</w:t>
      </w:r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Tag højde for teoretiske koncepter såsom om kontakt giver mening givet hvilken gvfk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>Til .md filen: et workflow ”plot” med 5 boxe ligesom powerpoitn der viser resultater (gvfk,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13AB1918" w14:textId="77777777" w:rsidR="00113618" w:rsidRPr="00F71976" w:rsidRDefault="00113618" w:rsidP="000312BD">
      <w:pPr>
        <w:rPr>
          <w:b/>
          <w:bCs/>
          <w:sz w:val="28"/>
          <w:szCs w:val="28"/>
          <w:u w:val="single"/>
          <w:lang w:val="da-DK"/>
        </w:rPr>
      </w:pPr>
    </w:p>
    <w:p w14:paraId="477D9108" w14:textId="20482BE9" w:rsidR="00113618" w:rsidRDefault="00113618" w:rsidP="00113618">
      <w:pPr>
        <w:pStyle w:val="Heading1"/>
      </w:pPr>
      <w:r>
        <w:lastRenderedPageBreak/>
        <w:t>Koden</w:t>
      </w:r>
    </w:p>
    <w:p w14:paraId="597A790A" w14:textId="25EE714E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proofErr w:type="spellStart"/>
      <w:r w:rsidRPr="00460D79">
        <w:rPr>
          <w:b/>
          <w:bCs/>
          <w:sz w:val="28"/>
          <w:szCs w:val="28"/>
          <w:u w:val="single"/>
        </w:rPr>
        <w:t>Tilstandsvurdering</w:t>
      </w:r>
      <w:proofErr w:type="spellEnd"/>
      <w:r w:rsidRPr="00460D79">
        <w:rPr>
          <w:b/>
          <w:bCs/>
          <w:sz w:val="28"/>
          <w:szCs w:val="28"/>
          <w:u w:val="single"/>
        </w:rPr>
        <w:t xml:space="preserve"> / </w:t>
      </w:r>
      <w:proofErr w:type="spellStart"/>
      <w:r w:rsidRPr="00460D79">
        <w:rPr>
          <w:b/>
          <w:bCs/>
          <w:sz w:val="28"/>
          <w:szCs w:val="28"/>
          <w:u w:val="single"/>
        </w:rPr>
        <w:t>Fluxberegninger</w:t>
      </w:r>
      <w:proofErr w:type="spellEnd"/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>Begynd evt på powerpoint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Hvordan gør du koden nem at anvende for andre python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>Areal anvendt? Areal kolonne vs spatial areal.</w:t>
      </w:r>
    </w:p>
    <w:p w14:paraId="092597F9" w14:textId="08CADDFB" w:rsidR="007C24B4" w:rsidRPr="007C24B4" w:rsidRDefault="00321F9D" w:rsidP="007C24B4">
      <w:pPr>
        <w:pStyle w:val="ListParagraph"/>
        <w:numPr>
          <w:ilvl w:val="0"/>
          <w:numId w:val="1"/>
        </w:numPr>
        <w:spacing w:after="160" w:line="278" w:lineRule="auto"/>
        <w:rPr>
          <w:color w:val="EE0000"/>
          <w:lang w:val="da-DK"/>
        </w:rPr>
      </w:pPr>
      <w:r w:rsidRPr="007C24B4">
        <w:rPr>
          <w:color w:val="EE0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Pr="005A3865" w:rsidRDefault="002E3183" w:rsidP="002E3183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Undersøg disse filer. Her skal der læses nogle rapporter:</w:t>
      </w:r>
    </w:p>
    <w:p w14:paraId="1AAE6ED7" w14:textId="502B0A41" w:rsidR="007D27F0" w:rsidRPr="005A3865" w:rsidRDefault="007D27F0" w:rsidP="002E3183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Rapport: GrundRisk Metode til at estimere lertykkelse under jordforureninger, der er kortlagt på V1 og V2</w:t>
      </w:r>
    </w:p>
    <w:p w14:paraId="7498FA92" w14:textId="75495E2A" w:rsidR="002E3183" w:rsidRPr="005A3865" w:rsidRDefault="007D27F0" w:rsidP="007D27F0">
      <w:pPr>
        <w:pStyle w:val="ListParagraph"/>
        <w:numPr>
          <w:ilvl w:val="1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Afsnit: </w:t>
      </w:r>
      <w:r w:rsidRPr="005A3865">
        <w:rPr>
          <w:color w:val="4EA72E" w:themeColor="accent6"/>
        </w:rPr>
        <w:t xml:space="preserve">Infiltration </w:t>
      </w:r>
      <w:proofErr w:type="spellStart"/>
      <w:r w:rsidRPr="005A3865">
        <w:rPr>
          <w:color w:val="4EA72E" w:themeColor="accent6"/>
        </w:rPr>
        <w:t>til</w:t>
      </w:r>
      <w:proofErr w:type="spellEnd"/>
      <w:r w:rsidRPr="005A3865">
        <w:rPr>
          <w:color w:val="4EA72E" w:themeColor="accent6"/>
        </w:rPr>
        <w:t xml:space="preserve"> </w:t>
      </w:r>
      <w:proofErr w:type="spellStart"/>
      <w:r w:rsidRPr="005A3865">
        <w:rPr>
          <w:color w:val="4EA72E" w:themeColor="accent6"/>
        </w:rPr>
        <w:t>grundvandsmagasin</w:t>
      </w:r>
      <w:proofErr w:type="spellEnd"/>
    </w:p>
    <w:p w14:paraId="5895936E" w14:textId="13BDA4E7" w:rsidR="007D27F0" w:rsidRPr="005A3865" w:rsidRDefault="00B349DC" w:rsidP="007D27F0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Identifikation af målsatte overfladevandsområder og GATØ</w:t>
      </w:r>
    </w:p>
    <w:p w14:paraId="5AF8F5DD" w14:textId="4E6F522D" w:rsidR="007B1896" w:rsidRPr="005A3865" w:rsidRDefault="00F17CF5" w:rsidP="007B1896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ENHEDEN ER mm/år ifølge </w:t>
      </w:r>
      <w:r w:rsidR="00072E14" w:rsidRPr="005A3865">
        <w:rPr>
          <w:color w:val="4EA72E" w:themeColor="accent6"/>
          <w:lang w:val="da-DK"/>
        </w:rPr>
        <w:t>dkm2019_Udstilling_GIS_logfile_dataverse.</w:t>
      </w:r>
    </w:p>
    <w:p w14:paraId="4D90F327" w14:textId="7726E0D2" w:rsidR="00072E14" w:rsidRPr="005A3865" w:rsidRDefault="00072E14" w:rsidP="00072E14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Nedadrettet strømning til ks4 i mm/år. Middel i perioden 2011-2017 for simulering med indvinding.</w:t>
      </w:r>
    </w:p>
    <w:p w14:paraId="6BC51568" w14:textId="560F035C" w:rsidR="005A3865" w:rsidRDefault="005A3865" w:rsidP="005A3865">
      <w:pPr>
        <w:rPr>
          <w:lang w:val="da-DK"/>
        </w:rPr>
      </w:pPr>
      <w:r>
        <w:rPr>
          <w:lang w:val="da-DK"/>
        </w:rPr>
        <w:t>SKREVET NOTAT OM OVENSTÅENDE</w:t>
      </w:r>
      <w:r w:rsidR="00D65BAA">
        <w:rPr>
          <w:lang w:val="da-DK"/>
        </w:rPr>
        <w:t xml:space="preserve"> </w:t>
      </w:r>
    </w:p>
    <w:p w14:paraId="68699952" w14:textId="77777777" w:rsidR="00113618" w:rsidRDefault="00113618" w:rsidP="005A3865">
      <w:pPr>
        <w:rPr>
          <w:lang w:val="da-DK"/>
        </w:rPr>
      </w:pPr>
    </w:p>
    <w:p w14:paraId="49B5235D" w14:textId="77777777" w:rsidR="00113618" w:rsidRDefault="00113618" w:rsidP="005A3865">
      <w:pPr>
        <w:rPr>
          <w:lang w:val="da-DK"/>
        </w:rPr>
      </w:pPr>
    </w:p>
    <w:p w14:paraId="7C3663EC" w14:textId="77777777" w:rsidR="009177AD" w:rsidRDefault="009177AD" w:rsidP="005A3865">
      <w:pPr>
        <w:rPr>
          <w:lang w:val="da-DK"/>
        </w:rPr>
      </w:pPr>
    </w:p>
    <w:p w14:paraId="313F10D5" w14:textId="77777777" w:rsidR="009177AD" w:rsidRDefault="009177AD" w:rsidP="005A3865">
      <w:pPr>
        <w:rPr>
          <w:lang w:val="da-DK"/>
        </w:rPr>
      </w:pPr>
    </w:p>
    <w:p w14:paraId="14D499B5" w14:textId="191923D0" w:rsidR="009177AD" w:rsidRPr="00F71976" w:rsidRDefault="009177AD" w:rsidP="009177AD"/>
    <w:sectPr w:rsidR="009177AD" w:rsidRPr="00F71976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0080011">
    <w:abstractNumId w:val="6"/>
  </w:num>
  <w:num w:numId="2" w16cid:durableId="1166943941">
    <w:abstractNumId w:val="5"/>
  </w:num>
  <w:num w:numId="3" w16cid:durableId="131599432">
    <w:abstractNumId w:val="12"/>
  </w:num>
  <w:num w:numId="4" w16cid:durableId="1331637900">
    <w:abstractNumId w:val="14"/>
  </w:num>
  <w:num w:numId="5" w16cid:durableId="1426341691">
    <w:abstractNumId w:val="1"/>
  </w:num>
  <w:num w:numId="6" w16cid:durableId="1536846885">
    <w:abstractNumId w:val="15"/>
  </w:num>
  <w:num w:numId="7" w16cid:durableId="166218223">
    <w:abstractNumId w:val="11"/>
  </w:num>
  <w:num w:numId="8" w16cid:durableId="167212676">
    <w:abstractNumId w:val="10"/>
  </w:num>
  <w:num w:numId="9" w16cid:durableId="1717004911">
    <w:abstractNumId w:val="13"/>
  </w:num>
  <w:num w:numId="10" w16cid:durableId="1773234832">
    <w:abstractNumId w:val="9"/>
  </w:num>
  <w:num w:numId="11" w16cid:durableId="1811246288">
    <w:abstractNumId w:val="7"/>
  </w:num>
  <w:num w:numId="12" w16cid:durableId="1849295941">
    <w:abstractNumId w:val="4"/>
  </w:num>
  <w:num w:numId="13" w16cid:durableId="2012566640">
    <w:abstractNumId w:val="0"/>
  </w:num>
  <w:num w:numId="14" w16cid:durableId="2063406525">
    <w:abstractNumId w:val="8"/>
  </w:num>
  <w:num w:numId="15" w16cid:durableId="2065592111">
    <w:abstractNumId w:val="16"/>
  </w:num>
  <w:num w:numId="16" w16cid:durableId="445779984">
    <w:abstractNumId w:val="17"/>
  </w:num>
  <w:num w:numId="17" w16cid:durableId="537855996">
    <w:abstractNumId w:val="3"/>
  </w:num>
  <w:num w:numId="18" w16cid:durableId="78774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27D1D"/>
    <w:rsid w:val="000312BD"/>
    <w:rsid w:val="00072E14"/>
    <w:rsid w:val="000A693F"/>
    <w:rsid w:val="000D3094"/>
    <w:rsid w:val="00113618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B58F4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A3865"/>
    <w:rsid w:val="005F14B9"/>
    <w:rsid w:val="006721C0"/>
    <w:rsid w:val="006865D5"/>
    <w:rsid w:val="00690588"/>
    <w:rsid w:val="00695285"/>
    <w:rsid w:val="006A4CAD"/>
    <w:rsid w:val="006A6483"/>
    <w:rsid w:val="00725AE6"/>
    <w:rsid w:val="00755B98"/>
    <w:rsid w:val="00756446"/>
    <w:rsid w:val="007615AA"/>
    <w:rsid w:val="00763668"/>
    <w:rsid w:val="00765583"/>
    <w:rsid w:val="007B1896"/>
    <w:rsid w:val="007C108B"/>
    <w:rsid w:val="007C24B4"/>
    <w:rsid w:val="007D27F0"/>
    <w:rsid w:val="007D6F9D"/>
    <w:rsid w:val="007E79FB"/>
    <w:rsid w:val="00840819"/>
    <w:rsid w:val="00894A35"/>
    <w:rsid w:val="008A22DE"/>
    <w:rsid w:val="00907870"/>
    <w:rsid w:val="009177AD"/>
    <w:rsid w:val="0092340B"/>
    <w:rsid w:val="009E272C"/>
    <w:rsid w:val="009E60D0"/>
    <w:rsid w:val="00A005D5"/>
    <w:rsid w:val="00A0121C"/>
    <w:rsid w:val="00A442A9"/>
    <w:rsid w:val="00A60D65"/>
    <w:rsid w:val="00A67E9D"/>
    <w:rsid w:val="00A725BF"/>
    <w:rsid w:val="00A93FF4"/>
    <w:rsid w:val="00AA695D"/>
    <w:rsid w:val="00B349DC"/>
    <w:rsid w:val="00B40617"/>
    <w:rsid w:val="00BA57D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65BAA"/>
    <w:rsid w:val="00DA7CCB"/>
    <w:rsid w:val="00DE5F57"/>
    <w:rsid w:val="00EE49C1"/>
    <w:rsid w:val="00EE4A08"/>
    <w:rsid w:val="00F17CF5"/>
    <w:rsid w:val="00F36B22"/>
    <w:rsid w:val="00F552AA"/>
    <w:rsid w:val="00F71976"/>
    <w:rsid w:val="00F767BB"/>
    <w:rsid w:val="00F8092F"/>
    <w:rsid w:val="00F8477B"/>
    <w:rsid w:val="00F93FC6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13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9080</TotalTime>
  <Pages>3</Pages>
  <Words>377</Words>
  <Characters>2306</Characters>
  <Application>Microsoft Office Word</Application>
  <DocSecurity>0</DocSecurity>
  <Lines>19</Lines>
  <Paragraphs>5</Paragraphs>
  <ScaleCrop>false</ScaleCrop>
  <Company>Technical University of Denmark - DTU</Company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90</cp:revision>
  <dcterms:created xsi:type="dcterms:W3CDTF">2025-09-17T00:16:00Z</dcterms:created>
  <dcterms:modified xsi:type="dcterms:W3CDTF">2025-12-10T12:02:00Z</dcterms:modified>
</cp:coreProperties>
</file>