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480" w:line="360" w:lineRule="auto"/>
        <w:jc w:val="both"/>
        <w:rPr/>
      </w:pPr>
      <w:bookmarkStart w:colFirst="0" w:colLast="0" w:name="_szzgnr58v1r3" w:id="0"/>
      <w:bookmarkEnd w:id="0"/>
      <w:r w:rsidDel="00000000" w:rsidR="00000000" w:rsidRPr="00000000">
        <w:rPr>
          <w:rtl w:val="0"/>
        </w:rPr>
        <w:t xml:space="preserve">Project Requirements Document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="360" w:lineRule="auto"/>
        <w:jc w:val="both"/>
        <w:rPr/>
      </w:pPr>
      <w:bookmarkStart w:colFirst="0" w:colLast="0" w:name="_cdfa6bcm1x4r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p92rp3bddf0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hlpxindxkt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 types and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axk84do5o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 Account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w8v2u289jy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 Requirements: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n3ihawipgm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Minimum Opening Balance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kyr10j3xim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Charges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toia4ueadw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j2tz6idt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 Limit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8yrat6vtz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 Account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t2br5r19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4aty2oys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Benefits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fgadz8xczh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 Limit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6hfndhrms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mszohyukj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Exclusions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hb2n7f1buu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Types of ISAs: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i106n7toz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vyhw1suw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 Limit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36w41f2g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Account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1wrnf7p4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3sbm5cns8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Exclusions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fgafir1hv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sjpnq6mp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Account Limit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rmvgseoz0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Functional Requirements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m7kpaefq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 Account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e8mdbygv8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 Account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yxeq9g2ul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Account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raenanwtz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Authentication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dtye6snzv5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Transaction Management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5xjy7fy3t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Menu System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237u15mm6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Help System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xxz8a5ml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Validation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g2ptltvtno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Non-Functional Requirements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bp6chb5nn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Performance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jp0ks6v9mi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Scalability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bnrlbj9d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Reliability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tmjcf1mk9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yoa7969sr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Usability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mksh5aalr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Compliance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8cpznhyfye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Maintainability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faair21x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Backup and Recovery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wc9xn0vtn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vthvp3j4i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 Account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0a0iyooma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 Account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75jf6u6wvr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Account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6l453bxxr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Authentication and Authorization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xsictx51gq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Transaction Management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enx2dku8i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Menu System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v8hmo1m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Help System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dfqlka08d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Validation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x2576f54z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r9uhwskmd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Compliance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wyxqt4yo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Usability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ss4ndwzvf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Additional Methods Based on Questions for Trevor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wgw9ad37lj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Missing Information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lcbbfhe5op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5l1ymc8xf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mchx1hczf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pStyle w:val="Heading1"/>
        <w:keepNext w:val="0"/>
        <w:keepLines w:val="0"/>
        <w:spacing w:before="480" w:line="360" w:lineRule="auto"/>
        <w:jc w:val="both"/>
        <w:rPr/>
      </w:pPr>
      <w:bookmarkStart w:colFirst="0" w:colLast="0" w:name="_pvtvlk40x4r2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before="480" w:line="360" w:lineRule="auto"/>
        <w:jc w:val="both"/>
        <w:rPr/>
      </w:pPr>
      <w:bookmarkStart w:colFirst="0" w:colLast="0" w:name="_p92rp3bddf0r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3E">
      <w:pPr>
        <w:keepNext w:val="0"/>
        <w:keepLines w:val="0"/>
        <w:spacing w:before="480" w:line="360" w:lineRule="auto"/>
        <w:jc w:val="both"/>
        <w:rPr/>
      </w:pPr>
      <w:r w:rsidDel="00000000" w:rsidR="00000000" w:rsidRPr="00000000">
        <w:rPr>
          <w:rtl w:val="0"/>
        </w:rPr>
        <w:t xml:space="preserve">Develop a C# application for Acme Bank that allows tellers to access customer accounts. The application will manage three types of accounts: Personal Account, ISA Account, and Business Account. The deadline for this task is </w:t>
      </w:r>
      <w:r w:rsidDel="00000000" w:rsidR="00000000" w:rsidRPr="00000000">
        <w:rPr>
          <w:b w:val="1"/>
          <w:rtl w:val="0"/>
        </w:rPr>
        <w:t xml:space="preserve">19th July 2024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after="80" w:line="360" w:lineRule="auto"/>
        <w:jc w:val="both"/>
        <w:rPr/>
      </w:pPr>
      <w:bookmarkStart w:colFirst="0" w:colLast="0" w:name="_khlpxindxktc" w:id="4"/>
      <w:bookmarkEnd w:id="4"/>
      <w:r w:rsidDel="00000000" w:rsidR="00000000" w:rsidRPr="00000000">
        <w:rPr>
          <w:rtl w:val="0"/>
        </w:rPr>
        <w:t xml:space="preserve">Account types and requirements</w:t>
      </w:r>
    </w:p>
    <w:p w:rsidR="00000000" w:rsidDel="00000000" w:rsidP="00000000" w:rsidRDefault="00000000" w:rsidRPr="00000000" w14:paraId="00000040">
      <w:pPr>
        <w:pStyle w:val="Heading2"/>
        <w:spacing w:line="360" w:lineRule="auto"/>
        <w:jc w:val="both"/>
        <w:rPr/>
      </w:pPr>
      <w:bookmarkStart w:colFirst="0" w:colLast="0" w:name="_i1axk84do5o0" w:id="5"/>
      <w:bookmarkEnd w:id="5"/>
      <w:r w:rsidDel="00000000" w:rsidR="00000000" w:rsidRPr="00000000">
        <w:rPr>
          <w:rtl w:val="0"/>
        </w:rPr>
        <w:t xml:space="preserve">Personal Account</w:t>
      </w:r>
    </w:p>
    <w:p w:rsidR="00000000" w:rsidDel="00000000" w:rsidP="00000000" w:rsidRDefault="00000000" w:rsidRPr="00000000" w14:paraId="00000041">
      <w:pPr>
        <w:pStyle w:val="Heading3"/>
        <w:spacing w:line="360" w:lineRule="auto"/>
        <w:jc w:val="both"/>
        <w:rPr/>
      </w:pPr>
      <w:bookmarkStart w:colFirst="0" w:colLast="0" w:name="_dw8v2u289jy6" w:id="6"/>
      <w:bookmarkEnd w:id="6"/>
      <w:r w:rsidDel="00000000" w:rsidR="00000000" w:rsidRPr="00000000">
        <w:rPr>
          <w:rtl w:val="0"/>
        </w:rPr>
        <w:t xml:space="preserve">ID Requirements: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Photo ID (e.g., passport, driving licence)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Address-based ID (e.g., utility bill, council letter)</w:t>
      </w:r>
    </w:p>
    <w:p w:rsidR="00000000" w:rsidDel="00000000" w:rsidP="00000000" w:rsidRDefault="00000000" w:rsidRPr="00000000" w14:paraId="00000044">
      <w:pPr>
        <w:pStyle w:val="Heading3"/>
        <w:spacing w:line="360" w:lineRule="auto"/>
        <w:jc w:val="both"/>
        <w:rPr/>
      </w:pPr>
      <w:bookmarkStart w:colFirst="0" w:colLast="0" w:name="_cn3ihawipgms" w:id="7"/>
      <w:bookmarkEnd w:id="7"/>
      <w:r w:rsidDel="00000000" w:rsidR="00000000" w:rsidRPr="00000000">
        <w:rPr>
          <w:rtl w:val="0"/>
        </w:rPr>
        <w:t xml:space="preserve">Minimum Opening Balance</w:t>
      </w:r>
    </w:p>
    <w:p w:rsidR="00000000" w:rsidDel="00000000" w:rsidP="00000000" w:rsidRDefault="00000000" w:rsidRPr="00000000" w14:paraId="0000004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£1 (GBP)</w:t>
      </w:r>
    </w:p>
    <w:p w:rsidR="00000000" w:rsidDel="00000000" w:rsidP="00000000" w:rsidRDefault="00000000" w:rsidRPr="00000000" w14:paraId="00000046">
      <w:pPr>
        <w:pStyle w:val="Heading2"/>
        <w:spacing w:line="360" w:lineRule="auto"/>
        <w:jc w:val="both"/>
        <w:rPr>
          <w:b w:val="1"/>
        </w:rPr>
      </w:pPr>
      <w:bookmarkStart w:colFirst="0" w:colLast="0" w:name="_nkyr10j3xima" w:id="8"/>
      <w:bookmarkEnd w:id="8"/>
      <w:r w:rsidDel="00000000" w:rsidR="00000000" w:rsidRPr="00000000">
        <w:rPr>
          <w:b w:val="1"/>
          <w:rtl w:val="0"/>
        </w:rPr>
        <w:t xml:space="preserve">Charges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 charges for owning an account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Potential charges if the account is overdrawn</w:t>
      </w:r>
    </w:p>
    <w:p w:rsidR="00000000" w:rsidDel="00000000" w:rsidP="00000000" w:rsidRDefault="00000000" w:rsidRPr="00000000" w14:paraId="00000049">
      <w:pPr>
        <w:pStyle w:val="Heading3"/>
        <w:spacing w:line="360" w:lineRule="auto"/>
        <w:jc w:val="both"/>
        <w:rPr/>
      </w:pPr>
      <w:bookmarkStart w:colFirst="0" w:colLast="0" w:name="_rtoia4ueadwa" w:id="9"/>
      <w:bookmarkEnd w:id="9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Direct debits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Standing orders</w:t>
      </w:r>
    </w:p>
    <w:p w:rsidR="00000000" w:rsidDel="00000000" w:rsidP="00000000" w:rsidRDefault="00000000" w:rsidRPr="00000000" w14:paraId="0000004C">
      <w:pPr>
        <w:pStyle w:val="Heading3"/>
        <w:spacing w:line="360" w:lineRule="auto"/>
        <w:jc w:val="both"/>
        <w:rPr/>
      </w:pPr>
      <w:bookmarkStart w:colFirst="0" w:colLast="0" w:name="_jej2tz6idtso" w:id="10"/>
      <w:bookmarkEnd w:id="10"/>
      <w:r w:rsidDel="00000000" w:rsidR="00000000" w:rsidRPr="00000000">
        <w:rPr>
          <w:rtl w:val="0"/>
        </w:rPr>
        <w:t xml:space="preserve">Account Limit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 customer </w:t>
      </w:r>
      <w:r w:rsidDel="00000000" w:rsidR="00000000" w:rsidRPr="00000000">
        <w:rPr>
          <w:b w:val="1"/>
          <w:rtl w:val="0"/>
        </w:rPr>
        <w:t xml:space="preserve">can have multiple</w:t>
      </w:r>
      <w:r w:rsidDel="00000000" w:rsidR="00000000" w:rsidRPr="00000000">
        <w:rPr>
          <w:rtl w:val="0"/>
        </w:rPr>
        <w:t xml:space="preserve"> personal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both"/>
        <w:rPr>
          <w:sz w:val="32"/>
          <w:szCs w:val="32"/>
        </w:rPr>
      </w:pPr>
      <w:bookmarkStart w:colFirst="0" w:colLast="0" w:name="_938yrat6vtzm" w:id="11"/>
      <w:bookmarkEnd w:id="11"/>
      <w:r w:rsidDel="00000000" w:rsidR="00000000" w:rsidRPr="00000000">
        <w:rPr>
          <w:sz w:val="32"/>
          <w:szCs w:val="32"/>
          <w:rtl w:val="0"/>
        </w:rPr>
        <w:t xml:space="preserve">ISA Account</w:t>
      </w:r>
    </w:p>
    <w:p w:rsidR="00000000" w:rsidDel="00000000" w:rsidP="00000000" w:rsidRDefault="00000000" w:rsidRPr="00000000" w14:paraId="0000004F">
      <w:pPr>
        <w:pStyle w:val="Heading3"/>
        <w:spacing w:line="360" w:lineRule="auto"/>
        <w:jc w:val="both"/>
        <w:rPr/>
      </w:pPr>
      <w:bookmarkStart w:colFirst="0" w:colLast="0" w:name="_38t2br5r19t" w:id="12"/>
      <w:bookmarkEnd w:id="12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Details found at Individual Savings Accounts (ISAs):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https://www.gov.uk/individual-savings-accounts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pStyle w:val="Heading3"/>
        <w:spacing w:line="360" w:lineRule="auto"/>
        <w:jc w:val="both"/>
        <w:rPr/>
      </w:pPr>
      <w:bookmarkStart w:colFirst="0" w:colLast="0" w:name="_cv4aty2oysc" w:id="13"/>
      <w:bookmarkEnd w:id="13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Annual APR of 2.75% on the average annual balance.</w:t>
      </w:r>
    </w:p>
    <w:p w:rsidR="00000000" w:rsidDel="00000000" w:rsidP="00000000" w:rsidRDefault="00000000" w:rsidRPr="00000000" w14:paraId="00000053">
      <w:pPr>
        <w:pStyle w:val="Heading3"/>
        <w:spacing w:line="360" w:lineRule="auto"/>
        <w:jc w:val="both"/>
        <w:rPr/>
      </w:pPr>
      <w:bookmarkStart w:colFirst="0" w:colLast="0" w:name="_ffgadz8xczh2" w:id="14"/>
      <w:bookmarkEnd w:id="14"/>
      <w:r w:rsidDel="00000000" w:rsidR="00000000" w:rsidRPr="00000000">
        <w:rPr>
          <w:rtl w:val="0"/>
        </w:rPr>
        <w:t xml:space="preserve">Account Limit</w:t>
      </w:r>
    </w:p>
    <w:p w:rsidR="00000000" w:rsidDel="00000000" w:rsidP="00000000" w:rsidRDefault="00000000" w:rsidRPr="00000000" w14:paraId="00000054">
      <w:pPr>
        <w:numPr>
          <w:ilvl w:val="0"/>
          <w:numId w:val="2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customer can have only one ISA account.</w:t>
      </w:r>
    </w:p>
    <w:p w:rsidR="00000000" w:rsidDel="00000000" w:rsidP="00000000" w:rsidRDefault="00000000" w:rsidRPr="00000000" w14:paraId="00000055">
      <w:pPr>
        <w:numPr>
          <w:ilvl w:val="0"/>
          <w:numId w:val="2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Business Account</w:t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 the 2024 to 2025 tax year, the maximum amount a customer can save in ISAs is £20,000.</w:t>
      </w:r>
    </w:p>
    <w:p w:rsidR="00000000" w:rsidDel="00000000" w:rsidP="00000000" w:rsidRDefault="00000000" w:rsidRPr="00000000" w14:paraId="00000057">
      <w:pPr>
        <w:pStyle w:val="Heading3"/>
        <w:spacing w:line="360" w:lineRule="auto"/>
        <w:jc w:val="both"/>
        <w:rPr/>
      </w:pPr>
      <w:bookmarkStart w:colFirst="0" w:colLast="0" w:name="_f6hfndhrmsa9" w:id="15"/>
      <w:bookmarkEnd w:id="15"/>
      <w:r w:rsidDel="00000000" w:rsidR="00000000" w:rsidRPr="00000000">
        <w:rPr>
          <w:rtl w:val="0"/>
        </w:rPr>
        <w:t xml:space="preserve">ID Requirements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Proof and details of an existing business (e.g., business registration documents).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Must be 18 or over to open an ISA.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Must be resident in the UK or a member of the armed forces or a Crown servant (or their spouse/civil partner) if not residing in the UK.</w:t>
      </w:r>
    </w:p>
    <w:p w:rsidR="00000000" w:rsidDel="00000000" w:rsidP="00000000" w:rsidRDefault="00000000" w:rsidRPr="00000000" w14:paraId="0000005B">
      <w:pPr>
        <w:pStyle w:val="Heading3"/>
        <w:spacing w:line="360" w:lineRule="auto"/>
        <w:jc w:val="both"/>
        <w:rPr/>
      </w:pPr>
      <w:bookmarkStart w:colFirst="0" w:colLast="0" w:name="_almszohyukjz" w:id="16"/>
      <w:bookmarkEnd w:id="16"/>
      <w:r w:rsidDel="00000000" w:rsidR="00000000" w:rsidRPr="00000000">
        <w:rPr>
          <w:rtl w:val="0"/>
        </w:rPr>
        <w:t xml:space="preserve">Exclusions</w:t>
      </w:r>
    </w:p>
    <w:p w:rsidR="00000000" w:rsidDel="00000000" w:rsidP="00000000" w:rsidRDefault="00000000" w:rsidRPr="00000000" w14:paraId="0000005C">
      <w:pPr>
        <w:numPr>
          <w:ilvl w:val="0"/>
          <w:numId w:val="28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Enterprises, PLCs, charities, public sector businesses (handled by another department).</w:t>
      </w:r>
    </w:p>
    <w:p w:rsidR="00000000" w:rsidDel="00000000" w:rsidP="00000000" w:rsidRDefault="00000000" w:rsidRPr="00000000" w14:paraId="0000005D">
      <w:pPr>
        <w:pStyle w:val="Heading3"/>
        <w:spacing w:line="360" w:lineRule="auto"/>
        <w:jc w:val="both"/>
        <w:rPr/>
      </w:pPr>
      <w:bookmarkStart w:colFirst="0" w:colLast="0" w:name="_8hb2n7f1buud" w:id="17"/>
      <w:bookmarkEnd w:id="17"/>
      <w:r w:rsidDel="00000000" w:rsidR="00000000" w:rsidRPr="00000000">
        <w:rPr>
          <w:rtl w:val="0"/>
        </w:rPr>
        <w:t xml:space="preserve">Types of ISAs:</w:t>
      </w:r>
    </w:p>
    <w:p w:rsidR="00000000" w:rsidDel="00000000" w:rsidP="00000000" w:rsidRDefault="00000000" w:rsidRPr="00000000" w14:paraId="0000005E">
      <w:pPr>
        <w:numPr>
          <w:ilvl w:val="0"/>
          <w:numId w:val="3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Cash ISA</w:t>
      </w:r>
    </w:p>
    <w:p w:rsidR="00000000" w:rsidDel="00000000" w:rsidP="00000000" w:rsidRDefault="00000000" w:rsidRPr="00000000" w14:paraId="0000005F">
      <w:pPr>
        <w:numPr>
          <w:ilvl w:val="0"/>
          <w:numId w:val="3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Stocks and shares ISA</w:t>
      </w:r>
    </w:p>
    <w:p w:rsidR="00000000" w:rsidDel="00000000" w:rsidP="00000000" w:rsidRDefault="00000000" w:rsidRPr="00000000" w14:paraId="00000060">
      <w:pPr>
        <w:numPr>
          <w:ilvl w:val="0"/>
          <w:numId w:val="3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Innovative finance ISA</w:t>
      </w:r>
    </w:p>
    <w:p w:rsidR="00000000" w:rsidDel="00000000" w:rsidP="00000000" w:rsidRDefault="00000000" w:rsidRPr="00000000" w14:paraId="00000061">
      <w:pPr>
        <w:numPr>
          <w:ilvl w:val="0"/>
          <w:numId w:val="3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Lifetime ISA (specific requirements: must be under 40 to open, only for individuals born between 6 April 2006 and 5 April 2008, can open one cash ISA before turning 18)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 need to differentiate between them</w:t>
      </w:r>
    </w:p>
    <w:p w:rsidR="00000000" w:rsidDel="00000000" w:rsidP="00000000" w:rsidRDefault="00000000" w:rsidRPr="00000000" w14:paraId="00000063">
      <w:pPr>
        <w:pStyle w:val="Heading3"/>
        <w:spacing w:line="360" w:lineRule="auto"/>
        <w:jc w:val="both"/>
        <w:rPr/>
      </w:pPr>
      <w:bookmarkStart w:colFirst="0" w:colLast="0" w:name="_8zi106n7toz8" w:id="18"/>
      <w:bookmarkEnd w:id="18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64">
      <w:pPr>
        <w:numPr>
          <w:ilvl w:val="0"/>
          <w:numId w:val="3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Business cheque book (on request)</w:t>
      </w:r>
    </w:p>
    <w:p w:rsidR="00000000" w:rsidDel="00000000" w:rsidP="00000000" w:rsidRDefault="00000000" w:rsidRPr="00000000" w14:paraId="00000065">
      <w:pPr>
        <w:numPr>
          <w:ilvl w:val="0"/>
          <w:numId w:val="3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Debit/credit cards</w:t>
      </w:r>
    </w:p>
    <w:p w:rsidR="00000000" w:rsidDel="00000000" w:rsidP="00000000" w:rsidRDefault="00000000" w:rsidRPr="00000000" w14:paraId="00000066">
      <w:pPr>
        <w:numPr>
          <w:ilvl w:val="0"/>
          <w:numId w:val="3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Overdraft facility</w:t>
      </w:r>
    </w:p>
    <w:p w:rsidR="00000000" w:rsidDel="00000000" w:rsidP="00000000" w:rsidRDefault="00000000" w:rsidRPr="00000000" w14:paraId="00000067">
      <w:pPr>
        <w:numPr>
          <w:ilvl w:val="0"/>
          <w:numId w:val="3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International trading</w:t>
      </w:r>
    </w:p>
    <w:p w:rsidR="00000000" w:rsidDel="00000000" w:rsidP="00000000" w:rsidRDefault="00000000" w:rsidRPr="00000000" w14:paraId="00000068">
      <w:pPr>
        <w:numPr>
          <w:ilvl w:val="0"/>
          <w:numId w:val="3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Access to loans</w:t>
      </w:r>
    </w:p>
    <w:p w:rsidR="00000000" w:rsidDel="00000000" w:rsidP="00000000" w:rsidRDefault="00000000" w:rsidRPr="00000000" w14:paraId="00000069">
      <w:pPr>
        <w:numPr>
          <w:ilvl w:val="0"/>
          <w:numId w:val="3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Annual Charge: £120 (GBP)</w:t>
      </w:r>
    </w:p>
    <w:p w:rsidR="00000000" w:rsidDel="00000000" w:rsidP="00000000" w:rsidRDefault="00000000" w:rsidRPr="00000000" w14:paraId="0000006A">
      <w:pPr>
        <w:pStyle w:val="Heading3"/>
        <w:spacing w:line="360" w:lineRule="auto"/>
        <w:jc w:val="both"/>
        <w:rPr/>
      </w:pPr>
      <w:bookmarkStart w:colFirst="0" w:colLast="0" w:name="_cvvyhw1suwlb" w:id="19"/>
      <w:bookmarkEnd w:id="19"/>
      <w:r w:rsidDel="00000000" w:rsidR="00000000" w:rsidRPr="00000000">
        <w:rPr>
          <w:rtl w:val="0"/>
        </w:rPr>
        <w:t xml:space="preserve">Account Limit</w:t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business </w:t>
      </w:r>
      <w:r w:rsidDel="00000000" w:rsidR="00000000" w:rsidRPr="00000000">
        <w:rPr>
          <w:b w:val="1"/>
          <w:rtl w:val="0"/>
        </w:rPr>
        <w:t xml:space="preserve">can only apply for one</w:t>
      </w:r>
      <w:r w:rsidDel="00000000" w:rsidR="00000000" w:rsidRPr="00000000">
        <w:rPr>
          <w:rtl w:val="0"/>
        </w:rPr>
        <w:t xml:space="preserve">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line="360" w:lineRule="auto"/>
        <w:jc w:val="both"/>
        <w:rPr/>
      </w:pPr>
      <w:bookmarkStart w:colFirst="0" w:colLast="0" w:name="_e736w41f2gkm" w:id="20"/>
      <w:bookmarkEnd w:id="20"/>
      <w:r w:rsidDel="00000000" w:rsidR="00000000" w:rsidRPr="00000000">
        <w:rPr>
          <w:rtl w:val="0"/>
        </w:rPr>
        <w:t xml:space="preserve">Business Account</w:t>
      </w:r>
    </w:p>
    <w:p w:rsidR="00000000" w:rsidDel="00000000" w:rsidP="00000000" w:rsidRDefault="00000000" w:rsidRPr="00000000" w14:paraId="0000006D">
      <w:pPr>
        <w:pStyle w:val="Heading3"/>
        <w:spacing w:line="360" w:lineRule="auto"/>
        <w:jc w:val="both"/>
        <w:rPr/>
      </w:pPr>
      <w:bookmarkStart w:colFirst="0" w:colLast="0" w:name="_nw1wrnf7p4si" w:id="21"/>
      <w:bookmarkEnd w:id="21"/>
      <w:r w:rsidDel="00000000" w:rsidR="00000000" w:rsidRPr="00000000">
        <w:rPr>
          <w:rtl w:val="0"/>
        </w:rPr>
        <w:t xml:space="preserve">ID Requirements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Proof and details of an existing business (e.g., business registration documents).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line="360" w:lineRule="auto"/>
        <w:jc w:val="both"/>
        <w:rPr/>
      </w:pPr>
      <w:bookmarkStart w:colFirst="0" w:colLast="0" w:name="_ef3sbm5cns8a" w:id="22"/>
      <w:bookmarkEnd w:id="22"/>
      <w:r w:rsidDel="00000000" w:rsidR="00000000" w:rsidRPr="00000000">
        <w:rPr>
          <w:rtl w:val="0"/>
        </w:rPr>
        <w:t xml:space="preserve">Exclusions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Enterprises, PLCs, charities, public sector businesses (handled by another department).</w:t>
      </w:r>
    </w:p>
    <w:p w:rsidR="00000000" w:rsidDel="00000000" w:rsidP="00000000" w:rsidRDefault="00000000" w:rsidRPr="00000000" w14:paraId="00000071">
      <w:pPr>
        <w:pStyle w:val="Heading3"/>
        <w:spacing w:line="360" w:lineRule="auto"/>
        <w:jc w:val="both"/>
        <w:rPr/>
      </w:pPr>
      <w:bookmarkStart w:colFirst="0" w:colLast="0" w:name="_wfgafir1hvxc" w:id="23"/>
      <w:bookmarkEnd w:id="23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Business cheque book (on request)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Debit/credit cards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Overdraft facility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International trading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Access to loans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Annual Charge: £120 (GBP)</w:t>
      </w:r>
    </w:p>
    <w:p w:rsidR="00000000" w:rsidDel="00000000" w:rsidP="00000000" w:rsidRDefault="00000000" w:rsidRPr="00000000" w14:paraId="00000078">
      <w:pPr>
        <w:pStyle w:val="Heading3"/>
        <w:spacing w:line="360" w:lineRule="auto"/>
        <w:jc w:val="both"/>
        <w:rPr/>
      </w:pPr>
      <w:bookmarkStart w:colFirst="0" w:colLast="0" w:name="_susjpnq6mpy5" w:id="24"/>
      <w:bookmarkEnd w:id="24"/>
      <w:r w:rsidDel="00000000" w:rsidR="00000000" w:rsidRPr="00000000">
        <w:rPr>
          <w:rtl w:val="0"/>
        </w:rPr>
        <w:t xml:space="preserve">Account Limit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business can </w:t>
      </w:r>
      <w:r w:rsidDel="00000000" w:rsidR="00000000" w:rsidRPr="00000000">
        <w:rPr>
          <w:b w:val="1"/>
          <w:rtl w:val="0"/>
        </w:rPr>
        <w:t xml:space="preserve">only apply for one</w:t>
      </w:r>
      <w:r w:rsidDel="00000000" w:rsidR="00000000" w:rsidRPr="00000000">
        <w:rPr>
          <w:rtl w:val="0"/>
        </w:rPr>
        <w:t xml:space="preserve"> account.</w:t>
      </w:r>
    </w:p>
    <w:p w:rsidR="00000000" w:rsidDel="00000000" w:rsidP="00000000" w:rsidRDefault="00000000" w:rsidRPr="00000000" w14:paraId="0000007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line="360" w:lineRule="auto"/>
        <w:jc w:val="both"/>
        <w:rPr/>
      </w:pPr>
      <w:bookmarkStart w:colFirst="0" w:colLast="0" w:name="_q4rmvgseoz0w" w:id="25"/>
      <w:bookmarkEnd w:id="25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7D">
      <w:pPr>
        <w:pStyle w:val="Heading2"/>
        <w:spacing w:line="360" w:lineRule="auto"/>
        <w:jc w:val="both"/>
        <w:rPr/>
      </w:pPr>
      <w:bookmarkStart w:colFirst="0" w:colLast="0" w:name="_hem7kpaefq6x" w:id="26"/>
      <w:bookmarkEnd w:id="26"/>
      <w:r w:rsidDel="00000000" w:rsidR="00000000" w:rsidRPr="00000000">
        <w:rPr>
          <w:rtl w:val="0"/>
        </w:rPr>
        <w:t xml:space="preserve">Personal Account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Customers must provide photo ID (passport, driving licence) and address-based ID (utility bill, council letter) when opening an account.</w:t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minimum opening balance of £1 (GBP) is required.</w:t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Direct debits and standing orders can be set up.</w:t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Customers can have multiple personal accounts.</w:t>
      </w:r>
    </w:p>
    <w:p w:rsidR="00000000" w:rsidDel="00000000" w:rsidP="00000000" w:rsidRDefault="00000000" w:rsidRPr="00000000" w14:paraId="00000082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 charges for maintaining the account, but charges may apply if the account is overdrawn.</w:t>
      </w:r>
    </w:p>
    <w:p w:rsidR="00000000" w:rsidDel="00000000" w:rsidP="00000000" w:rsidRDefault="00000000" w:rsidRPr="00000000" w14:paraId="0000008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line="360" w:lineRule="auto"/>
        <w:jc w:val="both"/>
        <w:rPr/>
      </w:pPr>
      <w:bookmarkStart w:colFirst="0" w:colLast="0" w:name="_hte8mdbygv8c" w:id="27"/>
      <w:bookmarkEnd w:id="27"/>
      <w:r w:rsidDel="00000000" w:rsidR="00000000" w:rsidRPr="00000000">
        <w:rPr>
          <w:rtl w:val="0"/>
        </w:rPr>
        <w:t xml:space="preserve">ISA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Customers can only have one ISA account.</w:t>
      </w:r>
    </w:p>
    <w:p w:rsidR="00000000" w:rsidDel="00000000" w:rsidP="00000000" w:rsidRDefault="00000000" w:rsidRPr="00000000" w14:paraId="00000086">
      <w:pPr>
        <w:numPr>
          <w:ilvl w:val="0"/>
          <w:numId w:val="2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account provides an annual APR of 2.75% on the average annual balance.</w:t>
      </w:r>
    </w:p>
    <w:p w:rsidR="00000000" w:rsidDel="00000000" w:rsidP="00000000" w:rsidRDefault="00000000" w:rsidRPr="00000000" w14:paraId="00000087">
      <w:pPr>
        <w:numPr>
          <w:ilvl w:val="0"/>
          <w:numId w:val="2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Validate that the customer is 18 or over (for all ISAs except Lifetime ISA, which requires the customer to be under 40).</w:t>
      </w:r>
    </w:p>
    <w:p w:rsidR="00000000" w:rsidDel="00000000" w:rsidP="00000000" w:rsidRDefault="00000000" w:rsidRPr="00000000" w14:paraId="00000088">
      <w:pPr>
        <w:numPr>
          <w:ilvl w:val="0"/>
          <w:numId w:val="2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Ensure the customer is either a UK resident or qualifies under specific criteria (armed forces, Crown servant, or their spouse/civil partner).</w:t>
      </w:r>
    </w:p>
    <w:p w:rsidR="00000000" w:rsidDel="00000000" w:rsidP="00000000" w:rsidRDefault="00000000" w:rsidRPr="00000000" w14:paraId="00000089">
      <w:pPr>
        <w:numPr>
          <w:ilvl w:val="0"/>
          <w:numId w:val="2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Verify that the customer does not exceed the £20,000 annual savings limit across all ISA accounts.</w:t>
      </w:r>
    </w:p>
    <w:p w:rsidR="00000000" w:rsidDel="00000000" w:rsidP="00000000" w:rsidRDefault="00000000" w:rsidRPr="00000000" w14:paraId="0000008A">
      <w:pPr>
        <w:numPr>
          <w:ilvl w:val="0"/>
          <w:numId w:val="2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Implement checks to ensure that a customer can only have one ISA of each type (e.g., one cash ISA, one stocks and shares ISA, etc.).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Include functionality for handling ISA withdrawals and the conditions under which they are allowed.</w:t>
      </w:r>
    </w:p>
    <w:p w:rsidR="00000000" w:rsidDel="00000000" w:rsidP="00000000" w:rsidRDefault="00000000" w:rsidRPr="00000000" w14:paraId="0000008C">
      <w:pPr>
        <w:pStyle w:val="Heading2"/>
        <w:spacing w:line="360" w:lineRule="auto"/>
        <w:jc w:val="both"/>
        <w:rPr/>
      </w:pPr>
      <w:bookmarkStart w:colFirst="0" w:colLast="0" w:name="_x6yxeq9g2ulk" w:id="28"/>
      <w:bookmarkEnd w:id="28"/>
      <w:r w:rsidDel="00000000" w:rsidR="00000000" w:rsidRPr="00000000">
        <w:rPr>
          <w:rtl w:val="0"/>
        </w:rPr>
        <w:t xml:space="preserve">Business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Customers must provide proof and details of an existing business (e.g., business registration documents).</w:t>
      </w:r>
    </w:p>
    <w:p w:rsidR="00000000" w:rsidDel="00000000" w:rsidP="00000000" w:rsidRDefault="00000000" w:rsidRPr="00000000" w14:paraId="0000008E">
      <w:pPr>
        <w:numPr>
          <w:ilvl w:val="0"/>
          <w:numId w:val="3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Enterprises, PLCs, charities, and public sector businesses are excluded.</w:t>
      </w:r>
    </w:p>
    <w:p w:rsidR="00000000" w:rsidDel="00000000" w:rsidP="00000000" w:rsidRDefault="00000000" w:rsidRPr="00000000" w14:paraId="0000008F">
      <w:pPr>
        <w:numPr>
          <w:ilvl w:val="0"/>
          <w:numId w:val="3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Account features include a business cheque book (on request), debit/credit cards, overdraft facility, international trading, and access to loans.</w:t>
      </w:r>
    </w:p>
    <w:p w:rsidR="00000000" w:rsidDel="00000000" w:rsidP="00000000" w:rsidRDefault="00000000" w:rsidRPr="00000000" w14:paraId="00000090">
      <w:pPr>
        <w:numPr>
          <w:ilvl w:val="0"/>
          <w:numId w:val="3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 annual charge of £120 (GBP) applies.</w:t>
      </w:r>
    </w:p>
    <w:p w:rsidR="00000000" w:rsidDel="00000000" w:rsidP="00000000" w:rsidRDefault="00000000" w:rsidRPr="00000000" w14:paraId="00000091">
      <w:pPr>
        <w:numPr>
          <w:ilvl w:val="0"/>
          <w:numId w:val="3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Businesses can only have one business account.</w:t>
      </w:r>
    </w:p>
    <w:p w:rsidR="00000000" w:rsidDel="00000000" w:rsidP="00000000" w:rsidRDefault="00000000" w:rsidRPr="00000000" w14:paraId="00000092">
      <w:pPr>
        <w:numPr>
          <w:ilvl w:val="0"/>
          <w:numId w:val="3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Authentication and Authorization</w:t>
      </w:r>
    </w:p>
    <w:p w:rsidR="00000000" w:rsidDel="00000000" w:rsidP="00000000" w:rsidRDefault="00000000" w:rsidRPr="00000000" w14:paraId="00000093">
      <w:pPr>
        <w:pStyle w:val="Heading2"/>
        <w:spacing w:line="360" w:lineRule="auto"/>
        <w:jc w:val="both"/>
        <w:rPr/>
      </w:pPr>
      <w:bookmarkStart w:colFirst="0" w:colLast="0" w:name="_8nraenanwtzf" w:id="29"/>
      <w:bookmarkEnd w:id="29"/>
      <w:r w:rsidDel="00000000" w:rsidR="00000000" w:rsidRPr="00000000">
        <w:rPr>
          <w:rtl w:val="0"/>
        </w:rPr>
        <w:t xml:space="preserve">Authentication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 a method to authenticate customers to access their accounts.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only authorised tellers can access customer account information.</w:t>
      </w:r>
    </w:p>
    <w:p w:rsidR="00000000" w:rsidDel="00000000" w:rsidP="00000000" w:rsidRDefault="00000000" w:rsidRPr="00000000" w14:paraId="00000096">
      <w:pPr>
        <w:pStyle w:val="Heading2"/>
        <w:spacing w:line="360" w:lineRule="auto"/>
        <w:jc w:val="both"/>
        <w:rPr/>
      </w:pPr>
      <w:bookmarkStart w:colFirst="0" w:colLast="0" w:name="_vdtye6snzv5t" w:id="30"/>
      <w:bookmarkEnd w:id="30"/>
      <w:r w:rsidDel="00000000" w:rsidR="00000000" w:rsidRPr="00000000">
        <w:rPr>
          <w:rtl w:val="0"/>
        </w:rPr>
        <w:t xml:space="preserve">Transaction Management</w:t>
      </w:r>
    </w:p>
    <w:p w:rsidR="00000000" w:rsidDel="00000000" w:rsidP="00000000" w:rsidRDefault="00000000" w:rsidRPr="00000000" w14:paraId="00000097">
      <w:pPr>
        <w:numPr>
          <w:ilvl w:val="0"/>
          <w:numId w:val="39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Support for common transactions such as deposits, withdrawals, and transfers between accounts.</w:t>
      </w:r>
    </w:p>
    <w:p w:rsidR="00000000" w:rsidDel="00000000" w:rsidP="00000000" w:rsidRDefault="00000000" w:rsidRPr="00000000" w14:paraId="00000098">
      <w:pPr>
        <w:numPr>
          <w:ilvl w:val="0"/>
          <w:numId w:val="39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validation and error handling for all transactions.</w:t>
      </w:r>
    </w:p>
    <w:p w:rsidR="00000000" w:rsidDel="00000000" w:rsidP="00000000" w:rsidRDefault="00000000" w:rsidRPr="00000000" w14:paraId="00000099">
      <w:pPr>
        <w:pStyle w:val="Heading2"/>
        <w:spacing w:line="360" w:lineRule="auto"/>
        <w:jc w:val="both"/>
        <w:rPr/>
      </w:pPr>
      <w:bookmarkStart w:colFirst="0" w:colLast="0" w:name="_wi5xjy7fy3to" w:id="31"/>
      <w:bookmarkEnd w:id="31"/>
      <w:r w:rsidDel="00000000" w:rsidR="00000000" w:rsidRPr="00000000">
        <w:rPr>
          <w:rtl w:val="0"/>
        </w:rPr>
        <w:t xml:space="preserve">Menu System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 a simple menu system for tellers to navigate through the application.</w:t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Provide options to view, add, edit, and delete accounts.</w:t>
      </w:r>
    </w:p>
    <w:p w:rsidR="00000000" w:rsidDel="00000000" w:rsidP="00000000" w:rsidRDefault="00000000" w:rsidRPr="00000000" w14:paraId="0000009C">
      <w:pPr>
        <w:numPr>
          <w:ilvl w:val="0"/>
          <w:numId w:val="1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This will be done as a console application</w:t>
      </w:r>
    </w:p>
    <w:p w:rsidR="00000000" w:rsidDel="00000000" w:rsidP="00000000" w:rsidRDefault="00000000" w:rsidRPr="00000000" w14:paraId="0000009D">
      <w:pPr>
        <w:pStyle w:val="Heading2"/>
        <w:spacing w:line="360" w:lineRule="auto"/>
        <w:jc w:val="both"/>
        <w:rPr/>
      </w:pPr>
      <w:bookmarkStart w:colFirst="0" w:colLast="0" w:name="_km237u15mm6t" w:id="32"/>
      <w:bookmarkEnd w:id="32"/>
      <w:r w:rsidDel="00000000" w:rsidR="00000000" w:rsidRPr="00000000">
        <w:rPr>
          <w:rtl w:val="0"/>
        </w:rPr>
        <w:t xml:space="preserve">Help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Integrate a help system to assist tellers in using the application.</w:t>
      </w:r>
    </w:p>
    <w:p w:rsidR="00000000" w:rsidDel="00000000" w:rsidP="00000000" w:rsidRDefault="00000000" w:rsidRPr="00000000" w14:paraId="0000009F">
      <w:pPr>
        <w:numPr>
          <w:ilvl w:val="0"/>
          <w:numId w:val="2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help system should provide context-sensitive help linked to the current task.</w:t>
      </w:r>
    </w:p>
    <w:p w:rsidR="00000000" w:rsidDel="00000000" w:rsidP="00000000" w:rsidRDefault="00000000" w:rsidRPr="00000000" w14:paraId="000000A0">
      <w:pPr>
        <w:pStyle w:val="Heading2"/>
        <w:spacing w:line="360" w:lineRule="auto"/>
        <w:jc w:val="both"/>
        <w:rPr/>
      </w:pPr>
      <w:bookmarkStart w:colFirst="0" w:colLast="0" w:name="_flxxz8a5mlrk" w:id="33"/>
      <w:bookmarkEnd w:id="33"/>
      <w:r w:rsidDel="00000000" w:rsidR="00000000" w:rsidRPr="00000000">
        <w:rPr>
          <w:rtl w:val="0"/>
        </w:rPr>
        <w:t xml:space="preserve">Data Validation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all input data is validated to prevent incorrect or malicious data entries.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Provide clear error messages for invalid inputs.</w:t>
      </w:r>
    </w:p>
    <w:p w:rsidR="00000000" w:rsidDel="00000000" w:rsidP="00000000" w:rsidRDefault="00000000" w:rsidRPr="00000000" w14:paraId="000000A3">
      <w:pPr>
        <w:pStyle w:val="Heading1"/>
        <w:spacing w:line="360" w:lineRule="auto"/>
        <w:jc w:val="both"/>
        <w:rPr/>
      </w:pPr>
      <w:bookmarkStart w:colFirst="0" w:colLast="0" w:name="_q4zfhggxfo5u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line="360" w:lineRule="auto"/>
        <w:jc w:val="both"/>
        <w:rPr/>
      </w:pPr>
      <w:bookmarkStart w:colFirst="0" w:colLast="0" w:name="_vg2ptltvtno6" w:id="35"/>
      <w:bookmarkEnd w:id="35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A5">
      <w:pPr>
        <w:pStyle w:val="Heading2"/>
        <w:spacing w:line="360" w:lineRule="auto"/>
        <w:jc w:val="both"/>
        <w:rPr/>
      </w:pPr>
      <w:bookmarkStart w:colFirst="0" w:colLast="0" w:name="_5ybp6chb5nnh" w:id="36"/>
      <w:bookmarkEnd w:id="36"/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What are the acceptable performance metrics?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specific testing requirements?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spacing w:line="360" w:lineRule="auto"/>
        <w:jc w:val="both"/>
        <w:rPr/>
      </w:pPr>
      <w:bookmarkStart w:colFirst="0" w:colLast="0" w:name="_vjp0ks6v9mii" w:id="37"/>
      <w:bookmarkEnd w:id="37"/>
      <w:r w:rsidDel="00000000" w:rsidR="00000000" w:rsidRPr="00000000">
        <w:rPr>
          <w:rtl w:val="0"/>
        </w:rPr>
        <w:t xml:space="preserve">Scalability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any plans for expanding the types of accounts or services in the future e.g. does the programme need to account for scalability concerns?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the architecture supports easy addition of new features and account types.</w:t>
      </w:r>
    </w:p>
    <w:p w:rsidR="00000000" w:rsidDel="00000000" w:rsidP="00000000" w:rsidRDefault="00000000" w:rsidRPr="00000000" w14:paraId="000000AB">
      <w:pPr>
        <w:pStyle w:val="Heading2"/>
        <w:spacing w:line="360" w:lineRule="auto"/>
        <w:jc w:val="both"/>
        <w:rPr/>
      </w:pPr>
      <w:bookmarkStart w:colFirst="0" w:colLast="0" w:name="_d2bnrlbj9dwh" w:id="38"/>
      <w:bookmarkEnd w:id="38"/>
      <w:r w:rsidDel="00000000" w:rsidR="00000000" w:rsidRPr="00000000">
        <w:rPr>
          <w:rtl w:val="0"/>
        </w:rPr>
        <w:t xml:space="preserve">Reliability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 error handling to ensure the system does not crash due to invalid inputs or other errors.</w:t>
      </w:r>
    </w:p>
    <w:p w:rsidR="00000000" w:rsidDel="00000000" w:rsidP="00000000" w:rsidRDefault="00000000" w:rsidRPr="00000000" w14:paraId="000000AD">
      <w:pPr>
        <w:pStyle w:val="Heading2"/>
        <w:spacing w:line="360" w:lineRule="auto"/>
        <w:jc w:val="both"/>
        <w:rPr/>
      </w:pPr>
      <w:bookmarkStart w:colFirst="0" w:colLast="0" w:name="_qvtmjcf1mk96" w:id="39"/>
      <w:bookmarkEnd w:id="39"/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Are there any additional security measures required (e.g., encryption, logging)?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 secure authentication mechanisms to protect customer data.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Encrypt sensitive data to prevent unauthorized access. (if possible)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Conduct regular security audits and updates.</w:t>
      </w:r>
    </w:p>
    <w:p w:rsidR="00000000" w:rsidDel="00000000" w:rsidP="00000000" w:rsidRDefault="00000000" w:rsidRPr="00000000" w14:paraId="000000B2">
      <w:pPr>
        <w:pStyle w:val="Heading2"/>
        <w:spacing w:line="360" w:lineRule="auto"/>
        <w:jc w:val="both"/>
        <w:rPr/>
      </w:pPr>
      <w:bookmarkStart w:colFirst="0" w:colLast="0" w:name="_k1yoa7969sra" w:id="40"/>
      <w:bookmarkEnd w:id="40"/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B3">
      <w:pPr>
        <w:numPr>
          <w:ilvl w:val="0"/>
          <w:numId w:val="3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menu system should be intuitive and easy to navigate for tellers.</w:t>
      </w:r>
    </w:p>
    <w:p w:rsidR="00000000" w:rsidDel="00000000" w:rsidP="00000000" w:rsidRDefault="00000000" w:rsidRPr="00000000" w14:paraId="000000B4">
      <w:pPr>
        <w:numPr>
          <w:ilvl w:val="0"/>
          <w:numId w:val="3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Provide comprehensive documentation and training materials for new tellers.</w:t>
      </w:r>
    </w:p>
    <w:p w:rsidR="00000000" w:rsidDel="00000000" w:rsidP="00000000" w:rsidRDefault="00000000" w:rsidRPr="00000000" w14:paraId="000000B5">
      <w:pPr>
        <w:numPr>
          <w:ilvl w:val="0"/>
          <w:numId w:val="3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Are there specific usability standards or guidelines to follow?</w:t>
      </w:r>
    </w:p>
    <w:p w:rsidR="00000000" w:rsidDel="00000000" w:rsidP="00000000" w:rsidRDefault="00000000" w:rsidRPr="00000000" w14:paraId="000000B6">
      <w:pPr>
        <w:pStyle w:val="Heading2"/>
        <w:spacing w:line="360" w:lineRule="auto"/>
        <w:jc w:val="both"/>
        <w:rPr/>
      </w:pPr>
      <w:bookmarkStart w:colFirst="0" w:colLast="0" w:name="_qmksh5aalrde" w:id="41"/>
      <w:bookmarkEnd w:id="41"/>
      <w:r w:rsidDel="00000000" w:rsidR="00000000" w:rsidRPr="00000000">
        <w:rPr>
          <w:rtl w:val="0"/>
        </w:rPr>
        <w:t xml:space="preserve">Compliance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the application complies with all relevant banking regulations and guidelines.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Regularly update the system to adhere to new regulations and standards.</w:t>
      </w:r>
    </w:p>
    <w:p w:rsidR="00000000" w:rsidDel="00000000" w:rsidP="00000000" w:rsidRDefault="00000000" w:rsidRPr="00000000" w14:paraId="000000B9">
      <w:pPr>
        <w:pStyle w:val="Heading2"/>
        <w:spacing w:line="360" w:lineRule="auto"/>
        <w:jc w:val="both"/>
        <w:rPr/>
      </w:pPr>
      <w:bookmarkStart w:colFirst="0" w:colLast="0" w:name="_h8cpznhyfyey" w:id="42"/>
      <w:bookmarkEnd w:id="42"/>
      <w:r w:rsidDel="00000000" w:rsidR="00000000" w:rsidRPr="00000000">
        <w:rPr>
          <w:rtl w:val="0"/>
        </w:rPr>
        <w:t xml:space="preserve">Maintainability</w:t>
      </w:r>
    </w:p>
    <w:p w:rsidR="00000000" w:rsidDel="00000000" w:rsidP="00000000" w:rsidRDefault="00000000" w:rsidRPr="00000000" w14:paraId="000000BA">
      <w:pPr>
        <w:numPr>
          <w:ilvl w:val="0"/>
          <w:numId w:val="29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codebase should be well-documented and follow standard coding practices.</w:t>
      </w:r>
    </w:p>
    <w:p w:rsidR="00000000" w:rsidDel="00000000" w:rsidP="00000000" w:rsidRDefault="00000000" w:rsidRPr="00000000" w14:paraId="000000BB">
      <w:pPr>
        <w:numPr>
          <w:ilvl w:val="0"/>
          <w:numId w:val="29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 modular design to facilitate easier maintenance and updates.</w:t>
      </w:r>
    </w:p>
    <w:p w:rsidR="00000000" w:rsidDel="00000000" w:rsidP="00000000" w:rsidRDefault="00000000" w:rsidRPr="00000000" w14:paraId="000000BC">
      <w:pPr>
        <w:pStyle w:val="Heading2"/>
        <w:spacing w:line="360" w:lineRule="auto"/>
        <w:jc w:val="both"/>
        <w:rPr/>
      </w:pPr>
      <w:bookmarkStart w:colFirst="0" w:colLast="0" w:name="_h7faair21xvy" w:id="43"/>
      <w:bookmarkEnd w:id="43"/>
      <w:r w:rsidDel="00000000" w:rsidR="00000000" w:rsidRPr="00000000">
        <w:rPr>
          <w:rtl w:val="0"/>
        </w:rPr>
        <w:t xml:space="preserve">Backup and Recovery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 regular data backup procedures to prevent data loss.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the system can recover quickly from failures or data corruption.</w:t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line="360" w:lineRule="auto"/>
        <w:jc w:val="both"/>
        <w:rPr/>
      </w:pPr>
      <w:bookmarkStart w:colFirst="0" w:colLast="0" w:name="_vywc9xn0vtn5" w:id="44"/>
      <w:bookmarkEnd w:id="44"/>
      <w:r w:rsidDel="00000000" w:rsidR="00000000" w:rsidRPr="00000000">
        <w:rPr>
          <w:rtl w:val="0"/>
        </w:rPr>
        <w:t xml:space="preserve">Checklist</w:t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This is a checklist</w:t>
      </w:r>
    </w:p>
    <w:p w:rsidR="00000000" w:rsidDel="00000000" w:rsidP="00000000" w:rsidRDefault="00000000" w:rsidRPr="00000000" w14:paraId="000000C4">
      <w:pPr>
        <w:pStyle w:val="Heading2"/>
        <w:spacing w:line="360" w:lineRule="auto"/>
        <w:jc w:val="both"/>
        <w:rPr/>
      </w:pPr>
      <w:bookmarkStart w:colFirst="0" w:colLast="0" w:name="_2xvthvp3j4id" w:id="45"/>
      <w:bookmarkEnd w:id="45"/>
      <w:r w:rsidDel="00000000" w:rsidR="00000000" w:rsidRPr="00000000">
        <w:rPr>
          <w:rtl w:val="0"/>
        </w:rPr>
        <w:t xml:space="preserve">Personal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SetupDirectDebit</w:t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SetupStandingOrder</w:t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CheckOverdraft</w:t>
      </w:r>
    </w:p>
    <w:p w:rsidR="00000000" w:rsidDel="00000000" w:rsidP="00000000" w:rsidRDefault="00000000" w:rsidRPr="00000000" w14:paraId="000000C8">
      <w:pPr>
        <w:numPr>
          <w:ilvl w:val="0"/>
          <w:numId w:val="1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ChargeOverdraftFees</w:t>
      </w:r>
    </w:p>
    <w:p w:rsidR="00000000" w:rsidDel="00000000" w:rsidP="00000000" w:rsidRDefault="00000000" w:rsidRPr="00000000" w14:paraId="000000C9">
      <w:pPr>
        <w:pStyle w:val="Heading2"/>
        <w:spacing w:line="360" w:lineRule="auto"/>
        <w:jc w:val="both"/>
        <w:rPr/>
      </w:pPr>
      <w:bookmarkStart w:colFirst="0" w:colLast="0" w:name="_ct0a0iyoomaz" w:id="46"/>
      <w:bookmarkEnd w:id="46"/>
      <w:r w:rsidDel="00000000" w:rsidR="00000000" w:rsidRPr="00000000">
        <w:rPr>
          <w:rtl w:val="0"/>
        </w:rPr>
        <w:t xml:space="preserve">ISA Account</w:t>
      </w:r>
    </w:p>
    <w:p w:rsidR="00000000" w:rsidDel="00000000" w:rsidP="00000000" w:rsidRDefault="00000000" w:rsidRPr="00000000" w14:paraId="000000CA">
      <w:pPr>
        <w:numPr>
          <w:ilvl w:val="0"/>
          <w:numId w:val="38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OpenISAAccount</w:t>
      </w:r>
    </w:p>
    <w:p w:rsidR="00000000" w:rsidDel="00000000" w:rsidP="00000000" w:rsidRDefault="00000000" w:rsidRPr="00000000" w14:paraId="000000CB">
      <w:pPr>
        <w:numPr>
          <w:ilvl w:val="1"/>
          <w:numId w:val="40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Validate Age Requirement</w:t>
      </w:r>
    </w:p>
    <w:p w:rsidR="00000000" w:rsidDel="00000000" w:rsidP="00000000" w:rsidRDefault="00000000" w:rsidRPr="00000000" w14:paraId="000000CC">
      <w:pPr>
        <w:numPr>
          <w:ilvl w:val="1"/>
          <w:numId w:val="40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Validate Residency Requirement</w:t>
      </w:r>
    </w:p>
    <w:p w:rsidR="00000000" w:rsidDel="00000000" w:rsidP="00000000" w:rsidRDefault="00000000" w:rsidRPr="00000000" w14:paraId="000000CD">
      <w:pPr>
        <w:numPr>
          <w:ilvl w:val="1"/>
          <w:numId w:val="40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Single ISA Account Limit</w:t>
      </w:r>
    </w:p>
    <w:p w:rsidR="00000000" w:rsidDel="00000000" w:rsidP="00000000" w:rsidRDefault="00000000" w:rsidRPr="00000000" w14:paraId="000000CE">
      <w:pPr>
        <w:numPr>
          <w:ilvl w:val="1"/>
          <w:numId w:val="40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Annual Savings Limit</w:t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CalculateISAInterest</w:t>
      </w:r>
    </w:p>
    <w:p w:rsidR="00000000" w:rsidDel="00000000" w:rsidP="00000000" w:rsidRDefault="00000000" w:rsidRPr="00000000" w14:paraId="000000D0">
      <w:pPr>
        <w:numPr>
          <w:ilvl w:val="1"/>
          <w:numId w:val="19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Calculate annual APR of 2.75%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HandleISAWithdrawals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CheckISAContributionLimit</w:t>
      </w:r>
    </w:p>
    <w:p w:rsidR="00000000" w:rsidDel="00000000" w:rsidP="00000000" w:rsidRDefault="00000000" w:rsidRPr="00000000" w14:paraId="000000D3">
      <w:pPr>
        <w:pStyle w:val="Heading2"/>
        <w:spacing w:line="360" w:lineRule="auto"/>
        <w:jc w:val="both"/>
        <w:rPr/>
      </w:pPr>
      <w:bookmarkStart w:colFirst="0" w:colLast="0" w:name="_775jf6u6wvr5" w:id="47"/>
      <w:bookmarkEnd w:id="47"/>
      <w:r w:rsidDel="00000000" w:rsidR="00000000" w:rsidRPr="00000000">
        <w:rPr>
          <w:rtl w:val="0"/>
        </w:rPr>
        <w:t xml:space="preserve">Business Account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OpenBusinessAccount</w:t>
      </w:r>
    </w:p>
    <w:p w:rsidR="00000000" w:rsidDel="00000000" w:rsidP="00000000" w:rsidRDefault="00000000" w:rsidRPr="00000000" w14:paraId="000000D5">
      <w:pPr>
        <w:numPr>
          <w:ilvl w:val="1"/>
          <w:numId w:val="3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Validate Business Documents</w:t>
      </w:r>
    </w:p>
    <w:p w:rsidR="00000000" w:rsidDel="00000000" w:rsidP="00000000" w:rsidRDefault="00000000" w:rsidRPr="00000000" w14:paraId="000000D6">
      <w:pPr>
        <w:numPr>
          <w:ilvl w:val="0"/>
          <w:numId w:val="2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RequestBusinessChequeBook</w:t>
      </w:r>
    </w:p>
    <w:p w:rsidR="00000000" w:rsidDel="00000000" w:rsidP="00000000" w:rsidRDefault="00000000" w:rsidRPr="00000000" w14:paraId="000000D7">
      <w:pPr>
        <w:numPr>
          <w:ilvl w:val="0"/>
          <w:numId w:val="2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IssueDebitCreditCards</w:t>
      </w:r>
    </w:p>
    <w:p w:rsidR="00000000" w:rsidDel="00000000" w:rsidP="00000000" w:rsidRDefault="00000000" w:rsidRPr="00000000" w14:paraId="000000D8">
      <w:pPr>
        <w:numPr>
          <w:ilvl w:val="0"/>
          <w:numId w:val="2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SetupOverdraft</w:t>
      </w:r>
    </w:p>
    <w:p w:rsidR="00000000" w:rsidDel="00000000" w:rsidP="00000000" w:rsidRDefault="00000000" w:rsidRPr="00000000" w14:paraId="000000D9">
      <w:pPr>
        <w:numPr>
          <w:ilvl w:val="0"/>
          <w:numId w:val="2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SetupInternationalTrading</w:t>
      </w:r>
    </w:p>
    <w:p w:rsidR="00000000" w:rsidDel="00000000" w:rsidP="00000000" w:rsidRDefault="00000000" w:rsidRPr="00000000" w14:paraId="000000DA">
      <w:pPr>
        <w:numPr>
          <w:ilvl w:val="0"/>
          <w:numId w:val="2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AccessBusinessLoans</w:t>
      </w:r>
    </w:p>
    <w:p w:rsidR="00000000" w:rsidDel="00000000" w:rsidP="00000000" w:rsidRDefault="00000000" w:rsidRPr="00000000" w14:paraId="000000DB">
      <w:pPr>
        <w:numPr>
          <w:ilvl w:val="0"/>
          <w:numId w:val="2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ChargeAnnualFee</w:t>
      </w:r>
    </w:p>
    <w:p w:rsidR="00000000" w:rsidDel="00000000" w:rsidP="00000000" w:rsidRDefault="00000000" w:rsidRPr="00000000" w14:paraId="000000DC">
      <w:pPr>
        <w:pStyle w:val="Heading2"/>
        <w:spacing w:line="360" w:lineRule="auto"/>
        <w:ind w:left="0" w:firstLine="0"/>
        <w:jc w:val="both"/>
        <w:rPr/>
      </w:pPr>
      <w:bookmarkStart w:colFirst="0" w:colLast="0" w:name="_fd6l453bxxr5" w:id="48"/>
      <w:bookmarkEnd w:id="48"/>
      <w:r w:rsidDel="00000000" w:rsidR="00000000" w:rsidRPr="00000000">
        <w:rPr>
          <w:rtl w:val="0"/>
        </w:rPr>
        <w:t xml:space="preserve">Authentication and Authorization</w:t>
      </w:r>
    </w:p>
    <w:p w:rsidR="00000000" w:rsidDel="00000000" w:rsidP="00000000" w:rsidRDefault="00000000" w:rsidRPr="00000000" w14:paraId="000000DD">
      <w:pPr>
        <w:numPr>
          <w:ilvl w:val="0"/>
          <w:numId w:val="3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AuthenticateCustomer</w:t>
      </w:r>
    </w:p>
    <w:p w:rsidR="00000000" w:rsidDel="00000000" w:rsidP="00000000" w:rsidRDefault="00000000" w:rsidRPr="00000000" w14:paraId="000000DE">
      <w:pPr>
        <w:numPr>
          <w:ilvl w:val="0"/>
          <w:numId w:val="3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AuthorizeTeller</w:t>
      </w:r>
    </w:p>
    <w:p w:rsidR="00000000" w:rsidDel="00000000" w:rsidP="00000000" w:rsidRDefault="00000000" w:rsidRPr="00000000" w14:paraId="000000DF">
      <w:pPr>
        <w:pStyle w:val="Heading2"/>
        <w:spacing w:line="360" w:lineRule="auto"/>
        <w:jc w:val="both"/>
        <w:rPr/>
      </w:pPr>
      <w:bookmarkStart w:colFirst="0" w:colLast="0" w:name="_cxsictx51gqe" w:id="49"/>
      <w:bookmarkEnd w:id="49"/>
      <w:r w:rsidDel="00000000" w:rsidR="00000000" w:rsidRPr="00000000">
        <w:rPr>
          <w:rtl w:val="0"/>
        </w:rPr>
        <w:t xml:space="preserve">Transaction Management</w:t>
      </w:r>
    </w:p>
    <w:p w:rsidR="00000000" w:rsidDel="00000000" w:rsidP="00000000" w:rsidRDefault="00000000" w:rsidRPr="00000000" w14:paraId="000000E0">
      <w:pPr>
        <w:numPr>
          <w:ilvl w:val="0"/>
          <w:numId w:val="2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Deposit</w:t>
      </w:r>
    </w:p>
    <w:p w:rsidR="00000000" w:rsidDel="00000000" w:rsidP="00000000" w:rsidRDefault="00000000" w:rsidRPr="00000000" w14:paraId="000000E1">
      <w:pPr>
        <w:numPr>
          <w:ilvl w:val="0"/>
          <w:numId w:val="2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Withdraw</w:t>
      </w:r>
    </w:p>
    <w:p w:rsidR="00000000" w:rsidDel="00000000" w:rsidP="00000000" w:rsidRDefault="00000000" w:rsidRPr="00000000" w14:paraId="000000E2">
      <w:pPr>
        <w:numPr>
          <w:ilvl w:val="0"/>
          <w:numId w:val="2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TransferFunds</w:t>
      </w:r>
    </w:p>
    <w:p w:rsidR="00000000" w:rsidDel="00000000" w:rsidP="00000000" w:rsidRDefault="00000000" w:rsidRPr="00000000" w14:paraId="000000E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This applies to all!</w:t>
      </w:r>
    </w:p>
    <w:p w:rsidR="00000000" w:rsidDel="00000000" w:rsidP="00000000" w:rsidRDefault="00000000" w:rsidRPr="00000000" w14:paraId="000000E4">
      <w:pPr>
        <w:pStyle w:val="Heading2"/>
        <w:spacing w:line="360" w:lineRule="auto"/>
        <w:jc w:val="both"/>
        <w:rPr/>
      </w:pPr>
      <w:bookmarkStart w:colFirst="0" w:colLast="0" w:name="_htenx2dku8i5" w:id="50"/>
      <w:bookmarkEnd w:id="50"/>
      <w:r w:rsidDel="00000000" w:rsidR="00000000" w:rsidRPr="00000000">
        <w:rPr>
          <w:rtl w:val="0"/>
        </w:rPr>
        <w:t xml:space="preserve">Menu System</w:t>
      </w:r>
    </w:p>
    <w:p w:rsidR="00000000" w:rsidDel="00000000" w:rsidP="00000000" w:rsidRDefault="00000000" w:rsidRPr="00000000" w14:paraId="000000E5">
      <w:pPr>
        <w:numPr>
          <w:ilvl w:val="0"/>
          <w:numId w:val="4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DisplayMenu</w:t>
      </w:r>
    </w:p>
    <w:p w:rsidR="00000000" w:rsidDel="00000000" w:rsidP="00000000" w:rsidRDefault="00000000" w:rsidRPr="00000000" w14:paraId="000000E6">
      <w:pPr>
        <w:numPr>
          <w:ilvl w:val="0"/>
          <w:numId w:val="4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NavigateToAddAccount</w:t>
      </w:r>
    </w:p>
    <w:p w:rsidR="00000000" w:rsidDel="00000000" w:rsidP="00000000" w:rsidRDefault="00000000" w:rsidRPr="00000000" w14:paraId="000000E7">
      <w:pPr>
        <w:numPr>
          <w:ilvl w:val="0"/>
          <w:numId w:val="4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NavigateToEditAccount</w:t>
      </w:r>
    </w:p>
    <w:p w:rsidR="00000000" w:rsidDel="00000000" w:rsidP="00000000" w:rsidRDefault="00000000" w:rsidRPr="00000000" w14:paraId="000000E8">
      <w:pPr>
        <w:numPr>
          <w:ilvl w:val="0"/>
          <w:numId w:val="4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NavigateToDeleteAccount</w:t>
      </w:r>
    </w:p>
    <w:p w:rsidR="00000000" w:rsidDel="00000000" w:rsidP="00000000" w:rsidRDefault="00000000" w:rsidRPr="00000000" w14:paraId="000000E9">
      <w:pPr>
        <w:numPr>
          <w:ilvl w:val="0"/>
          <w:numId w:val="4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ViewAccountDetails</w:t>
      </w:r>
    </w:p>
    <w:p w:rsidR="00000000" w:rsidDel="00000000" w:rsidP="00000000" w:rsidRDefault="00000000" w:rsidRPr="00000000" w14:paraId="000000EA">
      <w:pPr>
        <w:pStyle w:val="Heading2"/>
        <w:spacing w:line="360" w:lineRule="auto"/>
        <w:jc w:val="both"/>
        <w:rPr/>
      </w:pPr>
      <w:bookmarkStart w:colFirst="0" w:colLast="0" w:name="_n3v8hmo1m0d" w:id="51"/>
      <w:bookmarkEnd w:id="51"/>
      <w:r w:rsidDel="00000000" w:rsidR="00000000" w:rsidRPr="00000000">
        <w:rPr>
          <w:rtl w:val="0"/>
        </w:rPr>
        <w:t xml:space="preserve">Help System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DisplayHelp</w:t>
      </w:r>
    </w:p>
    <w:p w:rsidR="00000000" w:rsidDel="00000000" w:rsidP="00000000" w:rsidRDefault="00000000" w:rsidRPr="00000000" w14:paraId="000000EC">
      <w:pPr>
        <w:numPr>
          <w:ilvl w:val="1"/>
          <w:numId w:val="34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Give relevant FAQ and Guidence</w:t>
      </w:r>
    </w:p>
    <w:p w:rsidR="00000000" w:rsidDel="00000000" w:rsidP="00000000" w:rsidRDefault="00000000" w:rsidRPr="00000000" w14:paraId="000000ED">
      <w:pPr>
        <w:pStyle w:val="Heading2"/>
        <w:spacing w:line="360" w:lineRule="auto"/>
        <w:jc w:val="both"/>
        <w:rPr/>
      </w:pPr>
      <w:bookmarkStart w:colFirst="0" w:colLast="0" w:name="_31dfqlka08dh" w:id="52"/>
      <w:bookmarkEnd w:id="52"/>
      <w:r w:rsidDel="00000000" w:rsidR="00000000" w:rsidRPr="00000000">
        <w:rPr>
          <w:rtl w:val="0"/>
        </w:rPr>
        <w:t xml:space="preserve">Data Validation</w:t>
      </w:r>
    </w:p>
    <w:p w:rsidR="00000000" w:rsidDel="00000000" w:rsidP="00000000" w:rsidRDefault="00000000" w:rsidRPr="00000000" w14:paraId="000000EE">
      <w:pPr>
        <w:numPr>
          <w:ilvl w:val="0"/>
          <w:numId w:val="1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ValidateInputData</w:t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DisplayErrorMessage</w:t>
      </w:r>
    </w:p>
    <w:p w:rsidR="00000000" w:rsidDel="00000000" w:rsidP="00000000" w:rsidRDefault="00000000" w:rsidRPr="00000000" w14:paraId="000000F0">
      <w:pPr>
        <w:pStyle w:val="Heading2"/>
        <w:spacing w:line="360" w:lineRule="auto"/>
        <w:jc w:val="both"/>
        <w:rPr/>
      </w:pPr>
      <w:bookmarkStart w:colFirst="0" w:colLast="0" w:name="_lx2576f54z0r" w:id="53"/>
      <w:bookmarkEnd w:id="53"/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F1">
      <w:pPr>
        <w:numPr>
          <w:ilvl w:val="0"/>
          <w:numId w:val="18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EncryptSensitiveData</w:t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RegularSecurityAudit?</w:t>
      </w:r>
    </w:p>
    <w:p w:rsidR="00000000" w:rsidDel="00000000" w:rsidP="00000000" w:rsidRDefault="00000000" w:rsidRPr="00000000" w14:paraId="000000F3">
      <w:pPr>
        <w:pStyle w:val="Heading2"/>
        <w:spacing w:line="360" w:lineRule="auto"/>
        <w:jc w:val="both"/>
        <w:rPr/>
      </w:pPr>
      <w:bookmarkStart w:colFirst="0" w:colLast="0" w:name="_wxr9uhwskmdl" w:id="54"/>
      <w:bookmarkEnd w:id="54"/>
      <w:r w:rsidDel="00000000" w:rsidR="00000000" w:rsidRPr="00000000">
        <w:rPr>
          <w:rtl w:val="0"/>
        </w:rPr>
        <w:t xml:space="preserve">Compliance</w:t>
      </w:r>
    </w:p>
    <w:p w:rsidR="00000000" w:rsidDel="00000000" w:rsidP="00000000" w:rsidRDefault="00000000" w:rsidRPr="00000000" w14:paraId="000000F4">
      <w:pPr>
        <w:numPr>
          <w:ilvl w:val="0"/>
          <w:numId w:val="3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Regulatory Compliance</w:t>
      </w:r>
    </w:p>
    <w:p w:rsidR="00000000" w:rsidDel="00000000" w:rsidP="00000000" w:rsidRDefault="00000000" w:rsidRPr="00000000" w14:paraId="000000F5">
      <w:pPr>
        <w:numPr>
          <w:ilvl w:val="0"/>
          <w:numId w:val="3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 System For New Regulations</w:t>
      </w:r>
    </w:p>
    <w:p w:rsidR="00000000" w:rsidDel="00000000" w:rsidP="00000000" w:rsidRDefault="00000000" w:rsidRPr="00000000" w14:paraId="000000F6">
      <w:pPr>
        <w:pStyle w:val="Heading2"/>
        <w:spacing w:line="360" w:lineRule="auto"/>
        <w:jc w:val="both"/>
        <w:rPr/>
      </w:pPr>
      <w:bookmarkStart w:colFirst="0" w:colLast="0" w:name="_kywyxqt4yov" w:id="55"/>
      <w:bookmarkEnd w:id="55"/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Provide User Documentation</w:t>
      </w:r>
    </w:p>
    <w:p w:rsidR="00000000" w:rsidDel="00000000" w:rsidP="00000000" w:rsidRDefault="00000000" w:rsidRPr="00000000" w14:paraId="000000F8">
      <w:pPr>
        <w:pStyle w:val="Heading2"/>
        <w:spacing w:line="360" w:lineRule="auto"/>
        <w:jc w:val="both"/>
        <w:rPr/>
      </w:pPr>
      <w:bookmarkStart w:colFirst="0" w:colLast="0" w:name="_q3ss4ndwzvfe" w:id="56"/>
      <w:bookmarkEnd w:id="56"/>
      <w:r w:rsidDel="00000000" w:rsidR="00000000" w:rsidRPr="00000000">
        <w:rPr>
          <w:rtl w:val="0"/>
        </w:rPr>
        <w:t xml:space="preserve">Additional Methods Based on Questions for Trevor</w:t>
      </w:r>
    </w:p>
    <w:p w:rsidR="00000000" w:rsidDel="00000000" w:rsidP="00000000" w:rsidRDefault="00000000" w:rsidRPr="00000000" w14:paraId="000000F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Implement Transaction Limits</w:t>
      </w:r>
    </w:p>
    <w:p w:rsidR="00000000" w:rsidDel="00000000" w:rsidP="00000000" w:rsidRDefault="00000000" w:rsidRPr="00000000" w14:paraId="000000F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Verify ID functions</w:t>
      </w:r>
    </w:p>
    <w:p w:rsidR="00000000" w:rsidDel="00000000" w:rsidP="00000000" w:rsidRDefault="00000000" w:rsidRPr="00000000" w14:paraId="000000F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Calculate APR</w:t>
      </w:r>
    </w:p>
    <w:p w:rsidR="00000000" w:rsidDel="00000000" w:rsidP="00000000" w:rsidRDefault="00000000" w:rsidRPr="00000000" w14:paraId="000000F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Handle PIN Entry</w:t>
      </w:r>
    </w:p>
    <w:p w:rsidR="00000000" w:rsidDel="00000000" w:rsidP="00000000" w:rsidRDefault="00000000" w:rsidRPr="00000000" w14:paraId="000000FD">
      <w:pPr>
        <w:pStyle w:val="Heading1"/>
        <w:spacing w:line="360" w:lineRule="auto"/>
        <w:jc w:val="both"/>
        <w:rPr/>
      </w:pPr>
      <w:bookmarkStart w:colFirst="0" w:colLast="0" w:name="_y4wdkxl4ysl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spacing w:line="360" w:lineRule="auto"/>
        <w:jc w:val="both"/>
        <w:rPr/>
      </w:pPr>
      <w:bookmarkStart w:colFirst="0" w:colLast="0" w:name="_4wgw9ad37ljv" w:id="58"/>
      <w:bookmarkEnd w:id="58"/>
      <w:r w:rsidDel="00000000" w:rsidR="00000000" w:rsidRPr="00000000">
        <w:rPr>
          <w:rtl w:val="0"/>
        </w:rPr>
        <w:t xml:space="preserve">Missing Information</w:t>
      </w:r>
    </w:p>
    <w:p w:rsidR="00000000" w:rsidDel="00000000" w:rsidP="00000000" w:rsidRDefault="00000000" w:rsidRPr="00000000" w14:paraId="000000FF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specific usability standards or guidelines to follow?</w:t>
      </w:r>
    </w:p>
    <w:p w:rsidR="00000000" w:rsidDel="00000000" w:rsidP="00000000" w:rsidRDefault="00000000" w:rsidRPr="00000000" w14:paraId="00000100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any additional security measures required (e.g., encryption, logging)?</w:t>
      </w:r>
    </w:p>
    <w:p w:rsidR="00000000" w:rsidDel="00000000" w:rsidP="00000000" w:rsidRDefault="00000000" w:rsidRPr="00000000" w14:paraId="00000101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What are the acceptable performance metrics?</w:t>
      </w:r>
    </w:p>
    <w:p w:rsidR="00000000" w:rsidDel="00000000" w:rsidP="00000000" w:rsidRDefault="00000000" w:rsidRPr="00000000" w14:paraId="00000102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specific testing requirements?</w:t>
      </w:r>
    </w:p>
    <w:p w:rsidR="00000000" w:rsidDel="00000000" w:rsidP="00000000" w:rsidRDefault="00000000" w:rsidRPr="00000000" w14:paraId="00000103">
      <w:pPr>
        <w:numPr>
          <w:ilvl w:val="0"/>
          <w:numId w:val="3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What types of testing should be performed (e.g., unit testing, integration testing, user acceptance testing)?</w:t>
      </w:r>
    </w:p>
    <w:p w:rsidR="00000000" w:rsidDel="00000000" w:rsidP="00000000" w:rsidRDefault="00000000" w:rsidRPr="00000000" w14:paraId="00000104">
      <w:pPr>
        <w:numPr>
          <w:ilvl w:val="0"/>
          <w:numId w:val="3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Are there specific tools or frameworks preferred for testing?</w:t>
      </w:r>
    </w:p>
    <w:p w:rsidR="00000000" w:rsidDel="00000000" w:rsidP="00000000" w:rsidRDefault="00000000" w:rsidRPr="00000000" w14:paraId="00000105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Should the ISA be one generic ISA or handle multiple ISA accounts (Lifetime - Stock and Share)?</w:t>
      </w:r>
    </w:p>
    <w:p w:rsidR="00000000" w:rsidDel="00000000" w:rsidP="00000000" w:rsidRDefault="00000000" w:rsidRPr="00000000" w14:paraId="00000106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any specific rules or limits for transactions?</w:t>
      </w:r>
    </w:p>
    <w:p w:rsidR="00000000" w:rsidDel="00000000" w:rsidP="00000000" w:rsidRDefault="00000000" w:rsidRPr="00000000" w14:paraId="00000107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What are the daily, monthly, or transaction-specific limits for deposits, withdrawals, and transfers?</w:t>
      </w:r>
    </w:p>
    <w:p w:rsidR="00000000" w:rsidDel="00000000" w:rsidP="00000000" w:rsidRDefault="00000000" w:rsidRPr="00000000" w14:paraId="00000108">
      <w:pPr>
        <w:numPr>
          <w:ilvl w:val="0"/>
          <w:numId w:val="3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Are there any specific validation rules for transactions (e.g., overdraft limits, account balance checks)?</w:t>
      </w:r>
    </w:p>
    <w:p w:rsidR="00000000" w:rsidDel="00000000" w:rsidP="00000000" w:rsidRDefault="00000000" w:rsidRPr="00000000" w14:paraId="00000109">
      <w:pPr>
        <w:numPr>
          <w:ilvl w:val="0"/>
          <w:numId w:val="30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Are there specific requirements for password policies and strength?</w:t>
      </w:r>
    </w:p>
    <w:p w:rsidR="00000000" w:rsidDel="00000000" w:rsidP="00000000" w:rsidRDefault="00000000" w:rsidRPr="00000000" w14:paraId="0000010A">
      <w:pPr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line="360" w:lineRule="auto"/>
        <w:jc w:val="both"/>
        <w:rPr/>
      </w:pPr>
      <w:bookmarkStart w:colFirst="0" w:colLast="0" w:name="_4lcbbfhe5op5" w:id="59"/>
      <w:bookmarkEnd w:id="59"/>
      <w:r w:rsidDel="00000000" w:rsidR="00000000" w:rsidRPr="00000000">
        <w:rPr>
          <w:rtl w:val="0"/>
        </w:rPr>
        <w:t xml:space="preserve">Diagrams</w:t>
      </w:r>
    </w:p>
    <w:p w:rsidR="00000000" w:rsidDel="00000000" w:rsidP="00000000" w:rsidRDefault="00000000" w:rsidRPr="00000000" w14:paraId="0000010C">
      <w:pPr>
        <w:pStyle w:val="Heading2"/>
        <w:spacing w:line="360" w:lineRule="auto"/>
        <w:jc w:val="both"/>
        <w:rPr/>
      </w:pPr>
      <w:bookmarkStart w:colFirst="0" w:colLast="0" w:name="_bc5l1ymc8xfi" w:id="60"/>
      <w:bookmarkEnd w:id="60"/>
      <w:r w:rsidDel="00000000" w:rsidR="00000000" w:rsidRPr="00000000">
        <w:rPr>
          <w:rtl w:val="0"/>
        </w:rPr>
        <w:t xml:space="preserve">Use Case</w:t>
      </w:r>
    </w:p>
    <w:p w:rsidR="00000000" w:rsidDel="00000000" w:rsidP="00000000" w:rsidRDefault="00000000" w:rsidRPr="00000000" w14:paraId="0000010D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spacing w:line="360" w:lineRule="auto"/>
        <w:jc w:val="both"/>
        <w:rPr/>
      </w:pPr>
      <w:bookmarkStart w:colFirst="0" w:colLast="0" w:name="_avmchx1hczfh" w:id="61"/>
      <w:bookmarkEnd w:id="6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11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spacing w:line="360" w:lineRule="auto"/>
        <w:jc w:val="both"/>
        <w:rPr/>
      </w:pPr>
      <w:bookmarkStart w:colFirst="0" w:colLast="0" w:name="_exbu94ici3ri" w:id="62"/>
      <w:bookmarkEnd w:id="62"/>
      <w:r w:rsidDel="00000000" w:rsidR="00000000" w:rsidRPr="00000000">
        <w:rPr>
          <w:rtl w:val="0"/>
        </w:rPr>
        <w:t xml:space="preserve">Personas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gov.uk/individual-savings-accounts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