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C3BD626" w:rsidR="004C0199" w:rsidRPr="005D7C2D" w:rsidRDefault="005D7C2D" w:rsidP="000A1F80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127B61">
        <w:rPr>
          <w:rFonts w:ascii="Arial" w:hAnsi="Arial" w:cs="Arial"/>
          <w:sz w:val="20"/>
          <w:szCs w:val="20"/>
        </w:rPr>
        <w:t>T:</w:t>
      </w:r>
      <w:r w:rsidRPr="005D7C2D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394F9C" w:rsidRPr="005D7C2D">
          <w:rPr>
            <w:rStyle w:val="Hyperlink"/>
            <w:rFonts w:ascii="Arial" w:hAnsi="Arial" w:cs="Arial"/>
            <w:b/>
            <w:sz w:val="20"/>
            <w:szCs w:val="20"/>
          </w:rPr>
          <w:t>07533536698</w:t>
        </w:r>
      </w:hyperlink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671CCE"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1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09397CB9" w14:textId="2FDFB0D6" w:rsidR="00FF1FA1" w:rsidRDefault="009852EF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Placeholder text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4C87FBB6" w:rsidR="00FE76DC" w:rsidRDefault="00427EAF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         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79936030" w:rsidR="004B2E5A" w:rsidRPr="004B2E5A" w:rsidRDefault="00391C9D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E76DC" w:rsidRPr="00FE76DC">
        <w:rPr>
          <w:rFonts w:ascii="Arial" w:hAnsi="Arial" w:cs="Arial"/>
          <w:b/>
          <w:sz w:val="20"/>
          <w:szCs w:val="20"/>
        </w:rPr>
        <w:t>D*D*D*</w:t>
      </w:r>
      <w:r w:rsidR="00FE76DC" w:rsidRPr="00FE76DC">
        <w:rPr>
          <w:rFonts w:ascii="Arial" w:hAnsi="Arial" w:cs="Arial"/>
          <w:sz w:val="20"/>
          <w:szCs w:val="20"/>
        </w:rPr>
        <w:t xml:space="preserve"> </w:t>
      </w:r>
      <w:r w:rsidR="00FE76DC"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5A24D4DD" w:rsidR="00EA12F7" w:rsidRDefault="00391C9D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E76DC" w:rsidRPr="00370AF4">
        <w:rPr>
          <w:rFonts w:ascii="Arial" w:hAnsi="Arial" w:cs="Arial"/>
          <w:b/>
          <w:sz w:val="20"/>
          <w:szCs w:val="20"/>
        </w:rPr>
        <w:t>8 A*- Cs</w:t>
      </w:r>
      <w:r w:rsidR="00FE76DC"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2B6E550A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</w:p>
    <w:p w14:paraId="3A44D9F2" w14:textId="6A8FB889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</w:p>
    <w:p w14:paraId="7E69D8F9" w14:textId="60D4D8B5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854962C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5A207E03" w14:textId="77777777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777777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3772576D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3890BFDF" w14:textId="77777777"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41DAE99" w14:textId="0B3BB965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6993C" w14:textId="77777777" w:rsidR="00EE207E" w:rsidRDefault="00EE207E">
      <w:pPr>
        <w:spacing w:after="0" w:line="240" w:lineRule="auto"/>
      </w:pPr>
      <w:r>
        <w:separator/>
      </w:r>
    </w:p>
  </w:endnote>
  <w:endnote w:type="continuationSeparator" w:id="0">
    <w:p w14:paraId="2513C36D" w14:textId="77777777" w:rsidR="00EE207E" w:rsidRDefault="00EE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77B06" w14:textId="039E38C5" w:rsidR="00260027" w:rsidRDefault="00260027">
    <w:pPr>
      <w:pStyle w:val="Footer"/>
      <w:jc w:val="right"/>
    </w:pP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3EA03" w14:textId="77777777" w:rsidR="00EE207E" w:rsidRDefault="00EE207E">
      <w:pPr>
        <w:spacing w:after="0" w:line="240" w:lineRule="auto"/>
      </w:pPr>
      <w:r>
        <w:separator/>
      </w:r>
    </w:p>
  </w:footnote>
  <w:footnote w:type="continuationSeparator" w:id="0">
    <w:p w14:paraId="0ED91791" w14:textId="77777777" w:rsidR="00EE207E" w:rsidRDefault="00EE2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9148E"/>
    <w:rsid w:val="00692D8A"/>
    <w:rsid w:val="0069334F"/>
    <w:rsid w:val="00693E1E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800B5D"/>
    <w:rsid w:val="0080396E"/>
    <w:rsid w:val="00807018"/>
    <w:rsid w:val="00814215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29CC"/>
    <w:rsid w:val="00B934F9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gle.co.uk/search?newwindow=1&amp;q=sword+active+risk&amp;cad=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oliverbathurst1234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0753353669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5DE0D8-FF09-44F3-9667-20AA29B6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2313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150</cp:revision>
  <cp:lastPrinted>2018-06-15T14:13:00Z</cp:lastPrinted>
  <dcterms:created xsi:type="dcterms:W3CDTF">2016-12-27T15:24:00Z</dcterms:created>
  <dcterms:modified xsi:type="dcterms:W3CDTF">2018-06-15T14:13:00Z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