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ADD0" w14:textId="61B4E452" w:rsidR="00211549" w:rsidRPr="00111585" w:rsidRDefault="00111585">
      <w:pPr>
        <w:rPr>
          <w:lang w:val="en-US"/>
        </w:rPr>
      </w:pPr>
      <w:r>
        <w:rPr>
          <w:lang w:val="en-US"/>
        </w:rPr>
        <w:t>3. See</w:t>
      </w:r>
      <w:bookmarkStart w:id="0" w:name="_GoBack"/>
      <w:bookmarkEnd w:id="0"/>
    </w:p>
    <w:sectPr w:rsidR="00211549" w:rsidRPr="0011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85"/>
    <w:rsid w:val="00111585"/>
    <w:rsid w:val="00211549"/>
    <w:rsid w:val="0080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4443"/>
  <w15:chartTrackingRefBased/>
  <w15:docId w15:val="{C424EC50-20E7-4A9E-AEB5-A6E065C7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Brotchie</dc:creator>
  <cp:keywords/>
  <dc:description/>
  <cp:lastModifiedBy>Oliver Brotchie</cp:lastModifiedBy>
  <cp:revision>1</cp:revision>
  <dcterms:created xsi:type="dcterms:W3CDTF">2020-03-02T13:17:00Z</dcterms:created>
  <dcterms:modified xsi:type="dcterms:W3CDTF">2020-03-02T13:25:00Z</dcterms:modified>
</cp:coreProperties>
</file>