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Terrarium Kontroller - Lastenheft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Terrarium: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ogross2s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mtjuka2s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schmi2s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dmouna2s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Zielsetzung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Automatisierte Pflanzenpflege in einem Terrarium/Zimmergewächshaus 60x40x30. Zu regelnde Größen: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Größe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Wirkobjekt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Aktor/Sensor (Beispiel)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Wärmeelement, Lüfter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 PWM PST 40mm, BME680 (I2C)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Bodenfeuchtigkeit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Bewässerungspumpe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Kapazitiver Bodensensor (I2C-Variante oder ADS1115-ADC)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Beleuchtung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LED-Panel, dimmbar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PWM/MOSFET (I2C)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Zwei Systeme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Systemsteuerung (Messen/Steuern)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Läuft eigenständig und dezentral am Gerät: Sensorik erfassen, Regellogik (Schwellwert + Hysterese + Zeitpläne), Aktoren schalten. Muss auch ohne Überwachungssystem voll funktionsfähig bleiben.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Überwachung/Konfiguration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Web-Dashboard: Live-Werte, Verlaufsgraphen, Einstellen der Grenzwerte/Helligkeiten/Schaltzeiten, Alarme.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Konzept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Der grob geplante Aufbau des Terrariums.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