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BCDD7" w14:textId="77777777" w:rsidR="00583CE2" w:rsidRPr="00691EBE" w:rsidRDefault="00583CE2" w:rsidP="00583CE2">
      <w:pPr>
        <w:spacing w:after="160" w:line="256" w:lineRule="auto"/>
        <w:jc w:val="both"/>
        <w:rPr>
          <w:rFonts w:ascii="Montserrat" w:hAnsi="Montserrat" w:cs="Arial"/>
          <w:b/>
          <w:sz w:val="18"/>
          <w:szCs w:val="18"/>
          <w:lang w:val="es-ES_tradnl"/>
        </w:rPr>
      </w:pPr>
      <w:r w:rsidRPr="00691EBE">
        <w:rPr>
          <w:rFonts w:ascii="Montserrat" w:hAnsi="Montserrat" w:cs="Arial"/>
          <w:b/>
          <w:sz w:val="18"/>
          <w:szCs w:val="18"/>
          <w:lang w:val="es-ES_tradnl"/>
        </w:rPr>
        <w:t>Requisitos operativos de la página web y la aplicación móvil del Sistema de Pronóstico</w:t>
      </w:r>
    </w:p>
    <w:p w14:paraId="096475D2" w14:textId="77777777" w:rsidR="00583CE2" w:rsidRPr="00691EBE" w:rsidRDefault="00583CE2" w:rsidP="00583CE2">
      <w:pPr>
        <w:jc w:val="both"/>
        <w:rPr>
          <w:rFonts w:ascii="Montserrat" w:hAnsi="Montserrat" w:cs="Arial"/>
          <w:sz w:val="18"/>
          <w:szCs w:val="18"/>
          <w:lang w:val="es-ES_tradnl"/>
        </w:rPr>
      </w:pPr>
      <w:r w:rsidRPr="00691EBE">
        <w:rPr>
          <w:rFonts w:ascii="Montserrat" w:hAnsi="Montserrat" w:cs="Arial"/>
          <w:sz w:val="18"/>
          <w:szCs w:val="18"/>
          <w:lang w:val="es-ES_tradnl"/>
        </w:rPr>
        <w:t>La página web para un Sistema de Pronóstico deberá cumplir los requisitos que se especifican a continuación:</w:t>
      </w:r>
    </w:p>
    <w:p w14:paraId="6E089C0E" w14:textId="77777777" w:rsidR="00583CE2" w:rsidRPr="00691EBE" w:rsidRDefault="00583CE2" w:rsidP="00583CE2">
      <w:pPr>
        <w:jc w:val="both"/>
        <w:rPr>
          <w:rFonts w:ascii="Montserrat" w:hAnsi="Montserrat" w:cs="Arial"/>
          <w:sz w:val="18"/>
          <w:szCs w:val="18"/>
          <w:lang w:val="es-ES_tradnl"/>
        </w:rPr>
      </w:pPr>
    </w:p>
    <w:p w14:paraId="5B57A9B7" w14:textId="77777777" w:rsidR="00583CE2" w:rsidRPr="00727B9A" w:rsidRDefault="00583CE2" w:rsidP="00583CE2">
      <w:pPr>
        <w:pStyle w:val="Prrafodelista"/>
        <w:numPr>
          <w:ilvl w:val="0"/>
          <w:numId w:val="1"/>
        </w:numPr>
        <w:jc w:val="both"/>
        <w:rPr>
          <w:rFonts w:ascii="Montserrat" w:hAnsi="Montserrat" w:cs="Arial"/>
          <w:sz w:val="18"/>
          <w:szCs w:val="18"/>
          <w:highlight w:val="darkCyan"/>
          <w:lang w:val="es-ES_tradnl"/>
        </w:rPr>
      </w:pPr>
      <w:r w:rsidRPr="00727B9A">
        <w:rPr>
          <w:rFonts w:ascii="Montserrat" w:hAnsi="Montserrat" w:cs="Arial"/>
          <w:sz w:val="18"/>
          <w:szCs w:val="18"/>
          <w:highlight w:val="darkCyan"/>
          <w:lang w:val="es-ES_tradnl"/>
        </w:rPr>
        <w:t xml:space="preserve">La página web deberá dar resguardo y desplegar los “productos gráficos” resultantes del sistema de pronóstico, descritos en la sección </w:t>
      </w:r>
      <w:r w:rsidRPr="00727B9A">
        <w:rPr>
          <w:rFonts w:ascii="Montserrat" w:hAnsi="Montserrat" w:cs="Arial"/>
          <w:sz w:val="18"/>
          <w:szCs w:val="18"/>
          <w:highlight w:val="darkCyan"/>
          <w:lang w:val="es-ES_tradnl"/>
        </w:rPr>
        <w:fldChar w:fldCharType="begin"/>
      </w:r>
      <w:r w:rsidRPr="00727B9A">
        <w:rPr>
          <w:rFonts w:ascii="Montserrat" w:hAnsi="Montserrat" w:cs="Arial"/>
          <w:sz w:val="18"/>
          <w:szCs w:val="18"/>
          <w:highlight w:val="darkCyan"/>
          <w:lang w:val="es-ES_tradnl"/>
        </w:rPr>
        <w:instrText xml:space="preserve"> REF _Ref495402985 \r \h  \* MERGEFORMAT </w:instrText>
      </w:r>
      <w:r w:rsidRPr="00727B9A">
        <w:rPr>
          <w:rFonts w:ascii="Montserrat" w:hAnsi="Montserrat" w:cs="Arial"/>
          <w:sz w:val="18"/>
          <w:szCs w:val="18"/>
          <w:highlight w:val="darkCyan"/>
          <w:lang w:val="es-ES_tradnl"/>
        </w:rPr>
      </w:r>
      <w:r w:rsidRPr="00727B9A">
        <w:rPr>
          <w:rFonts w:ascii="Montserrat" w:hAnsi="Montserrat" w:cs="Arial"/>
          <w:sz w:val="18"/>
          <w:szCs w:val="18"/>
          <w:highlight w:val="darkCyan"/>
          <w:lang w:val="es-ES_tradnl"/>
        </w:rPr>
        <w:fldChar w:fldCharType="separate"/>
      </w:r>
      <w:r w:rsidRPr="00727B9A">
        <w:rPr>
          <w:rFonts w:ascii="Montserrat" w:hAnsi="Montserrat" w:cs="Arial"/>
          <w:sz w:val="18"/>
          <w:szCs w:val="18"/>
          <w:highlight w:val="darkCyan"/>
          <w:lang w:val="es-ES_tradnl"/>
        </w:rPr>
        <w:t>1.6</w:t>
      </w:r>
      <w:r w:rsidRPr="00727B9A">
        <w:rPr>
          <w:rFonts w:ascii="Montserrat" w:hAnsi="Montserrat" w:cs="Arial"/>
          <w:sz w:val="18"/>
          <w:szCs w:val="18"/>
          <w:highlight w:val="darkCyan"/>
          <w:lang w:val="es-ES_tradnl"/>
        </w:rPr>
        <w:fldChar w:fldCharType="end"/>
      </w:r>
      <w:r w:rsidRPr="00727B9A">
        <w:rPr>
          <w:rFonts w:ascii="Montserrat" w:hAnsi="Montserrat" w:cs="Arial"/>
          <w:sz w:val="18"/>
          <w:szCs w:val="18"/>
          <w:highlight w:val="darkCyan"/>
          <w:lang w:val="es-ES_tradnl"/>
        </w:rPr>
        <w:t xml:space="preserve">, </w:t>
      </w:r>
      <w:r w:rsidRPr="00727B9A">
        <w:rPr>
          <w:rFonts w:ascii="Montserrat" w:hAnsi="Montserrat" w:cs="Arial"/>
          <w:sz w:val="18"/>
          <w:szCs w:val="18"/>
          <w:highlight w:val="darkCyan"/>
          <w:lang w:val="es-ES_tradnl"/>
        </w:rPr>
        <w:fldChar w:fldCharType="begin"/>
      </w:r>
      <w:r w:rsidRPr="00727B9A">
        <w:rPr>
          <w:rFonts w:ascii="Montserrat" w:hAnsi="Montserrat" w:cs="Arial"/>
          <w:sz w:val="18"/>
          <w:szCs w:val="18"/>
          <w:highlight w:val="darkCyan"/>
          <w:lang w:val="es-ES_tradnl"/>
        </w:rPr>
        <w:instrText xml:space="preserve"> REF _Ref495402958 \r \h  \* MERGEFORMAT </w:instrText>
      </w:r>
      <w:r w:rsidRPr="00727B9A">
        <w:rPr>
          <w:rFonts w:ascii="Montserrat" w:hAnsi="Montserrat" w:cs="Arial"/>
          <w:sz w:val="18"/>
          <w:szCs w:val="18"/>
          <w:highlight w:val="darkCyan"/>
          <w:lang w:val="es-ES_tradnl"/>
        </w:rPr>
      </w:r>
      <w:r w:rsidRPr="00727B9A">
        <w:rPr>
          <w:rFonts w:ascii="Montserrat" w:hAnsi="Montserrat" w:cs="Arial"/>
          <w:sz w:val="18"/>
          <w:szCs w:val="18"/>
          <w:highlight w:val="darkCyan"/>
          <w:lang w:val="es-ES_tradnl"/>
        </w:rPr>
        <w:fldChar w:fldCharType="separate"/>
      </w:r>
      <w:r w:rsidRPr="00727B9A">
        <w:rPr>
          <w:rFonts w:ascii="Montserrat" w:hAnsi="Montserrat" w:cs="Arial"/>
          <w:sz w:val="18"/>
          <w:szCs w:val="18"/>
          <w:highlight w:val="darkCyan"/>
          <w:lang w:val="es-ES_tradnl"/>
        </w:rPr>
        <w:t>1.7</w:t>
      </w:r>
      <w:r w:rsidRPr="00727B9A">
        <w:rPr>
          <w:rFonts w:ascii="Montserrat" w:hAnsi="Montserrat" w:cs="Arial"/>
          <w:sz w:val="18"/>
          <w:szCs w:val="18"/>
          <w:highlight w:val="darkCyan"/>
          <w:lang w:val="es-ES_tradnl"/>
        </w:rPr>
        <w:fldChar w:fldCharType="end"/>
      </w:r>
      <w:r w:rsidRPr="00727B9A">
        <w:rPr>
          <w:rFonts w:ascii="Montserrat" w:hAnsi="Montserrat" w:cs="Arial"/>
          <w:sz w:val="18"/>
          <w:szCs w:val="18"/>
          <w:highlight w:val="darkCyan"/>
          <w:lang w:val="es-ES_tradnl"/>
        </w:rPr>
        <w:t xml:space="preserve"> y </w:t>
      </w:r>
      <w:r w:rsidRPr="00727B9A">
        <w:rPr>
          <w:rFonts w:ascii="Montserrat" w:hAnsi="Montserrat" w:cs="Arial"/>
          <w:sz w:val="18"/>
          <w:szCs w:val="18"/>
          <w:highlight w:val="darkCyan"/>
          <w:lang w:val="es-ES_tradnl"/>
        </w:rPr>
        <w:fldChar w:fldCharType="begin"/>
      </w:r>
      <w:r w:rsidRPr="00727B9A">
        <w:rPr>
          <w:rFonts w:ascii="Montserrat" w:hAnsi="Montserrat" w:cs="Arial"/>
          <w:sz w:val="18"/>
          <w:szCs w:val="18"/>
          <w:highlight w:val="darkCyan"/>
          <w:lang w:val="es-ES_tradnl"/>
        </w:rPr>
        <w:instrText xml:space="preserve"> REF _Ref72145689 \r \h  \* MERGEFORMAT </w:instrText>
      </w:r>
      <w:r w:rsidRPr="00727B9A">
        <w:rPr>
          <w:rFonts w:ascii="Montserrat" w:hAnsi="Montserrat" w:cs="Arial"/>
          <w:sz w:val="18"/>
          <w:szCs w:val="18"/>
          <w:highlight w:val="darkCyan"/>
          <w:lang w:val="es-ES_tradnl"/>
        </w:rPr>
      </w:r>
      <w:r w:rsidRPr="00727B9A">
        <w:rPr>
          <w:rFonts w:ascii="Montserrat" w:hAnsi="Montserrat" w:cs="Arial"/>
          <w:sz w:val="18"/>
          <w:szCs w:val="18"/>
          <w:highlight w:val="darkCyan"/>
          <w:lang w:val="es-ES_tradnl"/>
        </w:rPr>
        <w:fldChar w:fldCharType="separate"/>
      </w:r>
      <w:r w:rsidRPr="00727B9A">
        <w:rPr>
          <w:rFonts w:ascii="Montserrat" w:hAnsi="Montserrat" w:cs="Arial"/>
          <w:sz w:val="18"/>
          <w:szCs w:val="18"/>
          <w:highlight w:val="darkCyan"/>
          <w:lang w:val="es-ES_tradnl"/>
        </w:rPr>
        <w:t>1.8</w:t>
      </w:r>
      <w:r w:rsidRPr="00727B9A">
        <w:rPr>
          <w:rFonts w:ascii="Montserrat" w:hAnsi="Montserrat" w:cs="Arial"/>
          <w:sz w:val="18"/>
          <w:szCs w:val="18"/>
          <w:highlight w:val="darkCyan"/>
          <w:lang w:val="es-ES_tradnl"/>
        </w:rPr>
        <w:fldChar w:fldCharType="end"/>
      </w:r>
      <w:r w:rsidRPr="00727B9A">
        <w:rPr>
          <w:rFonts w:ascii="Montserrat" w:hAnsi="Montserrat" w:cs="Arial"/>
          <w:sz w:val="18"/>
          <w:szCs w:val="18"/>
          <w:highlight w:val="darkCyan"/>
          <w:lang w:val="es-ES_tradnl"/>
        </w:rPr>
        <w:t xml:space="preserve"> de este Anexo.</w:t>
      </w:r>
    </w:p>
    <w:p w14:paraId="4D16A939" w14:textId="77777777" w:rsidR="00583CE2" w:rsidRPr="00691EBE" w:rsidRDefault="00583CE2" w:rsidP="00583CE2">
      <w:pPr>
        <w:jc w:val="both"/>
        <w:rPr>
          <w:rFonts w:ascii="Montserrat" w:hAnsi="Montserrat" w:cs="Arial"/>
          <w:sz w:val="18"/>
          <w:szCs w:val="18"/>
          <w:lang w:val="es-ES_tradnl"/>
        </w:rPr>
      </w:pPr>
    </w:p>
    <w:p w14:paraId="7966BE14" w14:textId="77777777" w:rsidR="00583CE2" w:rsidRPr="00691EBE" w:rsidRDefault="00583CE2" w:rsidP="00583CE2">
      <w:pPr>
        <w:pStyle w:val="Prrafodelista"/>
        <w:numPr>
          <w:ilvl w:val="0"/>
          <w:numId w:val="1"/>
        </w:numPr>
        <w:jc w:val="both"/>
        <w:rPr>
          <w:rFonts w:ascii="Montserrat" w:hAnsi="Montserrat" w:cs="Arial"/>
          <w:sz w:val="18"/>
          <w:szCs w:val="18"/>
          <w:lang w:val="es-ES_tradnl"/>
        </w:rPr>
      </w:pPr>
      <w:r w:rsidRPr="00727B9A">
        <w:rPr>
          <w:rFonts w:ascii="Montserrat" w:hAnsi="Montserrat" w:cs="Arial"/>
          <w:sz w:val="18"/>
          <w:szCs w:val="18"/>
          <w:highlight w:val="darkCyan"/>
          <w:lang w:val="es-ES_tradnl"/>
        </w:rPr>
        <w:t>La página inicial de presentación solo contendrá el formulario para el ingreso del usuario y contraseña. Una vez que se haya autentificado el usuario se desplegara el contenido de la página completa.</w:t>
      </w:r>
    </w:p>
    <w:p w14:paraId="75970551" w14:textId="77777777" w:rsidR="00583CE2" w:rsidRPr="00691EBE" w:rsidRDefault="00583CE2" w:rsidP="00583CE2">
      <w:pPr>
        <w:pStyle w:val="Prrafodelista"/>
        <w:jc w:val="both"/>
        <w:rPr>
          <w:rFonts w:ascii="Montserrat" w:hAnsi="Montserrat" w:cs="Arial"/>
          <w:sz w:val="18"/>
          <w:szCs w:val="18"/>
          <w:lang w:val="es-ES_tradnl"/>
        </w:rPr>
      </w:pPr>
    </w:p>
    <w:p w14:paraId="3DB3DE9A" w14:textId="77777777" w:rsidR="00583CE2" w:rsidRPr="00727B9A" w:rsidRDefault="00583CE2" w:rsidP="00583CE2">
      <w:pPr>
        <w:pStyle w:val="Prrafodelista"/>
        <w:numPr>
          <w:ilvl w:val="0"/>
          <w:numId w:val="1"/>
        </w:numPr>
        <w:jc w:val="both"/>
        <w:rPr>
          <w:rFonts w:ascii="Montserrat" w:hAnsi="Montserrat" w:cs="Arial"/>
          <w:sz w:val="18"/>
          <w:szCs w:val="18"/>
          <w:highlight w:val="darkCyan"/>
          <w:lang w:val="es-ES_tradnl"/>
        </w:rPr>
      </w:pPr>
      <w:r w:rsidRPr="00727B9A">
        <w:rPr>
          <w:rFonts w:ascii="Montserrat" w:hAnsi="Montserrat" w:cs="Arial"/>
          <w:b/>
          <w:sz w:val="18"/>
          <w:szCs w:val="18"/>
          <w:highlight w:val="darkCyan"/>
          <w:lang w:val="es-ES_tradnl"/>
        </w:rPr>
        <w:t>PEP</w:t>
      </w:r>
      <w:r w:rsidRPr="00727B9A">
        <w:rPr>
          <w:rFonts w:ascii="Montserrat" w:hAnsi="Montserrat" w:cs="Arial"/>
          <w:sz w:val="18"/>
          <w:szCs w:val="18"/>
          <w:highlight w:val="darkCyan"/>
          <w:lang w:val="es-ES_tradnl"/>
        </w:rPr>
        <w:t xml:space="preserve"> proporcionará las localizaciones de su interés para el despliegue de meteogramas de mapas con productos atmosféricos y/o series de tiempo de mapas con productos del oleaje y viento, de acuerdo a la sección </w:t>
      </w:r>
      <w:r w:rsidRPr="00727B9A">
        <w:rPr>
          <w:rFonts w:ascii="Montserrat" w:hAnsi="Montserrat" w:cs="Arial"/>
          <w:sz w:val="18"/>
          <w:szCs w:val="18"/>
          <w:highlight w:val="darkCyan"/>
          <w:lang w:val="es-ES_tradnl"/>
        </w:rPr>
        <w:fldChar w:fldCharType="begin"/>
      </w:r>
      <w:r w:rsidRPr="00727B9A">
        <w:rPr>
          <w:rFonts w:ascii="Montserrat" w:hAnsi="Montserrat" w:cs="Arial"/>
          <w:sz w:val="18"/>
          <w:szCs w:val="18"/>
          <w:highlight w:val="darkCyan"/>
          <w:lang w:val="es-ES_tradnl"/>
        </w:rPr>
        <w:instrText xml:space="preserve"> REF _Ref495402985 \r \h  \* MERGEFORMAT </w:instrText>
      </w:r>
      <w:r w:rsidRPr="00727B9A">
        <w:rPr>
          <w:rFonts w:ascii="Montserrat" w:hAnsi="Montserrat" w:cs="Arial"/>
          <w:sz w:val="18"/>
          <w:szCs w:val="18"/>
          <w:highlight w:val="darkCyan"/>
          <w:lang w:val="es-ES_tradnl"/>
        </w:rPr>
      </w:r>
      <w:r w:rsidRPr="00727B9A">
        <w:rPr>
          <w:rFonts w:ascii="Montserrat" w:hAnsi="Montserrat" w:cs="Arial"/>
          <w:sz w:val="18"/>
          <w:szCs w:val="18"/>
          <w:highlight w:val="darkCyan"/>
          <w:lang w:val="es-ES_tradnl"/>
        </w:rPr>
        <w:fldChar w:fldCharType="separate"/>
      </w:r>
      <w:r w:rsidRPr="00727B9A">
        <w:rPr>
          <w:rFonts w:ascii="Montserrat" w:hAnsi="Montserrat" w:cs="Arial"/>
          <w:sz w:val="18"/>
          <w:szCs w:val="18"/>
          <w:highlight w:val="darkCyan"/>
          <w:lang w:val="es-ES_tradnl"/>
        </w:rPr>
        <w:t>1.6</w:t>
      </w:r>
      <w:r w:rsidRPr="00727B9A">
        <w:rPr>
          <w:rFonts w:ascii="Montserrat" w:hAnsi="Montserrat" w:cs="Arial"/>
          <w:sz w:val="18"/>
          <w:szCs w:val="18"/>
          <w:highlight w:val="darkCyan"/>
          <w:lang w:val="es-ES_tradnl"/>
        </w:rPr>
        <w:fldChar w:fldCharType="end"/>
      </w:r>
      <w:r w:rsidRPr="00727B9A">
        <w:rPr>
          <w:rFonts w:ascii="Montserrat" w:hAnsi="Montserrat" w:cs="Arial"/>
          <w:sz w:val="18"/>
          <w:szCs w:val="18"/>
          <w:highlight w:val="darkCyan"/>
          <w:lang w:val="es-ES_tradnl"/>
        </w:rPr>
        <w:t xml:space="preserve">, </w:t>
      </w:r>
      <w:r w:rsidRPr="00727B9A">
        <w:rPr>
          <w:rFonts w:ascii="Montserrat" w:hAnsi="Montserrat" w:cs="Arial"/>
          <w:sz w:val="18"/>
          <w:szCs w:val="18"/>
          <w:highlight w:val="darkCyan"/>
          <w:lang w:val="es-ES_tradnl"/>
        </w:rPr>
        <w:fldChar w:fldCharType="begin"/>
      </w:r>
      <w:r w:rsidRPr="00727B9A">
        <w:rPr>
          <w:rFonts w:ascii="Montserrat" w:hAnsi="Montserrat" w:cs="Arial"/>
          <w:sz w:val="18"/>
          <w:szCs w:val="18"/>
          <w:highlight w:val="darkCyan"/>
          <w:lang w:val="es-ES_tradnl"/>
        </w:rPr>
        <w:instrText xml:space="preserve"> REF _Ref495402958 \r \h  \* MERGEFORMAT </w:instrText>
      </w:r>
      <w:r w:rsidRPr="00727B9A">
        <w:rPr>
          <w:rFonts w:ascii="Montserrat" w:hAnsi="Montserrat" w:cs="Arial"/>
          <w:sz w:val="18"/>
          <w:szCs w:val="18"/>
          <w:highlight w:val="darkCyan"/>
          <w:lang w:val="es-ES_tradnl"/>
        </w:rPr>
      </w:r>
      <w:r w:rsidRPr="00727B9A">
        <w:rPr>
          <w:rFonts w:ascii="Montserrat" w:hAnsi="Montserrat" w:cs="Arial"/>
          <w:sz w:val="18"/>
          <w:szCs w:val="18"/>
          <w:highlight w:val="darkCyan"/>
          <w:lang w:val="es-ES_tradnl"/>
        </w:rPr>
        <w:fldChar w:fldCharType="separate"/>
      </w:r>
      <w:r w:rsidRPr="00727B9A">
        <w:rPr>
          <w:rFonts w:ascii="Montserrat" w:hAnsi="Montserrat" w:cs="Arial"/>
          <w:sz w:val="18"/>
          <w:szCs w:val="18"/>
          <w:highlight w:val="darkCyan"/>
          <w:lang w:val="es-ES_tradnl"/>
        </w:rPr>
        <w:t>1.7</w:t>
      </w:r>
      <w:r w:rsidRPr="00727B9A">
        <w:rPr>
          <w:rFonts w:ascii="Montserrat" w:hAnsi="Montserrat" w:cs="Arial"/>
          <w:sz w:val="18"/>
          <w:szCs w:val="18"/>
          <w:highlight w:val="darkCyan"/>
          <w:lang w:val="es-ES_tradnl"/>
        </w:rPr>
        <w:fldChar w:fldCharType="end"/>
      </w:r>
      <w:r w:rsidRPr="00727B9A">
        <w:rPr>
          <w:rFonts w:ascii="Montserrat" w:hAnsi="Montserrat" w:cs="Arial"/>
          <w:sz w:val="18"/>
          <w:szCs w:val="18"/>
          <w:highlight w:val="darkCyan"/>
          <w:lang w:val="es-ES_tradnl"/>
        </w:rPr>
        <w:t xml:space="preserve"> y </w:t>
      </w:r>
      <w:r w:rsidRPr="00727B9A">
        <w:rPr>
          <w:rFonts w:ascii="Montserrat" w:hAnsi="Montserrat" w:cs="Arial"/>
          <w:sz w:val="18"/>
          <w:szCs w:val="18"/>
          <w:highlight w:val="darkCyan"/>
          <w:lang w:val="es-ES_tradnl"/>
        </w:rPr>
        <w:fldChar w:fldCharType="begin"/>
      </w:r>
      <w:r w:rsidRPr="00727B9A">
        <w:rPr>
          <w:rFonts w:ascii="Montserrat" w:hAnsi="Montserrat" w:cs="Arial"/>
          <w:sz w:val="18"/>
          <w:szCs w:val="18"/>
          <w:highlight w:val="darkCyan"/>
          <w:lang w:val="es-ES_tradnl"/>
        </w:rPr>
        <w:instrText xml:space="preserve"> REF _Ref72145689 \r \h  \* MERGEFORMAT </w:instrText>
      </w:r>
      <w:r w:rsidRPr="00727B9A">
        <w:rPr>
          <w:rFonts w:ascii="Montserrat" w:hAnsi="Montserrat" w:cs="Arial"/>
          <w:sz w:val="18"/>
          <w:szCs w:val="18"/>
          <w:highlight w:val="darkCyan"/>
          <w:lang w:val="es-ES_tradnl"/>
        </w:rPr>
      </w:r>
      <w:r w:rsidRPr="00727B9A">
        <w:rPr>
          <w:rFonts w:ascii="Montserrat" w:hAnsi="Montserrat" w:cs="Arial"/>
          <w:sz w:val="18"/>
          <w:szCs w:val="18"/>
          <w:highlight w:val="darkCyan"/>
          <w:lang w:val="es-ES_tradnl"/>
        </w:rPr>
        <w:fldChar w:fldCharType="separate"/>
      </w:r>
      <w:r w:rsidRPr="00727B9A">
        <w:rPr>
          <w:rFonts w:ascii="Montserrat" w:hAnsi="Montserrat" w:cs="Arial"/>
          <w:sz w:val="18"/>
          <w:szCs w:val="18"/>
          <w:highlight w:val="darkCyan"/>
          <w:lang w:val="es-ES_tradnl"/>
        </w:rPr>
        <w:t>1.8</w:t>
      </w:r>
      <w:r w:rsidRPr="00727B9A">
        <w:rPr>
          <w:rFonts w:ascii="Montserrat" w:hAnsi="Montserrat" w:cs="Arial"/>
          <w:sz w:val="18"/>
          <w:szCs w:val="18"/>
          <w:highlight w:val="darkCyan"/>
          <w:lang w:val="es-ES_tradnl"/>
        </w:rPr>
        <w:fldChar w:fldCharType="end"/>
      </w:r>
      <w:r w:rsidRPr="00727B9A">
        <w:rPr>
          <w:rFonts w:ascii="Montserrat" w:hAnsi="Montserrat" w:cs="Arial"/>
          <w:sz w:val="18"/>
          <w:szCs w:val="18"/>
          <w:highlight w:val="darkCyan"/>
          <w:lang w:val="es-ES_tradnl"/>
        </w:rPr>
        <w:t xml:space="preserve"> de este Anexo.</w:t>
      </w:r>
    </w:p>
    <w:p w14:paraId="386F7C42" w14:textId="77777777" w:rsidR="00583CE2" w:rsidRPr="00691EBE" w:rsidRDefault="00583CE2" w:rsidP="00583CE2">
      <w:pPr>
        <w:pStyle w:val="Prrafodelista"/>
        <w:jc w:val="both"/>
        <w:rPr>
          <w:rFonts w:ascii="Montserrat" w:hAnsi="Montserrat" w:cs="Arial"/>
          <w:sz w:val="18"/>
          <w:szCs w:val="18"/>
          <w:lang w:val="es-ES_tradnl"/>
        </w:rPr>
      </w:pPr>
    </w:p>
    <w:p w14:paraId="27FEC04D" w14:textId="77777777" w:rsidR="00583CE2" w:rsidRPr="00727B9A" w:rsidRDefault="00583CE2" w:rsidP="00583CE2">
      <w:pPr>
        <w:pStyle w:val="Prrafodelista"/>
        <w:numPr>
          <w:ilvl w:val="0"/>
          <w:numId w:val="1"/>
        </w:numPr>
        <w:jc w:val="both"/>
        <w:rPr>
          <w:rFonts w:ascii="Montserrat" w:hAnsi="Montserrat" w:cs="Arial"/>
          <w:sz w:val="18"/>
          <w:szCs w:val="18"/>
          <w:highlight w:val="darkCyan"/>
          <w:lang w:val="es-ES_tradnl"/>
        </w:rPr>
      </w:pPr>
      <w:r w:rsidRPr="00727B9A">
        <w:rPr>
          <w:rFonts w:ascii="Montserrat" w:hAnsi="Montserrat" w:cs="Arial"/>
          <w:sz w:val="18"/>
          <w:szCs w:val="18"/>
          <w:highlight w:val="darkCyan"/>
          <w:lang w:val="es-ES_tradnl"/>
        </w:rPr>
        <w:t xml:space="preserve">Deberá considerar actualizaciones al menos 4 veces al día para cubrir los horarios estándar 00Z, 06Z, 12Z y 18Z, de tal manera que se cumpla con el despliegue de la información comprometida y descrita en la sección </w:t>
      </w:r>
      <w:r w:rsidRPr="00727B9A">
        <w:rPr>
          <w:rFonts w:ascii="Montserrat" w:hAnsi="Montserrat" w:cs="Arial"/>
          <w:sz w:val="18"/>
          <w:szCs w:val="18"/>
          <w:highlight w:val="darkCyan"/>
          <w:lang w:val="es-ES_tradnl"/>
        </w:rPr>
        <w:fldChar w:fldCharType="begin"/>
      </w:r>
      <w:r w:rsidRPr="00727B9A">
        <w:rPr>
          <w:rFonts w:ascii="Montserrat" w:hAnsi="Montserrat" w:cs="Arial"/>
          <w:sz w:val="18"/>
          <w:szCs w:val="18"/>
          <w:highlight w:val="darkCyan"/>
          <w:lang w:val="es-ES_tradnl"/>
        </w:rPr>
        <w:instrText xml:space="preserve"> REF _Ref495402985 \r \h  \* MERGEFORMAT </w:instrText>
      </w:r>
      <w:r w:rsidRPr="00727B9A">
        <w:rPr>
          <w:rFonts w:ascii="Montserrat" w:hAnsi="Montserrat" w:cs="Arial"/>
          <w:sz w:val="18"/>
          <w:szCs w:val="18"/>
          <w:highlight w:val="darkCyan"/>
          <w:lang w:val="es-ES_tradnl"/>
        </w:rPr>
      </w:r>
      <w:r w:rsidRPr="00727B9A">
        <w:rPr>
          <w:rFonts w:ascii="Montserrat" w:hAnsi="Montserrat" w:cs="Arial"/>
          <w:sz w:val="18"/>
          <w:szCs w:val="18"/>
          <w:highlight w:val="darkCyan"/>
          <w:lang w:val="es-ES_tradnl"/>
        </w:rPr>
        <w:fldChar w:fldCharType="separate"/>
      </w:r>
      <w:r w:rsidRPr="00727B9A">
        <w:rPr>
          <w:rFonts w:ascii="Montserrat" w:hAnsi="Montserrat" w:cs="Arial"/>
          <w:sz w:val="18"/>
          <w:szCs w:val="18"/>
          <w:highlight w:val="darkCyan"/>
          <w:lang w:val="es-ES_tradnl"/>
        </w:rPr>
        <w:t>1.6</w:t>
      </w:r>
      <w:r w:rsidRPr="00727B9A">
        <w:rPr>
          <w:rFonts w:ascii="Montserrat" w:hAnsi="Montserrat" w:cs="Arial"/>
          <w:sz w:val="18"/>
          <w:szCs w:val="18"/>
          <w:highlight w:val="darkCyan"/>
          <w:lang w:val="es-ES_tradnl"/>
        </w:rPr>
        <w:fldChar w:fldCharType="end"/>
      </w:r>
      <w:r w:rsidRPr="00727B9A">
        <w:rPr>
          <w:rFonts w:ascii="Montserrat" w:hAnsi="Montserrat" w:cs="Arial"/>
          <w:sz w:val="18"/>
          <w:szCs w:val="18"/>
          <w:highlight w:val="darkCyan"/>
          <w:lang w:val="es-ES_tradnl"/>
        </w:rPr>
        <w:t xml:space="preserve">, </w:t>
      </w:r>
      <w:r w:rsidRPr="00727B9A">
        <w:rPr>
          <w:rFonts w:ascii="Montserrat" w:hAnsi="Montserrat" w:cs="Arial"/>
          <w:sz w:val="18"/>
          <w:szCs w:val="18"/>
          <w:highlight w:val="darkCyan"/>
          <w:lang w:val="es-ES_tradnl"/>
        </w:rPr>
        <w:fldChar w:fldCharType="begin"/>
      </w:r>
      <w:r w:rsidRPr="00727B9A">
        <w:rPr>
          <w:rFonts w:ascii="Montserrat" w:hAnsi="Montserrat" w:cs="Arial"/>
          <w:sz w:val="18"/>
          <w:szCs w:val="18"/>
          <w:highlight w:val="darkCyan"/>
          <w:lang w:val="es-ES_tradnl"/>
        </w:rPr>
        <w:instrText xml:space="preserve"> REF _Ref495402958 \r \h  \* MERGEFORMAT </w:instrText>
      </w:r>
      <w:r w:rsidRPr="00727B9A">
        <w:rPr>
          <w:rFonts w:ascii="Montserrat" w:hAnsi="Montserrat" w:cs="Arial"/>
          <w:sz w:val="18"/>
          <w:szCs w:val="18"/>
          <w:highlight w:val="darkCyan"/>
          <w:lang w:val="es-ES_tradnl"/>
        </w:rPr>
      </w:r>
      <w:r w:rsidRPr="00727B9A">
        <w:rPr>
          <w:rFonts w:ascii="Montserrat" w:hAnsi="Montserrat" w:cs="Arial"/>
          <w:sz w:val="18"/>
          <w:szCs w:val="18"/>
          <w:highlight w:val="darkCyan"/>
          <w:lang w:val="es-ES_tradnl"/>
        </w:rPr>
        <w:fldChar w:fldCharType="separate"/>
      </w:r>
      <w:r w:rsidRPr="00727B9A">
        <w:rPr>
          <w:rFonts w:ascii="Montserrat" w:hAnsi="Montserrat" w:cs="Arial"/>
          <w:sz w:val="18"/>
          <w:szCs w:val="18"/>
          <w:highlight w:val="darkCyan"/>
          <w:lang w:val="es-ES_tradnl"/>
        </w:rPr>
        <w:t>1.7</w:t>
      </w:r>
      <w:r w:rsidRPr="00727B9A">
        <w:rPr>
          <w:rFonts w:ascii="Montserrat" w:hAnsi="Montserrat" w:cs="Arial"/>
          <w:sz w:val="18"/>
          <w:szCs w:val="18"/>
          <w:highlight w:val="darkCyan"/>
          <w:lang w:val="es-ES_tradnl"/>
        </w:rPr>
        <w:fldChar w:fldCharType="end"/>
      </w:r>
      <w:r w:rsidRPr="00727B9A">
        <w:rPr>
          <w:rFonts w:ascii="Montserrat" w:hAnsi="Montserrat" w:cs="Arial"/>
          <w:sz w:val="18"/>
          <w:szCs w:val="18"/>
          <w:highlight w:val="darkCyan"/>
          <w:lang w:val="es-ES_tradnl"/>
        </w:rPr>
        <w:t xml:space="preserve"> y </w:t>
      </w:r>
      <w:r w:rsidRPr="00727B9A">
        <w:rPr>
          <w:rFonts w:ascii="Montserrat" w:hAnsi="Montserrat" w:cs="Arial"/>
          <w:sz w:val="18"/>
          <w:szCs w:val="18"/>
          <w:highlight w:val="darkCyan"/>
          <w:lang w:val="es-ES_tradnl"/>
        </w:rPr>
        <w:fldChar w:fldCharType="begin"/>
      </w:r>
      <w:r w:rsidRPr="00727B9A">
        <w:rPr>
          <w:rFonts w:ascii="Montserrat" w:hAnsi="Montserrat" w:cs="Arial"/>
          <w:sz w:val="18"/>
          <w:szCs w:val="18"/>
          <w:highlight w:val="darkCyan"/>
          <w:lang w:val="es-ES_tradnl"/>
        </w:rPr>
        <w:instrText xml:space="preserve"> REF _Ref72145689 \r \h  \* MERGEFORMAT </w:instrText>
      </w:r>
      <w:r w:rsidRPr="00727B9A">
        <w:rPr>
          <w:rFonts w:ascii="Montserrat" w:hAnsi="Montserrat" w:cs="Arial"/>
          <w:sz w:val="18"/>
          <w:szCs w:val="18"/>
          <w:highlight w:val="darkCyan"/>
          <w:lang w:val="es-ES_tradnl"/>
        </w:rPr>
      </w:r>
      <w:r w:rsidRPr="00727B9A">
        <w:rPr>
          <w:rFonts w:ascii="Montserrat" w:hAnsi="Montserrat" w:cs="Arial"/>
          <w:sz w:val="18"/>
          <w:szCs w:val="18"/>
          <w:highlight w:val="darkCyan"/>
          <w:lang w:val="es-ES_tradnl"/>
        </w:rPr>
        <w:fldChar w:fldCharType="separate"/>
      </w:r>
      <w:r w:rsidRPr="00727B9A">
        <w:rPr>
          <w:rFonts w:ascii="Montserrat" w:hAnsi="Montserrat" w:cs="Arial"/>
          <w:sz w:val="18"/>
          <w:szCs w:val="18"/>
          <w:highlight w:val="darkCyan"/>
          <w:lang w:val="es-ES_tradnl"/>
        </w:rPr>
        <w:t>1.8</w:t>
      </w:r>
      <w:r w:rsidRPr="00727B9A">
        <w:rPr>
          <w:rFonts w:ascii="Montserrat" w:hAnsi="Montserrat" w:cs="Arial"/>
          <w:sz w:val="18"/>
          <w:szCs w:val="18"/>
          <w:highlight w:val="darkCyan"/>
          <w:lang w:val="es-ES_tradnl"/>
        </w:rPr>
        <w:fldChar w:fldCharType="end"/>
      </w:r>
      <w:r w:rsidRPr="00727B9A">
        <w:rPr>
          <w:rFonts w:ascii="Montserrat" w:hAnsi="Montserrat" w:cs="Arial"/>
          <w:sz w:val="18"/>
          <w:szCs w:val="18"/>
          <w:highlight w:val="darkCyan"/>
          <w:lang w:val="es-ES_tradnl"/>
        </w:rPr>
        <w:t xml:space="preserve"> de este Anexo.</w:t>
      </w:r>
    </w:p>
    <w:p w14:paraId="73241905" w14:textId="77777777" w:rsidR="00583CE2" w:rsidRPr="00691EBE" w:rsidRDefault="00583CE2" w:rsidP="00583CE2">
      <w:pPr>
        <w:pStyle w:val="Prrafodelista"/>
        <w:jc w:val="both"/>
        <w:rPr>
          <w:rFonts w:ascii="Montserrat" w:hAnsi="Montserrat" w:cs="Arial"/>
          <w:sz w:val="18"/>
          <w:szCs w:val="18"/>
          <w:lang w:val="es-ES_tradnl"/>
        </w:rPr>
      </w:pPr>
    </w:p>
    <w:p w14:paraId="4AE0C6DB" w14:textId="77777777" w:rsidR="00583CE2" w:rsidRPr="00691EBE" w:rsidRDefault="00583CE2" w:rsidP="00583CE2">
      <w:pPr>
        <w:pStyle w:val="Prrafodelista"/>
        <w:numPr>
          <w:ilvl w:val="0"/>
          <w:numId w:val="2"/>
        </w:numPr>
        <w:jc w:val="both"/>
        <w:rPr>
          <w:rFonts w:ascii="Montserrat" w:hAnsi="Montserrat" w:cs="Arial"/>
          <w:sz w:val="18"/>
          <w:szCs w:val="18"/>
          <w:lang w:val="es-ES_tradnl"/>
        </w:rPr>
      </w:pPr>
      <w:r w:rsidRPr="00727B9A">
        <w:rPr>
          <w:rFonts w:ascii="Montserrat" w:hAnsi="Montserrat" w:cs="Arial"/>
          <w:sz w:val="18"/>
          <w:szCs w:val="18"/>
          <w:highlight w:val="darkCyan"/>
          <w:lang w:val="es-ES_tradnl"/>
        </w:rPr>
        <w:t>La página web deberá consultar los productos gráficos de las simulaciones horarias y con extensión temporal de hasta 6 días posteriores a la fecha del día en curso, por lo que deberá de ser capaz de mostrar imágenes secuenciales de los pronósticos de las distintas variables del sistema.</w:t>
      </w:r>
    </w:p>
    <w:p w14:paraId="2C39AB15" w14:textId="77777777" w:rsidR="00583CE2" w:rsidRPr="00691EBE" w:rsidRDefault="00583CE2" w:rsidP="00583CE2">
      <w:pPr>
        <w:pStyle w:val="Prrafodelista"/>
        <w:jc w:val="both"/>
        <w:rPr>
          <w:rFonts w:ascii="Montserrat" w:hAnsi="Montserrat" w:cs="Arial"/>
          <w:sz w:val="18"/>
          <w:szCs w:val="18"/>
          <w:lang w:val="es-ES_tradnl"/>
        </w:rPr>
      </w:pPr>
    </w:p>
    <w:p w14:paraId="3B651135" w14:textId="77777777" w:rsidR="00583CE2" w:rsidRPr="00691EBE" w:rsidRDefault="00583CE2" w:rsidP="00583CE2">
      <w:pPr>
        <w:pStyle w:val="Prrafodelista"/>
        <w:numPr>
          <w:ilvl w:val="0"/>
          <w:numId w:val="1"/>
        </w:numPr>
        <w:jc w:val="both"/>
        <w:rPr>
          <w:rFonts w:ascii="Montserrat" w:hAnsi="Montserrat" w:cs="Arial"/>
          <w:sz w:val="18"/>
          <w:szCs w:val="18"/>
          <w:lang w:val="es-ES_tradnl"/>
        </w:rPr>
      </w:pPr>
      <w:r w:rsidRPr="00727B9A">
        <w:rPr>
          <w:rFonts w:ascii="Montserrat" w:hAnsi="Montserrat"/>
          <w:sz w:val="18"/>
          <w:szCs w:val="18"/>
          <w:highlight w:val="darkCyan"/>
          <w:lang w:val="es-ES_tradnl" w:eastAsia="es-ES"/>
        </w:rPr>
        <w:t xml:space="preserve">La página web deberá permitir la descarga de </w:t>
      </w:r>
      <w:r w:rsidRPr="00727B9A">
        <w:rPr>
          <w:rFonts w:ascii="Montserrat" w:hAnsi="Montserrat" w:cs="Arial"/>
          <w:sz w:val="18"/>
          <w:szCs w:val="18"/>
          <w:highlight w:val="darkCyan"/>
          <w:lang w:val="es-ES_tradnl"/>
        </w:rPr>
        <w:t>productos gráficos</w:t>
      </w:r>
      <w:r w:rsidRPr="00727B9A">
        <w:rPr>
          <w:rFonts w:ascii="Montserrat" w:hAnsi="Montserrat"/>
          <w:sz w:val="18"/>
          <w:szCs w:val="18"/>
          <w:highlight w:val="darkCyan"/>
          <w:lang w:val="es-ES_tradnl" w:eastAsia="es-ES"/>
        </w:rPr>
        <w:t>, mediante los protocolos seguros HTTPS de acuerdo con el nivel de acceso del usuario</w:t>
      </w:r>
      <w:r w:rsidRPr="00691EBE">
        <w:rPr>
          <w:rFonts w:ascii="Montserrat" w:hAnsi="Montserrat"/>
          <w:sz w:val="18"/>
          <w:szCs w:val="18"/>
          <w:lang w:val="es-ES_tradnl" w:eastAsia="es-ES"/>
        </w:rPr>
        <w:t>.</w:t>
      </w:r>
    </w:p>
    <w:p w14:paraId="2F51EA28" w14:textId="77777777" w:rsidR="00583CE2" w:rsidRPr="00691EBE" w:rsidRDefault="00583CE2" w:rsidP="00583CE2">
      <w:pPr>
        <w:pStyle w:val="Prrafodelista"/>
        <w:jc w:val="both"/>
        <w:rPr>
          <w:rFonts w:ascii="Montserrat" w:hAnsi="Montserrat" w:cs="Arial"/>
          <w:sz w:val="18"/>
          <w:szCs w:val="18"/>
          <w:lang w:val="es-ES_tradnl"/>
        </w:rPr>
      </w:pPr>
    </w:p>
    <w:p w14:paraId="7490DA71" w14:textId="77777777" w:rsidR="00583CE2" w:rsidRPr="00727B9A" w:rsidRDefault="00583CE2" w:rsidP="00583CE2">
      <w:pPr>
        <w:pStyle w:val="Prrafodelista"/>
        <w:numPr>
          <w:ilvl w:val="0"/>
          <w:numId w:val="2"/>
        </w:numPr>
        <w:jc w:val="both"/>
        <w:rPr>
          <w:rFonts w:ascii="Montserrat" w:hAnsi="Montserrat" w:cs="Arial"/>
          <w:sz w:val="18"/>
          <w:szCs w:val="18"/>
          <w:highlight w:val="darkCyan"/>
          <w:lang w:val="es-ES_tradnl"/>
        </w:rPr>
      </w:pPr>
      <w:r w:rsidRPr="00727B9A">
        <w:rPr>
          <w:rFonts w:ascii="Montserrat" w:hAnsi="Montserrat"/>
          <w:sz w:val="18"/>
          <w:szCs w:val="18"/>
          <w:highlight w:val="darkCyan"/>
          <w:lang w:val="es-ES_tradnl" w:eastAsia="es-ES"/>
        </w:rPr>
        <w:t xml:space="preserve">Deberá alojar y dar acceso a información histórica de al menos de 6 meses de los </w:t>
      </w:r>
      <w:r w:rsidRPr="00727B9A">
        <w:rPr>
          <w:rFonts w:ascii="Montserrat" w:hAnsi="Montserrat" w:cs="Arial"/>
          <w:sz w:val="18"/>
          <w:szCs w:val="18"/>
          <w:highlight w:val="darkCyan"/>
          <w:lang w:val="es-ES_tradnl"/>
        </w:rPr>
        <w:t xml:space="preserve">productos gráficos, descritos en la sección </w:t>
      </w:r>
      <w:r w:rsidRPr="00727B9A">
        <w:rPr>
          <w:rFonts w:ascii="Montserrat" w:hAnsi="Montserrat" w:cs="Arial"/>
          <w:sz w:val="18"/>
          <w:szCs w:val="18"/>
          <w:highlight w:val="darkCyan"/>
          <w:lang w:val="es-ES_tradnl"/>
        </w:rPr>
        <w:fldChar w:fldCharType="begin"/>
      </w:r>
      <w:r w:rsidRPr="00727B9A">
        <w:rPr>
          <w:rFonts w:ascii="Montserrat" w:hAnsi="Montserrat" w:cs="Arial"/>
          <w:sz w:val="18"/>
          <w:szCs w:val="18"/>
          <w:highlight w:val="darkCyan"/>
          <w:lang w:val="es-ES_tradnl"/>
        </w:rPr>
        <w:instrText xml:space="preserve"> REF _Ref495402985 \r \h  \* MERGEFORMAT </w:instrText>
      </w:r>
      <w:r w:rsidRPr="00727B9A">
        <w:rPr>
          <w:rFonts w:ascii="Montserrat" w:hAnsi="Montserrat" w:cs="Arial"/>
          <w:sz w:val="18"/>
          <w:szCs w:val="18"/>
          <w:highlight w:val="darkCyan"/>
          <w:lang w:val="es-ES_tradnl"/>
        </w:rPr>
      </w:r>
      <w:r w:rsidRPr="00727B9A">
        <w:rPr>
          <w:rFonts w:ascii="Montserrat" w:hAnsi="Montserrat" w:cs="Arial"/>
          <w:sz w:val="18"/>
          <w:szCs w:val="18"/>
          <w:highlight w:val="darkCyan"/>
          <w:lang w:val="es-ES_tradnl"/>
        </w:rPr>
        <w:fldChar w:fldCharType="separate"/>
      </w:r>
      <w:r w:rsidRPr="00727B9A">
        <w:rPr>
          <w:rFonts w:ascii="Montserrat" w:hAnsi="Montserrat" w:cs="Arial"/>
          <w:sz w:val="18"/>
          <w:szCs w:val="18"/>
          <w:highlight w:val="darkCyan"/>
          <w:lang w:val="es-ES_tradnl"/>
        </w:rPr>
        <w:t>1.6</w:t>
      </w:r>
      <w:r w:rsidRPr="00727B9A">
        <w:rPr>
          <w:rFonts w:ascii="Montserrat" w:hAnsi="Montserrat" w:cs="Arial"/>
          <w:sz w:val="18"/>
          <w:szCs w:val="18"/>
          <w:highlight w:val="darkCyan"/>
          <w:lang w:val="es-ES_tradnl"/>
        </w:rPr>
        <w:fldChar w:fldCharType="end"/>
      </w:r>
      <w:r w:rsidRPr="00727B9A">
        <w:rPr>
          <w:rFonts w:ascii="Montserrat" w:hAnsi="Montserrat" w:cs="Arial"/>
          <w:sz w:val="18"/>
          <w:szCs w:val="18"/>
          <w:highlight w:val="darkCyan"/>
          <w:lang w:val="es-ES_tradnl"/>
        </w:rPr>
        <w:t xml:space="preserve">, </w:t>
      </w:r>
      <w:r w:rsidRPr="00727B9A">
        <w:rPr>
          <w:rFonts w:ascii="Montserrat" w:hAnsi="Montserrat" w:cs="Arial"/>
          <w:sz w:val="18"/>
          <w:szCs w:val="18"/>
          <w:highlight w:val="darkCyan"/>
          <w:lang w:val="es-ES_tradnl"/>
        </w:rPr>
        <w:fldChar w:fldCharType="begin"/>
      </w:r>
      <w:r w:rsidRPr="00727B9A">
        <w:rPr>
          <w:rFonts w:ascii="Montserrat" w:hAnsi="Montserrat" w:cs="Arial"/>
          <w:sz w:val="18"/>
          <w:szCs w:val="18"/>
          <w:highlight w:val="darkCyan"/>
          <w:lang w:val="es-ES_tradnl"/>
        </w:rPr>
        <w:instrText xml:space="preserve"> REF _Ref495402958 \r \h  \* MERGEFORMAT </w:instrText>
      </w:r>
      <w:r w:rsidRPr="00727B9A">
        <w:rPr>
          <w:rFonts w:ascii="Montserrat" w:hAnsi="Montserrat" w:cs="Arial"/>
          <w:sz w:val="18"/>
          <w:szCs w:val="18"/>
          <w:highlight w:val="darkCyan"/>
          <w:lang w:val="es-ES_tradnl"/>
        </w:rPr>
      </w:r>
      <w:r w:rsidRPr="00727B9A">
        <w:rPr>
          <w:rFonts w:ascii="Montserrat" w:hAnsi="Montserrat" w:cs="Arial"/>
          <w:sz w:val="18"/>
          <w:szCs w:val="18"/>
          <w:highlight w:val="darkCyan"/>
          <w:lang w:val="es-ES_tradnl"/>
        </w:rPr>
        <w:fldChar w:fldCharType="separate"/>
      </w:r>
      <w:r w:rsidRPr="00727B9A">
        <w:rPr>
          <w:rFonts w:ascii="Montserrat" w:hAnsi="Montserrat" w:cs="Arial"/>
          <w:sz w:val="18"/>
          <w:szCs w:val="18"/>
          <w:highlight w:val="darkCyan"/>
          <w:lang w:val="es-ES_tradnl"/>
        </w:rPr>
        <w:t>1.7</w:t>
      </w:r>
      <w:r w:rsidRPr="00727B9A">
        <w:rPr>
          <w:rFonts w:ascii="Montserrat" w:hAnsi="Montserrat" w:cs="Arial"/>
          <w:sz w:val="18"/>
          <w:szCs w:val="18"/>
          <w:highlight w:val="darkCyan"/>
          <w:lang w:val="es-ES_tradnl"/>
        </w:rPr>
        <w:fldChar w:fldCharType="end"/>
      </w:r>
      <w:r w:rsidRPr="00727B9A">
        <w:rPr>
          <w:rFonts w:ascii="Montserrat" w:hAnsi="Montserrat" w:cs="Arial"/>
          <w:sz w:val="18"/>
          <w:szCs w:val="18"/>
          <w:highlight w:val="darkCyan"/>
          <w:lang w:val="es-ES_tradnl"/>
        </w:rPr>
        <w:t xml:space="preserve">  y </w:t>
      </w:r>
      <w:r w:rsidRPr="00727B9A">
        <w:rPr>
          <w:rFonts w:ascii="Montserrat" w:hAnsi="Montserrat" w:cs="Arial"/>
          <w:sz w:val="18"/>
          <w:szCs w:val="18"/>
          <w:highlight w:val="darkCyan"/>
          <w:lang w:val="es-ES_tradnl"/>
        </w:rPr>
        <w:fldChar w:fldCharType="begin"/>
      </w:r>
      <w:r w:rsidRPr="00727B9A">
        <w:rPr>
          <w:rFonts w:ascii="Montserrat" w:hAnsi="Montserrat" w:cs="Arial"/>
          <w:sz w:val="18"/>
          <w:szCs w:val="18"/>
          <w:highlight w:val="darkCyan"/>
          <w:lang w:val="es-ES_tradnl"/>
        </w:rPr>
        <w:instrText xml:space="preserve"> REF _Ref72145689 \r \h  \* MERGEFORMAT </w:instrText>
      </w:r>
      <w:r w:rsidRPr="00727B9A">
        <w:rPr>
          <w:rFonts w:ascii="Montserrat" w:hAnsi="Montserrat" w:cs="Arial"/>
          <w:sz w:val="18"/>
          <w:szCs w:val="18"/>
          <w:highlight w:val="darkCyan"/>
          <w:lang w:val="es-ES_tradnl"/>
        </w:rPr>
      </w:r>
      <w:r w:rsidRPr="00727B9A">
        <w:rPr>
          <w:rFonts w:ascii="Montserrat" w:hAnsi="Montserrat" w:cs="Arial"/>
          <w:sz w:val="18"/>
          <w:szCs w:val="18"/>
          <w:highlight w:val="darkCyan"/>
          <w:lang w:val="es-ES_tradnl"/>
        </w:rPr>
        <w:fldChar w:fldCharType="separate"/>
      </w:r>
      <w:r w:rsidRPr="00727B9A">
        <w:rPr>
          <w:rFonts w:ascii="Montserrat" w:hAnsi="Montserrat" w:cs="Arial"/>
          <w:sz w:val="18"/>
          <w:szCs w:val="18"/>
          <w:highlight w:val="darkCyan"/>
          <w:lang w:val="es-ES_tradnl"/>
        </w:rPr>
        <w:t>1.8</w:t>
      </w:r>
      <w:r w:rsidRPr="00727B9A">
        <w:rPr>
          <w:rFonts w:ascii="Montserrat" w:hAnsi="Montserrat" w:cs="Arial"/>
          <w:sz w:val="18"/>
          <w:szCs w:val="18"/>
          <w:highlight w:val="darkCyan"/>
          <w:lang w:val="es-ES_tradnl"/>
        </w:rPr>
        <w:fldChar w:fldCharType="end"/>
      </w:r>
      <w:r w:rsidRPr="00727B9A">
        <w:rPr>
          <w:rFonts w:ascii="Montserrat" w:hAnsi="Montserrat" w:cs="Arial"/>
          <w:sz w:val="18"/>
          <w:szCs w:val="18"/>
          <w:highlight w:val="darkCyan"/>
          <w:lang w:val="es-ES_tradnl"/>
        </w:rPr>
        <w:t xml:space="preserve"> de este Anexo.</w:t>
      </w:r>
    </w:p>
    <w:p w14:paraId="7419200D" w14:textId="77777777" w:rsidR="00583CE2" w:rsidRPr="00691EBE" w:rsidRDefault="00583CE2" w:rsidP="00583CE2">
      <w:pPr>
        <w:pStyle w:val="Prrafodelista"/>
        <w:jc w:val="both"/>
        <w:rPr>
          <w:rFonts w:ascii="Montserrat" w:hAnsi="Montserrat" w:cs="Arial"/>
          <w:sz w:val="18"/>
          <w:szCs w:val="18"/>
          <w:lang w:val="es-ES_tradnl"/>
        </w:rPr>
      </w:pPr>
    </w:p>
    <w:p w14:paraId="02EF8E6F" w14:textId="77777777" w:rsidR="00583CE2" w:rsidRPr="00727B9A" w:rsidRDefault="00583CE2" w:rsidP="00583CE2">
      <w:pPr>
        <w:pStyle w:val="Prrafodelista"/>
        <w:numPr>
          <w:ilvl w:val="0"/>
          <w:numId w:val="2"/>
        </w:numPr>
        <w:jc w:val="both"/>
        <w:rPr>
          <w:rFonts w:ascii="Montserrat" w:hAnsi="Montserrat" w:cs="Arial"/>
          <w:sz w:val="18"/>
          <w:szCs w:val="18"/>
          <w:highlight w:val="darkCyan"/>
          <w:lang w:val="es-ES_tradnl"/>
        </w:rPr>
      </w:pPr>
      <w:r w:rsidRPr="00727B9A">
        <w:rPr>
          <w:rFonts w:ascii="Montserrat" w:hAnsi="Montserrat" w:cs="Arial"/>
          <w:sz w:val="18"/>
          <w:szCs w:val="18"/>
          <w:highlight w:val="darkCyan"/>
          <w:lang w:val="es-ES_tradnl"/>
        </w:rPr>
        <w:t>Deberá de registrar la actividad de cada usuario, lo que incluye las sesiones y descargas de productos.</w:t>
      </w:r>
    </w:p>
    <w:p w14:paraId="3B37E79B" w14:textId="77777777" w:rsidR="00583CE2" w:rsidRPr="00691EBE" w:rsidRDefault="00583CE2" w:rsidP="00583CE2">
      <w:pPr>
        <w:jc w:val="both"/>
        <w:rPr>
          <w:rFonts w:ascii="Montserrat" w:hAnsi="Montserrat" w:cs="Arial"/>
          <w:b/>
          <w:sz w:val="18"/>
          <w:szCs w:val="18"/>
          <w:lang w:val="es-ES_tradnl"/>
        </w:rPr>
      </w:pPr>
    </w:p>
    <w:p w14:paraId="6ABCF063" w14:textId="77777777" w:rsidR="00583CE2" w:rsidRPr="00691EBE" w:rsidRDefault="00583CE2" w:rsidP="00583CE2">
      <w:pPr>
        <w:jc w:val="both"/>
        <w:rPr>
          <w:rFonts w:ascii="Montserrat" w:hAnsi="Montserrat" w:cs="Arial"/>
          <w:b/>
          <w:sz w:val="18"/>
          <w:szCs w:val="18"/>
          <w:lang w:val="es-ES_tradnl"/>
        </w:rPr>
      </w:pPr>
      <w:r w:rsidRPr="00691EBE">
        <w:rPr>
          <w:rFonts w:ascii="Montserrat" w:hAnsi="Montserrat" w:cs="Arial"/>
          <w:b/>
          <w:sz w:val="18"/>
          <w:szCs w:val="18"/>
          <w:lang w:val="es-ES_tradnl"/>
        </w:rPr>
        <w:t>Especificaciones particulares de la página web del Sistema de Pronóstico</w:t>
      </w:r>
    </w:p>
    <w:p w14:paraId="6D5EF6F4" w14:textId="77777777" w:rsidR="00583CE2" w:rsidRPr="00691EBE" w:rsidRDefault="00583CE2" w:rsidP="00583CE2">
      <w:pPr>
        <w:pStyle w:val="Prrafodelista"/>
        <w:jc w:val="both"/>
        <w:rPr>
          <w:rFonts w:ascii="Montserrat" w:hAnsi="Montserrat" w:cs="Arial"/>
          <w:sz w:val="18"/>
          <w:szCs w:val="18"/>
          <w:lang w:val="es-ES_tradnl"/>
        </w:rPr>
      </w:pPr>
    </w:p>
    <w:p w14:paraId="6F34EB8B" w14:textId="77777777" w:rsidR="00583CE2" w:rsidRPr="00691EBE" w:rsidRDefault="00583CE2" w:rsidP="00583CE2">
      <w:pPr>
        <w:pStyle w:val="Prrafodelista"/>
        <w:numPr>
          <w:ilvl w:val="0"/>
          <w:numId w:val="1"/>
        </w:numPr>
        <w:jc w:val="both"/>
        <w:rPr>
          <w:rFonts w:ascii="Montserrat" w:hAnsi="Montserrat"/>
          <w:sz w:val="18"/>
          <w:szCs w:val="18"/>
          <w:lang w:val="es-ES_tradnl"/>
        </w:rPr>
      </w:pPr>
      <w:r w:rsidRPr="00691EBE">
        <w:rPr>
          <w:rFonts w:ascii="Montserrat" w:hAnsi="Montserrat"/>
          <w:sz w:val="18"/>
          <w:szCs w:val="18"/>
          <w:lang w:val="es-ES_tradnl"/>
        </w:rPr>
        <w:t>La página se organizará de tal forma que se diferencien dos zonas particulares: un “menú principal”, y un “panel de control”.</w:t>
      </w:r>
    </w:p>
    <w:p w14:paraId="5C3D2BE8" w14:textId="77777777" w:rsidR="00583CE2" w:rsidRPr="00691EBE" w:rsidRDefault="00583CE2" w:rsidP="00583CE2">
      <w:pPr>
        <w:pStyle w:val="Prrafodelista"/>
        <w:jc w:val="both"/>
        <w:rPr>
          <w:rFonts w:ascii="Montserrat" w:hAnsi="Montserrat"/>
          <w:sz w:val="18"/>
          <w:szCs w:val="18"/>
          <w:lang w:val="es-ES_tradnl"/>
        </w:rPr>
      </w:pPr>
    </w:p>
    <w:p w14:paraId="31CA393A" w14:textId="77777777" w:rsidR="00583CE2" w:rsidRPr="00691EBE" w:rsidRDefault="00583CE2" w:rsidP="00583CE2">
      <w:pPr>
        <w:pStyle w:val="Prrafodelista"/>
        <w:numPr>
          <w:ilvl w:val="0"/>
          <w:numId w:val="1"/>
        </w:numPr>
        <w:jc w:val="both"/>
        <w:rPr>
          <w:rFonts w:ascii="Montserrat" w:hAnsi="Montserrat" w:cs="Arial"/>
          <w:sz w:val="18"/>
          <w:szCs w:val="18"/>
          <w:lang w:val="es-ES_tradnl"/>
        </w:rPr>
      </w:pPr>
      <w:r w:rsidRPr="00691EBE">
        <w:rPr>
          <w:rFonts w:ascii="Montserrat" w:hAnsi="Montserrat" w:cs="Arial"/>
          <w:sz w:val="18"/>
          <w:szCs w:val="18"/>
          <w:lang w:val="es-ES_tradnl"/>
        </w:rPr>
        <w:t>El “menú principal” de la página web deberá contener lo siguiente:</w:t>
      </w:r>
    </w:p>
    <w:p w14:paraId="360226A9" w14:textId="77777777" w:rsidR="00583CE2" w:rsidRPr="00691EBE" w:rsidRDefault="00583CE2" w:rsidP="00583CE2">
      <w:pPr>
        <w:pStyle w:val="Prrafodelista"/>
        <w:jc w:val="both"/>
        <w:rPr>
          <w:rFonts w:ascii="Montserrat" w:hAnsi="Montserrat" w:cs="Arial"/>
          <w:sz w:val="18"/>
          <w:szCs w:val="18"/>
          <w:lang w:val="es-ES_tradnl"/>
        </w:rPr>
      </w:pPr>
    </w:p>
    <w:p w14:paraId="0B91EAE7"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Un botón de “Inicio” o “Home” para volver a la configuración inicial de la página.</w:t>
      </w:r>
    </w:p>
    <w:p w14:paraId="77ED5AA9"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Botón que active una visualización de dos mapas de pronóstico simultánea.</w:t>
      </w:r>
    </w:p>
    <w:p w14:paraId="67BBEED1"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Acceso seguro para descargas, a través de un protocolo encriptado.</w:t>
      </w:r>
    </w:p>
    <w:p w14:paraId="2FC5B7A5"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Acceso a la descripción general de la navegación de la página web (botón de Ayuda).</w:t>
      </w:r>
    </w:p>
    <w:p w14:paraId="4F23081C"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Nombre del usuario.</w:t>
      </w:r>
    </w:p>
    <w:p w14:paraId="0DFB0BD7"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Fecha del servidor referido al tiempo del centro de la República Mexicana.</w:t>
      </w:r>
    </w:p>
    <w:p w14:paraId="7301FFA2"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Botón para cierre de sesión “salir”.</w:t>
      </w:r>
    </w:p>
    <w:p w14:paraId="2EB8E376" w14:textId="77777777" w:rsidR="00583CE2" w:rsidRPr="00691EBE" w:rsidRDefault="00583CE2" w:rsidP="00583CE2">
      <w:pPr>
        <w:jc w:val="both"/>
        <w:rPr>
          <w:rFonts w:ascii="Montserrat" w:hAnsi="Montserrat" w:cs="Arial"/>
          <w:sz w:val="18"/>
          <w:szCs w:val="18"/>
          <w:lang w:val="es-ES_tradnl"/>
        </w:rPr>
      </w:pPr>
    </w:p>
    <w:p w14:paraId="05FAF838" w14:textId="77777777" w:rsidR="00583CE2" w:rsidRPr="00691EBE" w:rsidRDefault="00583CE2" w:rsidP="00583CE2">
      <w:pPr>
        <w:pStyle w:val="Prrafodelista"/>
        <w:numPr>
          <w:ilvl w:val="0"/>
          <w:numId w:val="1"/>
        </w:numPr>
        <w:jc w:val="both"/>
        <w:rPr>
          <w:rFonts w:ascii="Montserrat" w:hAnsi="Montserrat" w:cs="Arial"/>
          <w:sz w:val="18"/>
          <w:szCs w:val="18"/>
          <w:lang w:val="es-ES_tradnl"/>
        </w:rPr>
      </w:pPr>
      <w:r w:rsidRPr="00691EBE">
        <w:rPr>
          <w:rFonts w:ascii="Montserrat" w:hAnsi="Montserrat" w:cs="Arial"/>
          <w:sz w:val="18"/>
          <w:szCs w:val="18"/>
          <w:lang w:val="es-ES_tradnl"/>
        </w:rPr>
        <w:t>El “panel de control” deberá contener lo siguiente:</w:t>
      </w:r>
    </w:p>
    <w:p w14:paraId="0811215D" w14:textId="77777777" w:rsidR="00583CE2" w:rsidRPr="00691EBE" w:rsidRDefault="00583CE2" w:rsidP="00583CE2">
      <w:pPr>
        <w:pStyle w:val="Prrafodelista"/>
        <w:ind w:left="993"/>
        <w:jc w:val="both"/>
        <w:rPr>
          <w:rFonts w:ascii="Montserrat" w:hAnsi="Montserrat" w:cs="Arial"/>
          <w:sz w:val="18"/>
          <w:szCs w:val="18"/>
          <w:lang w:val="es-ES_tradnl"/>
        </w:rPr>
      </w:pPr>
    </w:p>
    <w:p w14:paraId="143995EC"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Menú con los modelos a visualizar.</w:t>
      </w:r>
    </w:p>
    <w:p w14:paraId="00394DDD"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Contador de imágenes a visualizar modo simple, visualización de un solo modelo.</w:t>
      </w:r>
    </w:p>
    <w:p w14:paraId="316CC392"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Menús independientes de modelos a visualizar en modo comparativo.</w:t>
      </w:r>
    </w:p>
    <w:p w14:paraId="349778EE"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Acceso a los pronósticos históricos.</w:t>
      </w:r>
    </w:p>
    <w:p w14:paraId="32070FDD"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Un control general de las secuencias de imágenes que incluya botones con las siguientes acciones:</w:t>
      </w:r>
    </w:p>
    <w:p w14:paraId="53F85D1D" w14:textId="77777777" w:rsidR="00583CE2" w:rsidRPr="00691EBE" w:rsidRDefault="00583CE2" w:rsidP="00583CE2">
      <w:pPr>
        <w:pStyle w:val="Prrafodelista"/>
        <w:ind w:left="1418"/>
        <w:jc w:val="both"/>
        <w:rPr>
          <w:rFonts w:ascii="Montserrat" w:hAnsi="Montserrat" w:cs="Arial"/>
          <w:sz w:val="18"/>
          <w:szCs w:val="18"/>
          <w:lang w:val="es-ES_tradnl"/>
        </w:rPr>
      </w:pPr>
    </w:p>
    <w:p w14:paraId="7A18F47A"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Reproducir secuencia</w:t>
      </w:r>
    </w:p>
    <w:p w14:paraId="2A67EF72"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lastRenderedPageBreak/>
        <w:t>Pausar la secuencia</w:t>
      </w:r>
    </w:p>
    <w:p w14:paraId="7059BD74"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Imagen siguiente</w:t>
      </w:r>
    </w:p>
    <w:p w14:paraId="3DC61190"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Imagen anterior</w:t>
      </w:r>
    </w:p>
    <w:p w14:paraId="729C960E"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Incrementar velocidad de secuencia</w:t>
      </w:r>
    </w:p>
    <w:p w14:paraId="7C3581A1"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Reducir velocidad de secuencia</w:t>
      </w:r>
    </w:p>
    <w:p w14:paraId="2BBB0915"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Reiniciar secuencia</w:t>
      </w:r>
    </w:p>
    <w:p w14:paraId="41582D64" w14:textId="77777777" w:rsidR="00583CE2" w:rsidRPr="00691EBE" w:rsidRDefault="00583CE2" w:rsidP="00583CE2">
      <w:pPr>
        <w:jc w:val="both"/>
        <w:rPr>
          <w:rFonts w:ascii="Montserrat" w:hAnsi="Montserrat" w:cs="Arial"/>
          <w:sz w:val="18"/>
          <w:szCs w:val="18"/>
          <w:lang w:val="es-ES_tradnl"/>
        </w:rPr>
      </w:pPr>
    </w:p>
    <w:p w14:paraId="6ED22918"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 xml:space="preserve">Tendrá la posibilidad de desplegar una lista de localizaciones de interés de </w:t>
      </w:r>
      <w:r w:rsidRPr="00691EBE">
        <w:rPr>
          <w:rFonts w:ascii="Montserrat" w:hAnsi="Montserrat"/>
          <w:b/>
          <w:sz w:val="18"/>
          <w:szCs w:val="18"/>
          <w:lang w:val="es-ES_tradnl"/>
        </w:rPr>
        <w:t>PEP</w:t>
      </w:r>
      <w:r w:rsidRPr="00691EBE">
        <w:rPr>
          <w:rFonts w:ascii="Montserrat" w:hAnsi="Montserrat"/>
          <w:sz w:val="18"/>
          <w:szCs w:val="18"/>
          <w:lang w:val="es-ES_tradnl"/>
        </w:rPr>
        <w:t xml:space="preserve"> para un mapa desplegado y seleccionado. La lista contendrá accesos directos a los meteogramas o series de tiempo disponibles.</w:t>
      </w:r>
    </w:p>
    <w:p w14:paraId="0F7F80C6"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 xml:space="preserve">A partir de una evaluación estadística de los módulos descritos en este Anexo, se colocará un apartado en el que indique los modelos que han resultado mejor evaluados en las últimas 24 horas. </w:t>
      </w:r>
    </w:p>
    <w:p w14:paraId="297BD392" w14:textId="77777777" w:rsidR="00583CE2" w:rsidRPr="00691EBE" w:rsidRDefault="00583CE2" w:rsidP="00583CE2">
      <w:pPr>
        <w:jc w:val="both"/>
        <w:rPr>
          <w:rFonts w:ascii="Montserrat" w:hAnsi="Montserrat" w:cs="Arial"/>
          <w:sz w:val="18"/>
          <w:szCs w:val="18"/>
          <w:lang w:val="es-ES_tradnl"/>
        </w:rPr>
      </w:pPr>
    </w:p>
    <w:p w14:paraId="0E703EE4" w14:textId="77777777" w:rsidR="00583CE2" w:rsidRPr="00691EBE" w:rsidRDefault="00583CE2" w:rsidP="00583CE2">
      <w:pPr>
        <w:pStyle w:val="Prrafodelista"/>
        <w:numPr>
          <w:ilvl w:val="0"/>
          <w:numId w:val="1"/>
        </w:numPr>
        <w:jc w:val="both"/>
        <w:rPr>
          <w:rFonts w:ascii="Montserrat" w:hAnsi="Montserrat" w:cs="Arial"/>
          <w:sz w:val="18"/>
          <w:szCs w:val="18"/>
          <w:lang w:val="es-ES_tradnl"/>
        </w:rPr>
      </w:pPr>
      <w:r w:rsidRPr="00691EBE">
        <w:rPr>
          <w:rFonts w:ascii="Montserrat" w:hAnsi="Montserrat" w:cs="Arial"/>
          <w:sz w:val="18"/>
          <w:szCs w:val="18"/>
          <w:lang w:val="es-ES_tradnl"/>
        </w:rPr>
        <w:t>En el menú de visualización por modelo se realizará la:</w:t>
      </w:r>
    </w:p>
    <w:p w14:paraId="032962CF" w14:textId="77777777" w:rsidR="00583CE2" w:rsidRPr="00691EBE" w:rsidRDefault="00583CE2" w:rsidP="00583CE2">
      <w:pPr>
        <w:jc w:val="both"/>
        <w:rPr>
          <w:rFonts w:ascii="Montserrat" w:hAnsi="Montserrat" w:cs="Arial"/>
          <w:sz w:val="18"/>
          <w:szCs w:val="18"/>
          <w:lang w:val="es-ES_tradnl"/>
        </w:rPr>
      </w:pPr>
    </w:p>
    <w:p w14:paraId="65C05898" w14:textId="77777777" w:rsidR="00583CE2" w:rsidRPr="00691EBE" w:rsidRDefault="00583CE2" w:rsidP="00583CE2">
      <w:pPr>
        <w:pStyle w:val="Prrafodelista"/>
        <w:numPr>
          <w:ilvl w:val="1"/>
          <w:numId w:val="3"/>
        </w:numPr>
        <w:ind w:left="1134" w:hanging="425"/>
        <w:jc w:val="both"/>
        <w:rPr>
          <w:rFonts w:ascii="Montserrat" w:hAnsi="Montserrat" w:cs="Arial"/>
          <w:sz w:val="18"/>
          <w:szCs w:val="18"/>
          <w:lang w:val="es-ES_tradnl"/>
        </w:rPr>
      </w:pPr>
      <w:r w:rsidRPr="00691EBE">
        <w:rPr>
          <w:rFonts w:ascii="Montserrat" w:hAnsi="Montserrat" w:cs="Arial"/>
          <w:sz w:val="18"/>
          <w:szCs w:val="18"/>
          <w:lang w:val="es-ES_tradnl"/>
        </w:rPr>
        <w:t>La selección del producto de pronóstico a través de un menú expandible con la lista de pronósticos y variables con la siguiente jerarquización y configuración:</w:t>
      </w:r>
    </w:p>
    <w:p w14:paraId="1F139E4F" w14:textId="77777777" w:rsidR="00583CE2" w:rsidRPr="00691EBE" w:rsidRDefault="00583CE2" w:rsidP="00583CE2">
      <w:pPr>
        <w:pStyle w:val="Prrafodelista"/>
        <w:ind w:left="1134"/>
        <w:jc w:val="both"/>
        <w:rPr>
          <w:rFonts w:ascii="Montserrat" w:hAnsi="Montserrat" w:cs="Arial"/>
          <w:sz w:val="18"/>
          <w:szCs w:val="18"/>
          <w:lang w:val="es-ES_tradnl"/>
        </w:rPr>
      </w:pPr>
    </w:p>
    <w:tbl>
      <w:tblPr>
        <w:tblW w:w="103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72"/>
        <w:gridCol w:w="1300"/>
        <w:gridCol w:w="1228"/>
        <w:gridCol w:w="1671"/>
        <w:gridCol w:w="4677"/>
      </w:tblGrid>
      <w:tr w:rsidR="00583CE2" w:rsidRPr="00691EBE" w14:paraId="1432F1CD" w14:textId="77777777" w:rsidTr="00AE22F3">
        <w:trPr>
          <w:trHeight w:val="340"/>
          <w:tblHeader/>
        </w:trPr>
        <w:tc>
          <w:tcPr>
            <w:tcW w:w="1472" w:type="dxa"/>
            <w:shd w:val="clear" w:color="auto" w:fill="auto"/>
            <w:noWrap/>
            <w:vAlign w:val="center"/>
            <w:hideMark/>
          </w:tcPr>
          <w:p w14:paraId="4EACF412" w14:textId="77777777" w:rsidR="00583CE2" w:rsidRPr="00691EBE" w:rsidRDefault="00583CE2" w:rsidP="00AE22F3">
            <w:pPr>
              <w:jc w:val="center"/>
              <w:rPr>
                <w:rFonts w:ascii="Montserrat" w:eastAsia="Calibri" w:hAnsi="Montserrat" w:cs="Arial"/>
                <w:b/>
                <w:i/>
                <w:sz w:val="18"/>
                <w:szCs w:val="18"/>
                <w:lang w:val="es-ES_tradnl" w:eastAsia="en-US"/>
              </w:rPr>
            </w:pPr>
            <w:r w:rsidRPr="00691EBE">
              <w:rPr>
                <w:rFonts w:ascii="Montserrat" w:eastAsia="Calibri" w:hAnsi="Montserrat" w:cs="Arial"/>
                <w:b/>
                <w:i/>
                <w:sz w:val="18"/>
                <w:szCs w:val="18"/>
                <w:lang w:val="es-ES_tradnl" w:eastAsia="en-US"/>
              </w:rPr>
              <w:t>Modelo</w:t>
            </w:r>
          </w:p>
        </w:tc>
        <w:tc>
          <w:tcPr>
            <w:tcW w:w="1300" w:type="dxa"/>
            <w:shd w:val="clear" w:color="auto" w:fill="auto"/>
            <w:noWrap/>
            <w:vAlign w:val="center"/>
            <w:hideMark/>
          </w:tcPr>
          <w:p w14:paraId="5C1C394B" w14:textId="77777777" w:rsidR="00583CE2" w:rsidRPr="00691EBE" w:rsidRDefault="00583CE2" w:rsidP="00AE22F3">
            <w:pPr>
              <w:jc w:val="center"/>
              <w:rPr>
                <w:rFonts w:ascii="Montserrat" w:eastAsia="Calibri" w:hAnsi="Montserrat" w:cs="Arial"/>
                <w:b/>
                <w:i/>
                <w:sz w:val="18"/>
                <w:szCs w:val="18"/>
                <w:lang w:val="es-ES_tradnl" w:eastAsia="en-US"/>
              </w:rPr>
            </w:pPr>
            <w:r w:rsidRPr="00691EBE">
              <w:rPr>
                <w:rFonts w:ascii="Montserrat" w:eastAsia="Calibri" w:hAnsi="Montserrat" w:cs="Arial"/>
                <w:b/>
                <w:i/>
                <w:sz w:val="18"/>
                <w:szCs w:val="18"/>
                <w:lang w:val="es-ES_tradnl" w:eastAsia="en-US"/>
              </w:rPr>
              <w:t>Dominio</w:t>
            </w:r>
          </w:p>
        </w:tc>
        <w:tc>
          <w:tcPr>
            <w:tcW w:w="1228" w:type="dxa"/>
            <w:shd w:val="clear" w:color="auto" w:fill="auto"/>
            <w:noWrap/>
            <w:vAlign w:val="center"/>
            <w:hideMark/>
          </w:tcPr>
          <w:p w14:paraId="41CEDB85" w14:textId="77777777" w:rsidR="00583CE2" w:rsidRPr="00691EBE" w:rsidRDefault="00583CE2" w:rsidP="00AE22F3">
            <w:pPr>
              <w:jc w:val="center"/>
              <w:rPr>
                <w:rFonts w:ascii="Montserrat" w:eastAsia="Calibri" w:hAnsi="Montserrat" w:cs="Arial"/>
                <w:b/>
                <w:i/>
                <w:sz w:val="18"/>
                <w:szCs w:val="18"/>
                <w:lang w:val="es-ES_tradnl" w:eastAsia="en-US"/>
              </w:rPr>
            </w:pPr>
            <w:r w:rsidRPr="00691EBE">
              <w:rPr>
                <w:rFonts w:ascii="Montserrat" w:eastAsia="Calibri" w:hAnsi="Montserrat" w:cs="Arial"/>
                <w:b/>
                <w:i/>
                <w:sz w:val="18"/>
                <w:szCs w:val="18"/>
                <w:lang w:val="es-ES_tradnl" w:eastAsia="en-US"/>
              </w:rPr>
              <w:t>Variable</w:t>
            </w:r>
          </w:p>
        </w:tc>
        <w:tc>
          <w:tcPr>
            <w:tcW w:w="1671" w:type="dxa"/>
            <w:shd w:val="clear" w:color="auto" w:fill="auto"/>
            <w:noWrap/>
            <w:vAlign w:val="center"/>
            <w:hideMark/>
          </w:tcPr>
          <w:p w14:paraId="37C85F06" w14:textId="77777777" w:rsidR="00583CE2" w:rsidRPr="00691EBE" w:rsidRDefault="00583CE2" w:rsidP="00AE22F3">
            <w:pPr>
              <w:jc w:val="center"/>
              <w:rPr>
                <w:rFonts w:ascii="Montserrat" w:eastAsia="Calibri" w:hAnsi="Montserrat" w:cs="Arial"/>
                <w:b/>
                <w:i/>
                <w:sz w:val="18"/>
                <w:szCs w:val="18"/>
                <w:lang w:val="es-ES_tradnl" w:eastAsia="en-US"/>
              </w:rPr>
            </w:pPr>
            <w:r w:rsidRPr="00691EBE">
              <w:rPr>
                <w:rFonts w:ascii="Montserrat" w:eastAsia="Calibri" w:hAnsi="Montserrat" w:cs="Arial"/>
                <w:b/>
                <w:i/>
                <w:sz w:val="18"/>
                <w:szCs w:val="18"/>
                <w:lang w:val="es-ES_tradnl" w:eastAsia="en-US"/>
              </w:rPr>
              <w:t>Altura</w:t>
            </w:r>
          </w:p>
        </w:tc>
        <w:tc>
          <w:tcPr>
            <w:tcW w:w="4677" w:type="dxa"/>
            <w:vMerge w:val="restart"/>
            <w:shd w:val="clear" w:color="auto" w:fill="auto"/>
            <w:noWrap/>
            <w:vAlign w:val="center"/>
            <w:hideMark/>
          </w:tcPr>
          <w:p w14:paraId="1CF23DA0" w14:textId="77777777" w:rsidR="00583CE2" w:rsidRPr="00691EBE" w:rsidRDefault="00583CE2" w:rsidP="00AE22F3">
            <w:pPr>
              <w:jc w:val="center"/>
              <w:rPr>
                <w:rFonts w:ascii="Montserrat" w:eastAsia="Calibri" w:hAnsi="Montserrat" w:cs="Arial"/>
                <w:b/>
                <w:i/>
                <w:sz w:val="18"/>
                <w:szCs w:val="18"/>
                <w:lang w:val="es-ES_tradnl" w:eastAsia="en-US"/>
              </w:rPr>
            </w:pPr>
            <w:r w:rsidRPr="00691EBE">
              <w:rPr>
                <w:rFonts w:ascii="Montserrat" w:eastAsia="Calibri" w:hAnsi="Montserrat" w:cs="Arial"/>
                <w:b/>
                <w:i/>
                <w:sz w:val="18"/>
                <w:szCs w:val="18"/>
                <w:lang w:val="es-ES_tradnl" w:eastAsia="en-US"/>
              </w:rPr>
              <w:t>Descripción del producto del pronóstico</w:t>
            </w:r>
          </w:p>
        </w:tc>
      </w:tr>
      <w:tr w:rsidR="00583CE2" w:rsidRPr="00691EBE" w14:paraId="17AADEA0" w14:textId="77777777" w:rsidTr="00AE22F3">
        <w:trPr>
          <w:trHeight w:val="340"/>
          <w:tblHeader/>
        </w:trPr>
        <w:tc>
          <w:tcPr>
            <w:tcW w:w="1472" w:type="dxa"/>
            <w:shd w:val="clear" w:color="auto" w:fill="auto"/>
            <w:noWrap/>
            <w:vAlign w:val="center"/>
            <w:hideMark/>
          </w:tcPr>
          <w:p w14:paraId="017314AD" w14:textId="77777777" w:rsidR="00583CE2" w:rsidRPr="00691EBE" w:rsidRDefault="00583CE2" w:rsidP="00AE22F3">
            <w:pPr>
              <w:jc w:val="center"/>
              <w:rPr>
                <w:rFonts w:ascii="Montserrat" w:eastAsia="Calibri" w:hAnsi="Montserrat" w:cs="Arial"/>
                <w:b/>
                <w:i/>
                <w:sz w:val="18"/>
                <w:szCs w:val="18"/>
                <w:lang w:val="es-ES_tradnl" w:eastAsia="en-US"/>
              </w:rPr>
            </w:pPr>
            <w:r w:rsidRPr="00691EBE">
              <w:rPr>
                <w:rFonts w:ascii="Montserrat" w:eastAsia="Calibri" w:hAnsi="Montserrat" w:cs="Arial"/>
                <w:b/>
                <w:i/>
                <w:sz w:val="18"/>
                <w:szCs w:val="18"/>
                <w:lang w:val="es-ES_tradnl" w:eastAsia="en-US"/>
              </w:rPr>
              <w:t>Jerarquía 1</w:t>
            </w:r>
          </w:p>
        </w:tc>
        <w:tc>
          <w:tcPr>
            <w:tcW w:w="1300" w:type="dxa"/>
            <w:shd w:val="clear" w:color="auto" w:fill="auto"/>
            <w:noWrap/>
            <w:vAlign w:val="center"/>
            <w:hideMark/>
          </w:tcPr>
          <w:p w14:paraId="36ECE419" w14:textId="77777777" w:rsidR="00583CE2" w:rsidRPr="00691EBE" w:rsidRDefault="00583CE2" w:rsidP="00AE22F3">
            <w:pPr>
              <w:jc w:val="center"/>
              <w:rPr>
                <w:rFonts w:ascii="Montserrat" w:eastAsia="Calibri" w:hAnsi="Montserrat" w:cs="Arial"/>
                <w:b/>
                <w:i/>
                <w:sz w:val="18"/>
                <w:szCs w:val="18"/>
                <w:lang w:val="es-ES_tradnl" w:eastAsia="en-US"/>
              </w:rPr>
            </w:pPr>
            <w:r w:rsidRPr="00691EBE">
              <w:rPr>
                <w:rFonts w:ascii="Montserrat" w:eastAsia="Calibri" w:hAnsi="Montserrat" w:cs="Arial"/>
                <w:b/>
                <w:i/>
                <w:sz w:val="18"/>
                <w:szCs w:val="18"/>
                <w:lang w:val="es-ES_tradnl" w:eastAsia="en-US"/>
              </w:rPr>
              <w:t>Jerarquía 2</w:t>
            </w:r>
          </w:p>
        </w:tc>
        <w:tc>
          <w:tcPr>
            <w:tcW w:w="1228" w:type="dxa"/>
            <w:shd w:val="clear" w:color="auto" w:fill="auto"/>
            <w:noWrap/>
            <w:vAlign w:val="center"/>
            <w:hideMark/>
          </w:tcPr>
          <w:p w14:paraId="38F77637" w14:textId="77777777" w:rsidR="00583CE2" w:rsidRPr="00691EBE" w:rsidRDefault="00583CE2" w:rsidP="00AE22F3">
            <w:pPr>
              <w:jc w:val="center"/>
              <w:rPr>
                <w:rFonts w:ascii="Montserrat" w:eastAsia="Calibri" w:hAnsi="Montserrat" w:cs="Arial"/>
                <w:b/>
                <w:i/>
                <w:sz w:val="18"/>
                <w:szCs w:val="18"/>
                <w:lang w:val="es-ES_tradnl" w:eastAsia="en-US"/>
              </w:rPr>
            </w:pPr>
            <w:r w:rsidRPr="00691EBE">
              <w:rPr>
                <w:rFonts w:ascii="Montserrat" w:eastAsia="Calibri" w:hAnsi="Montserrat" w:cs="Arial"/>
                <w:b/>
                <w:i/>
                <w:sz w:val="18"/>
                <w:szCs w:val="18"/>
                <w:lang w:val="es-ES_tradnl" w:eastAsia="en-US"/>
              </w:rPr>
              <w:t>Jerarquía 3</w:t>
            </w:r>
          </w:p>
        </w:tc>
        <w:tc>
          <w:tcPr>
            <w:tcW w:w="1671" w:type="dxa"/>
            <w:shd w:val="clear" w:color="auto" w:fill="auto"/>
            <w:noWrap/>
            <w:vAlign w:val="center"/>
            <w:hideMark/>
          </w:tcPr>
          <w:p w14:paraId="087EE6D6" w14:textId="77777777" w:rsidR="00583CE2" w:rsidRPr="00691EBE" w:rsidRDefault="00583CE2" w:rsidP="00AE22F3">
            <w:pPr>
              <w:jc w:val="center"/>
              <w:rPr>
                <w:rFonts w:ascii="Montserrat" w:eastAsia="Calibri" w:hAnsi="Montserrat" w:cs="Arial"/>
                <w:b/>
                <w:i/>
                <w:sz w:val="18"/>
                <w:szCs w:val="18"/>
                <w:lang w:val="es-ES_tradnl" w:eastAsia="en-US"/>
              </w:rPr>
            </w:pPr>
            <w:r w:rsidRPr="00691EBE">
              <w:rPr>
                <w:rFonts w:ascii="Montserrat" w:eastAsia="Calibri" w:hAnsi="Montserrat" w:cs="Arial"/>
                <w:b/>
                <w:i/>
                <w:sz w:val="18"/>
                <w:szCs w:val="18"/>
                <w:lang w:val="es-ES_tradnl" w:eastAsia="en-US"/>
              </w:rPr>
              <w:t>Jerarquía 4</w:t>
            </w:r>
          </w:p>
        </w:tc>
        <w:tc>
          <w:tcPr>
            <w:tcW w:w="4677" w:type="dxa"/>
            <w:vMerge/>
            <w:shd w:val="clear" w:color="auto" w:fill="auto"/>
            <w:noWrap/>
            <w:vAlign w:val="center"/>
            <w:hideMark/>
          </w:tcPr>
          <w:p w14:paraId="076A64D4" w14:textId="77777777" w:rsidR="00583CE2" w:rsidRPr="00691EBE" w:rsidRDefault="00583CE2" w:rsidP="00AE22F3">
            <w:pPr>
              <w:jc w:val="center"/>
              <w:rPr>
                <w:rFonts w:ascii="Montserrat" w:eastAsia="Calibri" w:hAnsi="Montserrat" w:cs="Arial"/>
                <w:b/>
                <w:i/>
                <w:sz w:val="18"/>
                <w:szCs w:val="18"/>
                <w:lang w:val="es-ES_tradnl" w:eastAsia="en-US"/>
              </w:rPr>
            </w:pPr>
          </w:p>
        </w:tc>
      </w:tr>
      <w:tr w:rsidR="00583CE2" w:rsidRPr="00691EBE" w14:paraId="40BB05EE" w14:textId="77777777" w:rsidTr="00AE22F3">
        <w:trPr>
          <w:trHeight w:val="340"/>
        </w:trPr>
        <w:tc>
          <w:tcPr>
            <w:tcW w:w="1472" w:type="dxa"/>
            <w:vMerge w:val="restart"/>
            <w:shd w:val="clear" w:color="auto" w:fill="auto"/>
            <w:vAlign w:val="center"/>
            <w:hideMark/>
          </w:tcPr>
          <w:p w14:paraId="112B7027" w14:textId="77777777" w:rsidR="00583CE2" w:rsidRPr="004B3E63" w:rsidRDefault="00583CE2" w:rsidP="00AE22F3">
            <w:pPr>
              <w:jc w:val="center"/>
              <w:rPr>
                <w:rFonts w:ascii="Montserrat" w:eastAsia="Calibri" w:hAnsi="Montserrat" w:cs="Arial"/>
                <w:sz w:val="18"/>
                <w:szCs w:val="18"/>
                <w:lang w:val="en-US" w:eastAsia="en-US"/>
              </w:rPr>
            </w:pPr>
            <w:r>
              <w:rPr>
                <w:rFonts w:ascii="Montserrat" w:eastAsia="Calibri" w:hAnsi="Montserrat" w:cs="Arial"/>
                <w:noProof/>
                <w:sz w:val="18"/>
                <w:szCs w:val="18"/>
                <w:lang w:val="en-US" w:eastAsia="en-US"/>
                <w14:ligatures w14:val="standardContextual"/>
              </w:rPr>
              <mc:AlternateContent>
                <mc:Choice Requires="wps">
                  <w:drawing>
                    <wp:anchor distT="0" distB="0" distL="114300" distR="114300" simplePos="0" relativeHeight="251661312" behindDoc="0" locked="0" layoutInCell="1" allowOverlap="1" wp14:anchorId="6ADACD29" wp14:editId="66FD9062">
                      <wp:simplePos x="0" y="0"/>
                      <wp:positionH relativeFrom="column">
                        <wp:posOffset>-880110</wp:posOffset>
                      </wp:positionH>
                      <wp:positionV relativeFrom="paragraph">
                        <wp:posOffset>925830</wp:posOffset>
                      </wp:positionV>
                      <wp:extent cx="1330960" cy="671195"/>
                      <wp:effectExtent l="0" t="0" r="15240" b="14605"/>
                      <wp:wrapNone/>
                      <wp:docPr id="1360188611" name="Cuadro de texto 1"/>
                      <wp:cNvGraphicFramePr/>
                      <a:graphic xmlns:a="http://schemas.openxmlformats.org/drawingml/2006/main">
                        <a:graphicData uri="http://schemas.microsoft.com/office/word/2010/wordprocessingShape">
                          <wps:wsp>
                            <wps:cNvSpPr txBox="1"/>
                            <wps:spPr>
                              <a:xfrm>
                                <a:off x="0" y="0"/>
                                <a:ext cx="1330960" cy="671195"/>
                              </a:xfrm>
                              <a:prstGeom prst="rect">
                                <a:avLst/>
                              </a:prstGeom>
                              <a:solidFill>
                                <a:schemeClr val="lt1"/>
                              </a:solidFill>
                              <a:ln w="6350">
                                <a:solidFill>
                                  <a:prstClr val="black"/>
                                </a:solidFill>
                              </a:ln>
                            </wps:spPr>
                            <wps:txbx>
                              <w:txbxContent>
                                <w:p w14:paraId="2AA47B95" w14:textId="77777777" w:rsidR="00583CE2" w:rsidRPr="00583CE2" w:rsidRDefault="00583CE2" w:rsidP="00583CE2">
                                  <w:pPr>
                                    <w:rPr>
                                      <w:color w:val="FF0000"/>
                                    </w:rPr>
                                  </w:pPr>
                                  <w:r w:rsidRPr="00583CE2">
                                    <w:rPr>
                                      <w:color w:val="FF0000"/>
                                    </w:rPr>
                                    <w:t>Lo identificaremos solo como WRF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ACD29" id="_x0000_t202" coordsize="21600,21600" o:spt="202" path="m,l,21600r21600,l21600,xe">
                      <v:stroke joinstyle="miter"/>
                      <v:path gradientshapeok="t" o:connecttype="rect"/>
                    </v:shapetype>
                    <v:shape id="Cuadro de texto 1" o:spid="_x0000_s1026" type="#_x0000_t202" style="position:absolute;left:0;text-align:left;margin-left:-69.3pt;margin-top:72.9pt;width:104.8pt;height:5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" fillcolor="white [3201]" strokeweight=".5pt">
                      <v:textbox>
                        <w:txbxContent>
                          <w:p w14:paraId="2AA47B95" w14:textId="77777777" w:rsidR="00583CE2" w:rsidRPr="00583CE2" w:rsidRDefault="00583CE2" w:rsidP="00583CE2">
                            <w:pPr>
                              <w:rPr>
                                <w:color w:val="FF0000"/>
                              </w:rPr>
                            </w:pPr>
                            <w:r w:rsidRPr="00583CE2">
                              <w:rPr>
                                <w:color w:val="FF0000"/>
                              </w:rPr>
                              <w:t>Lo identificaremos solo como WRF</w:t>
                            </w:r>
                          </w:p>
                        </w:txbxContent>
                      </v:textbox>
                    </v:shape>
                  </w:pict>
                </mc:Fallback>
              </mc:AlternateContent>
            </w:r>
            <w:r w:rsidRPr="004B3E63">
              <w:rPr>
                <w:rFonts w:ascii="Montserrat" w:eastAsia="Calibri" w:hAnsi="Montserrat" w:cs="Arial"/>
                <w:sz w:val="18"/>
                <w:szCs w:val="18"/>
                <w:lang w:val="en-US" w:eastAsia="en-US"/>
              </w:rPr>
              <w:t xml:space="preserve">WRF-ARW o WRF-NMM </w:t>
            </w:r>
            <w:r w:rsidRPr="004B3E63">
              <w:rPr>
                <w:rFonts w:ascii="Montserrat" w:eastAsia="Calibri" w:hAnsi="Montserrat" w:cs="Arial"/>
                <w:sz w:val="18"/>
                <w:szCs w:val="18"/>
                <w:lang w:val="en-US" w:eastAsia="en-US"/>
              </w:rPr>
              <w:br/>
              <w:t>(</w:t>
            </w:r>
            <w:proofErr w:type="spellStart"/>
            <w:r w:rsidRPr="004B3E63">
              <w:rPr>
                <w:rFonts w:ascii="Montserrat" w:eastAsia="Calibri" w:hAnsi="Montserrat" w:cs="Arial"/>
                <w:sz w:val="18"/>
                <w:szCs w:val="18"/>
                <w:lang w:val="en-US" w:eastAsia="en-US"/>
              </w:rPr>
              <w:t>Secc</w:t>
            </w:r>
            <w:proofErr w:type="spellEnd"/>
            <w:r w:rsidRPr="004B3E63">
              <w:rPr>
                <w:rFonts w:ascii="Montserrat" w:eastAsia="Calibri" w:hAnsi="Montserrat" w:cs="Arial"/>
                <w:sz w:val="18"/>
                <w:szCs w:val="18"/>
                <w:lang w:val="en-US" w:eastAsia="en-US"/>
              </w:rPr>
              <w:t>. 1.6)</w:t>
            </w:r>
          </w:p>
        </w:tc>
        <w:tc>
          <w:tcPr>
            <w:tcW w:w="1300" w:type="dxa"/>
            <w:vMerge w:val="restart"/>
            <w:shd w:val="clear" w:color="auto" w:fill="auto"/>
            <w:noWrap/>
            <w:vAlign w:val="center"/>
            <w:hideMark/>
          </w:tcPr>
          <w:p w14:paraId="4A7A3B58"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Dominio 1</w:t>
            </w:r>
          </w:p>
        </w:tc>
        <w:tc>
          <w:tcPr>
            <w:tcW w:w="1228" w:type="dxa"/>
            <w:vMerge w:val="restart"/>
            <w:shd w:val="clear" w:color="auto" w:fill="auto"/>
            <w:noWrap/>
            <w:vAlign w:val="center"/>
            <w:hideMark/>
          </w:tcPr>
          <w:p w14:paraId="4E437B21"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Viento</w:t>
            </w:r>
          </w:p>
        </w:tc>
        <w:tc>
          <w:tcPr>
            <w:tcW w:w="1671" w:type="dxa"/>
            <w:shd w:val="clear" w:color="auto" w:fill="auto"/>
            <w:noWrap/>
            <w:vAlign w:val="center"/>
            <w:hideMark/>
          </w:tcPr>
          <w:p w14:paraId="0DD78ADE"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Superficie (10 m)</w:t>
            </w:r>
          </w:p>
        </w:tc>
        <w:tc>
          <w:tcPr>
            <w:tcW w:w="4677" w:type="dxa"/>
            <w:shd w:val="clear" w:color="auto" w:fill="auto"/>
            <w:noWrap/>
            <w:vAlign w:val="center"/>
            <w:hideMark/>
          </w:tcPr>
          <w:p w14:paraId="20F70D04"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Rapidez y dirección del viento en superficie (a 10 m) combinada con la presión reducida al nivel del mar</w:t>
            </w:r>
          </w:p>
        </w:tc>
      </w:tr>
      <w:tr w:rsidR="00583CE2" w:rsidRPr="00691EBE" w14:paraId="2F8DFC7D" w14:textId="77777777" w:rsidTr="00AE22F3">
        <w:trPr>
          <w:trHeight w:val="340"/>
        </w:trPr>
        <w:tc>
          <w:tcPr>
            <w:tcW w:w="1472" w:type="dxa"/>
            <w:vMerge/>
            <w:vAlign w:val="center"/>
            <w:hideMark/>
          </w:tcPr>
          <w:p w14:paraId="61DF4D22"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4E9EEABE" w14:textId="77777777" w:rsidR="00583CE2" w:rsidRPr="00691EBE" w:rsidRDefault="00583CE2" w:rsidP="00AE22F3">
            <w:pPr>
              <w:jc w:val="both"/>
              <w:rPr>
                <w:rFonts w:ascii="Montserrat" w:eastAsia="Calibri" w:hAnsi="Montserrat" w:cs="Arial"/>
                <w:sz w:val="18"/>
                <w:szCs w:val="18"/>
                <w:lang w:val="es-ES_tradnl" w:eastAsia="en-US"/>
              </w:rPr>
            </w:pPr>
          </w:p>
        </w:tc>
        <w:tc>
          <w:tcPr>
            <w:tcW w:w="1228" w:type="dxa"/>
            <w:vMerge/>
            <w:vAlign w:val="center"/>
            <w:hideMark/>
          </w:tcPr>
          <w:p w14:paraId="41A04940" w14:textId="77777777" w:rsidR="00583CE2" w:rsidRPr="00691EBE" w:rsidRDefault="00583CE2" w:rsidP="00AE22F3">
            <w:pPr>
              <w:jc w:val="both"/>
              <w:rPr>
                <w:rFonts w:ascii="Montserrat" w:eastAsia="Calibri" w:hAnsi="Montserrat" w:cs="Arial"/>
                <w:sz w:val="18"/>
                <w:szCs w:val="18"/>
                <w:lang w:val="es-ES_tradnl" w:eastAsia="en-US"/>
              </w:rPr>
            </w:pPr>
          </w:p>
        </w:tc>
        <w:tc>
          <w:tcPr>
            <w:tcW w:w="1671" w:type="dxa"/>
            <w:shd w:val="clear" w:color="auto" w:fill="auto"/>
            <w:noWrap/>
            <w:vAlign w:val="center"/>
            <w:hideMark/>
          </w:tcPr>
          <w:p w14:paraId="3D26E801"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 xml:space="preserve">700 </w:t>
            </w:r>
            <w:proofErr w:type="spellStart"/>
            <w:r w:rsidRPr="00691EBE">
              <w:rPr>
                <w:rFonts w:ascii="Montserrat" w:eastAsia="Calibri" w:hAnsi="Montserrat" w:cs="Arial"/>
                <w:sz w:val="18"/>
                <w:szCs w:val="18"/>
                <w:lang w:val="es-ES_tradnl" w:eastAsia="en-US"/>
              </w:rPr>
              <w:t>mb</w:t>
            </w:r>
            <w:proofErr w:type="spellEnd"/>
          </w:p>
        </w:tc>
        <w:tc>
          <w:tcPr>
            <w:tcW w:w="4677" w:type="dxa"/>
            <w:shd w:val="clear" w:color="auto" w:fill="auto"/>
            <w:noWrap/>
            <w:vAlign w:val="center"/>
            <w:hideMark/>
          </w:tcPr>
          <w:p w14:paraId="189F3A58"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 xml:space="preserve">Rapidez y dirección del viento a 700 </w:t>
            </w:r>
            <w:proofErr w:type="spellStart"/>
            <w:r w:rsidRPr="00691EBE">
              <w:rPr>
                <w:rFonts w:ascii="Montserrat" w:eastAsia="Calibri" w:hAnsi="Montserrat" w:cs="Arial"/>
                <w:sz w:val="18"/>
                <w:szCs w:val="18"/>
                <w:lang w:val="es-ES_tradnl" w:eastAsia="en-US"/>
              </w:rPr>
              <w:t>mb</w:t>
            </w:r>
            <w:proofErr w:type="spellEnd"/>
            <w:r w:rsidRPr="00691EBE">
              <w:rPr>
                <w:rFonts w:ascii="Montserrat" w:eastAsia="Calibri" w:hAnsi="Montserrat" w:cs="Arial"/>
                <w:sz w:val="18"/>
                <w:szCs w:val="18"/>
                <w:lang w:val="es-ES_tradnl" w:eastAsia="en-US"/>
              </w:rPr>
              <w:t xml:space="preserve"> combinada con la humedad relativa a 700 </w:t>
            </w:r>
            <w:proofErr w:type="spellStart"/>
            <w:r w:rsidRPr="00691EBE">
              <w:rPr>
                <w:rFonts w:ascii="Montserrat" w:eastAsia="Calibri" w:hAnsi="Montserrat" w:cs="Arial"/>
                <w:sz w:val="18"/>
                <w:szCs w:val="18"/>
                <w:lang w:val="es-ES_tradnl" w:eastAsia="en-US"/>
              </w:rPr>
              <w:t>mb</w:t>
            </w:r>
            <w:proofErr w:type="spellEnd"/>
          </w:p>
        </w:tc>
      </w:tr>
      <w:tr w:rsidR="00583CE2" w:rsidRPr="00691EBE" w14:paraId="6D56E2A3" w14:textId="77777777" w:rsidTr="00AE22F3">
        <w:trPr>
          <w:trHeight w:val="340"/>
        </w:trPr>
        <w:tc>
          <w:tcPr>
            <w:tcW w:w="1472" w:type="dxa"/>
            <w:vMerge/>
            <w:vAlign w:val="center"/>
            <w:hideMark/>
          </w:tcPr>
          <w:p w14:paraId="751C1BED"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52684F1A"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hideMark/>
          </w:tcPr>
          <w:p w14:paraId="06AF89F7"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Temperatura del aire</w:t>
            </w:r>
          </w:p>
        </w:tc>
        <w:tc>
          <w:tcPr>
            <w:tcW w:w="4677" w:type="dxa"/>
            <w:shd w:val="clear" w:color="auto" w:fill="auto"/>
            <w:noWrap/>
            <w:vAlign w:val="center"/>
            <w:hideMark/>
          </w:tcPr>
          <w:p w14:paraId="174C8354"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Temperatura del aire en superficie (a 2 m)</w:t>
            </w:r>
          </w:p>
        </w:tc>
      </w:tr>
      <w:tr w:rsidR="00583CE2" w:rsidRPr="00691EBE" w14:paraId="0772882C" w14:textId="77777777" w:rsidTr="00AE22F3">
        <w:trPr>
          <w:trHeight w:val="340"/>
        </w:trPr>
        <w:tc>
          <w:tcPr>
            <w:tcW w:w="1472" w:type="dxa"/>
            <w:vMerge/>
            <w:vAlign w:val="center"/>
            <w:hideMark/>
          </w:tcPr>
          <w:p w14:paraId="39417F1A"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20B5D3E6"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vMerge w:val="restart"/>
            <w:shd w:val="clear" w:color="auto" w:fill="auto"/>
            <w:noWrap/>
            <w:vAlign w:val="center"/>
            <w:hideMark/>
          </w:tcPr>
          <w:p w14:paraId="7A8EF505"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Precipitación</w:t>
            </w:r>
          </w:p>
        </w:tc>
        <w:tc>
          <w:tcPr>
            <w:tcW w:w="4677" w:type="dxa"/>
            <w:shd w:val="clear" w:color="auto" w:fill="auto"/>
            <w:noWrap/>
            <w:vAlign w:val="center"/>
            <w:hideMark/>
          </w:tcPr>
          <w:p w14:paraId="595AB22F"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Precipitación acumulada en intervalos de 6 horas</w:t>
            </w:r>
          </w:p>
        </w:tc>
      </w:tr>
      <w:tr w:rsidR="00583CE2" w:rsidRPr="00691EBE" w14:paraId="7C76960E" w14:textId="77777777" w:rsidTr="00AE22F3">
        <w:trPr>
          <w:trHeight w:val="340"/>
        </w:trPr>
        <w:tc>
          <w:tcPr>
            <w:tcW w:w="1472" w:type="dxa"/>
            <w:vMerge/>
            <w:vAlign w:val="center"/>
            <w:hideMark/>
          </w:tcPr>
          <w:p w14:paraId="4FDEC451"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301E4A71"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vMerge/>
            <w:vAlign w:val="center"/>
            <w:hideMark/>
          </w:tcPr>
          <w:p w14:paraId="151AA3ED" w14:textId="77777777" w:rsidR="00583CE2" w:rsidRPr="00691EBE" w:rsidRDefault="00583CE2" w:rsidP="00AE22F3">
            <w:pPr>
              <w:jc w:val="both"/>
              <w:rPr>
                <w:rFonts w:ascii="Montserrat" w:eastAsia="Calibri" w:hAnsi="Montserrat" w:cs="Arial"/>
                <w:sz w:val="18"/>
                <w:szCs w:val="18"/>
                <w:lang w:val="es-ES_tradnl" w:eastAsia="en-US"/>
              </w:rPr>
            </w:pPr>
          </w:p>
        </w:tc>
        <w:tc>
          <w:tcPr>
            <w:tcW w:w="4677" w:type="dxa"/>
            <w:shd w:val="clear" w:color="auto" w:fill="auto"/>
            <w:noWrap/>
            <w:vAlign w:val="center"/>
            <w:hideMark/>
          </w:tcPr>
          <w:p w14:paraId="3A0F6A87"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Precipitación acumulada en intervalos de 12 horas</w:t>
            </w:r>
          </w:p>
        </w:tc>
      </w:tr>
      <w:tr w:rsidR="00583CE2" w:rsidRPr="00691EBE" w14:paraId="72BD765A" w14:textId="77777777" w:rsidTr="00AE22F3">
        <w:trPr>
          <w:trHeight w:val="340"/>
        </w:trPr>
        <w:tc>
          <w:tcPr>
            <w:tcW w:w="1472" w:type="dxa"/>
            <w:vMerge/>
            <w:vAlign w:val="center"/>
            <w:hideMark/>
          </w:tcPr>
          <w:p w14:paraId="6C678F32"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5BED5198"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vMerge/>
            <w:vAlign w:val="center"/>
            <w:hideMark/>
          </w:tcPr>
          <w:p w14:paraId="3A602BBB" w14:textId="77777777" w:rsidR="00583CE2" w:rsidRPr="00691EBE" w:rsidRDefault="00583CE2" w:rsidP="00AE22F3">
            <w:pPr>
              <w:jc w:val="both"/>
              <w:rPr>
                <w:rFonts w:ascii="Montserrat" w:eastAsia="Calibri" w:hAnsi="Montserrat" w:cs="Arial"/>
                <w:sz w:val="18"/>
                <w:szCs w:val="18"/>
                <w:lang w:val="es-ES_tradnl" w:eastAsia="en-US"/>
              </w:rPr>
            </w:pPr>
          </w:p>
        </w:tc>
        <w:tc>
          <w:tcPr>
            <w:tcW w:w="4677" w:type="dxa"/>
            <w:shd w:val="clear" w:color="auto" w:fill="auto"/>
            <w:noWrap/>
            <w:vAlign w:val="center"/>
            <w:hideMark/>
          </w:tcPr>
          <w:p w14:paraId="167A73E9"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Precipitación acumulada en intervalos de 24 horas</w:t>
            </w:r>
          </w:p>
        </w:tc>
      </w:tr>
      <w:tr w:rsidR="00583CE2" w:rsidRPr="00691EBE" w14:paraId="52E7732F" w14:textId="77777777" w:rsidTr="00AE22F3">
        <w:trPr>
          <w:trHeight w:val="340"/>
        </w:trPr>
        <w:tc>
          <w:tcPr>
            <w:tcW w:w="1472" w:type="dxa"/>
            <w:vMerge/>
            <w:vAlign w:val="center"/>
            <w:hideMark/>
          </w:tcPr>
          <w:p w14:paraId="69724A30"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6094F811"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hideMark/>
          </w:tcPr>
          <w:p w14:paraId="4DFD7BD7"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Meteogramas</w:t>
            </w:r>
          </w:p>
        </w:tc>
        <w:tc>
          <w:tcPr>
            <w:tcW w:w="4677" w:type="dxa"/>
            <w:shd w:val="clear" w:color="auto" w:fill="auto"/>
            <w:noWrap/>
            <w:vAlign w:val="center"/>
            <w:hideMark/>
          </w:tcPr>
          <w:p w14:paraId="1084D4E1"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Lista de localizaciones de interés de PEP con acceso directo a los meteogramas disponibles</w:t>
            </w:r>
          </w:p>
        </w:tc>
      </w:tr>
      <w:tr w:rsidR="00583CE2" w:rsidRPr="00691EBE" w14:paraId="65A85CE0" w14:textId="77777777" w:rsidTr="00AE22F3">
        <w:trPr>
          <w:trHeight w:val="340"/>
        </w:trPr>
        <w:tc>
          <w:tcPr>
            <w:tcW w:w="1472" w:type="dxa"/>
            <w:vMerge/>
            <w:shd w:val="clear" w:color="auto" w:fill="auto"/>
            <w:vAlign w:val="center"/>
            <w:hideMark/>
          </w:tcPr>
          <w:p w14:paraId="143ABBCD"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restart"/>
            <w:shd w:val="clear" w:color="auto" w:fill="auto"/>
            <w:noWrap/>
            <w:vAlign w:val="center"/>
            <w:hideMark/>
          </w:tcPr>
          <w:p w14:paraId="2C436644"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Dominio 2</w:t>
            </w:r>
          </w:p>
        </w:tc>
        <w:tc>
          <w:tcPr>
            <w:tcW w:w="1228" w:type="dxa"/>
            <w:vMerge w:val="restart"/>
            <w:shd w:val="clear" w:color="auto" w:fill="auto"/>
            <w:noWrap/>
            <w:vAlign w:val="center"/>
            <w:hideMark/>
          </w:tcPr>
          <w:p w14:paraId="30B6FA6C"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Viento</w:t>
            </w:r>
          </w:p>
        </w:tc>
        <w:tc>
          <w:tcPr>
            <w:tcW w:w="1671" w:type="dxa"/>
            <w:shd w:val="clear" w:color="auto" w:fill="auto"/>
            <w:noWrap/>
            <w:vAlign w:val="center"/>
            <w:hideMark/>
          </w:tcPr>
          <w:p w14:paraId="76B1D227"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Superficie (10 m)</w:t>
            </w:r>
          </w:p>
        </w:tc>
        <w:tc>
          <w:tcPr>
            <w:tcW w:w="4677" w:type="dxa"/>
            <w:shd w:val="clear" w:color="auto" w:fill="auto"/>
            <w:noWrap/>
            <w:vAlign w:val="center"/>
            <w:hideMark/>
          </w:tcPr>
          <w:p w14:paraId="1ED828F7"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Rapidez y dirección del viento en superficie (a 10 m) combinada con la presión reducida al nivel del mar</w:t>
            </w:r>
          </w:p>
        </w:tc>
      </w:tr>
      <w:tr w:rsidR="00583CE2" w:rsidRPr="00691EBE" w14:paraId="43416175" w14:textId="77777777" w:rsidTr="00AE22F3">
        <w:trPr>
          <w:trHeight w:val="340"/>
        </w:trPr>
        <w:tc>
          <w:tcPr>
            <w:tcW w:w="1472" w:type="dxa"/>
            <w:vMerge/>
            <w:vAlign w:val="center"/>
            <w:hideMark/>
          </w:tcPr>
          <w:p w14:paraId="06FFF2B7"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240F1B31" w14:textId="77777777" w:rsidR="00583CE2" w:rsidRPr="00691EBE" w:rsidRDefault="00583CE2" w:rsidP="00AE22F3">
            <w:pPr>
              <w:jc w:val="both"/>
              <w:rPr>
                <w:rFonts w:ascii="Montserrat" w:eastAsia="Calibri" w:hAnsi="Montserrat" w:cs="Arial"/>
                <w:sz w:val="18"/>
                <w:szCs w:val="18"/>
                <w:lang w:val="es-ES_tradnl" w:eastAsia="en-US"/>
              </w:rPr>
            </w:pPr>
          </w:p>
        </w:tc>
        <w:tc>
          <w:tcPr>
            <w:tcW w:w="1228" w:type="dxa"/>
            <w:vMerge/>
            <w:vAlign w:val="center"/>
            <w:hideMark/>
          </w:tcPr>
          <w:p w14:paraId="7292EFEE" w14:textId="77777777" w:rsidR="00583CE2" w:rsidRPr="00691EBE" w:rsidRDefault="00583CE2" w:rsidP="00AE22F3">
            <w:pPr>
              <w:jc w:val="both"/>
              <w:rPr>
                <w:rFonts w:ascii="Montserrat" w:eastAsia="Calibri" w:hAnsi="Montserrat" w:cs="Arial"/>
                <w:sz w:val="18"/>
                <w:szCs w:val="18"/>
                <w:lang w:val="es-ES_tradnl" w:eastAsia="en-US"/>
              </w:rPr>
            </w:pPr>
          </w:p>
        </w:tc>
        <w:tc>
          <w:tcPr>
            <w:tcW w:w="1671" w:type="dxa"/>
            <w:shd w:val="clear" w:color="auto" w:fill="auto"/>
            <w:noWrap/>
            <w:vAlign w:val="center"/>
            <w:hideMark/>
          </w:tcPr>
          <w:p w14:paraId="0A0B6218"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 xml:space="preserve">700 </w:t>
            </w:r>
            <w:proofErr w:type="spellStart"/>
            <w:r w:rsidRPr="00691EBE">
              <w:rPr>
                <w:rFonts w:ascii="Montserrat" w:eastAsia="Calibri" w:hAnsi="Montserrat" w:cs="Arial"/>
                <w:sz w:val="18"/>
                <w:szCs w:val="18"/>
                <w:lang w:val="es-ES_tradnl" w:eastAsia="en-US"/>
              </w:rPr>
              <w:t>mb</w:t>
            </w:r>
            <w:proofErr w:type="spellEnd"/>
          </w:p>
        </w:tc>
        <w:tc>
          <w:tcPr>
            <w:tcW w:w="4677" w:type="dxa"/>
            <w:shd w:val="clear" w:color="auto" w:fill="auto"/>
            <w:noWrap/>
            <w:vAlign w:val="center"/>
            <w:hideMark/>
          </w:tcPr>
          <w:p w14:paraId="71BEE418"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 xml:space="preserve">Rapidez y dirección del viento a 700 </w:t>
            </w:r>
            <w:proofErr w:type="spellStart"/>
            <w:r w:rsidRPr="00691EBE">
              <w:rPr>
                <w:rFonts w:ascii="Montserrat" w:eastAsia="Calibri" w:hAnsi="Montserrat" w:cs="Arial"/>
                <w:sz w:val="18"/>
                <w:szCs w:val="18"/>
                <w:lang w:val="es-ES_tradnl" w:eastAsia="en-US"/>
              </w:rPr>
              <w:t>mb</w:t>
            </w:r>
            <w:proofErr w:type="spellEnd"/>
            <w:r w:rsidRPr="00691EBE">
              <w:rPr>
                <w:rFonts w:ascii="Montserrat" w:eastAsia="Calibri" w:hAnsi="Montserrat" w:cs="Arial"/>
                <w:sz w:val="18"/>
                <w:szCs w:val="18"/>
                <w:lang w:val="es-ES_tradnl" w:eastAsia="en-US"/>
              </w:rPr>
              <w:t xml:space="preserve"> combinada con la humedad relativa a 700 </w:t>
            </w:r>
            <w:proofErr w:type="spellStart"/>
            <w:r w:rsidRPr="00691EBE">
              <w:rPr>
                <w:rFonts w:ascii="Montserrat" w:eastAsia="Calibri" w:hAnsi="Montserrat" w:cs="Arial"/>
                <w:sz w:val="18"/>
                <w:szCs w:val="18"/>
                <w:lang w:val="es-ES_tradnl" w:eastAsia="en-US"/>
              </w:rPr>
              <w:t>mb</w:t>
            </w:r>
            <w:proofErr w:type="spellEnd"/>
          </w:p>
        </w:tc>
      </w:tr>
      <w:tr w:rsidR="00583CE2" w:rsidRPr="00691EBE" w14:paraId="6976CD8A" w14:textId="77777777" w:rsidTr="00AE22F3">
        <w:trPr>
          <w:trHeight w:val="340"/>
        </w:trPr>
        <w:tc>
          <w:tcPr>
            <w:tcW w:w="1472" w:type="dxa"/>
            <w:vMerge/>
            <w:vAlign w:val="center"/>
            <w:hideMark/>
          </w:tcPr>
          <w:p w14:paraId="3E449F58"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69A1C4A3"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hideMark/>
          </w:tcPr>
          <w:p w14:paraId="7E01A0F7"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Temperatura del aire</w:t>
            </w:r>
          </w:p>
        </w:tc>
        <w:tc>
          <w:tcPr>
            <w:tcW w:w="4677" w:type="dxa"/>
            <w:shd w:val="clear" w:color="auto" w:fill="auto"/>
            <w:noWrap/>
            <w:vAlign w:val="center"/>
            <w:hideMark/>
          </w:tcPr>
          <w:p w14:paraId="1F891852"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Temperatura del aire en superficie (a 2 m)</w:t>
            </w:r>
          </w:p>
        </w:tc>
      </w:tr>
      <w:tr w:rsidR="00583CE2" w:rsidRPr="00691EBE" w14:paraId="470462A5" w14:textId="77777777" w:rsidTr="00AE22F3">
        <w:trPr>
          <w:trHeight w:val="340"/>
        </w:trPr>
        <w:tc>
          <w:tcPr>
            <w:tcW w:w="1472" w:type="dxa"/>
            <w:vMerge/>
            <w:vAlign w:val="center"/>
            <w:hideMark/>
          </w:tcPr>
          <w:p w14:paraId="0DB8197A"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6AB617D6"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vMerge w:val="restart"/>
            <w:shd w:val="clear" w:color="auto" w:fill="auto"/>
            <w:noWrap/>
            <w:vAlign w:val="center"/>
            <w:hideMark/>
          </w:tcPr>
          <w:p w14:paraId="66BD679F"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Precipitación</w:t>
            </w:r>
          </w:p>
        </w:tc>
        <w:tc>
          <w:tcPr>
            <w:tcW w:w="4677" w:type="dxa"/>
            <w:shd w:val="clear" w:color="auto" w:fill="auto"/>
            <w:noWrap/>
            <w:vAlign w:val="center"/>
            <w:hideMark/>
          </w:tcPr>
          <w:p w14:paraId="0B3D3AC6"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Precipitación acumulada en intervalos de 6 horas</w:t>
            </w:r>
          </w:p>
        </w:tc>
      </w:tr>
      <w:tr w:rsidR="00583CE2" w:rsidRPr="00691EBE" w14:paraId="25BFD5B8" w14:textId="77777777" w:rsidTr="00AE22F3">
        <w:trPr>
          <w:trHeight w:val="340"/>
        </w:trPr>
        <w:tc>
          <w:tcPr>
            <w:tcW w:w="1472" w:type="dxa"/>
            <w:vMerge/>
            <w:vAlign w:val="center"/>
            <w:hideMark/>
          </w:tcPr>
          <w:p w14:paraId="0E492DEF"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2873E312"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vMerge/>
            <w:vAlign w:val="center"/>
            <w:hideMark/>
          </w:tcPr>
          <w:p w14:paraId="00DAFAB1" w14:textId="77777777" w:rsidR="00583CE2" w:rsidRPr="00691EBE" w:rsidRDefault="00583CE2" w:rsidP="00AE22F3">
            <w:pPr>
              <w:jc w:val="both"/>
              <w:rPr>
                <w:rFonts w:ascii="Montserrat" w:eastAsia="Calibri" w:hAnsi="Montserrat" w:cs="Arial"/>
                <w:sz w:val="18"/>
                <w:szCs w:val="18"/>
                <w:lang w:val="es-ES_tradnl" w:eastAsia="en-US"/>
              </w:rPr>
            </w:pPr>
          </w:p>
        </w:tc>
        <w:tc>
          <w:tcPr>
            <w:tcW w:w="4677" w:type="dxa"/>
            <w:shd w:val="clear" w:color="auto" w:fill="auto"/>
            <w:noWrap/>
            <w:vAlign w:val="center"/>
            <w:hideMark/>
          </w:tcPr>
          <w:p w14:paraId="6BD000E9"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Precipitación acumulada en intervalos de 12 horas</w:t>
            </w:r>
          </w:p>
        </w:tc>
      </w:tr>
      <w:tr w:rsidR="00583CE2" w:rsidRPr="00691EBE" w14:paraId="3BBA6E7A" w14:textId="77777777" w:rsidTr="00AE22F3">
        <w:trPr>
          <w:trHeight w:val="340"/>
        </w:trPr>
        <w:tc>
          <w:tcPr>
            <w:tcW w:w="1472" w:type="dxa"/>
            <w:vMerge/>
            <w:vAlign w:val="center"/>
            <w:hideMark/>
          </w:tcPr>
          <w:p w14:paraId="4B76C896"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26FA0D0B"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vMerge/>
            <w:vAlign w:val="center"/>
            <w:hideMark/>
          </w:tcPr>
          <w:p w14:paraId="61D31DB6" w14:textId="77777777" w:rsidR="00583CE2" w:rsidRPr="00691EBE" w:rsidRDefault="00583CE2" w:rsidP="00AE22F3">
            <w:pPr>
              <w:jc w:val="both"/>
              <w:rPr>
                <w:rFonts w:ascii="Montserrat" w:eastAsia="Calibri" w:hAnsi="Montserrat" w:cs="Arial"/>
                <w:sz w:val="18"/>
                <w:szCs w:val="18"/>
                <w:lang w:val="es-ES_tradnl" w:eastAsia="en-US"/>
              </w:rPr>
            </w:pPr>
          </w:p>
        </w:tc>
        <w:tc>
          <w:tcPr>
            <w:tcW w:w="4677" w:type="dxa"/>
            <w:shd w:val="clear" w:color="auto" w:fill="auto"/>
            <w:noWrap/>
            <w:vAlign w:val="center"/>
            <w:hideMark/>
          </w:tcPr>
          <w:p w14:paraId="7B27AA3A"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Precipitación acumulada en intervalos de 24 horas</w:t>
            </w:r>
          </w:p>
        </w:tc>
      </w:tr>
      <w:tr w:rsidR="00583CE2" w:rsidRPr="00691EBE" w14:paraId="7ED105F2" w14:textId="77777777" w:rsidTr="00AE22F3">
        <w:trPr>
          <w:trHeight w:val="340"/>
        </w:trPr>
        <w:tc>
          <w:tcPr>
            <w:tcW w:w="1472" w:type="dxa"/>
            <w:vMerge/>
            <w:vAlign w:val="center"/>
            <w:hideMark/>
          </w:tcPr>
          <w:p w14:paraId="7A2D1E73"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2FF623B4"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hideMark/>
          </w:tcPr>
          <w:p w14:paraId="10C48909"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Meteogramas</w:t>
            </w:r>
          </w:p>
        </w:tc>
        <w:tc>
          <w:tcPr>
            <w:tcW w:w="4677" w:type="dxa"/>
            <w:shd w:val="clear" w:color="auto" w:fill="auto"/>
            <w:noWrap/>
            <w:vAlign w:val="center"/>
            <w:hideMark/>
          </w:tcPr>
          <w:p w14:paraId="5EC9CD2C"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Lista de localizaciones de interés de PEP con acceso directo a los meteogramas disponibles</w:t>
            </w:r>
          </w:p>
        </w:tc>
      </w:tr>
      <w:tr w:rsidR="00583CE2" w:rsidRPr="00691EBE" w14:paraId="7BFC1EC3" w14:textId="77777777" w:rsidTr="00AE22F3">
        <w:trPr>
          <w:trHeight w:val="340"/>
        </w:trPr>
        <w:tc>
          <w:tcPr>
            <w:tcW w:w="1472" w:type="dxa"/>
            <w:vMerge w:val="restart"/>
            <w:shd w:val="clear" w:color="auto" w:fill="auto"/>
            <w:vAlign w:val="center"/>
            <w:hideMark/>
          </w:tcPr>
          <w:p w14:paraId="33DE0382" w14:textId="77777777" w:rsidR="00583CE2" w:rsidRPr="00691EBE" w:rsidRDefault="00583CE2" w:rsidP="00AE22F3">
            <w:pPr>
              <w:jc w:val="cente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ECMWF</w:t>
            </w:r>
            <w:r w:rsidRPr="00691EBE">
              <w:rPr>
                <w:rFonts w:ascii="Montserrat" w:eastAsia="Calibri" w:hAnsi="Montserrat" w:cs="Arial"/>
                <w:sz w:val="18"/>
                <w:szCs w:val="18"/>
                <w:lang w:val="es-ES_tradnl" w:eastAsia="en-US"/>
              </w:rPr>
              <w:br/>
              <w:t>(Secc. 1.8)</w:t>
            </w:r>
          </w:p>
        </w:tc>
        <w:tc>
          <w:tcPr>
            <w:tcW w:w="1300" w:type="dxa"/>
            <w:vMerge w:val="restart"/>
            <w:shd w:val="clear" w:color="auto" w:fill="auto"/>
            <w:noWrap/>
            <w:vAlign w:val="center"/>
            <w:hideMark/>
          </w:tcPr>
          <w:p w14:paraId="67396FF6"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Dominio 1</w:t>
            </w:r>
          </w:p>
        </w:tc>
        <w:tc>
          <w:tcPr>
            <w:tcW w:w="1228" w:type="dxa"/>
            <w:vMerge w:val="restart"/>
            <w:shd w:val="clear" w:color="auto" w:fill="auto"/>
            <w:noWrap/>
            <w:vAlign w:val="center"/>
            <w:hideMark/>
          </w:tcPr>
          <w:p w14:paraId="21891320"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Viento</w:t>
            </w:r>
          </w:p>
        </w:tc>
        <w:tc>
          <w:tcPr>
            <w:tcW w:w="1671" w:type="dxa"/>
            <w:shd w:val="clear" w:color="auto" w:fill="auto"/>
            <w:noWrap/>
            <w:vAlign w:val="center"/>
            <w:hideMark/>
          </w:tcPr>
          <w:p w14:paraId="22AF758A"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Superficie (10 m)</w:t>
            </w:r>
          </w:p>
        </w:tc>
        <w:tc>
          <w:tcPr>
            <w:tcW w:w="4677" w:type="dxa"/>
            <w:shd w:val="clear" w:color="auto" w:fill="auto"/>
            <w:noWrap/>
            <w:vAlign w:val="center"/>
            <w:hideMark/>
          </w:tcPr>
          <w:p w14:paraId="403CEA7A"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Rapidez y dirección del viento en superficie (a 10 m) combinada con la presión reducida al nivel del mar</w:t>
            </w:r>
          </w:p>
        </w:tc>
      </w:tr>
      <w:tr w:rsidR="00583CE2" w:rsidRPr="00691EBE" w14:paraId="098C83DF" w14:textId="77777777" w:rsidTr="00AE22F3">
        <w:trPr>
          <w:trHeight w:val="340"/>
        </w:trPr>
        <w:tc>
          <w:tcPr>
            <w:tcW w:w="1472" w:type="dxa"/>
            <w:vMerge/>
            <w:vAlign w:val="center"/>
            <w:hideMark/>
          </w:tcPr>
          <w:p w14:paraId="123513E2"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19486E17" w14:textId="77777777" w:rsidR="00583CE2" w:rsidRPr="00691EBE" w:rsidRDefault="00583CE2" w:rsidP="00AE22F3">
            <w:pPr>
              <w:jc w:val="both"/>
              <w:rPr>
                <w:rFonts w:ascii="Montserrat" w:eastAsia="Calibri" w:hAnsi="Montserrat" w:cs="Arial"/>
                <w:sz w:val="18"/>
                <w:szCs w:val="18"/>
                <w:lang w:val="es-ES_tradnl" w:eastAsia="en-US"/>
              </w:rPr>
            </w:pPr>
          </w:p>
        </w:tc>
        <w:tc>
          <w:tcPr>
            <w:tcW w:w="1228" w:type="dxa"/>
            <w:vMerge/>
            <w:vAlign w:val="center"/>
            <w:hideMark/>
          </w:tcPr>
          <w:p w14:paraId="0AB4298C" w14:textId="77777777" w:rsidR="00583CE2" w:rsidRPr="00691EBE" w:rsidRDefault="00583CE2" w:rsidP="00AE22F3">
            <w:pPr>
              <w:jc w:val="both"/>
              <w:rPr>
                <w:rFonts w:ascii="Montserrat" w:eastAsia="Calibri" w:hAnsi="Montserrat" w:cs="Arial"/>
                <w:sz w:val="18"/>
                <w:szCs w:val="18"/>
                <w:lang w:val="es-ES_tradnl" w:eastAsia="en-US"/>
              </w:rPr>
            </w:pPr>
          </w:p>
        </w:tc>
        <w:tc>
          <w:tcPr>
            <w:tcW w:w="1671" w:type="dxa"/>
            <w:shd w:val="clear" w:color="auto" w:fill="auto"/>
            <w:noWrap/>
            <w:vAlign w:val="center"/>
            <w:hideMark/>
          </w:tcPr>
          <w:p w14:paraId="3CAA9462"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 xml:space="preserve">700 </w:t>
            </w:r>
            <w:proofErr w:type="spellStart"/>
            <w:r w:rsidRPr="00691EBE">
              <w:rPr>
                <w:rFonts w:ascii="Montserrat" w:eastAsia="Calibri" w:hAnsi="Montserrat" w:cs="Arial"/>
                <w:sz w:val="18"/>
                <w:szCs w:val="18"/>
                <w:lang w:val="es-ES_tradnl" w:eastAsia="en-US"/>
              </w:rPr>
              <w:t>mb</w:t>
            </w:r>
            <w:proofErr w:type="spellEnd"/>
          </w:p>
        </w:tc>
        <w:tc>
          <w:tcPr>
            <w:tcW w:w="4677" w:type="dxa"/>
            <w:shd w:val="clear" w:color="auto" w:fill="auto"/>
            <w:noWrap/>
            <w:vAlign w:val="center"/>
            <w:hideMark/>
          </w:tcPr>
          <w:p w14:paraId="770B5A1A"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 xml:space="preserve">Rapidez y dirección del viento a 700 </w:t>
            </w:r>
            <w:proofErr w:type="spellStart"/>
            <w:r w:rsidRPr="00691EBE">
              <w:rPr>
                <w:rFonts w:ascii="Montserrat" w:eastAsia="Calibri" w:hAnsi="Montserrat" w:cs="Arial"/>
                <w:sz w:val="18"/>
                <w:szCs w:val="18"/>
                <w:lang w:val="es-ES_tradnl" w:eastAsia="en-US"/>
              </w:rPr>
              <w:t>mb</w:t>
            </w:r>
            <w:proofErr w:type="spellEnd"/>
            <w:r w:rsidRPr="00691EBE">
              <w:rPr>
                <w:rFonts w:ascii="Montserrat" w:eastAsia="Calibri" w:hAnsi="Montserrat" w:cs="Arial"/>
                <w:sz w:val="18"/>
                <w:szCs w:val="18"/>
                <w:lang w:val="es-ES_tradnl" w:eastAsia="en-US"/>
              </w:rPr>
              <w:t xml:space="preserve"> combinada con la humedad relativa a 700 </w:t>
            </w:r>
            <w:proofErr w:type="spellStart"/>
            <w:r w:rsidRPr="00691EBE">
              <w:rPr>
                <w:rFonts w:ascii="Montserrat" w:eastAsia="Calibri" w:hAnsi="Montserrat" w:cs="Arial"/>
                <w:sz w:val="18"/>
                <w:szCs w:val="18"/>
                <w:lang w:val="es-ES_tradnl" w:eastAsia="en-US"/>
              </w:rPr>
              <w:t>mb</w:t>
            </w:r>
            <w:proofErr w:type="spellEnd"/>
          </w:p>
        </w:tc>
      </w:tr>
      <w:tr w:rsidR="00583CE2" w:rsidRPr="00691EBE" w14:paraId="666EED88" w14:textId="77777777" w:rsidTr="00AE22F3">
        <w:trPr>
          <w:trHeight w:val="340"/>
        </w:trPr>
        <w:tc>
          <w:tcPr>
            <w:tcW w:w="1472" w:type="dxa"/>
            <w:vMerge/>
            <w:vAlign w:val="center"/>
            <w:hideMark/>
          </w:tcPr>
          <w:p w14:paraId="6EABAF31"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4B6CD8F2"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hideMark/>
          </w:tcPr>
          <w:p w14:paraId="29CB965B"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Temperatura del aire</w:t>
            </w:r>
          </w:p>
        </w:tc>
        <w:tc>
          <w:tcPr>
            <w:tcW w:w="4677" w:type="dxa"/>
            <w:shd w:val="clear" w:color="auto" w:fill="auto"/>
            <w:noWrap/>
            <w:vAlign w:val="center"/>
            <w:hideMark/>
          </w:tcPr>
          <w:p w14:paraId="0253DDC1"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Temperatura del aire en superficie (a 2 m)</w:t>
            </w:r>
          </w:p>
        </w:tc>
      </w:tr>
      <w:tr w:rsidR="00583CE2" w:rsidRPr="00691EBE" w14:paraId="315B9AE0" w14:textId="77777777" w:rsidTr="00AE22F3">
        <w:trPr>
          <w:trHeight w:val="340"/>
        </w:trPr>
        <w:tc>
          <w:tcPr>
            <w:tcW w:w="1472" w:type="dxa"/>
            <w:vMerge/>
            <w:vAlign w:val="center"/>
            <w:hideMark/>
          </w:tcPr>
          <w:p w14:paraId="489B71FE"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0E710A39"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vMerge w:val="restart"/>
            <w:shd w:val="clear" w:color="auto" w:fill="auto"/>
            <w:noWrap/>
            <w:vAlign w:val="center"/>
            <w:hideMark/>
          </w:tcPr>
          <w:p w14:paraId="21A1E43B"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Precipitación</w:t>
            </w:r>
          </w:p>
        </w:tc>
        <w:tc>
          <w:tcPr>
            <w:tcW w:w="4677" w:type="dxa"/>
            <w:shd w:val="clear" w:color="auto" w:fill="auto"/>
            <w:noWrap/>
            <w:vAlign w:val="center"/>
            <w:hideMark/>
          </w:tcPr>
          <w:p w14:paraId="5ABD75C3"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Precipitación acumulada en intervalos de 6 horas</w:t>
            </w:r>
          </w:p>
        </w:tc>
      </w:tr>
      <w:tr w:rsidR="00583CE2" w:rsidRPr="00691EBE" w14:paraId="04348C30" w14:textId="77777777" w:rsidTr="00AE22F3">
        <w:trPr>
          <w:trHeight w:val="340"/>
        </w:trPr>
        <w:tc>
          <w:tcPr>
            <w:tcW w:w="1472" w:type="dxa"/>
            <w:vMerge/>
            <w:vAlign w:val="center"/>
            <w:hideMark/>
          </w:tcPr>
          <w:p w14:paraId="22513F78"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21FCABFF"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vMerge/>
            <w:vAlign w:val="center"/>
            <w:hideMark/>
          </w:tcPr>
          <w:p w14:paraId="755F2176" w14:textId="77777777" w:rsidR="00583CE2" w:rsidRPr="00691EBE" w:rsidRDefault="00583CE2" w:rsidP="00AE22F3">
            <w:pPr>
              <w:jc w:val="both"/>
              <w:rPr>
                <w:rFonts w:ascii="Montserrat" w:eastAsia="Calibri" w:hAnsi="Montserrat" w:cs="Arial"/>
                <w:sz w:val="18"/>
                <w:szCs w:val="18"/>
                <w:lang w:val="es-ES_tradnl" w:eastAsia="en-US"/>
              </w:rPr>
            </w:pPr>
          </w:p>
        </w:tc>
        <w:tc>
          <w:tcPr>
            <w:tcW w:w="4677" w:type="dxa"/>
            <w:shd w:val="clear" w:color="auto" w:fill="auto"/>
            <w:noWrap/>
            <w:vAlign w:val="center"/>
            <w:hideMark/>
          </w:tcPr>
          <w:p w14:paraId="5D93A52D"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Precipitación acumulada en intervalos de 12 horas</w:t>
            </w:r>
          </w:p>
        </w:tc>
      </w:tr>
      <w:tr w:rsidR="00583CE2" w:rsidRPr="00691EBE" w14:paraId="03A1F477" w14:textId="77777777" w:rsidTr="00AE22F3">
        <w:trPr>
          <w:trHeight w:val="340"/>
        </w:trPr>
        <w:tc>
          <w:tcPr>
            <w:tcW w:w="1472" w:type="dxa"/>
            <w:vMerge/>
            <w:vAlign w:val="center"/>
            <w:hideMark/>
          </w:tcPr>
          <w:p w14:paraId="6EF2C2EF"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722D3F2F"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vMerge/>
            <w:vAlign w:val="center"/>
            <w:hideMark/>
          </w:tcPr>
          <w:p w14:paraId="4CDDF1B9" w14:textId="77777777" w:rsidR="00583CE2" w:rsidRPr="00691EBE" w:rsidRDefault="00583CE2" w:rsidP="00AE22F3">
            <w:pPr>
              <w:jc w:val="both"/>
              <w:rPr>
                <w:rFonts w:ascii="Montserrat" w:eastAsia="Calibri" w:hAnsi="Montserrat" w:cs="Arial"/>
                <w:sz w:val="18"/>
                <w:szCs w:val="18"/>
                <w:lang w:val="es-ES_tradnl" w:eastAsia="en-US"/>
              </w:rPr>
            </w:pPr>
          </w:p>
        </w:tc>
        <w:tc>
          <w:tcPr>
            <w:tcW w:w="4677" w:type="dxa"/>
            <w:shd w:val="clear" w:color="auto" w:fill="auto"/>
            <w:noWrap/>
            <w:vAlign w:val="center"/>
            <w:hideMark/>
          </w:tcPr>
          <w:p w14:paraId="798F2596"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Precipitación acumulada en intervalos de 24 horas</w:t>
            </w:r>
          </w:p>
        </w:tc>
      </w:tr>
      <w:tr w:rsidR="00583CE2" w:rsidRPr="00691EBE" w14:paraId="7BA2287F" w14:textId="77777777" w:rsidTr="00AE22F3">
        <w:trPr>
          <w:trHeight w:val="340"/>
        </w:trPr>
        <w:tc>
          <w:tcPr>
            <w:tcW w:w="1472" w:type="dxa"/>
            <w:vMerge/>
            <w:vAlign w:val="center"/>
            <w:hideMark/>
          </w:tcPr>
          <w:p w14:paraId="772C2E34"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74F56AD6"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hideMark/>
          </w:tcPr>
          <w:p w14:paraId="06108DF4"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Meteogramas</w:t>
            </w:r>
          </w:p>
        </w:tc>
        <w:tc>
          <w:tcPr>
            <w:tcW w:w="4677" w:type="dxa"/>
            <w:shd w:val="clear" w:color="auto" w:fill="auto"/>
            <w:noWrap/>
            <w:vAlign w:val="center"/>
            <w:hideMark/>
          </w:tcPr>
          <w:p w14:paraId="44228702"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Lista de localizaciones de interés de PEP con acceso directo a los meteogramas disponibles</w:t>
            </w:r>
          </w:p>
        </w:tc>
      </w:tr>
      <w:tr w:rsidR="00583CE2" w:rsidRPr="00691EBE" w14:paraId="3B6F04C4" w14:textId="77777777" w:rsidTr="00AE22F3">
        <w:trPr>
          <w:trHeight w:val="340"/>
        </w:trPr>
        <w:tc>
          <w:tcPr>
            <w:tcW w:w="1472" w:type="dxa"/>
            <w:vMerge/>
            <w:vAlign w:val="center"/>
          </w:tcPr>
          <w:p w14:paraId="16F88900"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57AC7806"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0E8572C5"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w:t>
            </w:r>
          </w:p>
        </w:tc>
        <w:tc>
          <w:tcPr>
            <w:tcW w:w="4677" w:type="dxa"/>
            <w:shd w:val="clear" w:color="auto" w:fill="auto"/>
            <w:noWrap/>
            <w:vAlign w:val="center"/>
          </w:tcPr>
          <w:p w14:paraId="3090BB52"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 del oleaje combinado con la dirección media del oleaje</w:t>
            </w:r>
          </w:p>
        </w:tc>
      </w:tr>
      <w:tr w:rsidR="00583CE2" w:rsidRPr="00691EBE" w14:paraId="2D66165E" w14:textId="77777777" w:rsidTr="00AE22F3">
        <w:trPr>
          <w:trHeight w:val="340"/>
        </w:trPr>
        <w:tc>
          <w:tcPr>
            <w:tcW w:w="1472" w:type="dxa"/>
            <w:vMerge/>
            <w:vAlign w:val="center"/>
          </w:tcPr>
          <w:p w14:paraId="2D16B416"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5B078483"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4A736B3C"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Series de tiempo</w:t>
            </w:r>
          </w:p>
        </w:tc>
        <w:tc>
          <w:tcPr>
            <w:tcW w:w="4677" w:type="dxa"/>
            <w:shd w:val="clear" w:color="auto" w:fill="auto"/>
            <w:noWrap/>
            <w:vAlign w:val="center"/>
          </w:tcPr>
          <w:p w14:paraId="48E5A7E0"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Lista de localizaciones de interés de PEP con acceso directo a las series de tiempo disponibles</w:t>
            </w:r>
          </w:p>
        </w:tc>
      </w:tr>
      <w:tr w:rsidR="00583CE2" w:rsidRPr="00691EBE" w14:paraId="7E5D6FBB" w14:textId="77777777" w:rsidTr="00AE22F3">
        <w:trPr>
          <w:trHeight w:val="340"/>
        </w:trPr>
        <w:tc>
          <w:tcPr>
            <w:tcW w:w="1472" w:type="dxa"/>
            <w:vMerge w:val="restart"/>
            <w:shd w:val="clear" w:color="auto" w:fill="auto"/>
            <w:vAlign w:val="center"/>
            <w:hideMark/>
          </w:tcPr>
          <w:p w14:paraId="4074CD65" w14:textId="77777777" w:rsidR="00583CE2" w:rsidRPr="00691EBE" w:rsidRDefault="00583CE2" w:rsidP="00AE22F3">
            <w:pPr>
              <w:jc w:val="center"/>
              <w:rPr>
                <w:rFonts w:ascii="Montserrat" w:eastAsia="Calibri" w:hAnsi="Montserrat" w:cs="Arial"/>
                <w:sz w:val="18"/>
                <w:szCs w:val="18"/>
                <w:lang w:val="es-ES_tradnl" w:eastAsia="en-US"/>
              </w:rPr>
            </w:pPr>
            <w:r>
              <w:rPr>
                <w:rFonts w:ascii="Montserrat" w:eastAsia="Calibri" w:hAnsi="Montserrat" w:cs="Arial"/>
                <w:noProof/>
                <w:sz w:val="18"/>
                <w:szCs w:val="18"/>
                <w:lang w:val="en-US" w:eastAsia="en-US"/>
                <w14:ligatures w14:val="standardContextual"/>
              </w:rPr>
              <mc:AlternateContent>
                <mc:Choice Requires="wps">
                  <w:drawing>
                    <wp:anchor distT="0" distB="0" distL="114300" distR="114300" simplePos="0" relativeHeight="251663360" behindDoc="0" locked="0" layoutInCell="1" allowOverlap="1" wp14:anchorId="2898EE6C" wp14:editId="0DFF7184">
                      <wp:simplePos x="0" y="0"/>
                      <wp:positionH relativeFrom="column">
                        <wp:posOffset>-1532890</wp:posOffset>
                      </wp:positionH>
                      <wp:positionV relativeFrom="paragraph">
                        <wp:posOffset>901065</wp:posOffset>
                      </wp:positionV>
                      <wp:extent cx="2025650" cy="755650"/>
                      <wp:effectExtent l="0" t="0" r="19050" b="19050"/>
                      <wp:wrapNone/>
                      <wp:docPr id="1296208192" name="Cuadro de texto 1"/>
                      <wp:cNvGraphicFramePr/>
                      <a:graphic xmlns:a="http://schemas.openxmlformats.org/drawingml/2006/main">
                        <a:graphicData uri="http://schemas.microsoft.com/office/word/2010/wordprocessingShape">
                          <wps:wsp>
                            <wps:cNvSpPr txBox="1"/>
                            <wps:spPr>
                              <a:xfrm rot="16200000">
                                <a:off x="0" y="0"/>
                                <a:ext cx="2025650" cy="755650"/>
                              </a:xfrm>
                              <a:prstGeom prst="rect">
                                <a:avLst/>
                              </a:prstGeom>
                              <a:solidFill>
                                <a:schemeClr val="lt1"/>
                              </a:solidFill>
                              <a:ln w="6350">
                                <a:solidFill>
                                  <a:prstClr val="black"/>
                                </a:solidFill>
                              </a:ln>
                            </wps:spPr>
                            <wps:txbx>
                              <w:txbxContent>
                                <w:p w14:paraId="5E336C6B" w14:textId="77777777" w:rsidR="00583CE2" w:rsidRPr="00583CE2" w:rsidRDefault="00583CE2" w:rsidP="00583CE2">
                                  <w:pPr>
                                    <w:rPr>
                                      <w:color w:val="FF0000"/>
                                      <w:sz w:val="21"/>
                                      <w:szCs w:val="21"/>
                                    </w:rPr>
                                  </w:pPr>
                                  <w:r w:rsidRPr="00583CE2">
                                    <w:rPr>
                                      <w:color w:val="FF0000"/>
                                      <w:sz w:val="21"/>
                                      <w:szCs w:val="21"/>
                                    </w:rPr>
                                    <w:t xml:space="preserve">Lo identificaremos solo como </w:t>
                                  </w:r>
                                </w:p>
                                <w:p w14:paraId="75D33F87" w14:textId="77777777" w:rsidR="00583CE2" w:rsidRPr="00583CE2" w:rsidRDefault="00583CE2" w:rsidP="00583CE2">
                                  <w:pPr>
                                    <w:rPr>
                                      <w:color w:val="FF0000"/>
                                      <w:sz w:val="21"/>
                                      <w:szCs w:val="21"/>
                                    </w:rPr>
                                  </w:pPr>
                                  <w:r w:rsidRPr="00583CE2">
                                    <w:rPr>
                                      <w:color w:val="FF0000"/>
                                      <w:sz w:val="21"/>
                                      <w:szCs w:val="21"/>
                                    </w:rPr>
                                    <w:t>WAM-WRF</w:t>
                                  </w:r>
                                </w:p>
                                <w:p w14:paraId="44391C26" w14:textId="77777777" w:rsidR="00583CE2" w:rsidRDefault="00583CE2" w:rsidP="00583CE2">
                                  <w:pPr>
                                    <w:rPr>
                                      <w:color w:val="FF0000"/>
                                      <w:sz w:val="21"/>
                                      <w:szCs w:val="21"/>
                                    </w:rPr>
                                  </w:pPr>
                                  <w:r w:rsidRPr="00583CE2">
                                    <w:rPr>
                                      <w:color w:val="FF0000"/>
                                      <w:sz w:val="21"/>
                                      <w:szCs w:val="21"/>
                                    </w:rPr>
                                    <w:t>SWAN-WRF</w:t>
                                  </w:r>
                                </w:p>
                                <w:p w14:paraId="5DF9AC41" w14:textId="77777777" w:rsidR="00583CE2" w:rsidRPr="00583CE2" w:rsidRDefault="00583CE2" w:rsidP="00583CE2">
                                  <w:pPr>
                                    <w:rPr>
                                      <w:color w:val="FF0000"/>
                                      <w:sz w:val="21"/>
                                      <w:szCs w:val="21"/>
                                    </w:rPr>
                                  </w:pPr>
                                  <w:r>
                                    <w:rPr>
                                      <w:color w:val="FF0000"/>
                                      <w:sz w:val="21"/>
                                      <w:szCs w:val="21"/>
                                    </w:rPr>
                                    <w:t>WW3-WRF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8EE6C" id="_x0000_s1027" type="#_x0000_t202" style="position:absolute;left:0;text-align:left;margin-left:-120.7pt;margin-top:70.95pt;width:159.5pt;height:5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" fillcolor="white [3201]" strokeweight=".5pt">
                      <v:textbox>
                        <w:txbxContent>
                          <w:p w14:paraId="5E336C6B" w14:textId="77777777" w:rsidR="00583CE2" w:rsidRPr="00583CE2" w:rsidRDefault="00583CE2" w:rsidP="00583CE2">
                            <w:pPr>
                              <w:rPr>
                                <w:color w:val="FF0000"/>
                                <w:sz w:val="21"/>
                                <w:szCs w:val="21"/>
                              </w:rPr>
                            </w:pPr>
                            <w:r w:rsidRPr="00583CE2">
                              <w:rPr>
                                <w:color w:val="FF0000"/>
                                <w:sz w:val="21"/>
                                <w:szCs w:val="21"/>
                              </w:rPr>
                              <w:t xml:space="preserve">Lo identificaremos solo como </w:t>
                            </w:r>
                          </w:p>
                          <w:p w14:paraId="75D33F87" w14:textId="77777777" w:rsidR="00583CE2" w:rsidRPr="00583CE2" w:rsidRDefault="00583CE2" w:rsidP="00583CE2">
                            <w:pPr>
                              <w:rPr>
                                <w:color w:val="FF0000"/>
                                <w:sz w:val="21"/>
                                <w:szCs w:val="21"/>
                              </w:rPr>
                            </w:pPr>
                            <w:r w:rsidRPr="00583CE2">
                              <w:rPr>
                                <w:color w:val="FF0000"/>
                                <w:sz w:val="21"/>
                                <w:szCs w:val="21"/>
                              </w:rPr>
                              <w:t>WAM-WRF</w:t>
                            </w:r>
                          </w:p>
                          <w:p w14:paraId="44391C26" w14:textId="77777777" w:rsidR="00583CE2" w:rsidRDefault="00583CE2" w:rsidP="00583CE2">
                            <w:pPr>
                              <w:rPr>
                                <w:color w:val="FF0000"/>
                                <w:sz w:val="21"/>
                                <w:szCs w:val="21"/>
                              </w:rPr>
                            </w:pPr>
                            <w:r w:rsidRPr="00583CE2">
                              <w:rPr>
                                <w:color w:val="FF0000"/>
                                <w:sz w:val="21"/>
                                <w:szCs w:val="21"/>
                              </w:rPr>
                              <w:t>SWAN-WRF</w:t>
                            </w:r>
                          </w:p>
                          <w:p w14:paraId="5DF9AC41" w14:textId="77777777" w:rsidR="00583CE2" w:rsidRPr="00583CE2" w:rsidRDefault="00583CE2" w:rsidP="00583CE2">
                            <w:pPr>
                              <w:rPr>
                                <w:color w:val="FF0000"/>
                                <w:sz w:val="21"/>
                                <w:szCs w:val="21"/>
                              </w:rPr>
                            </w:pPr>
                            <w:r>
                              <w:rPr>
                                <w:color w:val="FF0000"/>
                                <w:sz w:val="21"/>
                                <w:szCs w:val="21"/>
                              </w:rPr>
                              <w:t>WW3-WRF</w:t>
                            </w:r>
                          </w:p>
                        </w:txbxContent>
                      </v:textbox>
                    </v:shape>
                  </w:pict>
                </mc:Fallback>
              </mc:AlternateContent>
            </w:r>
            <w:r w:rsidRPr="00691EBE">
              <w:rPr>
                <w:rFonts w:ascii="Montserrat" w:eastAsia="Calibri" w:hAnsi="Montserrat" w:cs="Arial"/>
                <w:sz w:val="18"/>
                <w:szCs w:val="18"/>
                <w:lang w:val="es-ES_tradnl" w:eastAsia="en-US"/>
              </w:rPr>
              <w:t>WAM con WRF-ARW o WRF-NMM</w:t>
            </w:r>
            <w:r w:rsidRPr="00691EBE">
              <w:rPr>
                <w:rFonts w:ascii="Montserrat" w:eastAsia="Calibri" w:hAnsi="Montserrat" w:cs="Arial"/>
                <w:sz w:val="18"/>
                <w:szCs w:val="18"/>
                <w:lang w:val="es-ES_tradnl" w:eastAsia="en-US"/>
              </w:rPr>
              <w:br/>
              <w:t>(Secc. 1.6)</w:t>
            </w:r>
            <w:r>
              <w:rPr>
                <w:rFonts w:ascii="Montserrat" w:eastAsia="Calibri" w:hAnsi="Montserrat" w:cs="Arial"/>
                <w:noProof/>
                <w:sz w:val="18"/>
                <w:szCs w:val="18"/>
                <w:lang w:val="en-US" w:eastAsia="en-US"/>
                <w14:ligatures w14:val="standardContextual"/>
              </w:rPr>
              <w:t xml:space="preserve"> </w:t>
            </w:r>
          </w:p>
        </w:tc>
        <w:tc>
          <w:tcPr>
            <w:tcW w:w="1300" w:type="dxa"/>
            <w:vMerge w:val="restart"/>
            <w:shd w:val="clear" w:color="auto" w:fill="auto"/>
            <w:noWrap/>
            <w:vAlign w:val="center"/>
            <w:hideMark/>
          </w:tcPr>
          <w:p w14:paraId="5BF86CD6"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Dominio 1</w:t>
            </w:r>
          </w:p>
        </w:tc>
        <w:tc>
          <w:tcPr>
            <w:tcW w:w="2899" w:type="dxa"/>
            <w:gridSpan w:val="2"/>
            <w:shd w:val="clear" w:color="auto" w:fill="auto"/>
            <w:noWrap/>
            <w:vAlign w:val="center"/>
            <w:hideMark/>
          </w:tcPr>
          <w:p w14:paraId="64744314"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w:t>
            </w:r>
          </w:p>
        </w:tc>
        <w:tc>
          <w:tcPr>
            <w:tcW w:w="4677" w:type="dxa"/>
            <w:shd w:val="clear" w:color="auto" w:fill="auto"/>
            <w:noWrap/>
            <w:vAlign w:val="center"/>
            <w:hideMark/>
          </w:tcPr>
          <w:p w14:paraId="5B3E4156"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 del oleaje combinada con la dirección media del oleaje</w:t>
            </w:r>
          </w:p>
        </w:tc>
      </w:tr>
      <w:tr w:rsidR="00583CE2" w:rsidRPr="00691EBE" w14:paraId="35F39E9C" w14:textId="77777777" w:rsidTr="00AE22F3">
        <w:trPr>
          <w:trHeight w:val="340"/>
        </w:trPr>
        <w:tc>
          <w:tcPr>
            <w:tcW w:w="1472" w:type="dxa"/>
            <w:vMerge/>
            <w:vAlign w:val="center"/>
            <w:hideMark/>
          </w:tcPr>
          <w:p w14:paraId="619463ED"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14CA52D7"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hideMark/>
          </w:tcPr>
          <w:p w14:paraId="30D8D07B"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w:t>
            </w:r>
          </w:p>
        </w:tc>
        <w:tc>
          <w:tcPr>
            <w:tcW w:w="4677" w:type="dxa"/>
            <w:shd w:val="clear" w:color="auto" w:fill="auto"/>
            <w:noWrap/>
            <w:vAlign w:val="center"/>
            <w:hideMark/>
          </w:tcPr>
          <w:p w14:paraId="08C2D860"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 del oleaje combinado con la dirección media del oleaje</w:t>
            </w:r>
          </w:p>
        </w:tc>
      </w:tr>
      <w:tr w:rsidR="00583CE2" w:rsidRPr="00691EBE" w14:paraId="263E6CE6" w14:textId="77777777" w:rsidTr="00AE22F3">
        <w:trPr>
          <w:trHeight w:val="340"/>
        </w:trPr>
        <w:tc>
          <w:tcPr>
            <w:tcW w:w="1472" w:type="dxa"/>
            <w:vMerge/>
            <w:vAlign w:val="center"/>
            <w:hideMark/>
          </w:tcPr>
          <w:p w14:paraId="5E18A84D"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72FD85CF"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hideMark/>
          </w:tcPr>
          <w:p w14:paraId="03034F5D"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Series de tiempo</w:t>
            </w:r>
          </w:p>
        </w:tc>
        <w:tc>
          <w:tcPr>
            <w:tcW w:w="4677" w:type="dxa"/>
            <w:shd w:val="clear" w:color="auto" w:fill="auto"/>
            <w:noWrap/>
            <w:vAlign w:val="center"/>
            <w:hideMark/>
          </w:tcPr>
          <w:p w14:paraId="31084B53"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Lista de localizaciones de interés de PEP con acceso directo a las series de tiempo disponibles</w:t>
            </w:r>
          </w:p>
        </w:tc>
      </w:tr>
      <w:tr w:rsidR="00583CE2" w:rsidRPr="00691EBE" w14:paraId="31959485" w14:textId="77777777" w:rsidTr="00AE22F3">
        <w:trPr>
          <w:trHeight w:val="340"/>
        </w:trPr>
        <w:tc>
          <w:tcPr>
            <w:tcW w:w="1472" w:type="dxa"/>
            <w:vMerge w:val="restart"/>
            <w:shd w:val="clear" w:color="auto" w:fill="auto"/>
            <w:vAlign w:val="center"/>
            <w:hideMark/>
          </w:tcPr>
          <w:p w14:paraId="43E47172" w14:textId="77777777" w:rsidR="00583CE2" w:rsidRPr="00691EBE" w:rsidRDefault="00583CE2" w:rsidP="00AE22F3">
            <w:pPr>
              <w:jc w:val="cente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SWAN con WRF-ARW o WRF-NMM</w:t>
            </w:r>
            <w:r w:rsidRPr="00691EBE">
              <w:rPr>
                <w:rFonts w:ascii="Montserrat" w:eastAsia="Calibri" w:hAnsi="Montserrat" w:cs="Arial"/>
                <w:sz w:val="18"/>
                <w:szCs w:val="18"/>
                <w:lang w:val="es-ES_tradnl" w:eastAsia="en-US"/>
              </w:rPr>
              <w:br/>
              <w:t>(Secc. 1.6)</w:t>
            </w:r>
          </w:p>
        </w:tc>
        <w:tc>
          <w:tcPr>
            <w:tcW w:w="1300" w:type="dxa"/>
            <w:vMerge w:val="restart"/>
            <w:shd w:val="clear" w:color="auto" w:fill="auto"/>
            <w:noWrap/>
            <w:vAlign w:val="center"/>
            <w:hideMark/>
          </w:tcPr>
          <w:p w14:paraId="2DE0FD9A"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Dominio 2</w:t>
            </w:r>
          </w:p>
        </w:tc>
        <w:tc>
          <w:tcPr>
            <w:tcW w:w="2899" w:type="dxa"/>
            <w:gridSpan w:val="2"/>
            <w:shd w:val="clear" w:color="auto" w:fill="auto"/>
            <w:noWrap/>
            <w:vAlign w:val="center"/>
            <w:hideMark/>
          </w:tcPr>
          <w:p w14:paraId="2B6DD8F5"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w:t>
            </w:r>
          </w:p>
        </w:tc>
        <w:tc>
          <w:tcPr>
            <w:tcW w:w="4677" w:type="dxa"/>
            <w:shd w:val="clear" w:color="auto" w:fill="auto"/>
            <w:noWrap/>
            <w:vAlign w:val="center"/>
            <w:hideMark/>
          </w:tcPr>
          <w:p w14:paraId="30290AF1"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 del oleaje combinada con la dirección media del oleaje</w:t>
            </w:r>
          </w:p>
        </w:tc>
      </w:tr>
      <w:tr w:rsidR="00583CE2" w:rsidRPr="00691EBE" w14:paraId="658169D0" w14:textId="77777777" w:rsidTr="00AE22F3">
        <w:trPr>
          <w:trHeight w:val="340"/>
        </w:trPr>
        <w:tc>
          <w:tcPr>
            <w:tcW w:w="1472" w:type="dxa"/>
            <w:vMerge/>
            <w:vAlign w:val="center"/>
            <w:hideMark/>
          </w:tcPr>
          <w:p w14:paraId="526F8B68"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1C43ED80"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hideMark/>
          </w:tcPr>
          <w:p w14:paraId="74FAFD5F"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w:t>
            </w:r>
          </w:p>
        </w:tc>
        <w:tc>
          <w:tcPr>
            <w:tcW w:w="4677" w:type="dxa"/>
            <w:shd w:val="clear" w:color="auto" w:fill="auto"/>
            <w:noWrap/>
            <w:vAlign w:val="center"/>
            <w:hideMark/>
          </w:tcPr>
          <w:p w14:paraId="5BD7165A"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 del oleaje combinado con la dirección media del oleaje</w:t>
            </w:r>
          </w:p>
        </w:tc>
      </w:tr>
      <w:tr w:rsidR="00583CE2" w:rsidRPr="00691EBE" w14:paraId="5FBC0D44" w14:textId="77777777" w:rsidTr="00AE22F3">
        <w:trPr>
          <w:trHeight w:val="340"/>
        </w:trPr>
        <w:tc>
          <w:tcPr>
            <w:tcW w:w="1472" w:type="dxa"/>
            <w:vMerge/>
            <w:vAlign w:val="center"/>
            <w:hideMark/>
          </w:tcPr>
          <w:p w14:paraId="30C538B7"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hideMark/>
          </w:tcPr>
          <w:p w14:paraId="191D8A64"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hideMark/>
          </w:tcPr>
          <w:p w14:paraId="1D52E3DD"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Series de tiempo</w:t>
            </w:r>
          </w:p>
        </w:tc>
        <w:tc>
          <w:tcPr>
            <w:tcW w:w="4677" w:type="dxa"/>
            <w:shd w:val="clear" w:color="auto" w:fill="auto"/>
            <w:noWrap/>
            <w:vAlign w:val="center"/>
            <w:hideMark/>
          </w:tcPr>
          <w:p w14:paraId="0FFC5E58"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Lista de localizaciones de interés de PEP con acceso directo a las series de tiempo disponibles</w:t>
            </w:r>
          </w:p>
        </w:tc>
      </w:tr>
      <w:tr w:rsidR="00583CE2" w:rsidRPr="00691EBE" w14:paraId="5F3BBFC5" w14:textId="77777777" w:rsidTr="00AE22F3">
        <w:trPr>
          <w:trHeight w:val="340"/>
        </w:trPr>
        <w:tc>
          <w:tcPr>
            <w:tcW w:w="1472" w:type="dxa"/>
            <w:vMerge w:val="restart"/>
            <w:vAlign w:val="center"/>
          </w:tcPr>
          <w:p w14:paraId="4C55C57D" w14:textId="77777777" w:rsidR="00583CE2" w:rsidRPr="00691EBE" w:rsidRDefault="00583CE2" w:rsidP="00AE22F3">
            <w:pPr>
              <w:jc w:val="cente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WW3 con WRF-ARW o WRF-NMM</w:t>
            </w:r>
            <w:r w:rsidRPr="00691EBE">
              <w:rPr>
                <w:rFonts w:ascii="Montserrat" w:eastAsia="Calibri" w:hAnsi="Montserrat" w:cs="Arial"/>
                <w:sz w:val="18"/>
                <w:szCs w:val="18"/>
                <w:lang w:val="es-ES_tradnl" w:eastAsia="en-US"/>
              </w:rPr>
              <w:br/>
              <w:t>(Secc. 1.7)</w:t>
            </w:r>
          </w:p>
        </w:tc>
        <w:tc>
          <w:tcPr>
            <w:tcW w:w="1300" w:type="dxa"/>
            <w:vMerge w:val="restart"/>
            <w:vAlign w:val="center"/>
          </w:tcPr>
          <w:p w14:paraId="118639CF"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Dominio 1</w:t>
            </w:r>
          </w:p>
        </w:tc>
        <w:tc>
          <w:tcPr>
            <w:tcW w:w="2899" w:type="dxa"/>
            <w:gridSpan w:val="2"/>
            <w:shd w:val="clear" w:color="auto" w:fill="auto"/>
            <w:noWrap/>
            <w:vAlign w:val="center"/>
          </w:tcPr>
          <w:p w14:paraId="6564752A"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w:t>
            </w:r>
          </w:p>
        </w:tc>
        <w:tc>
          <w:tcPr>
            <w:tcW w:w="4677" w:type="dxa"/>
            <w:shd w:val="clear" w:color="auto" w:fill="auto"/>
            <w:noWrap/>
            <w:vAlign w:val="center"/>
          </w:tcPr>
          <w:p w14:paraId="59EFCA96"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 del oleaje combinada con la dirección media del oleaje</w:t>
            </w:r>
          </w:p>
        </w:tc>
      </w:tr>
      <w:tr w:rsidR="00583CE2" w:rsidRPr="00691EBE" w14:paraId="06A51BE9" w14:textId="77777777" w:rsidTr="00AE22F3">
        <w:trPr>
          <w:trHeight w:val="340"/>
        </w:trPr>
        <w:tc>
          <w:tcPr>
            <w:tcW w:w="1472" w:type="dxa"/>
            <w:vMerge/>
            <w:vAlign w:val="center"/>
          </w:tcPr>
          <w:p w14:paraId="1238DC42"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2A6694D6"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3C68ACCF"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w:t>
            </w:r>
          </w:p>
        </w:tc>
        <w:tc>
          <w:tcPr>
            <w:tcW w:w="4677" w:type="dxa"/>
            <w:shd w:val="clear" w:color="auto" w:fill="auto"/>
            <w:noWrap/>
            <w:vAlign w:val="center"/>
          </w:tcPr>
          <w:p w14:paraId="16BA5D97"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 del oleaje combinado con la dirección media del oleaje</w:t>
            </w:r>
          </w:p>
        </w:tc>
      </w:tr>
      <w:tr w:rsidR="00583CE2" w:rsidRPr="00691EBE" w14:paraId="6AF19179" w14:textId="77777777" w:rsidTr="00AE22F3">
        <w:trPr>
          <w:trHeight w:val="340"/>
        </w:trPr>
        <w:tc>
          <w:tcPr>
            <w:tcW w:w="1472" w:type="dxa"/>
            <w:vMerge/>
            <w:vAlign w:val="center"/>
          </w:tcPr>
          <w:p w14:paraId="072C7A03"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505179B0"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60B64268"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Series de tiempo</w:t>
            </w:r>
          </w:p>
        </w:tc>
        <w:tc>
          <w:tcPr>
            <w:tcW w:w="4677" w:type="dxa"/>
            <w:shd w:val="clear" w:color="auto" w:fill="auto"/>
            <w:noWrap/>
            <w:vAlign w:val="center"/>
          </w:tcPr>
          <w:p w14:paraId="4B1E7815"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Lista de localizaciones de interés de PEP con acceso directo a las series de tiempo disponibles</w:t>
            </w:r>
          </w:p>
        </w:tc>
      </w:tr>
      <w:tr w:rsidR="00583CE2" w:rsidRPr="00691EBE" w14:paraId="1C7506FE" w14:textId="77777777" w:rsidTr="00AE22F3">
        <w:trPr>
          <w:trHeight w:val="340"/>
        </w:trPr>
        <w:tc>
          <w:tcPr>
            <w:tcW w:w="1472" w:type="dxa"/>
            <w:vMerge/>
            <w:vAlign w:val="center"/>
          </w:tcPr>
          <w:p w14:paraId="5066B29C"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restart"/>
            <w:vAlign w:val="center"/>
          </w:tcPr>
          <w:p w14:paraId="0EDEFAFE"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Dominio 2</w:t>
            </w:r>
          </w:p>
        </w:tc>
        <w:tc>
          <w:tcPr>
            <w:tcW w:w="2899" w:type="dxa"/>
            <w:gridSpan w:val="2"/>
            <w:shd w:val="clear" w:color="auto" w:fill="auto"/>
            <w:noWrap/>
            <w:vAlign w:val="center"/>
          </w:tcPr>
          <w:p w14:paraId="1B4FA077"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w:t>
            </w:r>
          </w:p>
        </w:tc>
        <w:tc>
          <w:tcPr>
            <w:tcW w:w="4677" w:type="dxa"/>
            <w:shd w:val="clear" w:color="auto" w:fill="auto"/>
            <w:noWrap/>
            <w:vAlign w:val="center"/>
          </w:tcPr>
          <w:p w14:paraId="58CBC5ED"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 del oleaje combinada con la dirección media del oleaje</w:t>
            </w:r>
          </w:p>
        </w:tc>
      </w:tr>
      <w:tr w:rsidR="00583CE2" w:rsidRPr="00691EBE" w14:paraId="346F4E29" w14:textId="77777777" w:rsidTr="00AE22F3">
        <w:trPr>
          <w:trHeight w:val="340"/>
        </w:trPr>
        <w:tc>
          <w:tcPr>
            <w:tcW w:w="1472" w:type="dxa"/>
            <w:vMerge/>
            <w:vAlign w:val="center"/>
          </w:tcPr>
          <w:p w14:paraId="5099F558"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3D661E37"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11A1F761"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w:t>
            </w:r>
          </w:p>
        </w:tc>
        <w:tc>
          <w:tcPr>
            <w:tcW w:w="4677" w:type="dxa"/>
            <w:shd w:val="clear" w:color="auto" w:fill="auto"/>
            <w:noWrap/>
            <w:vAlign w:val="center"/>
          </w:tcPr>
          <w:p w14:paraId="0D9BFE16"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 del oleaje combinado con la dirección media del oleaje</w:t>
            </w:r>
          </w:p>
        </w:tc>
      </w:tr>
      <w:tr w:rsidR="00583CE2" w:rsidRPr="00691EBE" w14:paraId="1D49B63F" w14:textId="77777777" w:rsidTr="00AE22F3">
        <w:trPr>
          <w:trHeight w:val="340"/>
        </w:trPr>
        <w:tc>
          <w:tcPr>
            <w:tcW w:w="1472" w:type="dxa"/>
            <w:vMerge/>
            <w:vAlign w:val="center"/>
          </w:tcPr>
          <w:p w14:paraId="2D164F44"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4BEBAB69"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2B1BAE77"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Series de tiempo</w:t>
            </w:r>
          </w:p>
        </w:tc>
        <w:tc>
          <w:tcPr>
            <w:tcW w:w="4677" w:type="dxa"/>
            <w:shd w:val="clear" w:color="auto" w:fill="auto"/>
            <w:noWrap/>
            <w:vAlign w:val="center"/>
          </w:tcPr>
          <w:p w14:paraId="6000E478"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Lista de localizaciones de interés de PEP con acceso directo a las series de tiempo disponibles</w:t>
            </w:r>
          </w:p>
        </w:tc>
      </w:tr>
      <w:tr w:rsidR="00583CE2" w:rsidRPr="00691EBE" w14:paraId="017C8864" w14:textId="77777777" w:rsidTr="00AE22F3">
        <w:trPr>
          <w:trHeight w:val="340"/>
        </w:trPr>
        <w:tc>
          <w:tcPr>
            <w:tcW w:w="1472" w:type="dxa"/>
            <w:vMerge w:val="restart"/>
            <w:vAlign w:val="center"/>
          </w:tcPr>
          <w:p w14:paraId="2FE162E2" w14:textId="77777777" w:rsidR="00583CE2" w:rsidRPr="00691EBE" w:rsidRDefault="00583CE2" w:rsidP="00AE22F3">
            <w:pPr>
              <w:jc w:val="cente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 xml:space="preserve">WW3-ECMWF </w:t>
            </w:r>
            <w:r w:rsidRPr="00691EBE">
              <w:rPr>
                <w:rFonts w:ascii="Montserrat" w:eastAsia="Calibri" w:hAnsi="Montserrat" w:cs="Arial"/>
                <w:sz w:val="18"/>
                <w:szCs w:val="18"/>
                <w:lang w:val="es-ES_tradnl" w:eastAsia="en-US"/>
              </w:rPr>
              <w:br/>
              <w:t>(Secc. 1.8)</w:t>
            </w:r>
          </w:p>
          <w:p w14:paraId="749B4354"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restart"/>
            <w:vAlign w:val="center"/>
          </w:tcPr>
          <w:p w14:paraId="0372D572"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Dominio 1</w:t>
            </w:r>
          </w:p>
        </w:tc>
        <w:tc>
          <w:tcPr>
            <w:tcW w:w="2899" w:type="dxa"/>
            <w:gridSpan w:val="2"/>
            <w:shd w:val="clear" w:color="auto" w:fill="auto"/>
            <w:noWrap/>
            <w:vAlign w:val="center"/>
          </w:tcPr>
          <w:p w14:paraId="6773277D"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w:t>
            </w:r>
          </w:p>
        </w:tc>
        <w:tc>
          <w:tcPr>
            <w:tcW w:w="4677" w:type="dxa"/>
            <w:shd w:val="clear" w:color="auto" w:fill="auto"/>
            <w:noWrap/>
            <w:vAlign w:val="center"/>
          </w:tcPr>
          <w:p w14:paraId="47BEE5A3"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 del oleaje combinada con la dirección media del oleaje</w:t>
            </w:r>
          </w:p>
        </w:tc>
      </w:tr>
      <w:tr w:rsidR="00583CE2" w:rsidRPr="00691EBE" w14:paraId="1392D9CA" w14:textId="77777777" w:rsidTr="00AE22F3">
        <w:trPr>
          <w:trHeight w:val="340"/>
        </w:trPr>
        <w:tc>
          <w:tcPr>
            <w:tcW w:w="1472" w:type="dxa"/>
            <w:vMerge/>
            <w:vAlign w:val="center"/>
          </w:tcPr>
          <w:p w14:paraId="21892691"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25995209"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05ECDB95"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w:t>
            </w:r>
          </w:p>
        </w:tc>
        <w:tc>
          <w:tcPr>
            <w:tcW w:w="4677" w:type="dxa"/>
            <w:shd w:val="clear" w:color="auto" w:fill="auto"/>
            <w:noWrap/>
            <w:vAlign w:val="center"/>
          </w:tcPr>
          <w:p w14:paraId="6AB096B7"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 del oleaje combinado con la dirección media del oleaje</w:t>
            </w:r>
          </w:p>
        </w:tc>
      </w:tr>
      <w:tr w:rsidR="00583CE2" w:rsidRPr="00691EBE" w14:paraId="094561EF" w14:textId="77777777" w:rsidTr="00AE22F3">
        <w:trPr>
          <w:trHeight w:val="340"/>
        </w:trPr>
        <w:tc>
          <w:tcPr>
            <w:tcW w:w="1472" w:type="dxa"/>
            <w:vMerge/>
            <w:vAlign w:val="center"/>
          </w:tcPr>
          <w:p w14:paraId="03B9DA60"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0BFB4D00"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42C5AE59"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Series de tiempo</w:t>
            </w:r>
          </w:p>
        </w:tc>
        <w:tc>
          <w:tcPr>
            <w:tcW w:w="4677" w:type="dxa"/>
            <w:shd w:val="clear" w:color="auto" w:fill="auto"/>
            <w:noWrap/>
            <w:vAlign w:val="center"/>
          </w:tcPr>
          <w:p w14:paraId="34BE72C3"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Lista de localizaciones de interés de PEP con acceso directo a las series de tiempo disponibles</w:t>
            </w:r>
          </w:p>
        </w:tc>
      </w:tr>
      <w:tr w:rsidR="00583CE2" w:rsidRPr="00691EBE" w14:paraId="6FE8DC7D" w14:textId="77777777" w:rsidTr="00AE22F3">
        <w:trPr>
          <w:trHeight w:val="340"/>
        </w:trPr>
        <w:tc>
          <w:tcPr>
            <w:tcW w:w="1472" w:type="dxa"/>
            <w:vMerge/>
            <w:vAlign w:val="center"/>
          </w:tcPr>
          <w:p w14:paraId="45CABF0D"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restart"/>
            <w:vAlign w:val="center"/>
          </w:tcPr>
          <w:p w14:paraId="0E103C87"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Dominio 2</w:t>
            </w:r>
          </w:p>
        </w:tc>
        <w:tc>
          <w:tcPr>
            <w:tcW w:w="2899" w:type="dxa"/>
            <w:gridSpan w:val="2"/>
            <w:shd w:val="clear" w:color="auto" w:fill="auto"/>
            <w:noWrap/>
            <w:vAlign w:val="center"/>
          </w:tcPr>
          <w:p w14:paraId="1FEEC29D"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w:t>
            </w:r>
          </w:p>
        </w:tc>
        <w:tc>
          <w:tcPr>
            <w:tcW w:w="4677" w:type="dxa"/>
            <w:shd w:val="clear" w:color="auto" w:fill="auto"/>
            <w:noWrap/>
            <w:vAlign w:val="center"/>
          </w:tcPr>
          <w:p w14:paraId="25ACC406"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 del oleaje combinada con la dirección media del oleaje</w:t>
            </w:r>
          </w:p>
        </w:tc>
      </w:tr>
      <w:tr w:rsidR="00583CE2" w:rsidRPr="00691EBE" w14:paraId="5E317902" w14:textId="77777777" w:rsidTr="00AE22F3">
        <w:trPr>
          <w:trHeight w:val="340"/>
        </w:trPr>
        <w:tc>
          <w:tcPr>
            <w:tcW w:w="1472" w:type="dxa"/>
            <w:vMerge/>
            <w:vAlign w:val="center"/>
          </w:tcPr>
          <w:p w14:paraId="535F9E19"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1640F422"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54E28807"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w:t>
            </w:r>
          </w:p>
        </w:tc>
        <w:tc>
          <w:tcPr>
            <w:tcW w:w="4677" w:type="dxa"/>
            <w:shd w:val="clear" w:color="auto" w:fill="auto"/>
            <w:noWrap/>
            <w:vAlign w:val="center"/>
          </w:tcPr>
          <w:p w14:paraId="11895FEB"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 del oleaje combinado con la dirección media del oleaje</w:t>
            </w:r>
          </w:p>
        </w:tc>
      </w:tr>
      <w:tr w:rsidR="00583CE2" w:rsidRPr="00691EBE" w14:paraId="43CCF3F5" w14:textId="77777777" w:rsidTr="00AE22F3">
        <w:trPr>
          <w:trHeight w:val="340"/>
        </w:trPr>
        <w:tc>
          <w:tcPr>
            <w:tcW w:w="1472" w:type="dxa"/>
            <w:vMerge/>
            <w:vAlign w:val="center"/>
          </w:tcPr>
          <w:p w14:paraId="2AFC3C3C"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299FA2F7"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6C3B970C"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Series de tiempo</w:t>
            </w:r>
          </w:p>
        </w:tc>
        <w:tc>
          <w:tcPr>
            <w:tcW w:w="4677" w:type="dxa"/>
            <w:shd w:val="clear" w:color="auto" w:fill="auto"/>
            <w:noWrap/>
            <w:vAlign w:val="center"/>
          </w:tcPr>
          <w:p w14:paraId="451EA5D7"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Lista de localizaciones de interés de PEP con acceso directo a las series de tiempo disponibles</w:t>
            </w:r>
          </w:p>
        </w:tc>
      </w:tr>
      <w:tr w:rsidR="00583CE2" w:rsidRPr="00691EBE" w14:paraId="12E921C2" w14:textId="77777777" w:rsidTr="00AE22F3">
        <w:trPr>
          <w:trHeight w:val="340"/>
        </w:trPr>
        <w:tc>
          <w:tcPr>
            <w:tcW w:w="1472" w:type="dxa"/>
            <w:vMerge w:val="restart"/>
            <w:vAlign w:val="center"/>
          </w:tcPr>
          <w:p w14:paraId="28B7E974" w14:textId="77777777" w:rsidR="00583CE2" w:rsidRPr="00691EBE" w:rsidRDefault="00583CE2" w:rsidP="00AE22F3">
            <w:pPr>
              <w:jc w:val="cente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 xml:space="preserve">WAM-ECMWF </w:t>
            </w:r>
            <w:r w:rsidRPr="00691EBE">
              <w:rPr>
                <w:rFonts w:ascii="Montserrat" w:eastAsia="Calibri" w:hAnsi="Montserrat" w:cs="Arial"/>
                <w:sz w:val="18"/>
                <w:szCs w:val="18"/>
                <w:lang w:val="es-ES_tradnl" w:eastAsia="en-US"/>
              </w:rPr>
              <w:br/>
              <w:t>(Secc. 1.8)</w:t>
            </w:r>
          </w:p>
        </w:tc>
        <w:tc>
          <w:tcPr>
            <w:tcW w:w="1300" w:type="dxa"/>
            <w:vMerge w:val="restart"/>
            <w:vAlign w:val="center"/>
          </w:tcPr>
          <w:p w14:paraId="3283CCC0"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Dominio 1</w:t>
            </w:r>
          </w:p>
        </w:tc>
        <w:tc>
          <w:tcPr>
            <w:tcW w:w="2899" w:type="dxa"/>
            <w:gridSpan w:val="2"/>
            <w:shd w:val="clear" w:color="auto" w:fill="auto"/>
            <w:noWrap/>
            <w:vAlign w:val="center"/>
          </w:tcPr>
          <w:p w14:paraId="0552B1C7"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w:t>
            </w:r>
          </w:p>
        </w:tc>
        <w:tc>
          <w:tcPr>
            <w:tcW w:w="4677" w:type="dxa"/>
            <w:shd w:val="clear" w:color="auto" w:fill="auto"/>
            <w:noWrap/>
            <w:vAlign w:val="center"/>
          </w:tcPr>
          <w:p w14:paraId="507AD278"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 del oleaje combinada con la dirección media del oleaje</w:t>
            </w:r>
          </w:p>
        </w:tc>
      </w:tr>
      <w:tr w:rsidR="00583CE2" w:rsidRPr="00691EBE" w14:paraId="6317ACDD" w14:textId="77777777" w:rsidTr="00AE22F3">
        <w:trPr>
          <w:trHeight w:val="340"/>
        </w:trPr>
        <w:tc>
          <w:tcPr>
            <w:tcW w:w="1472" w:type="dxa"/>
            <w:vMerge/>
            <w:vAlign w:val="center"/>
          </w:tcPr>
          <w:p w14:paraId="14C0D2FD"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446B00A3"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5804470D"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w:t>
            </w:r>
          </w:p>
        </w:tc>
        <w:tc>
          <w:tcPr>
            <w:tcW w:w="4677" w:type="dxa"/>
            <w:shd w:val="clear" w:color="auto" w:fill="auto"/>
            <w:noWrap/>
            <w:vAlign w:val="center"/>
          </w:tcPr>
          <w:p w14:paraId="3726B5C2"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 del oleaje combinado con la dirección media del oleaje</w:t>
            </w:r>
          </w:p>
        </w:tc>
      </w:tr>
      <w:tr w:rsidR="00583CE2" w:rsidRPr="00691EBE" w14:paraId="293D134C" w14:textId="77777777" w:rsidTr="00AE22F3">
        <w:trPr>
          <w:trHeight w:val="340"/>
        </w:trPr>
        <w:tc>
          <w:tcPr>
            <w:tcW w:w="1472" w:type="dxa"/>
            <w:vMerge/>
            <w:vAlign w:val="center"/>
          </w:tcPr>
          <w:p w14:paraId="1E4F8EE0"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6D28F320"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570404F7"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Series de tiempo</w:t>
            </w:r>
          </w:p>
        </w:tc>
        <w:tc>
          <w:tcPr>
            <w:tcW w:w="4677" w:type="dxa"/>
            <w:shd w:val="clear" w:color="auto" w:fill="auto"/>
            <w:noWrap/>
            <w:vAlign w:val="center"/>
          </w:tcPr>
          <w:p w14:paraId="503F58C3"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Lista de localizaciones de interés de PEP con acceso directo a las series de tiempo disponibles</w:t>
            </w:r>
          </w:p>
        </w:tc>
      </w:tr>
      <w:tr w:rsidR="00583CE2" w:rsidRPr="00691EBE" w14:paraId="54EAAE55" w14:textId="77777777" w:rsidTr="00AE22F3">
        <w:trPr>
          <w:trHeight w:val="340"/>
        </w:trPr>
        <w:tc>
          <w:tcPr>
            <w:tcW w:w="1472" w:type="dxa"/>
            <w:vMerge w:val="restart"/>
            <w:vAlign w:val="center"/>
          </w:tcPr>
          <w:p w14:paraId="271A1803" w14:textId="77777777" w:rsidR="00583CE2" w:rsidRPr="00691EBE" w:rsidRDefault="00583CE2" w:rsidP="00AE22F3">
            <w:pPr>
              <w:jc w:val="cente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 xml:space="preserve">SWAN-ECMWF </w:t>
            </w:r>
            <w:r w:rsidRPr="00691EBE">
              <w:rPr>
                <w:rFonts w:ascii="Montserrat" w:eastAsia="Calibri" w:hAnsi="Montserrat" w:cs="Arial"/>
                <w:sz w:val="18"/>
                <w:szCs w:val="18"/>
                <w:lang w:val="es-ES_tradnl" w:eastAsia="en-US"/>
              </w:rPr>
              <w:br/>
              <w:t>(Secc. 1.8)</w:t>
            </w:r>
          </w:p>
        </w:tc>
        <w:tc>
          <w:tcPr>
            <w:tcW w:w="1300" w:type="dxa"/>
            <w:vMerge w:val="restart"/>
            <w:vAlign w:val="center"/>
          </w:tcPr>
          <w:p w14:paraId="2F17F6EB"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Dominio 2</w:t>
            </w:r>
          </w:p>
        </w:tc>
        <w:tc>
          <w:tcPr>
            <w:tcW w:w="2899" w:type="dxa"/>
            <w:gridSpan w:val="2"/>
            <w:shd w:val="clear" w:color="auto" w:fill="auto"/>
            <w:noWrap/>
            <w:vAlign w:val="center"/>
          </w:tcPr>
          <w:p w14:paraId="45686851"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w:t>
            </w:r>
          </w:p>
        </w:tc>
        <w:tc>
          <w:tcPr>
            <w:tcW w:w="4677" w:type="dxa"/>
            <w:shd w:val="clear" w:color="auto" w:fill="auto"/>
            <w:noWrap/>
            <w:vAlign w:val="center"/>
          </w:tcPr>
          <w:p w14:paraId="5176C830"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Altura significante del oleaje combinada con la dirección media del oleaje</w:t>
            </w:r>
          </w:p>
        </w:tc>
      </w:tr>
      <w:tr w:rsidR="00583CE2" w:rsidRPr="00691EBE" w14:paraId="0D3691A8" w14:textId="77777777" w:rsidTr="00AE22F3">
        <w:trPr>
          <w:trHeight w:val="340"/>
        </w:trPr>
        <w:tc>
          <w:tcPr>
            <w:tcW w:w="1472" w:type="dxa"/>
            <w:vMerge/>
            <w:vAlign w:val="center"/>
          </w:tcPr>
          <w:p w14:paraId="4A2EC500"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7F486DD5"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18AA869B"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w:t>
            </w:r>
          </w:p>
        </w:tc>
        <w:tc>
          <w:tcPr>
            <w:tcW w:w="4677" w:type="dxa"/>
            <w:shd w:val="clear" w:color="auto" w:fill="auto"/>
            <w:noWrap/>
            <w:vAlign w:val="center"/>
          </w:tcPr>
          <w:p w14:paraId="60FAB675"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Periodo medio del oleaje combinado con la dirección media del oleaje</w:t>
            </w:r>
          </w:p>
        </w:tc>
      </w:tr>
      <w:tr w:rsidR="00583CE2" w:rsidRPr="00691EBE" w14:paraId="08E551D2" w14:textId="77777777" w:rsidTr="00AE22F3">
        <w:trPr>
          <w:trHeight w:val="340"/>
        </w:trPr>
        <w:tc>
          <w:tcPr>
            <w:tcW w:w="1472" w:type="dxa"/>
            <w:vMerge/>
            <w:vAlign w:val="center"/>
          </w:tcPr>
          <w:p w14:paraId="017E83C5" w14:textId="77777777" w:rsidR="00583CE2" w:rsidRPr="00691EBE" w:rsidRDefault="00583CE2" w:rsidP="00AE22F3">
            <w:pPr>
              <w:jc w:val="center"/>
              <w:rPr>
                <w:rFonts w:ascii="Montserrat" w:eastAsia="Calibri" w:hAnsi="Montserrat" w:cs="Arial"/>
                <w:sz w:val="18"/>
                <w:szCs w:val="18"/>
                <w:lang w:val="es-ES_tradnl" w:eastAsia="en-US"/>
              </w:rPr>
            </w:pPr>
          </w:p>
        </w:tc>
        <w:tc>
          <w:tcPr>
            <w:tcW w:w="1300" w:type="dxa"/>
            <w:vMerge/>
            <w:vAlign w:val="center"/>
          </w:tcPr>
          <w:p w14:paraId="6D91D6B5" w14:textId="77777777" w:rsidR="00583CE2" w:rsidRPr="00691EBE" w:rsidRDefault="00583CE2" w:rsidP="00AE22F3">
            <w:pPr>
              <w:jc w:val="both"/>
              <w:rPr>
                <w:rFonts w:ascii="Montserrat" w:eastAsia="Calibri" w:hAnsi="Montserrat" w:cs="Arial"/>
                <w:sz w:val="18"/>
                <w:szCs w:val="18"/>
                <w:lang w:val="es-ES_tradnl" w:eastAsia="en-US"/>
              </w:rPr>
            </w:pPr>
          </w:p>
        </w:tc>
        <w:tc>
          <w:tcPr>
            <w:tcW w:w="2899" w:type="dxa"/>
            <w:gridSpan w:val="2"/>
            <w:shd w:val="clear" w:color="auto" w:fill="auto"/>
            <w:noWrap/>
            <w:vAlign w:val="center"/>
          </w:tcPr>
          <w:p w14:paraId="0EE6DC2A" w14:textId="77777777" w:rsidR="00583CE2" w:rsidRPr="00691EBE" w:rsidRDefault="00583CE2" w:rsidP="00AE22F3">
            <w:pPr>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Series de tiempo</w:t>
            </w:r>
          </w:p>
        </w:tc>
        <w:tc>
          <w:tcPr>
            <w:tcW w:w="4677" w:type="dxa"/>
            <w:shd w:val="clear" w:color="auto" w:fill="auto"/>
            <w:noWrap/>
            <w:vAlign w:val="center"/>
          </w:tcPr>
          <w:p w14:paraId="4998E065" w14:textId="77777777" w:rsidR="00583CE2" w:rsidRPr="00691EBE" w:rsidRDefault="00583CE2" w:rsidP="00AE22F3">
            <w:pPr>
              <w:jc w:val="both"/>
              <w:rPr>
                <w:rFonts w:ascii="Montserrat" w:eastAsia="Calibri" w:hAnsi="Montserrat" w:cs="Arial"/>
                <w:sz w:val="18"/>
                <w:szCs w:val="18"/>
                <w:lang w:val="es-ES_tradnl" w:eastAsia="en-US"/>
              </w:rPr>
            </w:pPr>
            <w:r w:rsidRPr="00691EBE">
              <w:rPr>
                <w:rFonts w:ascii="Montserrat" w:eastAsia="Calibri" w:hAnsi="Montserrat" w:cs="Arial"/>
                <w:sz w:val="18"/>
                <w:szCs w:val="18"/>
                <w:lang w:val="es-ES_tradnl" w:eastAsia="en-US"/>
              </w:rPr>
              <w:t>Lista de localizaciones de interés de PEP con acceso directo a las series de tiempo disponibles</w:t>
            </w:r>
          </w:p>
        </w:tc>
      </w:tr>
    </w:tbl>
    <w:p w14:paraId="60809192" w14:textId="77777777" w:rsidR="00583CE2" w:rsidRPr="00691EBE" w:rsidRDefault="00583CE2" w:rsidP="00583CE2">
      <w:pPr>
        <w:jc w:val="both"/>
        <w:rPr>
          <w:rFonts w:ascii="Montserrat" w:hAnsi="Montserrat" w:cs="Arial"/>
          <w:sz w:val="18"/>
          <w:szCs w:val="18"/>
          <w:lang w:val="es-ES_tradnl"/>
        </w:rPr>
      </w:pPr>
    </w:p>
    <w:p w14:paraId="3F5D754A" w14:textId="77777777" w:rsidR="00583CE2" w:rsidRPr="00691EBE" w:rsidRDefault="00583CE2" w:rsidP="00583CE2">
      <w:pPr>
        <w:jc w:val="both"/>
        <w:rPr>
          <w:rFonts w:ascii="Montserrat" w:hAnsi="Montserrat" w:cs="Arial"/>
          <w:sz w:val="18"/>
          <w:szCs w:val="18"/>
          <w:lang w:val="es-ES_tradnl"/>
        </w:rPr>
      </w:pPr>
    </w:p>
    <w:p w14:paraId="7F697D42" w14:textId="77777777" w:rsidR="00583CE2" w:rsidRPr="00691EBE" w:rsidRDefault="00583CE2" w:rsidP="00583CE2">
      <w:pPr>
        <w:pStyle w:val="Prrafodelista"/>
        <w:numPr>
          <w:ilvl w:val="1"/>
          <w:numId w:val="3"/>
        </w:numPr>
        <w:ind w:left="1134" w:hanging="425"/>
        <w:jc w:val="both"/>
        <w:rPr>
          <w:rFonts w:ascii="Montserrat" w:hAnsi="Montserrat" w:cs="Arial"/>
          <w:sz w:val="18"/>
          <w:szCs w:val="18"/>
          <w:lang w:val="es-ES_tradnl"/>
        </w:rPr>
      </w:pPr>
      <w:r w:rsidRPr="00691EBE">
        <w:rPr>
          <w:rFonts w:ascii="Montserrat" w:hAnsi="Montserrat" w:cs="Arial"/>
          <w:sz w:val="18"/>
          <w:szCs w:val="18"/>
          <w:lang w:val="es-ES_tradnl"/>
        </w:rPr>
        <w:t>Cada mapa desplegado deberá de contar con lo siguiente:</w:t>
      </w:r>
    </w:p>
    <w:p w14:paraId="0CF743F7"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Titulo. Descripción de la variable seleccionada que incluya la fecha de inicialización del pronóstico.</w:t>
      </w:r>
    </w:p>
    <w:p w14:paraId="04F71F4B"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 xml:space="preserve">Fecha y hora local del pronóstico </w:t>
      </w:r>
      <w:r w:rsidRPr="00691EBE">
        <w:rPr>
          <w:rFonts w:ascii="Montserrat" w:hAnsi="Montserrat"/>
          <w:sz w:val="18"/>
          <w:szCs w:val="18"/>
          <w:lang w:val="es-ES_tradnl"/>
        </w:rPr>
        <w:t>referido al tiempo del centro de la República Mexicana</w:t>
      </w:r>
    </w:p>
    <w:p w14:paraId="17783B71"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Fecha y hora UTC del pronóstico</w:t>
      </w:r>
    </w:p>
    <w:p w14:paraId="7A8D248E"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Imágenes del mapa del producto seleccionado que serán desplegadas en secuencia.</w:t>
      </w:r>
    </w:p>
    <w:p w14:paraId="13C058DE"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Una barra de control individual o grupal (opción comparativa activada) de la secuencia de imágenes que incluya botones con las siguientes acciones:</w:t>
      </w:r>
    </w:p>
    <w:p w14:paraId="551E0B19" w14:textId="77777777" w:rsidR="00583CE2" w:rsidRPr="00691EBE" w:rsidRDefault="00583CE2" w:rsidP="00583CE2">
      <w:pPr>
        <w:pStyle w:val="Prrafodelista"/>
        <w:ind w:left="1418"/>
        <w:jc w:val="both"/>
        <w:rPr>
          <w:rFonts w:ascii="Montserrat" w:hAnsi="Montserrat" w:cs="Arial"/>
          <w:sz w:val="18"/>
          <w:szCs w:val="18"/>
          <w:lang w:val="es-ES_tradnl"/>
        </w:rPr>
      </w:pPr>
    </w:p>
    <w:p w14:paraId="7C9C9EBC" w14:textId="77777777" w:rsidR="00583CE2" w:rsidRPr="00691EBE" w:rsidRDefault="00583CE2" w:rsidP="00583CE2">
      <w:pPr>
        <w:pStyle w:val="Prrafodelista"/>
        <w:numPr>
          <w:ilvl w:val="3"/>
          <w:numId w:val="4"/>
        </w:numPr>
        <w:ind w:left="1843"/>
        <w:jc w:val="both"/>
        <w:rPr>
          <w:rFonts w:ascii="Montserrat" w:hAnsi="Montserrat" w:cs="Arial"/>
          <w:sz w:val="18"/>
          <w:szCs w:val="18"/>
          <w:lang w:val="es-ES_tradnl"/>
        </w:rPr>
      </w:pPr>
      <w:r w:rsidRPr="00691EBE">
        <w:rPr>
          <w:rFonts w:ascii="Montserrat" w:hAnsi="Montserrat" w:cs="Arial"/>
          <w:sz w:val="18"/>
          <w:szCs w:val="18"/>
          <w:lang w:val="es-ES_tradnl"/>
        </w:rPr>
        <w:t>Reproducir secuencia</w:t>
      </w:r>
    </w:p>
    <w:p w14:paraId="1F829EA4" w14:textId="77777777" w:rsidR="00583CE2" w:rsidRPr="00691EBE" w:rsidRDefault="00583CE2" w:rsidP="00583CE2">
      <w:pPr>
        <w:pStyle w:val="Prrafodelista"/>
        <w:numPr>
          <w:ilvl w:val="3"/>
          <w:numId w:val="4"/>
        </w:numPr>
        <w:ind w:left="1843"/>
        <w:jc w:val="both"/>
        <w:rPr>
          <w:rFonts w:ascii="Montserrat" w:hAnsi="Montserrat" w:cs="Arial"/>
          <w:sz w:val="18"/>
          <w:szCs w:val="18"/>
          <w:lang w:val="es-ES_tradnl"/>
        </w:rPr>
      </w:pPr>
      <w:r w:rsidRPr="00691EBE">
        <w:rPr>
          <w:rFonts w:ascii="Montserrat" w:hAnsi="Montserrat" w:cs="Arial"/>
          <w:sz w:val="18"/>
          <w:szCs w:val="18"/>
          <w:lang w:val="es-ES_tradnl"/>
        </w:rPr>
        <w:t>Pausar secuencia</w:t>
      </w:r>
    </w:p>
    <w:p w14:paraId="710CB54B" w14:textId="77777777" w:rsidR="00583CE2" w:rsidRPr="00691EBE" w:rsidRDefault="00583CE2" w:rsidP="00583CE2">
      <w:pPr>
        <w:pStyle w:val="Prrafodelista"/>
        <w:numPr>
          <w:ilvl w:val="3"/>
          <w:numId w:val="4"/>
        </w:numPr>
        <w:ind w:left="1843"/>
        <w:jc w:val="both"/>
        <w:rPr>
          <w:rFonts w:ascii="Montserrat" w:hAnsi="Montserrat" w:cs="Arial"/>
          <w:sz w:val="18"/>
          <w:szCs w:val="18"/>
          <w:lang w:val="es-ES_tradnl"/>
        </w:rPr>
      </w:pPr>
      <w:r w:rsidRPr="00691EBE">
        <w:rPr>
          <w:rFonts w:ascii="Montserrat" w:hAnsi="Montserrat" w:cs="Arial"/>
          <w:sz w:val="18"/>
          <w:szCs w:val="18"/>
          <w:lang w:val="es-ES_tradnl"/>
        </w:rPr>
        <w:t>Imagen siguiente</w:t>
      </w:r>
    </w:p>
    <w:p w14:paraId="0F93F589" w14:textId="77777777" w:rsidR="00583CE2" w:rsidRPr="00691EBE" w:rsidRDefault="00583CE2" w:rsidP="00583CE2">
      <w:pPr>
        <w:pStyle w:val="Prrafodelista"/>
        <w:numPr>
          <w:ilvl w:val="3"/>
          <w:numId w:val="4"/>
        </w:numPr>
        <w:ind w:left="1843"/>
        <w:jc w:val="both"/>
        <w:rPr>
          <w:rFonts w:ascii="Montserrat" w:hAnsi="Montserrat" w:cs="Arial"/>
          <w:sz w:val="18"/>
          <w:szCs w:val="18"/>
          <w:lang w:val="es-ES_tradnl"/>
        </w:rPr>
      </w:pPr>
      <w:r w:rsidRPr="00691EBE">
        <w:rPr>
          <w:rFonts w:ascii="Montserrat" w:hAnsi="Montserrat" w:cs="Arial"/>
          <w:sz w:val="18"/>
          <w:szCs w:val="18"/>
          <w:lang w:val="es-ES_tradnl"/>
        </w:rPr>
        <w:t>Imagen anterior</w:t>
      </w:r>
    </w:p>
    <w:p w14:paraId="3A3F42D7" w14:textId="77777777" w:rsidR="00583CE2" w:rsidRPr="00691EBE" w:rsidRDefault="00583CE2" w:rsidP="00583CE2">
      <w:pPr>
        <w:pStyle w:val="Prrafodelista"/>
        <w:numPr>
          <w:ilvl w:val="3"/>
          <w:numId w:val="4"/>
        </w:numPr>
        <w:ind w:left="1843"/>
        <w:jc w:val="both"/>
        <w:rPr>
          <w:rFonts w:ascii="Montserrat" w:hAnsi="Montserrat" w:cs="Arial"/>
          <w:sz w:val="18"/>
          <w:szCs w:val="18"/>
          <w:lang w:val="es-ES_tradnl"/>
        </w:rPr>
      </w:pPr>
      <w:r w:rsidRPr="00691EBE">
        <w:rPr>
          <w:rFonts w:ascii="Montserrat" w:hAnsi="Montserrat" w:cs="Arial"/>
          <w:sz w:val="18"/>
          <w:szCs w:val="18"/>
          <w:lang w:val="es-ES_tradnl"/>
        </w:rPr>
        <w:t>Incrementar velocidad de secuencia</w:t>
      </w:r>
    </w:p>
    <w:p w14:paraId="27F4032E" w14:textId="77777777" w:rsidR="00583CE2" w:rsidRPr="00691EBE" w:rsidRDefault="00583CE2" w:rsidP="00583CE2">
      <w:pPr>
        <w:pStyle w:val="Prrafodelista"/>
        <w:numPr>
          <w:ilvl w:val="3"/>
          <w:numId w:val="4"/>
        </w:numPr>
        <w:ind w:left="1843"/>
        <w:jc w:val="both"/>
        <w:rPr>
          <w:rFonts w:ascii="Montserrat" w:hAnsi="Montserrat" w:cs="Arial"/>
          <w:sz w:val="18"/>
          <w:szCs w:val="18"/>
          <w:lang w:val="es-ES_tradnl"/>
        </w:rPr>
      </w:pPr>
      <w:r w:rsidRPr="00691EBE">
        <w:rPr>
          <w:rFonts w:ascii="Montserrat" w:hAnsi="Montserrat" w:cs="Arial"/>
          <w:sz w:val="18"/>
          <w:szCs w:val="18"/>
          <w:lang w:val="es-ES_tradnl"/>
        </w:rPr>
        <w:t>Reducir velocidad de secuencia</w:t>
      </w:r>
    </w:p>
    <w:p w14:paraId="572AC3B7" w14:textId="77777777" w:rsidR="00583CE2" w:rsidRPr="00691EBE" w:rsidRDefault="00583CE2" w:rsidP="00583CE2">
      <w:pPr>
        <w:pStyle w:val="Prrafodelista"/>
        <w:numPr>
          <w:ilvl w:val="3"/>
          <w:numId w:val="4"/>
        </w:numPr>
        <w:ind w:left="1843"/>
        <w:jc w:val="both"/>
        <w:rPr>
          <w:rFonts w:ascii="Montserrat" w:hAnsi="Montserrat" w:cs="Arial"/>
          <w:sz w:val="18"/>
          <w:szCs w:val="18"/>
          <w:lang w:val="es-ES_tradnl"/>
        </w:rPr>
      </w:pPr>
      <w:r w:rsidRPr="00691EBE">
        <w:rPr>
          <w:rFonts w:ascii="Montserrat" w:hAnsi="Montserrat" w:cs="Arial"/>
          <w:sz w:val="18"/>
          <w:szCs w:val="18"/>
          <w:lang w:val="es-ES_tradnl"/>
        </w:rPr>
        <w:t>Reiniciar secuencia</w:t>
      </w:r>
    </w:p>
    <w:p w14:paraId="1EA332AD" w14:textId="77777777" w:rsidR="00583CE2" w:rsidRPr="00691EBE" w:rsidRDefault="00583CE2" w:rsidP="00583CE2">
      <w:pPr>
        <w:pStyle w:val="Prrafodelista"/>
        <w:numPr>
          <w:ilvl w:val="3"/>
          <w:numId w:val="4"/>
        </w:numPr>
        <w:ind w:left="1843"/>
        <w:jc w:val="both"/>
        <w:rPr>
          <w:rFonts w:ascii="Montserrat" w:hAnsi="Montserrat" w:cs="Arial"/>
          <w:sz w:val="18"/>
          <w:szCs w:val="18"/>
          <w:lang w:val="es-ES_tradnl"/>
        </w:rPr>
      </w:pPr>
      <w:r w:rsidRPr="00691EBE">
        <w:rPr>
          <w:rFonts w:ascii="Montserrat" w:hAnsi="Montserrat" w:cs="Arial"/>
          <w:sz w:val="18"/>
          <w:szCs w:val="18"/>
          <w:lang w:val="es-ES_tradnl"/>
        </w:rPr>
        <w:t>Un menú desplegable con el listado de imágenes que conforman la secuencia del pronóstico dando acceso a la descarga de la imagen seleccionada.</w:t>
      </w:r>
    </w:p>
    <w:p w14:paraId="75DBDF9A" w14:textId="77777777" w:rsidR="00583CE2" w:rsidRPr="00691EBE" w:rsidRDefault="00583CE2" w:rsidP="00583CE2">
      <w:pPr>
        <w:jc w:val="both"/>
        <w:rPr>
          <w:rFonts w:ascii="Montserrat" w:hAnsi="Montserrat" w:cs="Arial"/>
          <w:sz w:val="18"/>
          <w:szCs w:val="18"/>
          <w:lang w:val="es-ES_tradnl"/>
        </w:rPr>
      </w:pPr>
    </w:p>
    <w:p w14:paraId="0F1DFF19" w14:textId="77777777" w:rsidR="00583CE2" w:rsidRPr="00691EBE" w:rsidRDefault="00583CE2" w:rsidP="00583CE2">
      <w:pPr>
        <w:pStyle w:val="Prrafodelista"/>
        <w:numPr>
          <w:ilvl w:val="0"/>
          <w:numId w:val="1"/>
        </w:numPr>
        <w:jc w:val="both"/>
        <w:rPr>
          <w:rFonts w:ascii="Montserrat" w:hAnsi="Montserrat"/>
          <w:sz w:val="18"/>
          <w:szCs w:val="18"/>
          <w:lang w:val="es-ES_tradnl"/>
        </w:rPr>
      </w:pPr>
      <w:r w:rsidRPr="00691EBE">
        <w:rPr>
          <w:rFonts w:ascii="Montserrat" w:hAnsi="Montserrat"/>
          <w:sz w:val="18"/>
          <w:szCs w:val="18"/>
          <w:lang w:val="es-ES_tradnl"/>
        </w:rPr>
        <w:t>Al inicio de una nueva sesión, la página desplegará por defecto la vista de 1 mapa, con el producto de viento superficial (U</w:t>
      </w:r>
      <w:r w:rsidRPr="00691EBE">
        <w:rPr>
          <w:rFonts w:ascii="Montserrat" w:hAnsi="Montserrat"/>
          <w:sz w:val="18"/>
          <w:szCs w:val="18"/>
          <w:vertAlign w:val="subscript"/>
          <w:lang w:val="es-ES_tradnl"/>
        </w:rPr>
        <w:t>10</w:t>
      </w:r>
      <w:r w:rsidRPr="00691EBE">
        <w:rPr>
          <w:rFonts w:ascii="Montserrat" w:hAnsi="Montserrat"/>
          <w:sz w:val="18"/>
          <w:szCs w:val="18"/>
          <w:lang w:val="es-ES_tradnl"/>
        </w:rPr>
        <w:t>) para el pronóstico más reciente del modelo WRF-ARW o WRF-NMM o ECMWF determinado con base en los resultados de la evaluación con datos medidos.</w:t>
      </w:r>
    </w:p>
    <w:p w14:paraId="0CD02825" w14:textId="77777777" w:rsidR="00583CE2" w:rsidRPr="00691EBE" w:rsidRDefault="00583CE2" w:rsidP="00583CE2">
      <w:pPr>
        <w:spacing w:after="160" w:line="256" w:lineRule="auto"/>
        <w:jc w:val="both"/>
        <w:rPr>
          <w:rFonts w:ascii="Montserrat" w:hAnsi="Montserrat"/>
          <w:i/>
          <w:sz w:val="18"/>
          <w:szCs w:val="18"/>
          <w:lang w:val="es-ES_tradnl"/>
        </w:rPr>
      </w:pPr>
    </w:p>
    <w:p w14:paraId="28A0C08D" w14:textId="77777777" w:rsidR="00583CE2" w:rsidRPr="00691EBE" w:rsidRDefault="00583CE2" w:rsidP="00583CE2">
      <w:pPr>
        <w:jc w:val="both"/>
        <w:rPr>
          <w:rFonts w:ascii="Montserrat" w:hAnsi="Montserrat" w:cs="Arial"/>
          <w:sz w:val="18"/>
          <w:szCs w:val="18"/>
          <w:lang w:val="es-ES_tradnl"/>
        </w:rPr>
      </w:pPr>
      <w:r w:rsidRPr="00691EBE">
        <w:rPr>
          <w:rFonts w:ascii="Montserrat" w:hAnsi="Montserrat" w:cs="Arial"/>
          <w:sz w:val="18"/>
          <w:szCs w:val="18"/>
          <w:lang w:val="es-ES_tradnl"/>
        </w:rPr>
        <w:t>La aplicación móvil para un Sistema de Pronóstico deberá cumplir los requisitos que se especifican a continuación:</w:t>
      </w:r>
    </w:p>
    <w:p w14:paraId="3A07A209" w14:textId="77777777" w:rsidR="00583CE2" w:rsidRPr="00691EBE" w:rsidRDefault="00583CE2" w:rsidP="00583CE2">
      <w:pPr>
        <w:jc w:val="both"/>
        <w:rPr>
          <w:rFonts w:ascii="Montserrat" w:hAnsi="Montserrat" w:cs="Arial"/>
          <w:sz w:val="18"/>
          <w:szCs w:val="18"/>
          <w:lang w:val="es-ES_tradnl"/>
        </w:rPr>
      </w:pPr>
    </w:p>
    <w:p w14:paraId="51E011AE" w14:textId="77777777" w:rsidR="00583CE2" w:rsidRPr="00691EBE" w:rsidRDefault="00583CE2" w:rsidP="00583CE2">
      <w:pPr>
        <w:pStyle w:val="Prrafodelista"/>
        <w:numPr>
          <w:ilvl w:val="0"/>
          <w:numId w:val="1"/>
        </w:numPr>
        <w:jc w:val="both"/>
        <w:rPr>
          <w:rFonts w:ascii="Montserrat" w:hAnsi="Montserrat" w:cs="Arial"/>
          <w:sz w:val="18"/>
          <w:szCs w:val="18"/>
          <w:lang w:val="es-ES_tradnl"/>
        </w:rPr>
      </w:pPr>
      <w:r w:rsidRPr="00691EBE">
        <w:rPr>
          <w:rFonts w:ascii="Montserrat" w:hAnsi="Montserrat" w:cs="Arial"/>
          <w:sz w:val="18"/>
          <w:szCs w:val="18"/>
          <w:lang w:val="es-ES_tradnl"/>
        </w:rPr>
        <w:t xml:space="preserve">La aplicación móvil deberá desplegar los “productos gráficos” resultantes del sistema de pronóstico, descritos en la sección </w:t>
      </w:r>
      <w:r w:rsidRPr="00691EBE">
        <w:rPr>
          <w:rFonts w:ascii="Montserrat" w:hAnsi="Montserrat" w:cs="Arial"/>
          <w:sz w:val="18"/>
          <w:szCs w:val="18"/>
          <w:lang w:val="es-ES_tradnl"/>
        </w:rPr>
        <w:fldChar w:fldCharType="begin"/>
      </w:r>
      <w:r w:rsidRPr="00691EBE">
        <w:rPr>
          <w:rFonts w:ascii="Montserrat" w:hAnsi="Montserrat" w:cs="Arial"/>
          <w:sz w:val="18"/>
          <w:szCs w:val="18"/>
          <w:lang w:val="es-ES_tradnl"/>
        </w:rPr>
        <w:instrText xml:space="preserve"> REF _Ref495402985 \r \h  \* MERGEFORMAT </w:instrText>
      </w:r>
      <w:r w:rsidRPr="00691EBE">
        <w:rPr>
          <w:rFonts w:ascii="Montserrat" w:hAnsi="Montserrat" w:cs="Arial"/>
          <w:sz w:val="18"/>
          <w:szCs w:val="18"/>
          <w:lang w:val="es-ES_tradnl"/>
        </w:rPr>
      </w:r>
      <w:r w:rsidRPr="00691EBE">
        <w:rPr>
          <w:rFonts w:ascii="Montserrat" w:hAnsi="Montserrat" w:cs="Arial"/>
          <w:sz w:val="18"/>
          <w:szCs w:val="18"/>
          <w:lang w:val="es-ES_tradnl"/>
        </w:rPr>
        <w:fldChar w:fldCharType="separate"/>
      </w:r>
      <w:r w:rsidRPr="00691EBE">
        <w:rPr>
          <w:rFonts w:ascii="Montserrat" w:hAnsi="Montserrat" w:cs="Arial"/>
          <w:sz w:val="18"/>
          <w:szCs w:val="18"/>
          <w:lang w:val="es-ES_tradnl"/>
        </w:rPr>
        <w:t>1.6</w:t>
      </w:r>
      <w:r w:rsidRPr="00691EBE">
        <w:rPr>
          <w:rFonts w:ascii="Montserrat" w:hAnsi="Montserrat" w:cs="Arial"/>
          <w:sz w:val="18"/>
          <w:szCs w:val="18"/>
          <w:lang w:val="es-ES_tradnl"/>
        </w:rPr>
        <w:fldChar w:fldCharType="end"/>
      </w:r>
      <w:r w:rsidRPr="00691EBE">
        <w:rPr>
          <w:rFonts w:ascii="Montserrat" w:hAnsi="Montserrat" w:cs="Arial"/>
          <w:sz w:val="18"/>
          <w:szCs w:val="18"/>
          <w:lang w:val="es-ES_tradnl"/>
        </w:rPr>
        <w:t xml:space="preserve">, </w:t>
      </w:r>
      <w:r w:rsidRPr="00691EBE">
        <w:rPr>
          <w:rFonts w:ascii="Montserrat" w:hAnsi="Montserrat" w:cs="Arial"/>
          <w:sz w:val="18"/>
          <w:szCs w:val="18"/>
          <w:lang w:val="es-ES_tradnl"/>
        </w:rPr>
        <w:fldChar w:fldCharType="begin"/>
      </w:r>
      <w:r w:rsidRPr="00691EBE">
        <w:rPr>
          <w:rFonts w:ascii="Montserrat" w:hAnsi="Montserrat" w:cs="Arial"/>
          <w:sz w:val="18"/>
          <w:szCs w:val="18"/>
          <w:lang w:val="es-ES_tradnl"/>
        </w:rPr>
        <w:instrText xml:space="preserve"> REF _Ref495402958 \r \h  \* MERGEFORMAT </w:instrText>
      </w:r>
      <w:r w:rsidRPr="00691EBE">
        <w:rPr>
          <w:rFonts w:ascii="Montserrat" w:hAnsi="Montserrat" w:cs="Arial"/>
          <w:sz w:val="18"/>
          <w:szCs w:val="18"/>
          <w:lang w:val="es-ES_tradnl"/>
        </w:rPr>
      </w:r>
      <w:r w:rsidRPr="00691EBE">
        <w:rPr>
          <w:rFonts w:ascii="Montserrat" w:hAnsi="Montserrat" w:cs="Arial"/>
          <w:sz w:val="18"/>
          <w:szCs w:val="18"/>
          <w:lang w:val="es-ES_tradnl"/>
        </w:rPr>
        <w:fldChar w:fldCharType="separate"/>
      </w:r>
      <w:r w:rsidRPr="00691EBE">
        <w:rPr>
          <w:rFonts w:ascii="Montserrat" w:hAnsi="Montserrat" w:cs="Arial"/>
          <w:sz w:val="18"/>
          <w:szCs w:val="18"/>
          <w:lang w:val="es-ES_tradnl"/>
        </w:rPr>
        <w:t>1.7</w:t>
      </w:r>
      <w:r w:rsidRPr="00691EBE">
        <w:rPr>
          <w:rFonts w:ascii="Montserrat" w:hAnsi="Montserrat" w:cs="Arial"/>
          <w:sz w:val="18"/>
          <w:szCs w:val="18"/>
          <w:lang w:val="es-ES_tradnl"/>
        </w:rPr>
        <w:fldChar w:fldCharType="end"/>
      </w:r>
      <w:r w:rsidRPr="00691EBE">
        <w:rPr>
          <w:rFonts w:ascii="Montserrat" w:hAnsi="Montserrat" w:cs="Arial"/>
          <w:sz w:val="18"/>
          <w:szCs w:val="18"/>
          <w:lang w:val="es-ES_tradnl"/>
        </w:rPr>
        <w:t xml:space="preserve"> y </w:t>
      </w:r>
      <w:r w:rsidRPr="00691EBE">
        <w:rPr>
          <w:rFonts w:ascii="Montserrat" w:hAnsi="Montserrat" w:cs="Arial"/>
          <w:sz w:val="18"/>
          <w:szCs w:val="18"/>
          <w:lang w:val="es-ES_tradnl"/>
        </w:rPr>
        <w:fldChar w:fldCharType="begin"/>
      </w:r>
      <w:r w:rsidRPr="00691EBE">
        <w:rPr>
          <w:rFonts w:ascii="Montserrat" w:hAnsi="Montserrat" w:cs="Arial"/>
          <w:sz w:val="18"/>
          <w:szCs w:val="18"/>
          <w:lang w:val="es-ES_tradnl"/>
        </w:rPr>
        <w:instrText xml:space="preserve"> REF _Ref72145689 \r \h  \* MERGEFORMAT </w:instrText>
      </w:r>
      <w:r w:rsidRPr="00691EBE">
        <w:rPr>
          <w:rFonts w:ascii="Montserrat" w:hAnsi="Montserrat" w:cs="Arial"/>
          <w:sz w:val="18"/>
          <w:szCs w:val="18"/>
          <w:lang w:val="es-ES_tradnl"/>
        </w:rPr>
      </w:r>
      <w:r w:rsidRPr="00691EBE">
        <w:rPr>
          <w:rFonts w:ascii="Montserrat" w:hAnsi="Montserrat" w:cs="Arial"/>
          <w:sz w:val="18"/>
          <w:szCs w:val="18"/>
          <w:lang w:val="es-ES_tradnl"/>
        </w:rPr>
        <w:fldChar w:fldCharType="separate"/>
      </w:r>
      <w:r w:rsidRPr="00691EBE">
        <w:rPr>
          <w:rFonts w:ascii="Montserrat" w:hAnsi="Montserrat" w:cs="Arial"/>
          <w:sz w:val="18"/>
          <w:szCs w:val="18"/>
          <w:lang w:val="es-ES_tradnl"/>
        </w:rPr>
        <w:t>1.8</w:t>
      </w:r>
      <w:r w:rsidRPr="00691EBE">
        <w:rPr>
          <w:rFonts w:ascii="Montserrat" w:hAnsi="Montserrat" w:cs="Arial"/>
          <w:sz w:val="18"/>
          <w:szCs w:val="18"/>
          <w:lang w:val="es-ES_tradnl"/>
        </w:rPr>
        <w:fldChar w:fldCharType="end"/>
      </w:r>
      <w:r w:rsidRPr="00691EBE">
        <w:rPr>
          <w:rFonts w:ascii="Montserrat" w:hAnsi="Montserrat" w:cs="Arial"/>
          <w:sz w:val="18"/>
          <w:szCs w:val="18"/>
          <w:lang w:val="es-ES_tradnl"/>
        </w:rPr>
        <w:t xml:space="preserve"> de este Anexo.</w:t>
      </w:r>
    </w:p>
    <w:p w14:paraId="1C1314F5" w14:textId="77777777" w:rsidR="00583CE2" w:rsidRPr="00691EBE" w:rsidRDefault="00583CE2" w:rsidP="00583CE2">
      <w:pPr>
        <w:jc w:val="both"/>
        <w:rPr>
          <w:rFonts w:ascii="Montserrat" w:hAnsi="Montserrat" w:cs="Arial"/>
          <w:sz w:val="18"/>
          <w:szCs w:val="18"/>
          <w:lang w:val="es-ES_tradnl"/>
        </w:rPr>
      </w:pPr>
    </w:p>
    <w:p w14:paraId="2317BF31" w14:textId="77777777" w:rsidR="00583CE2" w:rsidRPr="00691EBE" w:rsidRDefault="00583CE2" w:rsidP="00583CE2">
      <w:pPr>
        <w:pStyle w:val="Prrafodelista"/>
        <w:numPr>
          <w:ilvl w:val="0"/>
          <w:numId w:val="1"/>
        </w:numPr>
        <w:jc w:val="both"/>
        <w:rPr>
          <w:rFonts w:ascii="Montserrat" w:hAnsi="Montserrat" w:cs="Arial"/>
          <w:sz w:val="18"/>
          <w:szCs w:val="18"/>
          <w:lang w:val="es-ES_tradnl"/>
        </w:rPr>
      </w:pPr>
      <w:r w:rsidRPr="00691EBE">
        <w:rPr>
          <w:rFonts w:ascii="Montserrat" w:hAnsi="Montserrat" w:cs="Arial"/>
          <w:sz w:val="18"/>
          <w:szCs w:val="18"/>
          <w:lang w:val="es-ES_tradnl"/>
        </w:rPr>
        <w:t>La pantalla inicial de presentación contendrá el formulario para el ingreso del usuario y contraseña. Una vez que se haya autentificado el usuario se desplegara por defecto la vista de un mapa, con el producto de viento superficial a 10 m (U</w:t>
      </w:r>
      <w:r w:rsidRPr="00691EBE">
        <w:rPr>
          <w:rFonts w:ascii="Montserrat" w:hAnsi="Montserrat" w:cs="Arial"/>
          <w:sz w:val="18"/>
          <w:szCs w:val="18"/>
          <w:vertAlign w:val="subscript"/>
          <w:lang w:val="es-ES_tradnl"/>
        </w:rPr>
        <w:t>10</w:t>
      </w:r>
      <w:r w:rsidRPr="00691EBE">
        <w:rPr>
          <w:rFonts w:ascii="Montserrat" w:hAnsi="Montserrat" w:cs="Arial"/>
          <w:sz w:val="18"/>
          <w:szCs w:val="18"/>
          <w:lang w:val="es-ES_tradnl"/>
        </w:rPr>
        <w:t>) del modelo WRF-ARW o WRF-NMM o ECMWF para el pronóstico más reciente.</w:t>
      </w:r>
    </w:p>
    <w:p w14:paraId="610E7984" w14:textId="77777777" w:rsidR="00583CE2" w:rsidRPr="00691EBE" w:rsidRDefault="00583CE2" w:rsidP="00583CE2">
      <w:pPr>
        <w:jc w:val="both"/>
        <w:rPr>
          <w:rFonts w:ascii="Montserrat" w:hAnsi="Montserrat" w:cs="Arial"/>
          <w:sz w:val="18"/>
          <w:szCs w:val="18"/>
          <w:lang w:val="es-ES_tradnl"/>
        </w:rPr>
      </w:pPr>
    </w:p>
    <w:p w14:paraId="03589812" w14:textId="77777777" w:rsidR="00583CE2" w:rsidRPr="00691EBE" w:rsidRDefault="00583CE2" w:rsidP="00583CE2">
      <w:pPr>
        <w:pStyle w:val="Prrafodelista"/>
        <w:numPr>
          <w:ilvl w:val="0"/>
          <w:numId w:val="1"/>
        </w:numPr>
        <w:jc w:val="both"/>
        <w:rPr>
          <w:rFonts w:ascii="Montserrat" w:hAnsi="Montserrat" w:cs="Arial"/>
          <w:sz w:val="18"/>
          <w:szCs w:val="18"/>
          <w:lang w:val="es-ES_tradnl"/>
        </w:rPr>
      </w:pPr>
      <w:r w:rsidRPr="00691EBE">
        <w:rPr>
          <w:rFonts w:ascii="Montserrat" w:hAnsi="Montserrat" w:cs="Arial"/>
          <w:sz w:val="18"/>
          <w:szCs w:val="18"/>
          <w:lang w:val="es-ES_tradnl"/>
        </w:rPr>
        <w:t xml:space="preserve">Deberá considerar la actualización de la información de pronóstico 4 veces al día para cubrir los horarios estándar 00Z, 06Z, 12Z y 18Z, de tal manera que cumpla con la disponibilidad y despliegue de la información comprometida y descrita en la sección </w:t>
      </w:r>
      <w:r w:rsidRPr="00691EBE">
        <w:rPr>
          <w:rFonts w:ascii="Montserrat" w:hAnsi="Montserrat" w:cs="Arial"/>
          <w:sz w:val="18"/>
          <w:szCs w:val="18"/>
          <w:lang w:val="es-ES_tradnl"/>
        </w:rPr>
        <w:fldChar w:fldCharType="begin"/>
      </w:r>
      <w:r w:rsidRPr="00691EBE">
        <w:rPr>
          <w:rFonts w:ascii="Montserrat" w:hAnsi="Montserrat" w:cs="Arial"/>
          <w:sz w:val="18"/>
          <w:szCs w:val="18"/>
          <w:lang w:val="es-ES_tradnl"/>
        </w:rPr>
        <w:instrText xml:space="preserve"> REF _Ref495402985 \r \h  \* MERGEFORMAT </w:instrText>
      </w:r>
      <w:r w:rsidRPr="00691EBE">
        <w:rPr>
          <w:rFonts w:ascii="Montserrat" w:hAnsi="Montserrat" w:cs="Arial"/>
          <w:sz w:val="18"/>
          <w:szCs w:val="18"/>
          <w:lang w:val="es-ES_tradnl"/>
        </w:rPr>
      </w:r>
      <w:r w:rsidRPr="00691EBE">
        <w:rPr>
          <w:rFonts w:ascii="Montserrat" w:hAnsi="Montserrat" w:cs="Arial"/>
          <w:sz w:val="18"/>
          <w:szCs w:val="18"/>
          <w:lang w:val="es-ES_tradnl"/>
        </w:rPr>
        <w:fldChar w:fldCharType="separate"/>
      </w:r>
      <w:r w:rsidRPr="00691EBE">
        <w:rPr>
          <w:rFonts w:ascii="Montserrat" w:hAnsi="Montserrat" w:cs="Arial"/>
          <w:sz w:val="18"/>
          <w:szCs w:val="18"/>
          <w:lang w:val="es-ES_tradnl"/>
        </w:rPr>
        <w:t>1.6</w:t>
      </w:r>
      <w:r w:rsidRPr="00691EBE">
        <w:rPr>
          <w:rFonts w:ascii="Montserrat" w:hAnsi="Montserrat" w:cs="Arial"/>
          <w:sz w:val="18"/>
          <w:szCs w:val="18"/>
          <w:lang w:val="es-ES_tradnl"/>
        </w:rPr>
        <w:fldChar w:fldCharType="end"/>
      </w:r>
      <w:r w:rsidRPr="00691EBE">
        <w:rPr>
          <w:rFonts w:ascii="Montserrat" w:hAnsi="Montserrat" w:cs="Arial"/>
          <w:sz w:val="18"/>
          <w:szCs w:val="18"/>
          <w:lang w:val="es-ES_tradnl"/>
        </w:rPr>
        <w:t xml:space="preserve">, </w:t>
      </w:r>
      <w:r w:rsidRPr="00691EBE">
        <w:rPr>
          <w:rFonts w:ascii="Montserrat" w:hAnsi="Montserrat" w:cs="Arial"/>
          <w:sz w:val="18"/>
          <w:szCs w:val="18"/>
          <w:lang w:val="es-ES_tradnl"/>
        </w:rPr>
        <w:fldChar w:fldCharType="begin"/>
      </w:r>
      <w:r w:rsidRPr="00691EBE">
        <w:rPr>
          <w:rFonts w:ascii="Montserrat" w:hAnsi="Montserrat" w:cs="Arial"/>
          <w:sz w:val="18"/>
          <w:szCs w:val="18"/>
          <w:lang w:val="es-ES_tradnl"/>
        </w:rPr>
        <w:instrText xml:space="preserve"> REF _Ref495402958 \r \h  \* MERGEFORMAT </w:instrText>
      </w:r>
      <w:r w:rsidRPr="00691EBE">
        <w:rPr>
          <w:rFonts w:ascii="Montserrat" w:hAnsi="Montserrat" w:cs="Arial"/>
          <w:sz w:val="18"/>
          <w:szCs w:val="18"/>
          <w:lang w:val="es-ES_tradnl"/>
        </w:rPr>
      </w:r>
      <w:r w:rsidRPr="00691EBE">
        <w:rPr>
          <w:rFonts w:ascii="Montserrat" w:hAnsi="Montserrat" w:cs="Arial"/>
          <w:sz w:val="18"/>
          <w:szCs w:val="18"/>
          <w:lang w:val="es-ES_tradnl"/>
        </w:rPr>
        <w:fldChar w:fldCharType="separate"/>
      </w:r>
      <w:r w:rsidRPr="00691EBE">
        <w:rPr>
          <w:rFonts w:ascii="Montserrat" w:hAnsi="Montserrat" w:cs="Arial"/>
          <w:sz w:val="18"/>
          <w:szCs w:val="18"/>
          <w:lang w:val="es-ES_tradnl"/>
        </w:rPr>
        <w:t>1.7</w:t>
      </w:r>
      <w:r w:rsidRPr="00691EBE">
        <w:rPr>
          <w:rFonts w:ascii="Montserrat" w:hAnsi="Montserrat" w:cs="Arial"/>
          <w:sz w:val="18"/>
          <w:szCs w:val="18"/>
          <w:lang w:val="es-ES_tradnl"/>
        </w:rPr>
        <w:fldChar w:fldCharType="end"/>
      </w:r>
      <w:r w:rsidRPr="00691EBE">
        <w:rPr>
          <w:rFonts w:ascii="Montserrat" w:hAnsi="Montserrat" w:cs="Arial"/>
          <w:sz w:val="18"/>
          <w:szCs w:val="18"/>
          <w:lang w:val="es-ES_tradnl"/>
        </w:rPr>
        <w:t xml:space="preserve"> y </w:t>
      </w:r>
      <w:r w:rsidRPr="00691EBE">
        <w:rPr>
          <w:rFonts w:ascii="Montserrat" w:hAnsi="Montserrat" w:cs="Arial"/>
          <w:sz w:val="18"/>
          <w:szCs w:val="18"/>
          <w:lang w:val="es-ES_tradnl"/>
        </w:rPr>
        <w:fldChar w:fldCharType="begin"/>
      </w:r>
      <w:r w:rsidRPr="00691EBE">
        <w:rPr>
          <w:rFonts w:ascii="Montserrat" w:hAnsi="Montserrat" w:cs="Arial"/>
          <w:sz w:val="18"/>
          <w:szCs w:val="18"/>
          <w:lang w:val="es-ES_tradnl"/>
        </w:rPr>
        <w:instrText xml:space="preserve"> REF _Ref72145689 \r \h  \* MERGEFORMAT </w:instrText>
      </w:r>
      <w:r w:rsidRPr="00691EBE">
        <w:rPr>
          <w:rFonts w:ascii="Montserrat" w:hAnsi="Montserrat" w:cs="Arial"/>
          <w:sz w:val="18"/>
          <w:szCs w:val="18"/>
          <w:lang w:val="es-ES_tradnl"/>
        </w:rPr>
      </w:r>
      <w:r w:rsidRPr="00691EBE">
        <w:rPr>
          <w:rFonts w:ascii="Montserrat" w:hAnsi="Montserrat" w:cs="Arial"/>
          <w:sz w:val="18"/>
          <w:szCs w:val="18"/>
          <w:lang w:val="es-ES_tradnl"/>
        </w:rPr>
        <w:fldChar w:fldCharType="separate"/>
      </w:r>
      <w:r w:rsidRPr="00691EBE">
        <w:rPr>
          <w:rFonts w:ascii="Montserrat" w:hAnsi="Montserrat" w:cs="Arial"/>
          <w:sz w:val="18"/>
          <w:szCs w:val="18"/>
          <w:lang w:val="es-ES_tradnl"/>
        </w:rPr>
        <w:t>1.8</w:t>
      </w:r>
      <w:r w:rsidRPr="00691EBE">
        <w:rPr>
          <w:rFonts w:ascii="Montserrat" w:hAnsi="Montserrat" w:cs="Arial"/>
          <w:sz w:val="18"/>
          <w:szCs w:val="18"/>
          <w:lang w:val="es-ES_tradnl"/>
        </w:rPr>
        <w:fldChar w:fldCharType="end"/>
      </w:r>
      <w:r w:rsidRPr="00691EBE">
        <w:rPr>
          <w:rFonts w:ascii="Montserrat" w:hAnsi="Montserrat" w:cs="Arial"/>
          <w:sz w:val="18"/>
          <w:szCs w:val="18"/>
          <w:lang w:val="es-ES_tradnl"/>
        </w:rPr>
        <w:t xml:space="preserve"> de este Anexo.</w:t>
      </w:r>
    </w:p>
    <w:p w14:paraId="78CE9937" w14:textId="77777777" w:rsidR="00583CE2" w:rsidRPr="00691EBE" w:rsidRDefault="00583CE2" w:rsidP="00583CE2">
      <w:pPr>
        <w:pStyle w:val="Prrafodelista"/>
        <w:jc w:val="both"/>
        <w:rPr>
          <w:rFonts w:ascii="Montserrat" w:hAnsi="Montserrat" w:cs="Arial"/>
          <w:sz w:val="18"/>
          <w:szCs w:val="18"/>
          <w:lang w:val="es-ES_tradnl"/>
        </w:rPr>
      </w:pPr>
    </w:p>
    <w:p w14:paraId="28D8D967" w14:textId="77777777" w:rsidR="00583CE2" w:rsidRPr="00691EBE" w:rsidRDefault="00583CE2" w:rsidP="00583CE2">
      <w:pPr>
        <w:pStyle w:val="Prrafodelista"/>
        <w:numPr>
          <w:ilvl w:val="0"/>
          <w:numId w:val="2"/>
        </w:numPr>
        <w:jc w:val="both"/>
        <w:rPr>
          <w:rFonts w:ascii="Montserrat" w:hAnsi="Montserrat" w:cs="Arial"/>
          <w:sz w:val="18"/>
          <w:szCs w:val="18"/>
          <w:lang w:val="es-ES_tradnl"/>
        </w:rPr>
      </w:pPr>
      <w:r w:rsidRPr="00691EBE">
        <w:rPr>
          <w:rFonts w:ascii="Montserrat" w:hAnsi="Montserrat" w:cs="Arial"/>
          <w:sz w:val="18"/>
          <w:szCs w:val="18"/>
          <w:lang w:val="es-ES_tradnl"/>
        </w:rPr>
        <w:t>La aplicación móvil deberá consultar los productos gráficos de las simulaciones horarias y con extensión temporal de hasta 6 días posteriores a la fecha del día en curso, por lo que deberá de ser capaz de mostrar imágenes secuenciales de los pronósticos de las distintas variables del sistema.</w:t>
      </w:r>
    </w:p>
    <w:p w14:paraId="2219192A" w14:textId="77777777" w:rsidR="00583CE2" w:rsidRPr="00691EBE" w:rsidRDefault="00583CE2" w:rsidP="00583CE2">
      <w:pPr>
        <w:pStyle w:val="Prrafodelista"/>
        <w:jc w:val="both"/>
        <w:rPr>
          <w:rFonts w:ascii="Montserrat" w:hAnsi="Montserrat" w:cs="Arial"/>
          <w:sz w:val="18"/>
          <w:szCs w:val="18"/>
          <w:lang w:val="es-ES_tradnl"/>
        </w:rPr>
      </w:pPr>
    </w:p>
    <w:p w14:paraId="37E72472" w14:textId="77777777" w:rsidR="00583CE2" w:rsidRPr="00691EBE" w:rsidRDefault="00583CE2" w:rsidP="00583CE2">
      <w:pPr>
        <w:pStyle w:val="Prrafodelista"/>
        <w:numPr>
          <w:ilvl w:val="0"/>
          <w:numId w:val="2"/>
        </w:numPr>
        <w:jc w:val="both"/>
        <w:rPr>
          <w:rFonts w:ascii="Montserrat" w:hAnsi="Montserrat" w:cs="Arial"/>
          <w:sz w:val="18"/>
          <w:szCs w:val="18"/>
          <w:lang w:val="es-ES_tradnl"/>
        </w:rPr>
      </w:pPr>
      <w:r w:rsidRPr="00691EBE">
        <w:rPr>
          <w:rFonts w:ascii="Montserrat" w:hAnsi="Montserrat" w:cs="Arial"/>
          <w:sz w:val="18"/>
          <w:szCs w:val="18"/>
          <w:lang w:val="es-ES_tradnl"/>
        </w:rPr>
        <w:t>Deberá de registrar la actividad de cada usuario.</w:t>
      </w:r>
    </w:p>
    <w:p w14:paraId="396DE821" w14:textId="77777777" w:rsidR="00583CE2" w:rsidRPr="00691EBE" w:rsidRDefault="00583CE2" w:rsidP="00583CE2">
      <w:pPr>
        <w:spacing w:after="160" w:line="256" w:lineRule="auto"/>
        <w:jc w:val="both"/>
        <w:rPr>
          <w:rFonts w:ascii="Montserrat" w:hAnsi="Montserrat"/>
          <w:i/>
          <w:sz w:val="18"/>
          <w:szCs w:val="18"/>
          <w:lang w:val="es-ES_tradnl"/>
        </w:rPr>
      </w:pPr>
    </w:p>
    <w:p w14:paraId="486F151A" w14:textId="77777777" w:rsidR="00583CE2" w:rsidRPr="00691EBE" w:rsidRDefault="00583CE2" w:rsidP="00583CE2">
      <w:pPr>
        <w:jc w:val="both"/>
        <w:rPr>
          <w:rFonts w:ascii="Montserrat" w:hAnsi="Montserrat" w:cs="Arial"/>
          <w:b/>
          <w:sz w:val="18"/>
          <w:szCs w:val="18"/>
          <w:lang w:val="es-ES_tradnl"/>
        </w:rPr>
      </w:pPr>
      <w:r w:rsidRPr="00691EBE">
        <w:rPr>
          <w:rFonts w:ascii="Montserrat" w:hAnsi="Montserrat" w:cs="Arial"/>
          <w:b/>
          <w:sz w:val="18"/>
          <w:szCs w:val="18"/>
          <w:lang w:val="es-ES_tradnl"/>
        </w:rPr>
        <w:t>Especificaciones particulares de la aplicación móvil del Sistema de Pronóstico</w:t>
      </w:r>
    </w:p>
    <w:p w14:paraId="68895B7D" w14:textId="77777777" w:rsidR="00583CE2" w:rsidRPr="00691EBE" w:rsidRDefault="00583CE2" w:rsidP="00583CE2">
      <w:pPr>
        <w:spacing w:after="160" w:line="256" w:lineRule="auto"/>
        <w:jc w:val="both"/>
        <w:rPr>
          <w:rFonts w:ascii="Montserrat" w:hAnsi="Montserrat"/>
          <w:i/>
          <w:sz w:val="18"/>
          <w:szCs w:val="18"/>
          <w:lang w:val="es-ES_tradnl"/>
        </w:rPr>
      </w:pPr>
    </w:p>
    <w:p w14:paraId="7887AA77" w14:textId="77777777" w:rsidR="00583CE2" w:rsidRPr="00691EBE" w:rsidRDefault="00583CE2" w:rsidP="00583CE2">
      <w:pPr>
        <w:pStyle w:val="Prrafodelista"/>
        <w:numPr>
          <w:ilvl w:val="0"/>
          <w:numId w:val="1"/>
        </w:numPr>
        <w:jc w:val="both"/>
        <w:rPr>
          <w:rFonts w:ascii="Montserrat" w:hAnsi="Montserrat"/>
          <w:sz w:val="18"/>
          <w:szCs w:val="18"/>
          <w:lang w:val="es-ES_tradnl"/>
        </w:rPr>
      </w:pPr>
      <w:r w:rsidRPr="00691EBE">
        <w:rPr>
          <w:rFonts w:ascii="Montserrat" w:hAnsi="Montserrat"/>
          <w:sz w:val="18"/>
          <w:szCs w:val="18"/>
          <w:lang w:val="es-ES_tradnl"/>
        </w:rPr>
        <w:t>La aplicación móvil, deberá funcionar tanto para dispositivos con sistema Android con versiones superiores a la 6.0 como para dispositivos iOS con versiones superiores a la 7.0.</w:t>
      </w:r>
    </w:p>
    <w:p w14:paraId="07A39231" w14:textId="77777777" w:rsidR="00583CE2" w:rsidRPr="00691EBE" w:rsidRDefault="00583CE2" w:rsidP="00583CE2">
      <w:pPr>
        <w:pStyle w:val="Prrafodelista"/>
        <w:jc w:val="both"/>
        <w:rPr>
          <w:rFonts w:ascii="Montserrat" w:hAnsi="Montserrat"/>
          <w:sz w:val="18"/>
          <w:szCs w:val="18"/>
          <w:lang w:val="es-ES_tradnl"/>
        </w:rPr>
      </w:pPr>
    </w:p>
    <w:p w14:paraId="292C1820" w14:textId="77777777" w:rsidR="00583CE2" w:rsidRPr="00691EBE" w:rsidRDefault="00583CE2" w:rsidP="00583CE2">
      <w:pPr>
        <w:pStyle w:val="Prrafodelista"/>
        <w:numPr>
          <w:ilvl w:val="0"/>
          <w:numId w:val="1"/>
        </w:numPr>
        <w:jc w:val="both"/>
        <w:rPr>
          <w:rFonts w:ascii="Montserrat" w:hAnsi="Montserrat"/>
          <w:sz w:val="18"/>
          <w:szCs w:val="18"/>
          <w:lang w:val="es-ES_tradnl"/>
        </w:rPr>
      </w:pPr>
      <w:r w:rsidRPr="00691EBE">
        <w:rPr>
          <w:rFonts w:ascii="Montserrat" w:hAnsi="Montserrat"/>
          <w:sz w:val="18"/>
          <w:szCs w:val="18"/>
          <w:lang w:val="es-ES_tradnl"/>
        </w:rPr>
        <w:lastRenderedPageBreak/>
        <w:t>La aplicación móvil se organizará de tal forma que se identifiquen de manera intuitiva el “menú principal” y el “panel de control”</w:t>
      </w:r>
    </w:p>
    <w:p w14:paraId="1BA6518E" w14:textId="77777777" w:rsidR="00583CE2" w:rsidRPr="00691EBE" w:rsidRDefault="00583CE2" w:rsidP="00583CE2">
      <w:pPr>
        <w:pStyle w:val="Prrafodelista"/>
        <w:jc w:val="both"/>
        <w:rPr>
          <w:rFonts w:ascii="Montserrat" w:hAnsi="Montserrat"/>
          <w:sz w:val="18"/>
          <w:szCs w:val="18"/>
          <w:lang w:val="es-ES_tradnl"/>
        </w:rPr>
      </w:pPr>
    </w:p>
    <w:p w14:paraId="56936477" w14:textId="77777777" w:rsidR="00583CE2" w:rsidRPr="00691EBE" w:rsidRDefault="00583CE2" w:rsidP="00583CE2">
      <w:pPr>
        <w:pStyle w:val="Prrafodelista"/>
        <w:numPr>
          <w:ilvl w:val="0"/>
          <w:numId w:val="1"/>
        </w:numPr>
        <w:jc w:val="both"/>
        <w:rPr>
          <w:rFonts w:ascii="Montserrat" w:hAnsi="Montserrat" w:cs="Arial"/>
          <w:sz w:val="18"/>
          <w:szCs w:val="18"/>
          <w:lang w:val="es-ES_tradnl"/>
        </w:rPr>
      </w:pPr>
      <w:r w:rsidRPr="00691EBE">
        <w:rPr>
          <w:rFonts w:ascii="Montserrat" w:hAnsi="Montserrat" w:cs="Arial"/>
          <w:sz w:val="18"/>
          <w:szCs w:val="18"/>
          <w:lang w:val="es-ES_tradnl"/>
        </w:rPr>
        <w:t>El “menú principal” de la aplicación móvil deberá contener lo siguiente:</w:t>
      </w:r>
    </w:p>
    <w:p w14:paraId="6F8205B0" w14:textId="77777777" w:rsidR="00583CE2" w:rsidRPr="00691EBE" w:rsidRDefault="00583CE2" w:rsidP="00583CE2">
      <w:pPr>
        <w:pStyle w:val="Prrafodelista"/>
        <w:jc w:val="both"/>
        <w:rPr>
          <w:rFonts w:ascii="Montserrat" w:hAnsi="Montserrat" w:cs="Arial"/>
          <w:sz w:val="18"/>
          <w:szCs w:val="18"/>
          <w:lang w:val="es-ES_tradnl"/>
        </w:rPr>
      </w:pPr>
    </w:p>
    <w:p w14:paraId="6A2136AF"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Un botón de “Inicio” o “Home” para volver a la configuración inicial de la página.</w:t>
      </w:r>
    </w:p>
    <w:p w14:paraId="173BBA42"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Fecha del servidor referido al tiempo del centro de la República Mexicana.</w:t>
      </w:r>
    </w:p>
    <w:p w14:paraId="696531EB"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Un botón para el despliegue del menú de los modelos y productos a visualizar de manera jerárquica con la siguiente configuración:</w:t>
      </w:r>
    </w:p>
    <w:p w14:paraId="6A38EA32" w14:textId="77777777" w:rsidR="00583CE2" w:rsidRPr="00691EBE" w:rsidRDefault="00583CE2" w:rsidP="00583CE2">
      <w:pPr>
        <w:pStyle w:val="Prrafodelista"/>
        <w:ind w:left="1134"/>
        <w:jc w:val="both"/>
        <w:rPr>
          <w:rFonts w:ascii="Montserrat" w:hAnsi="Montserrat"/>
          <w:sz w:val="18"/>
          <w:szCs w:val="18"/>
          <w:lang w:val="es-ES_tradnl"/>
        </w:rPr>
      </w:pPr>
    </w:p>
    <w:p w14:paraId="247D7A99" w14:textId="77777777" w:rsidR="00583CE2" w:rsidRPr="00691EBE" w:rsidRDefault="00583CE2" w:rsidP="00583CE2">
      <w:pPr>
        <w:pStyle w:val="Prrafodelista"/>
        <w:numPr>
          <w:ilvl w:val="2"/>
          <w:numId w:val="1"/>
        </w:numPr>
        <w:ind w:left="1418" w:hanging="425"/>
        <w:jc w:val="both"/>
        <w:rPr>
          <w:rFonts w:ascii="Montserrat" w:hAnsi="Montserrat"/>
          <w:sz w:val="18"/>
          <w:szCs w:val="18"/>
          <w:lang w:val="es-ES_tradnl"/>
        </w:rPr>
      </w:pPr>
      <w:r w:rsidRPr="00691EBE">
        <w:rPr>
          <w:rFonts w:ascii="Montserrat" w:hAnsi="Montserrat"/>
          <w:sz w:val="18"/>
          <w:szCs w:val="18"/>
          <w:lang w:val="es-ES_tradnl"/>
        </w:rPr>
        <w:t>Modelo (jerarquía 1)</w:t>
      </w:r>
    </w:p>
    <w:p w14:paraId="7CD511C6" w14:textId="77777777" w:rsidR="00583CE2" w:rsidRPr="00691EBE" w:rsidRDefault="00583CE2" w:rsidP="00583CE2">
      <w:pPr>
        <w:pStyle w:val="Prrafodelista"/>
        <w:numPr>
          <w:ilvl w:val="2"/>
          <w:numId w:val="1"/>
        </w:numPr>
        <w:ind w:left="1418" w:hanging="425"/>
        <w:jc w:val="both"/>
        <w:rPr>
          <w:rFonts w:ascii="Montserrat" w:hAnsi="Montserrat"/>
          <w:sz w:val="18"/>
          <w:szCs w:val="18"/>
          <w:lang w:val="es-ES_tradnl"/>
        </w:rPr>
      </w:pPr>
      <w:r w:rsidRPr="00691EBE">
        <w:rPr>
          <w:rFonts w:ascii="Montserrat" w:hAnsi="Montserrat" w:cs="Arial"/>
          <w:sz w:val="18"/>
          <w:szCs w:val="18"/>
          <w:lang w:val="es-ES_tradnl"/>
        </w:rPr>
        <w:t>Dominio</w:t>
      </w:r>
      <w:r w:rsidRPr="00691EBE">
        <w:rPr>
          <w:rFonts w:ascii="Montserrat" w:hAnsi="Montserrat"/>
          <w:sz w:val="18"/>
          <w:szCs w:val="18"/>
          <w:lang w:val="es-ES_tradnl"/>
        </w:rPr>
        <w:t>(jerarquía 2)</w:t>
      </w:r>
    </w:p>
    <w:p w14:paraId="1517E31A" w14:textId="77777777" w:rsidR="00583CE2" w:rsidRPr="00691EBE" w:rsidRDefault="00583CE2" w:rsidP="00583CE2">
      <w:pPr>
        <w:pStyle w:val="Prrafodelista"/>
        <w:numPr>
          <w:ilvl w:val="2"/>
          <w:numId w:val="1"/>
        </w:numPr>
        <w:ind w:left="1418" w:hanging="425"/>
        <w:jc w:val="both"/>
        <w:rPr>
          <w:rFonts w:ascii="Montserrat" w:hAnsi="Montserrat"/>
          <w:sz w:val="18"/>
          <w:szCs w:val="18"/>
          <w:lang w:val="es-ES_tradnl"/>
        </w:rPr>
      </w:pPr>
      <w:r w:rsidRPr="00691EBE">
        <w:rPr>
          <w:rFonts w:ascii="Montserrat" w:hAnsi="Montserrat" w:cs="Arial"/>
          <w:sz w:val="18"/>
          <w:szCs w:val="18"/>
          <w:lang w:val="es-ES_tradnl"/>
        </w:rPr>
        <w:t>Variable</w:t>
      </w:r>
      <w:r w:rsidRPr="00691EBE">
        <w:rPr>
          <w:rFonts w:ascii="Montserrat" w:hAnsi="Montserrat"/>
          <w:sz w:val="18"/>
          <w:szCs w:val="18"/>
          <w:lang w:val="es-ES_tradnl"/>
        </w:rPr>
        <w:t xml:space="preserve"> (jerarquía 3)</w:t>
      </w:r>
    </w:p>
    <w:p w14:paraId="50700DD3" w14:textId="77777777" w:rsidR="00583CE2" w:rsidRPr="00691EBE" w:rsidRDefault="00583CE2" w:rsidP="00583CE2">
      <w:pPr>
        <w:pStyle w:val="Prrafodelista"/>
        <w:numPr>
          <w:ilvl w:val="2"/>
          <w:numId w:val="1"/>
        </w:numPr>
        <w:ind w:left="1418" w:hanging="425"/>
        <w:jc w:val="both"/>
        <w:rPr>
          <w:rFonts w:ascii="Montserrat" w:hAnsi="Montserrat"/>
          <w:sz w:val="18"/>
          <w:szCs w:val="18"/>
          <w:lang w:val="es-ES_tradnl"/>
        </w:rPr>
      </w:pPr>
      <w:r w:rsidRPr="00691EBE">
        <w:rPr>
          <w:rFonts w:ascii="Montserrat" w:hAnsi="Montserrat" w:cs="Arial"/>
          <w:sz w:val="18"/>
          <w:szCs w:val="18"/>
          <w:lang w:val="es-ES_tradnl"/>
        </w:rPr>
        <w:t>Altura</w:t>
      </w:r>
      <w:r w:rsidRPr="00691EBE">
        <w:rPr>
          <w:rFonts w:ascii="Montserrat" w:hAnsi="Montserrat"/>
          <w:sz w:val="18"/>
          <w:szCs w:val="18"/>
          <w:lang w:val="es-ES_tradnl"/>
        </w:rPr>
        <w:t xml:space="preserve"> (jerarquía 4 si aplica)</w:t>
      </w:r>
    </w:p>
    <w:p w14:paraId="75CF2606" w14:textId="77777777" w:rsidR="00583CE2" w:rsidRPr="00691EBE" w:rsidRDefault="00583CE2" w:rsidP="00583CE2">
      <w:pPr>
        <w:ind w:left="709"/>
        <w:jc w:val="both"/>
        <w:rPr>
          <w:rFonts w:ascii="Montserrat" w:hAnsi="Montserrat"/>
          <w:sz w:val="18"/>
          <w:szCs w:val="18"/>
          <w:lang w:val="es-ES_tradnl"/>
        </w:rPr>
      </w:pPr>
    </w:p>
    <w:p w14:paraId="26F2B43C" w14:textId="77777777" w:rsidR="00583CE2" w:rsidRPr="00691EBE" w:rsidRDefault="00583CE2" w:rsidP="00583CE2">
      <w:pPr>
        <w:pStyle w:val="Prrafodelista"/>
        <w:numPr>
          <w:ilvl w:val="0"/>
          <w:numId w:val="3"/>
        </w:numPr>
        <w:jc w:val="both"/>
        <w:rPr>
          <w:rFonts w:ascii="Montserrat" w:hAnsi="Montserrat" w:cs="Arial"/>
          <w:sz w:val="18"/>
          <w:szCs w:val="18"/>
          <w:lang w:val="es-ES_tradnl"/>
        </w:rPr>
      </w:pPr>
      <w:r w:rsidRPr="00691EBE">
        <w:rPr>
          <w:rFonts w:ascii="Montserrat" w:hAnsi="Montserrat" w:cs="Arial"/>
          <w:sz w:val="18"/>
          <w:szCs w:val="18"/>
          <w:lang w:val="es-ES_tradnl"/>
        </w:rPr>
        <w:t>El “panel de control” deberá contener lo siguiente:</w:t>
      </w:r>
    </w:p>
    <w:p w14:paraId="47F9259B"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Acceso a los pronósticos históricos.</w:t>
      </w:r>
    </w:p>
    <w:p w14:paraId="3C2493E9" w14:textId="77777777" w:rsidR="00583CE2" w:rsidRPr="00691EBE" w:rsidRDefault="00583CE2" w:rsidP="00583CE2">
      <w:pPr>
        <w:pStyle w:val="Prrafodelista"/>
        <w:numPr>
          <w:ilvl w:val="1"/>
          <w:numId w:val="3"/>
        </w:numPr>
        <w:ind w:left="1134" w:hanging="425"/>
        <w:jc w:val="both"/>
        <w:rPr>
          <w:rFonts w:ascii="Montserrat" w:hAnsi="Montserrat"/>
          <w:sz w:val="18"/>
          <w:szCs w:val="18"/>
          <w:lang w:val="es-ES_tradnl"/>
        </w:rPr>
      </w:pPr>
      <w:r w:rsidRPr="00691EBE">
        <w:rPr>
          <w:rFonts w:ascii="Montserrat" w:hAnsi="Montserrat"/>
          <w:sz w:val="18"/>
          <w:szCs w:val="18"/>
          <w:lang w:val="es-ES_tradnl"/>
        </w:rPr>
        <w:t>Un control general de las secuencias de imágenes que incluya botones con las siguientes acciones:</w:t>
      </w:r>
    </w:p>
    <w:p w14:paraId="624B1AFF" w14:textId="77777777" w:rsidR="00583CE2" w:rsidRPr="00691EBE" w:rsidRDefault="00583CE2" w:rsidP="00583CE2">
      <w:pPr>
        <w:pStyle w:val="Prrafodelista"/>
        <w:ind w:left="1418"/>
        <w:jc w:val="both"/>
        <w:rPr>
          <w:rFonts w:ascii="Montserrat" w:hAnsi="Montserrat" w:cs="Arial"/>
          <w:sz w:val="18"/>
          <w:szCs w:val="18"/>
          <w:lang w:val="es-ES_tradnl"/>
        </w:rPr>
      </w:pPr>
    </w:p>
    <w:p w14:paraId="7657A22B"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Reproducir secuencia</w:t>
      </w:r>
    </w:p>
    <w:p w14:paraId="1AF53D4A"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Pausar la secuencia</w:t>
      </w:r>
    </w:p>
    <w:p w14:paraId="4D3D087D"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Imagen siguiente</w:t>
      </w:r>
    </w:p>
    <w:p w14:paraId="397B7DA0"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Imagen anterior</w:t>
      </w:r>
    </w:p>
    <w:p w14:paraId="518F3146"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Incrementar velocidad de secuencia</w:t>
      </w:r>
    </w:p>
    <w:p w14:paraId="7D623593"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Reducir velocidad de secuencia</w:t>
      </w:r>
    </w:p>
    <w:p w14:paraId="3BAE3EDD"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Reiniciar secuencia</w:t>
      </w:r>
    </w:p>
    <w:p w14:paraId="26AE84DF" w14:textId="77777777" w:rsidR="00583CE2" w:rsidRPr="00691EBE" w:rsidRDefault="00583CE2" w:rsidP="00583CE2">
      <w:pPr>
        <w:pStyle w:val="Prrafodelista"/>
        <w:ind w:left="1418"/>
        <w:jc w:val="both"/>
        <w:rPr>
          <w:rFonts w:ascii="Montserrat" w:hAnsi="Montserrat" w:cs="Arial"/>
          <w:sz w:val="18"/>
          <w:szCs w:val="18"/>
          <w:lang w:val="es-ES_tradnl"/>
        </w:rPr>
      </w:pPr>
    </w:p>
    <w:p w14:paraId="102C17A9" w14:textId="77777777" w:rsidR="00583CE2" w:rsidRPr="00691EBE" w:rsidRDefault="00583CE2" w:rsidP="00583CE2">
      <w:pPr>
        <w:pStyle w:val="Prrafodelista"/>
        <w:numPr>
          <w:ilvl w:val="1"/>
          <w:numId w:val="3"/>
        </w:numPr>
        <w:ind w:left="1134" w:hanging="425"/>
        <w:jc w:val="both"/>
        <w:rPr>
          <w:rFonts w:ascii="Montserrat" w:hAnsi="Montserrat" w:cs="Arial"/>
          <w:sz w:val="18"/>
          <w:szCs w:val="18"/>
          <w:lang w:val="es-ES_tradnl"/>
        </w:rPr>
      </w:pPr>
      <w:r w:rsidRPr="00691EBE">
        <w:rPr>
          <w:rFonts w:ascii="Montserrat" w:hAnsi="Montserrat" w:cs="Arial"/>
          <w:sz w:val="18"/>
          <w:szCs w:val="18"/>
          <w:lang w:val="es-ES_tradnl"/>
        </w:rPr>
        <w:t>Cada mapa desplegado deberá de contar con lo siguiente:</w:t>
      </w:r>
    </w:p>
    <w:p w14:paraId="06946E2A" w14:textId="77777777" w:rsidR="00583CE2" w:rsidRPr="00691EBE" w:rsidRDefault="00583CE2" w:rsidP="00583CE2">
      <w:pPr>
        <w:pStyle w:val="Prrafodelista"/>
        <w:ind w:left="1134"/>
        <w:jc w:val="both"/>
        <w:rPr>
          <w:rFonts w:ascii="Montserrat" w:hAnsi="Montserrat" w:cs="Arial"/>
          <w:sz w:val="18"/>
          <w:szCs w:val="18"/>
          <w:lang w:val="es-ES_tradnl"/>
        </w:rPr>
      </w:pPr>
    </w:p>
    <w:p w14:paraId="0752E47A"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Titulo. Descripción de la variable seleccionada que incluya la fecha de inicialización del pronóstico.</w:t>
      </w:r>
    </w:p>
    <w:p w14:paraId="1213DE09"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 xml:space="preserve">Fecha y hora local del pronóstico </w:t>
      </w:r>
      <w:r w:rsidRPr="00691EBE">
        <w:rPr>
          <w:rFonts w:ascii="Montserrat" w:hAnsi="Montserrat"/>
          <w:sz w:val="18"/>
          <w:szCs w:val="18"/>
          <w:lang w:val="es-ES_tradnl"/>
        </w:rPr>
        <w:t>referido al tiempo del centro de la República Mexicana</w:t>
      </w:r>
    </w:p>
    <w:p w14:paraId="1F39BE36"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Fecha y hora UTC del pronóstico</w:t>
      </w:r>
    </w:p>
    <w:p w14:paraId="0542E747" w14:textId="77777777" w:rsidR="00583CE2" w:rsidRPr="00691EBE" w:rsidRDefault="00583CE2" w:rsidP="00583CE2">
      <w:pPr>
        <w:pStyle w:val="Prrafodelista"/>
        <w:numPr>
          <w:ilvl w:val="2"/>
          <w:numId w:val="1"/>
        </w:numPr>
        <w:ind w:left="1418" w:hanging="425"/>
        <w:jc w:val="both"/>
        <w:rPr>
          <w:rFonts w:ascii="Montserrat" w:hAnsi="Montserrat" w:cs="Arial"/>
          <w:sz w:val="18"/>
          <w:szCs w:val="18"/>
          <w:lang w:val="es-ES_tradnl"/>
        </w:rPr>
      </w:pPr>
      <w:r w:rsidRPr="00691EBE">
        <w:rPr>
          <w:rFonts w:ascii="Montserrat" w:hAnsi="Montserrat" w:cs="Arial"/>
          <w:sz w:val="18"/>
          <w:szCs w:val="18"/>
          <w:lang w:val="es-ES_tradnl"/>
        </w:rPr>
        <w:t>Imágenes del mapa del producto seleccionado que serán desplegadas en secuencia.</w:t>
      </w:r>
    </w:p>
    <w:p w14:paraId="72AF311B" w14:textId="77777777" w:rsidR="00583CE2" w:rsidRPr="00691EBE" w:rsidRDefault="00583CE2" w:rsidP="00583CE2">
      <w:pPr>
        <w:spacing w:after="160" w:line="256" w:lineRule="auto"/>
        <w:jc w:val="both"/>
        <w:rPr>
          <w:rFonts w:ascii="Montserrat" w:hAnsi="Montserrat"/>
          <w:sz w:val="18"/>
          <w:szCs w:val="18"/>
          <w:lang w:val="es-ES_tradnl"/>
        </w:rPr>
      </w:pPr>
    </w:p>
    <w:p w14:paraId="45FBE05B" w14:textId="77777777" w:rsidR="008B14F0" w:rsidRPr="00583CE2" w:rsidRDefault="008B14F0">
      <w:pPr>
        <w:rPr>
          <w:lang w:val="es-ES_tradnl"/>
        </w:rPr>
      </w:pPr>
    </w:p>
    <w:sectPr w:rsidR="008B14F0" w:rsidRPr="0058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909E6"/>
    <w:multiLevelType w:val="hybridMultilevel"/>
    <w:tmpl w:val="E468ED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B3206B"/>
    <w:multiLevelType w:val="hybridMultilevel"/>
    <w:tmpl w:val="9C7485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07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27536E"/>
    <w:multiLevelType w:val="hybridMultilevel"/>
    <w:tmpl w:val="E398C2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252E84"/>
    <w:multiLevelType w:val="hybridMultilevel"/>
    <w:tmpl w:val="6CD220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C0A0005">
      <w:start w:val="1"/>
      <w:numFmt w:val="bullet"/>
      <w:lvlText w:val=""/>
      <w:lvlJc w:val="left"/>
      <w:pPr>
        <w:ind w:left="2880" w:hanging="360"/>
      </w:pPr>
      <w:rPr>
        <w:rFonts w:ascii="Wingdings" w:hAnsi="Wingdings"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89393207">
    <w:abstractNumId w:val="2"/>
  </w:num>
  <w:num w:numId="2" w16cid:durableId="839276719">
    <w:abstractNumId w:val="0"/>
  </w:num>
  <w:num w:numId="3" w16cid:durableId="387075193">
    <w:abstractNumId w:val="1"/>
  </w:num>
  <w:num w:numId="4" w16cid:durableId="293750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E2"/>
    <w:rsid w:val="000B121A"/>
    <w:rsid w:val="002470E9"/>
    <w:rsid w:val="00583CE2"/>
    <w:rsid w:val="00682EB6"/>
    <w:rsid w:val="006B206B"/>
    <w:rsid w:val="00727B9A"/>
    <w:rsid w:val="008B14F0"/>
    <w:rsid w:val="009250B3"/>
    <w:rsid w:val="00943D8B"/>
    <w:rsid w:val="00A91EA0"/>
    <w:rsid w:val="00BD2C28"/>
    <w:rsid w:val="00C7782C"/>
    <w:rsid w:val="00CE3811"/>
    <w:rsid w:val="00FB11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BF52"/>
  <w15:chartTrackingRefBased/>
  <w15:docId w15:val="{EA1C1CEE-81F5-314D-94E0-65D47340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CE2"/>
    <w:rPr>
      <w:rFonts w:ascii="Times New Roman" w:eastAsia="Times New Roman" w:hAnsi="Times New Roman" w:cs="Times New Roman"/>
      <w:kern w:val="0"/>
      <w:lang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2008</Words>
  <Characters>11050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cell</dc:creator>
  <cp:keywords/>
  <dc:description/>
  <cp:lastModifiedBy>oliver eder espinosa meneses</cp:lastModifiedBy>
  <cp:revision>3</cp:revision>
  <dcterms:created xsi:type="dcterms:W3CDTF">2024-09-10T23:35:00Z</dcterms:created>
  <dcterms:modified xsi:type="dcterms:W3CDTF">2024-09-11T15:45:00Z</dcterms:modified>
</cp:coreProperties>
</file>