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04E531F1" w14:textId="77777777" w:rsidR="00E14540" w:rsidRDefault="00E14540" w:rsidP="0002592E"/>
    <w:p w14:paraId="4C29F26C" w14:textId="515DA870" w:rsidR="004A459E" w:rsidRDefault="0021344D" w:rsidP="004A459E">
      <w:pPr>
        <w:pStyle w:val="Heading3"/>
      </w:pPr>
      <w:r>
        <w:t>Background</w:t>
      </w:r>
    </w:p>
    <w:bookmarkEnd w:id="0"/>
    <w:p w14:paraId="1D529404" w14:textId="77777777" w:rsidR="00591A24" w:rsidRDefault="00591A24" w:rsidP="00A03750"/>
    <w:p w14:paraId="3B0328E5" w14:textId="5E7B544B" w:rsidR="0021344D" w:rsidRDefault="0021344D" w:rsidP="00A03750">
      <w:r w:rsidRPr="0021344D">
        <w:rPr>
          <w:highlight w:val="yellow"/>
        </w:rPr>
        <w:t>Introduce why the topic is important to AI and your applied setting. What are the technical and commercial challenges?</w:t>
      </w:r>
      <w:r>
        <w:t xml:space="preserve"> 15</w:t>
      </w:r>
    </w:p>
    <w:p w14:paraId="1879144A" w14:textId="77777777" w:rsidR="0021344D" w:rsidRDefault="0021344D" w:rsidP="00A03750"/>
    <w:p w14:paraId="42E14AB0" w14:textId="77777777" w:rsidR="002C683F" w:rsidRDefault="00BA2333" w:rsidP="00E61289">
      <w:pPr>
        <w:jc w:val="both"/>
      </w:pPr>
      <w:r>
        <w:t>In the field of s</w:t>
      </w:r>
      <w:r w:rsidR="005B7F86">
        <w:t xml:space="preserve">afety critical software </w:t>
      </w:r>
      <w:r>
        <w:t xml:space="preserve">development, </w:t>
      </w:r>
      <w:r w:rsidR="005B7F86">
        <w:t>adherence to D0-178C</w:t>
      </w:r>
      <w:r>
        <w:t xml:space="preserve"> is substantiated at the project level, through the application of standards derived processes. The production of planning documents, defining such processes, outline how the recommendations made in D0-178C against lifecycle artefacts, and supplementary standards (330, 331, 332..) are met. </w:t>
      </w:r>
    </w:p>
    <w:p w14:paraId="56A1FBC2" w14:textId="77777777" w:rsidR="002C683F" w:rsidRDefault="002C683F" w:rsidP="00E61289">
      <w:pPr>
        <w:jc w:val="both"/>
      </w:pPr>
    </w:p>
    <w:p w14:paraId="016A3F75" w14:textId="7948572D"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p>
    <w:p w14:paraId="67601C56" w14:textId="77777777" w:rsidR="00A40143" w:rsidRDefault="00A40143" w:rsidP="00E61289">
      <w:pPr>
        <w:jc w:val="both"/>
      </w:pPr>
    </w:p>
    <w:p w14:paraId="0BB5E487" w14:textId="77777777" w:rsidR="00E61289" w:rsidRDefault="00A40143" w:rsidP="00E61289">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6F58C7F4" w14:textId="77777777" w:rsidR="00E61289" w:rsidRDefault="00E61289" w:rsidP="00E61289">
      <w:pPr>
        <w:jc w:val="both"/>
      </w:pPr>
    </w:p>
    <w:p w14:paraId="2ECF026E" w14:textId="569D0323" w:rsidR="00734ECD" w:rsidRDefault="00A40143" w:rsidP="00E61289">
      <w:pPr>
        <w:jc w:val="both"/>
      </w:pPr>
      <w:r>
        <w:t xml:space="preserve">High integrity software disciplines require unique attention, to preserve the </w:t>
      </w:r>
      <w:r w:rsidR="00E61289">
        <w:t>hard-won</w:t>
      </w:r>
      <w:r>
        <w:t xml:space="preserve"> benefit, from established tool qualification evidence, defined proven processes, and software teams familiar with established MBSE toolsets such as SCADE.</w:t>
      </w:r>
      <w:r w:rsidR="00832059">
        <w:t xml:space="preserve"> Reinventing the wheel, or redefining this established and proven workflow, is often unnecessary, more expensive and fraught with implementation and integration challenges. Instead, it is my view the integration of AI, or Machine Learning Algorithms (MLA) into the software engineering lifecycle, should be performed with precision and through adaptive, morale focused change. </w:t>
      </w:r>
    </w:p>
    <w:p w14:paraId="23768A72" w14:textId="77777777" w:rsidR="000E364C" w:rsidRDefault="000E364C" w:rsidP="00E61289">
      <w:pPr>
        <w:jc w:val="both"/>
      </w:pPr>
    </w:p>
    <w:p w14:paraId="4A6E2738" w14:textId="17C2B00E" w:rsidR="00A40143" w:rsidRDefault="00832059" w:rsidP="00E61289">
      <w:pPr>
        <w:jc w:val="both"/>
      </w:pPr>
      <w:r>
        <w:t xml:space="preserve">The automation of the process is desirable, but the automation of the role is not, safety experience, </w:t>
      </w:r>
      <w:r w:rsidR="000E364C">
        <w:t>meetings, and classified projects are not included in model training data, humans remain a store of valuable and necessary information for the safe implementation of safety critical software.</w:t>
      </w:r>
    </w:p>
    <w:p w14:paraId="19275BE8" w14:textId="77777777" w:rsidR="00A40143" w:rsidRDefault="00A40143" w:rsidP="00A03750"/>
    <w:p w14:paraId="6C230A58" w14:textId="2AB65947" w:rsidR="00E61289" w:rsidRDefault="00734ECD" w:rsidP="00734ECD">
      <w:pPr>
        <w:jc w:val="both"/>
      </w:pPr>
      <w:r>
        <w:t>Considering the proprietary nature of MBSE tools, and so as to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so as to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9D9AB" w14:textId="5B373F6F" w:rsidR="00734ECD" w:rsidRDefault="00734ECD" w:rsidP="00285674">
      <w:pPr>
        <w:jc w:val="both"/>
      </w:pPr>
      <w:r>
        <w:t xml:space="preserve">The structure of </w:t>
      </w:r>
      <w:r w:rsidR="00257677">
        <w:t xml:space="preserve">engineering teams is formed according to the needs of a specific project, its associated budget and timeframe. The viability of this approach, will be measured against potential improvements which can be gained through the allocation of any number of agentic engineers, </w:t>
      </w:r>
      <w:r w:rsidR="00943787">
        <w:t>prompted, guided and validated in a custom framework</w:t>
      </w:r>
      <w:r w:rsidR="00257677">
        <w:t xml:space="preserve"> by Suitably Qualified and Experienced Personnel </w:t>
      </w:r>
      <w:r w:rsidR="00943787">
        <w:t>(</w:t>
      </w:r>
      <w:r w:rsidR="00257677">
        <w:t>SQE</w:t>
      </w:r>
      <w:r w:rsidR="00943787">
        <w:t>P)</w:t>
      </w:r>
      <w:r w:rsidR="00257677">
        <w:t>.</w:t>
      </w:r>
    </w:p>
    <w:p w14:paraId="3B7DA2C2" w14:textId="77777777" w:rsidR="00A40143" w:rsidRDefault="00A40143" w:rsidP="00A03750"/>
    <w:p w14:paraId="4B723D06" w14:textId="77777777" w:rsidR="00591A24" w:rsidRDefault="00591A24" w:rsidP="00A03750"/>
    <w:p w14:paraId="0F69E073" w14:textId="77777777" w:rsidR="00591A24" w:rsidRDefault="00591A24" w:rsidP="00A03750"/>
    <w:p w14:paraId="4C7270F4" w14:textId="69D814A2" w:rsidR="00591A24" w:rsidRDefault="0021344D" w:rsidP="0021344D">
      <w:pPr>
        <w:pStyle w:val="Heading3"/>
      </w:pPr>
      <w:r>
        <w:lastRenderedPageBreak/>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1D334D2E" w14:textId="04FF993B" w:rsidR="009873EB" w:rsidRDefault="00834097" w:rsidP="000530EC">
      <w:pPr>
        <w:jc w:val="both"/>
      </w:pPr>
      <w:r>
        <w:t xml:space="preserve">The context of operation, monetary value and implications of a systems failure, inform the methodologies used to assess the suitability and correctness, of software’s design, implementation and verification. Historically, software written in assembly was subjected to additional review around memory usage, efficient instruction and flight testing as means of substantiating means of compliance. With </w:t>
      </w:r>
      <w:r w:rsidR="00810C09">
        <w:t>the observed</w:t>
      </w:r>
      <w:r>
        <w:t xml:space="preserve"> increase in software complexity, </w:t>
      </w:r>
      <w:r w:rsidR="00810C09">
        <w:t>provably permutative approaches to verification, and formal methods of software implementation become infeasible. D0178A defined processes, requiring the correct documentation, review and testing of software, across a structured lifecycle. The standards next releas</w:t>
      </w:r>
      <w:r w:rsidR="000530EC">
        <w:t>es D0178B and D0178C, shifted to promote compliance to objectives (themselves split according to Design Assurance Levels (DAL), through the collection and demonstration of evidence, defined in plans and standards, which are defined to meet D0178Cs objectives.</w:t>
      </w:r>
    </w:p>
    <w:p w14:paraId="3B085BD5" w14:textId="77777777" w:rsidR="00834097" w:rsidRDefault="00834097" w:rsidP="00E43420"/>
    <w:p w14:paraId="6BD282EF" w14:textId="77777777" w:rsidR="00C10897" w:rsidRDefault="00E43420" w:rsidP="00C10897">
      <w:pPr>
        <w:jc w:val="both"/>
      </w:pPr>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w:t>
      </w:r>
    </w:p>
    <w:p w14:paraId="4B0C1D8C" w14:textId="77777777" w:rsidR="00C10897" w:rsidRDefault="00C10897" w:rsidP="00C10897">
      <w:pPr>
        <w:jc w:val="both"/>
      </w:pPr>
    </w:p>
    <w:p w14:paraId="5809EC70" w14:textId="05F60AE1" w:rsidR="00E43420" w:rsidRDefault="00E43420" w:rsidP="00C10897">
      <w:pPr>
        <w:jc w:val="both"/>
      </w:pPr>
      <w:r>
        <w:t>At each stage of delivery, these artefacts are reviewed to confirm compliance against these aforementioned plans and standards, and later, to confirm their functional correctness as per the stated requirements. This is a sequential process, where system level requirements (and associated de-risking activities) are produced, as pre-requisit</w:t>
      </w:r>
      <w:r w:rsidR="0084200E">
        <w:t>e deliverables, to the commencement of high level requirement (HLR) implementation, just as HLRs, precede the commencement of low level requirement (LLR) implementation.</w:t>
      </w:r>
    </w:p>
    <w:p w14:paraId="4C30AB39" w14:textId="77777777" w:rsidR="002203C6" w:rsidRDefault="002203C6" w:rsidP="00C10897">
      <w:pPr>
        <w:jc w:val="both"/>
      </w:pPr>
    </w:p>
    <w:p w14:paraId="7373CC31" w14:textId="2162F915" w:rsidR="002203C6" w:rsidRDefault="002203C6" w:rsidP="00C10897">
      <w:pPr>
        <w:jc w:val="both"/>
      </w:pPr>
      <w:r>
        <w:t>This sequential manner of delivery,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C10897">
      <w:pPr>
        <w:jc w:val="both"/>
      </w:pPr>
    </w:p>
    <w:p w14:paraId="47C0DAC1" w14:textId="19D50DAA" w:rsidR="002203C6" w:rsidRDefault="002203C6" w:rsidP="00C10897">
      <w:pPr>
        <w:jc w:val="both"/>
      </w:pPr>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C10897">
      <w:pPr>
        <w:jc w:val="both"/>
      </w:pPr>
    </w:p>
    <w:p w14:paraId="47C84AA5" w14:textId="69101D27" w:rsidR="002203C6" w:rsidRPr="00E43420" w:rsidRDefault="002203C6" w:rsidP="00C10897">
      <w:pPr>
        <w:jc w:val="both"/>
      </w:pPr>
      <w:r>
        <w:t>As a result, high integrity software, would see the greatest cost savings, from complete automation, yet incurs the highest potential penalty, as a consequence of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4AFA974A" w14:textId="2AD66C76" w:rsidR="00C10897" w:rsidRDefault="00C10897">
      <w:r>
        <w:br w:type="page"/>
      </w:r>
    </w:p>
    <w:p w14:paraId="19E5FED4" w14:textId="01F5C891" w:rsidR="00E14130" w:rsidRDefault="00E14130" w:rsidP="00E14130">
      <w:pPr>
        <w:pStyle w:val="Heading3"/>
      </w:pPr>
      <w:r>
        <w:lastRenderedPageBreak/>
        <w:t>Methodology Reviews</w:t>
      </w:r>
    </w:p>
    <w:p w14:paraId="2890D26C" w14:textId="77777777" w:rsidR="00462F41" w:rsidRPr="00462F41" w:rsidRDefault="00462F41" w:rsidP="00462F41"/>
    <w:p w14:paraId="4F778350" w14:textId="0744EC5A" w:rsidR="0021344D" w:rsidRDefault="00462F41" w:rsidP="00A03750">
      <w:r w:rsidRPr="00462F41">
        <w:rPr>
          <w:highlight w:val="yellow"/>
        </w:rPr>
        <w:t>Select 1-2 methods in depth, offer analysis and discussion. Use referenced results or diagrams.</w:t>
      </w:r>
    </w:p>
    <w:p w14:paraId="52EE2AF6" w14:textId="77777777" w:rsidR="00462F41" w:rsidRDefault="00462F41" w:rsidP="00A03750"/>
    <w:p w14:paraId="07F94732" w14:textId="767325B5" w:rsidR="00E14130" w:rsidRDefault="00E14130" w:rsidP="00A03750">
      <w:r>
        <w:t>Two methodologies are selected and reviewed here, against the traditional and state of the art approaches, to the exaction of the full engineering lifecycle (FEL) of a product.</w:t>
      </w:r>
    </w:p>
    <w:p w14:paraId="09EE2236" w14:textId="77777777" w:rsidR="00ED7A95" w:rsidRDefault="00ED7A95" w:rsidP="00A03750"/>
    <w:p w14:paraId="4816191B" w14:textId="40E62B97" w:rsidR="00ED7A95" w:rsidRDefault="00ED7A95" w:rsidP="00ED7A95">
      <w:pPr>
        <w:jc w:val="both"/>
      </w:pPr>
      <w:r>
        <w:t>Large Language models, when hosted on premises and load balanced to permit parallel user access, are limited in their capacity, according to hardware limitations such as memory capacity and throughput. According to this limitation, businesses may limit both the size of the model, or the floating point accuracy provided to the model weights and bias node values to improve the cost/value model, therefore frontier model utilisation will be considered as a secondary control. The methodology reviews compare traditional approaches (acting as a control), with the stated methodologies, and with the output from a comparable request submitted to a frontier LLM.</w:t>
      </w:r>
    </w:p>
    <w:p w14:paraId="7FC1C7AC" w14:textId="77777777" w:rsidR="00ED7A95" w:rsidRDefault="00ED7A95" w:rsidP="00A7710E">
      <w:pPr>
        <w:jc w:val="both"/>
      </w:pPr>
    </w:p>
    <w:p w14:paraId="08A25500" w14:textId="7A00B88F" w:rsidR="00E14130" w:rsidRDefault="00A7710E" w:rsidP="00A7710E">
      <w:pPr>
        <w:jc w:val="both"/>
      </w:pPr>
      <w:r>
        <w:t>To ensure adherence to D0-178C remains viable through the transformation of any traditional process, no stage of the traditional software lifecycle, as defined below, will be omitted from consideration. All artefacts required as per the allocated DAL rating, must be preserved.</w:t>
      </w:r>
    </w:p>
    <w:p w14:paraId="4DD3A031" w14:textId="77777777" w:rsidR="00C10897" w:rsidRDefault="00C10897">
      <w:pPr>
        <w:rPr>
          <w:rFonts w:eastAsiaTheme="majorEastAsia" w:cstheme="majorBidi"/>
          <w:b/>
          <w:color w:val="442B58"/>
          <w:sz w:val="28"/>
          <w:szCs w:val="28"/>
        </w:rPr>
      </w:pPr>
      <w:r>
        <w:br w:type="page"/>
      </w:r>
    </w:p>
    <w:p w14:paraId="0396C54A" w14:textId="7F0DC1E0" w:rsidR="0021344D" w:rsidRDefault="0021344D" w:rsidP="00E14130">
      <w:pPr>
        <w:pStyle w:val="Heading3"/>
      </w:pPr>
      <w:r>
        <w:lastRenderedPageBreak/>
        <w:t>Methodology Review 1: LLM Supported Traditional FEL</w:t>
      </w:r>
    </w:p>
    <w:p w14:paraId="736BB0A3" w14:textId="742F045E" w:rsidR="00A7710E" w:rsidRDefault="00A7710E" w:rsidP="004C776D">
      <w:pPr>
        <w:jc w:val="both"/>
      </w:pPr>
      <w:r>
        <w:t>The FEL of a software product already achieves the delivery of both the software artefact and of all associated assurance material. Therefore, LLM enablement of these existing processes can be implemented with a lesser modification to any material substantiating compliance. A high</w:t>
      </w:r>
      <w:r w:rsidR="004C776D">
        <w:t xml:space="preserve"> </w:t>
      </w:r>
      <w:r>
        <w:t>level definition of such a lifecycle is proposed below.</w:t>
      </w:r>
    </w:p>
    <w:p w14:paraId="5FD215A4" w14:textId="0564406C" w:rsidR="00591A24" w:rsidRDefault="00591A24" w:rsidP="00ED7A95"/>
    <w:p w14:paraId="777A30D8" w14:textId="2CEFDC8B" w:rsidR="00A7710E" w:rsidRDefault="004C776D" w:rsidP="00A7710E">
      <w:r>
        <w:rPr>
          <w:noProof/>
        </w:rPr>
        <mc:AlternateContent>
          <mc:Choice Requires="wps">
            <w:drawing>
              <wp:anchor distT="0" distB="0" distL="114300" distR="114300" simplePos="0" relativeHeight="251670528" behindDoc="0" locked="0" layoutInCell="1" allowOverlap="1" wp14:anchorId="56949F41" wp14:editId="5AB2EB5B">
                <wp:simplePos x="0" y="0"/>
                <wp:positionH relativeFrom="column">
                  <wp:posOffset>2764790</wp:posOffset>
                </wp:positionH>
                <wp:positionV relativeFrom="paragraph">
                  <wp:posOffset>64770</wp:posOffset>
                </wp:positionV>
                <wp:extent cx="1352550" cy="5919788"/>
                <wp:effectExtent l="19050" t="0" r="19050" b="43180"/>
                <wp:wrapNone/>
                <wp:docPr id="1456902598" name="Arrow: Down 2"/>
                <wp:cNvGraphicFramePr/>
                <a:graphic xmlns:a="http://schemas.openxmlformats.org/drawingml/2006/main">
                  <a:graphicData uri="http://schemas.microsoft.com/office/word/2010/wordprocessingShape">
                    <wps:wsp>
                      <wps:cNvSpPr/>
                      <wps:spPr>
                        <a:xfrm>
                          <a:off x="0" y="0"/>
                          <a:ext cx="1352550" cy="5919788"/>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8782567"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 o:spid="_x0000_s1026" type="#_x0000_t67" style="position:absolute;margin-left:217.7pt;margin-top:5.1pt;width:106.5pt;height:466.1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" adj="19132" fillcolor="#5b9bd5 [3204]" strokecolor="#091723 [484]" strokeweight="1pt"/>
            </w:pict>
          </mc:Fallback>
        </mc:AlternateContent>
      </w:r>
      <w:r>
        <w:rPr>
          <w:noProof/>
        </w:rPr>
        <mc:AlternateContent>
          <mc:Choice Requires="wps">
            <w:drawing>
              <wp:anchor distT="0" distB="0" distL="114300" distR="114300" simplePos="0" relativeHeight="251659264" behindDoc="0" locked="0" layoutInCell="1" allowOverlap="1" wp14:anchorId="28959A2B" wp14:editId="2F7A9DF4">
                <wp:simplePos x="0" y="0"/>
                <wp:positionH relativeFrom="column">
                  <wp:posOffset>97790</wp:posOffset>
                </wp:positionH>
                <wp:positionV relativeFrom="paragraph">
                  <wp:posOffset>131446</wp:posOffset>
                </wp:positionV>
                <wp:extent cx="1466850" cy="719138"/>
                <wp:effectExtent l="0" t="0" r="19050" b="24130"/>
                <wp:wrapNone/>
                <wp:docPr id="2076959747" name="Rectangle: Rounded Corners 1"/>
                <wp:cNvGraphicFramePr/>
                <a:graphic xmlns:a="http://schemas.openxmlformats.org/drawingml/2006/main">
                  <a:graphicData uri="http://schemas.microsoft.com/office/word/2010/wordprocessingShape">
                    <wps:wsp>
                      <wps:cNvSpPr/>
                      <wps:spPr>
                        <a:xfrm>
                          <a:off x="0" y="0"/>
                          <a:ext cx="1466850" cy="719138"/>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34E6F9B" w14:textId="3943A33E" w:rsidR="00C10897" w:rsidRDefault="00C10897" w:rsidP="00C10897">
                            <w:pPr>
                              <w:jc w:val="center"/>
                            </w:pPr>
                            <w:r>
                              <w:t>Plans and standards definition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959A2B" id="Rectangle: Rounded Corners 1" o:spid="_x0000_s1026" style="position:absolute;margin-left:7.7pt;margin-top:10.35pt;width:115.5pt;height:56.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" fillcolor="#5b9bd5 [3204]" strokecolor="#091723 [484]" strokeweight="1pt">
                <v:stroke joinstyle="miter"/>
                <v:textbox>
                  <w:txbxContent>
                    <w:p w14:paraId="234E6F9B" w14:textId="3943A33E" w:rsidR="00C10897" w:rsidRDefault="00C10897" w:rsidP="00C10897">
                      <w:pPr>
                        <w:jc w:val="center"/>
                      </w:pPr>
                      <w:r>
                        <w:t>Plans and standards definition</w:t>
                      </w:r>
                    </w:p>
                  </w:txbxContent>
                </v:textbox>
              </v:roundrect>
            </w:pict>
          </mc:Fallback>
        </mc:AlternateContent>
      </w:r>
    </w:p>
    <w:p w14:paraId="407DDC5E" w14:textId="77777777" w:rsidR="00C10897" w:rsidRDefault="00C10897" w:rsidP="00A7710E"/>
    <w:p w14:paraId="22DEEB2D" w14:textId="2D59EEAD" w:rsidR="00C10897" w:rsidRDefault="00C457F3" w:rsidP="00A7710E">
      <w:r>
        <w:rPr>
          <w:noProof/>
        </w:rPr>
        <mc:AlternateContent>
          <mc:Choice Requires="wps">
            <w:drawing>
              <wp:anchor distT="0" distB="0" distL="114300" distR="114300" simplePos="0" relativeHeight="251682816" behindDoc="0" locked="0" layoutInCell="1" allowOverlap="1" wp14:anchorId="2D04C6EF" wp14:editId="5DF6770C">
                <wp:simplePos x="0" y="0"/>
                <wp:positionH relativeFrom="column">
                  <wp:posOffset>1569403</wp:posOffset>
                </wp:positionH>
                <wp:positionV relativeFrom="paragraph">
                  <wp:posOffset>42863</wp:posOffset>
                </wp:positionV>
                <wp:extent cx="1537970" cy="0"/>
                <wp:effectExtent l="38100" t="76200" r="0" b="95250"/>
                <wp:wrapNone/>
                <wp:docPr id="780317117"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783A1BA" id="_x0000_t32" coordsize="21600,21600" o:spt="32" o:oned="t" path="m,l21600,21600e" filled="f">
                <v:path arrowok="t" fillok="f" o:connecttype="none"/>
                <o:lock v:ext="edit" shapetype="t"/>
              </v:shapetype>
              <v:shape id="Straight Arrow Connector 5" o:spid="_x0000_s1026" type="#_x0000_t32" style="position:absolute;margin-left:123.6pt;margin-top:3.4pt;width:121.1pt;height:0;flip:x;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" strokecolor="#5b9bd5 [3204]" strokeweight=".5pt">
                <v:stroke endarrow="block" joinstyle="miter"/>
              </v:shape>
            </w:pict>
          </mc:Fallback>
        </mc:AlternateContent>
      </w:r>
    </w:p>
    <w:p w14:paraId="1DDE3C72" w14:textId="38A8B9DE" w:rsidR="00C10897" w:rsidRDefault="00C457F3" w:rsidP="00A7710E">
      <w:r>
        <w:rPr>
          <w:noProof/>
        </w:rPr>
        <mc:AlternateContent>
          <mc:Choice Requires="wps">
            <w:drawing>
              <wp:anchor distT="0" distB="0" distL="114300" distR="114300" simplePos="0" relativeHeight="251693056" behindDoc="0" locked="0" layoutInCell="1" allowOverlap="1" wp14:anchorId="581EB35F" wp14:editId="0F94DF95">
                <wp:simplePos x="0" y="0"/>
                <wp:positionH relativeFrom="column">
                  <wp:posOffset>2064703</wp:posOffset>
                </wp:positionH>
                <wp:positionV relativeFrom="paragraph">
                  <wp:posOffset>53340</wp:posOffset>
                </wp:positionV>
                <wp:extent cx="376238" cy="290513"/>
                <wp:effectExtent l="19050" t="19050" r="43180" b="14605"/>
                <wp:wrapNone/>
                <wp:docPr id="214723453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06D7309"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7" o:spid="_x0000_s1026" type="#_x0000_t5" style="position:absolute;margin-left:162.6pt;margin-top:4.2pt;width:29.65pt;height:22.9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" fillcolor="#5b9bd5 [3204]" strokecolor="#091723 [484]" strokeweight="1pt"/>
            </w:pict>
          </mc:Fallback>
        </mc:AlternateContent>
      </w:r>
    </w:p>
    <w:p w14:paraId="2EE08DCE" w14:textId="309D0F07" w:rsidR="00C10897" w:rsidRDefault="004C776D" w:rsidP="00A7710E">
      <w:r>
        <w:rPr>
          <w:noProof/>
        </w:rPr>
        <mc:AlternateContent>
          <mc:Choice Requires="wps">
            <w:drawing>
              <wp:anchor distT="0" distB="0" distL="114300" distR="114300" simplePos="0" relativeHeight="251671552" behindDoc="0" locked="0" layoutInCell="1" allowOverlap="1" wp14:anchorId="2CB9EAAE" wp14:editId="01754830">
                <wp:simplePos x="0" y="0"/>
                <wp:positionH relativeFrom="column">
                  <wp:posOffset>1564640</wp:posOffset>
                </wp:positionH>
                <wp:positionV relativeFrom="paragraph">
                  <wp:posOffset>32703</wp:posOffset>
                </wp:positionV>
                <wp:extent cx="1537970" cy="0"/>
                <wp:effectExtent l="0" t="76200" r="24130" b="95250"/>
                <wp:wrapNone/>
                <wp:docPr id="158024383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DA08458" id="Straight Arrow Connector 4" o:spid="_x0000_s1026" type="#_x0000_t32" style="position:absolute;margin-left:123.2pt;margin-top:2.6pt;width:121.1pt;height:0;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" strokecolor="#5b9bd5 [3204]" strokeweight=".5pt">
                <v:stroke endarrow="block" joinstyle="miter"/>
              </v:shape>
            </w:pict>
          </mc:Fallback>
        </mc:AlternateContent>
      </w:r>
    </w:p>
    <w:p w14:paraId="4013D348" w14:textId="07D36C2E" w:rsidR="00C10897" w:rsidRDefault="00C10897" w:rsidP="00A7710E">
      <w:r>
        <w:rPr>
          <w:noProof/>
        </w:rPr>
        <mc:AlternateContent>
          <mc:Choice Requires="wps">
            <w:drawing>
              <wp:anchor distT="0" distB="0" distL="114300" distR="114300" simplePos="0" relativeHeight="251661312" behindDoc="0" locked="0" layoutInCell="1" allowOverlap="1" wp14:anchorId="69D2B295" wp14:editId="2C2FE813">
                <wp:simplePos x="0" y="0"/>
                <wp:positionH relativeFrom="column">
                  <wp:posOffset>107315</wp:posOffset>
                </wp:positionH>
                <wp:positionV relativeFrom="paragraph">
                  <wp:posOffset>75882</wp:posOffset>
                </wp:positionV>
                <wp:extent cx="1800225" cy="742950"/>
                <wp:effectExtent l="0" t="0" r="28575" b="19050"/>
                <wp:wrapNone/>
                <wp:docPr id="1640616899" name="Rectangle: Rounded Corners 1"/>
                <wp:cNvGraphicFramePr/>
                <a:graphic xmlns:a="http://schemas.openxmlformats.org/drawingml/2006/main">
                  <a:graphicData uri="http://schemas.microsoft.com/office/word/2010/wordprocessingShape">
                    <wps:wsp>
                      <wps:cNvSpPr/>
                      <wps:spPr>
                        <a:xfrm>
                          <a:off x="0" y="0"/>
                          <a:ext cx="1800225" cy="74295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AB968F7" w14:textId="4CFD800D" w:rsidR="00C10897" w:rsidRDefault="00C10897" w:rsidP="00C10897">
                            <w:pPr>
                              <w:jc w:val="center"/>
                            </w:pPr>
                            <w:r>
                              <w:t>System Requirements as Allocated To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D2B295" id="_x0000_s1027" style="position:absolute;margin-left:8.45pt;margin-top:5.95pt;width:141.75pt;height:5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" fillcolor="#5b9bd5 [3204]" strokecolor="#091723 [484]" strokeweight="1pt">
                <v:stroke joinstyle="miter"/>
                <v:textbox>
                  <w:txbxContent>
                    <w:p w14:paraId="3AB968F7" w14:textId="4CFD800D" w:rsidR="00C10897" w:rsidRDefault="00C10897" w:rsidP="00C10897">
                      <w:pPr>
                        <w:jc w:val="center"/>
                      </w:pPr>
                      <w:r>
                        <w:t>System Requirements as Allocated To Software</w:t>
                      </w:r>
                    </w:p>
                  </w:txbxContent>
                </v:textbox>
              </v:roundrect>
            </w:pict>
          </mc:Fallback>
        </mc:AlternateContent>
      </w:r>
    </w:p>
    <w:p w14:paraId="51170F8E" w14:textId="0FF52D9D" w:rsidR="00C10897" w:rsidRDefault="00C457F3" w:rsidP="00A7710E">
      <w:r>
        <w:rPr>
          <w:noProof/>
        </w:rPr>
        <mc:AlternateContent>
          <mc:Choice Requires="wps">
            <w:drawing>
              <wp:anchor distT="0" distB="0" distL="114300" distR="114300" simplePos="0" relativeHeight="251692032" behindDoc="0" locked="0" layoutInCell="1" allowOverlap="1" wp14:anchorId="16F9153F" wp14:editId="781FB1E9">
                <wp:simplePos x="0" y="0"/>
                <wp:positionH relativeFrom="column">
                  <wp:posOffset>1917065</wp:posOffset>
                </wp:positionH>
                <wp:positionV relativeFrom="paragraph">
                  <wp:posOffset>108585</wp:posOffset>
                </wp:positionV>
                <wp:extent cx="1185545" cy="0"/>
                <wp:effectExtent l="38100" t="76200" r="0" b="95250"/>
                <wp:wrapNone/>
                <wp:docPr id="550992420" name="Straight Arrow Connector 6"/>
                <wp:cNvGraphicFramePr/>
                <a:graphic xmlns:a="http://schemas.openxmlformats.org/drawingml/2006/main">
                  <a:graphicData uri="http://schemas.microsoft.com/office/word/2010/wordprocessingShape">
                    <wps:wsp>
                      <wps:cNvCnPr/>
                      <wps:spPr>
                        <a:xfrm flipH="1">
                          <a:off x="0" y="0"/>
                          <a:ext cx="118554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E3C357" id="Straight Arrow Connector 6" o:spid="_x0000_s1026" type="#_x0000_t32" style="position:absolute;margin-left:150.95pt;margin-top:8.55pt;width:93.35pt;height:0;flip:x;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" strokecolor="#5b9bd5 [3204]" strokeweight=".5pt">
                <v:stroke endarrow="block" joinstyle="miter"/>
              </v:shape>
            </w:pict>
          </mc:Fallback>
        </mc:AlternateContent>
      </w:r>
    </w:p>
    <w:p w14:paraId="6929B02F" w14:textId="74DF8CE2" w:rsidR="00C10897" w:rsidRDefault="00F3779D" w:rsidP="00A7710E">
      <w:r>
        <w:rPr>
          <w:noProof/>
        </w:rPr>
        <mc:AlternateContent>
          <mc:Choice Requires="wps">
            <w:drawing>
              <wp:anchor distT="0" distB="0" distL="114300" distR="114300" simplePos="0" relativeHeight="251695104" behindDoc="0" locked="0" layoutInCell="1" allowOverlap="1" wp14:anchorId="74F1C718" wp14:editId="2D3CD06C">
                <wp:simplePos x="0" y="0"/>
                <wp:positionH relativeFrom="column">
                  <wp:posOffset>2090420</wp:posOffset>
                </wp:positionH>
                <wp:positionV relativeFrom="paragraph">
                  <wp:posOffset>114300</wp:posOffset>
                </wp:positionV>
                <wp:extent cx="375920" cy="290195"/>
                <wp:effectExtent l="19050" t="19050" r="43180" b="14605"/>
                <wp:wrapNone/>
                <wp:docPr id="84325601" name="Isosceles Triangle 7"/>
                <wp:cNvGraphicFramePr/>
                <a:graphic xmlns:a="http://schemas.openxmlformats.org/drawingml/2006/main">
                  <a:graphicData uri="http://schemas.microsoft.com/office/word/2010/wordprocessingShape">
                    <wps:wsp>
                      <wps:cNvSpPr/>
                      <wps:spPr>
                        <a:xfrm>
                          <a:off x="0" y="0"/>
                          <a:ext cx="375920" cy="290195"/>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CA08984" id="Isosceles Triangle 7" o:spid="_x0000_s1026" type="#_x0000_t5" style="position:absolute;margin-left:164.6pt;margin-top:9pt;width:29.6pt;height:22.8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" fillcolor="#5b9bd5 [3204]" strokecolor="#091723 [484]" strokeweight="1pt"/>
            </w:pict>
          </mc:Fallback>
        </mc:AlternateContent>
      </w:r>
      <w:r>
        <w:rPr>
          <w:noProof/>
        </w:rPr>
        <mc:AlternateContent>
          <mc:Choice Requires="wps">
            <w:drawing>
              <wp:anchor distT="0" distB="0" distL="114300" distR="114300" simplePos="0" relativeHeight="251704320" behindDoc="0" locked="0" layoutInCell="1" allowOverlap="1" wp14:anchorId="7652D858" wp14:editId="45C9F947">
                <wp:simplePos x="0" y="0"/>
                <wp:positionH relativeFrom="column">
                  <wp:posOffset>2467292</wp:posOffset>
                </wp:positionH>
                <wp:positionV relativeFrom="paragraph">
                  <wp:posOffset>118745</wp:posOffset>
                </wp:positionV>
                <wp:extent cx="337820" cy="337820"/>
                <wp:effectExtent l="19050" t="19050" r="24130" b="43180"/>
                <wp:wrapNone/>
                <wp:docPr id="230120439"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753AB1F" id="_x0000_t4" coordsize="21600,21600" o:spt="4" path="m10800,l,10800,10800,21600,21600,10800xe">
                <v:stroke joinstyle="miter"/>
                <v:path gradientshapeok="t" o:connecttype="rect" textboxrect="5400,5400,16200,16200"/>
              </v:shapetype>
              <v:shape id="Diamond 8" o:spid="_x0000_s1026" type="#_x0000_t4" style="position:absolute;margin-left:194.25pt;margin-top:9.35pt;width:26.6pt;height:26.6pt;z-index:2517043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" fillcolor="#5b9bd5 [3204]" strokecolor="#091723 [484]" strokeweight="1pt"/>
            </w:pict>
          </mc:Fallback>
        </mc:AlternateContent>
      </w:r>
    </w:p>
    <w:p w14:paraId="0E546207" w14:textId="1BF8C0DD" w:rsidR="00C10897" w:rsidRDefault="004C776D" w:rsidP="00A7710E">
      <w:r>
        <w:rPr>
          <w:noProof/>
        </w:rPr>
        <mc:AlternateContent>
          <mc:Choice Requires="wps">
            <w:drawing>
              <wp:anchor distT="0" distB="0" distL="114300" distR="114300" simplePos="0" relativeHeight="251681792" behindDoc="0" locked="0" layoutInCell="1" allowOverlap="1" wp14:anchorId="1B65AB17" wp14:editId="0B5F04C0">
                <wp:simplePos x="0" y="0"/>
                <wp:positionH relativeFrom="column">
                  <wp:posOffset>1571625</wp:posOffset>
                </wp:positionH>
                <wp:positionV relativeFrom="paragraph">
                  <wp:posOffset>126683</wp:posOffset>
                </wp:positionV>
                <wp:extent cx="1537970" cy="0"/>
                <wp:effectExtent l="0" t="76200" r="24130" b="95250"/>
                <wp:wrapNone/>
                <wp:docPr id="110056904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EE5831" id="Straight Arrow Connector 4" o:spid="_x0000_s1026" type="#_x0000_t32" style="position:absolute;margin-left:123.75pt;margin-top:10pt;width:121.1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" strokecolor="#5b9bd5 [3204]" strokeweight=".5pt">
                <v:stroke endarrow="block" joinstyle="miter"/>
              </v:shape>
            </w:pict>
          </mc:Fallback>
        </mc:AlternateContent>
      </w:r>
    </w:p>
    <w:p w14:paraId="24DF3B37" w14:textId="693DB2E1" w:rsidR="00C10897" w:rsidRDefault="00C10897" w:rsidP="00A7710E"/>
    <w:p w14:paraId="54FAF2AD" w14:textId="723A68C9" w:rsidR="00C10897" w:rsidRDefault="004C776D" w:rsidP="00A7710E">
      <w:r>
        <w:rPr>
          <w:noProof/>
        </w:rPr>
        <mc:AlternateContent>
          <mc:Choice Requires="wps">
            <w:drawing>
              <wp:anchor distT="0" distB="0" distL="114300" distR="114300" simplePos="0" relativeHeight="251663360" behindDoc="0" locked="0" layoutInCell="1" allowOverlap="1" wp14:anchorId="115E8328" wp14:editId="47AF7F6F">
                <wp:simplePos x="0" y="0"/>
                <wp:positionH relativeFrom="column">
                  <wp:posOffset>135890</wp:posOffset>
                </wp:positionH>
                <wp:positionV relativeFrom="paragraph">
                  <wp:posOffset>50482</wp:posOffset>
                </wp:positionV>
                <wp:extent cx="1466850" cy="785495"/>
                <wp:effectExtent l="0" t="0" r="19050" b="14605"/>
                <wp:wrapNone/>
                <wp:docPr id="2030963667"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E3B1E8" w14:textId="604E27BE" w:rsidR="00C10897" w:rsidRDefault="00C10897" w:rsidP="00C10897">
                            <w:pPr>
                              <w:jc w:val="center"/>
                            </w:pPr>
                            <w:r>
                              <w:t>High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5E8328" id="_x0000_s1028" style="position:absolute;margin-left:10.7pt;margin-top:3.95pt;width:115.5pt;height:6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jEpbQIAACo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" fillcolor="#5b9bd5 [3204]" strokecolor="#091723 [484]" strokeweight="1pt">
                <v:stroke joinstyle="miter"/>
                <v:textbox>
                  <w:txbxContent>
                    <w:p w14:paraId="2BE3B1E8" w14:textId="604E27BE" w:rsidR="00C10897" w:rsidRDefault="00C10897" w:rsidP="00C10897">
                      <w:pPr>
                        <w:jc w:val="center"/>
                      </w:pPr>
                      <w:r>
                        <w:t>High Level Requirements</w:t>
                      </w:r>
                    </w:p>
                  </w:txbxContent>
                </v:textbox>
              </v:roundrect>
            </w:pict>
          </mc:Fallback>
        </mc:AlternateContent>
      </w:r>
    </w:p>
    <w:p w14:paraId="43EEB1A5" w14:textId="0BD9F561" w:rsidR="00C10897" w:rsidRDefault="00C457F3" w:rsidP="00A7710E">
      <w:r>
        <w:rPr>
          <w:noProof/>
        </w:rPr>
        <mc:AlternateContent>
          <mc:Choice Requires="wps">
            <w:drawing>
              <wp:anchor distT="0" distB="0" distL="114300" distR="114300" simplePos="0" relativeHeight="251684864" behindDoc="0" locked="0" layoutInCell="1" allowOverlap="1" wp14:anchorId="43F88F7E" wp14:editId="02730198">
                <wp:simplePos x="0" y="0"/>
                <wp:positionH relativeFrom="column">
                  <wp:posOffset>1610677</wp:posOffset>
                </wp:positionH>
                <wp:positionV relativeFrom="paragraph">
                  <wp:posOffset>160655</wp:posOffset>
                </wp:positionV>
                <wp:extent cx="1537970" cy="0"/>
                <wp:effectExtent l="38100" t="76200" r="0" b="95250"/>
                <wp:wrapNone/>
                <wp:docPr id="2141195288"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920503" id="Straight Arrow Connector 5" o:spid="_x0000_s1026" type="#_x0000_t32" style="position:absolute;margin-left:126.8pt;margin-top:12.65pt;width:121.1pt;height:0;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" strokecolor="#5b9bd5 [3204]" strokeweight=".5pt">
                <v:stroke endarrow="block" joinstyle="miter"/>
              </v:shape>
            </w:pict>
          </mc:Fallback>
        </mc:AlternateContent>
      </w:r>
    </w:p>
    <w:p w14:paraId="2B7F55E5" w14:textId="3FCE6DE6" w:rsidR="00C10897" w:rsidRDefault="00F3779D" w:rsidP="00A7710E">
      <w:r>
        <w:rPr>
          <w:noProof/>
        </w:rPr>
        <mc:AlternateContent>
          <mc:Choice Requires="wps">
            <w:drawing>
              <wp:anchor distT="0" distB="0" distL="114300" distR="114300" simplePos="0" relativeHeight="251706368" behindDoc="0" locked="0" layoutInCell="1" allowOverlap="1" wp14:anchorId="42867F27" wp14:editId="0049DCBE">
                <wp:simplePos x="0" y="0"/>
                <wp:positionH relativeFrom="column">
                  <wp:posOffset>2507297</wp:posOffset>
                </wp:positionH>
                <wp:positionV relativeFrom="paragraph">
                  <wp:posOffset>118745</wp:posOffset>
                </wp:positionV>
                <wp:extent cx="337820" cy="337820"/>
                <wp:effectExtent l="19050" t="19050" r="24130" b="43180"/>
                <wp:wrapNone/>
                <wp:docPr id="1380119786"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80C828" id="Diamond 8" o:spid="_x0000_s1026" type="#_x0000_t4" style="position:absolute;margin-left:197.4pt;margin-top:9.35pt;width:26.6pt;height:26.6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" fillcolor="#5b9bd5 [3204]" strokecolor="#091723 [484]" strokeweight="1pt"/>
            </w:pict>
          </mc:Fallback>
        </mc:AlternateContent>
      </w:r>
      <w:r w:rsidR="00C457F3">
        <w:rPr>
          <w:noProof/>
        </w:rPr>
        <mc:AlternateContent>
          <mc:Choice Requires="wps">
            <w:drawing>
              <wp:anchor distT="0" distB="0" distL="114300" distR="114300" simplePos="0" relativeHeight="251697152" behindDoc="0" locked="0" layoutInCell="1" allowOverlap="1" wp14:anchorId="358675B3" wp14:editId="20264963">
                <wp:simplePos x="0" y="0"/>
                <wp:positionH relativeFrom="column">
                  <wp:posOffset>2102803</wp:posOffset>
                </wp:positionH>
                <wp:positionV relativeFrom="paragraph">
                  <wp:posOffset>147638</wp:posOffset>
                </wp:positionV>
                <wp:extent cx="376238" cy="290513"/>
                <wp:effectExtent l="19050" t="19050" r="43180" b="14605"/>
                <wp:wrapNone/>
                <wp:docPr id="1919338436"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E6B3196" id="Isosceles Triangle 7" o:spid="_x0000_s1026" type="#_x0000_t5" style="position:absolute;margin-left:165.6pt;margin-top:11.65pt;width:29.65pt;height:22.9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" fillcolor="#5b9bd5 [3204]" strokecolor="#091723 [484]" strokeweight="1pt"/>
            </w:pict>
          </mc:Fallback>
        </mc:AlternateContent>
      </w:r>
    </w:p>
    <w:p w14:paraId="0F645F8C" w14:textId="139FD58F" w:rsidR="00C10897" w:rsidRDefault="004C776D" w:rsidP="00A7710E">
      <w:r>
        <w:rPr>
          <w:noProof/>
        </w:rPr>
        <mc:AlternateContent>
          <mc:Choice Requires="wps">
            <w:drawing>
              <wp:anchor distT="0" distB="0" distL="114300" distR="114300" simplePos="0" relativeHeight="251673600" behindDoc="0" locked="0" layoutInCell="1" allowOverlap="1" wp14:anchorId="517DCF69" wp14:editId="5745ECC7">
                <wp:simplePos x="0" y="0"/>
                <wp:positionH relativeFrom="column">
                  <wp:posOffset>1564640</wp:posOffset>
                </wp:positionH>
                <wp:positionV relativeFrom="paragraph">
                  <wp:posOffset>141288</wp:posOffset>
                </wp:positionV>
                <wp:extent cx="1537970" cy="0"/>
                <wp:effectExtent l="0" t="76200" r="24130" b="95250"/>
                <wp:wrapNone/>
                <wp:docPr id="879205256"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D1A536" id="Straight Arrow Connector 4" o:spid="_x0000_s1026" type="#_x0000_t32" style="position:absolute;margin-left:123.2pt;margin-top:11.15pt;width:121.1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" strokecolor="#5b9bd5 [3204]" strokeweight=".5pt">
                <v:stroke endarrow="block" joinstyle="miter"/>
              </v:shape>
            </w:pict>
          </mc:Fallback>
        </mc:AlternateContent>
      </w:r>
    </w:p>
    <w:p w14:paraId="07D93962" w14:textId="4733E83C" w:rsidR="00C10897" w:rsidRDefault="00C10897" w:rsidP="00A7710E"/>
    <w:p w14:paraId="13C20FAA" w14:textId="297CCAA1" w:rsidR="00C10897" w:rsidRDefault="004C776D" w:rsidP="00A7710E">
      <w:r>
        <w:rPr>
          <w:noProof/>
        </w:rPr>
        <mc:AlternateContent>
          <mc:Choice Requires="wps">
            <w:drawing>
              <wp:anchor distT="0" distB="0" distL="114300" distR="114300" simplePos="0" relativeHeight="251665408" behindDoc="0" locked="0" layoutInCell="1" allowOverlap="1" wp14:anchorId="09EB52AC" wp14:editId="5BDB358D">
                <wp:simplePos x="0" y="0"/>
                <wp:positionH relativeFrom="column">
                  <wp:posOffset>111760</wp:posOffset>
                </wp:positionH>
                <wp:positionV relativeFrom="paragraph">
                  <wp:posOffset>70803</wp:posOffset>
                </wp:positionV>
                <wp:extent cx="1466850" cy="785495"/>
                <wp:effectExtent l="0" t="0" r="19050" b="14605"/>
                <wp:wrapNone/>
                <wp:docPr id="737765919"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6A680D9" w14:textId="47BDDE73" w:rsidR="00C10897" w:rsidRDefault="00C10897" w:rsidP="00C10897">
                            <w:pPr>
                              <w:jc w:val="center"/>
                            </w:pPr>
                            <w:r>
                              <w:t>Low</w:t>
                            </w:r>
                            <w:r>
                              <w:t xml:space="preserve"> Level Requirements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9EB52AC" id="_x0000_s1029" style="position:absolute;margin-left:8.8pt;margin-top:5.6pt;width:115.5pt;height:61.8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" fillcolor="#5b9bd5 [3204]" strokecolor="#091723 [484]" strokeweight="1pt">
                <v:stroke joinstyle="miter"/>
                <v:textbox>
                  <w:txbxContent>
                    <w:p w14:paraId="76A680D9" w14:textId="47BDDE73" w:rsidR="00C10897" w:rsidRDefault="00C10897" w:rsidP="00C10897">
                      <w:pPr>
                        <w:jc w:val="center"/>
                      </w:pPr>
                      <w:r>
                        <w:t>Low</w:t>
                      </w:r>
                      <w:r>
                        <w:t xml:space="preserve"> Level Requirements</w:t>
                      </w:r>
                    </w:p>
                  </w:txbxContent>
                </v:textbox>
              </v:roundrect>
            </w:pict>
          </mc:Fallback>
        </mc:AlternateContent>
      </w:r>
    </w:p>
    <w:p w14:paraId="1F600973" w14:textId="6A61078E" w:rsidR="00C10897" w:rsidRDefault="00C457F3" w:rsidP="00A7710E">
      <w:r>
        <w:rPr>
          <w:noProof/>
        </w:rPr>
        <mc:AlternateContent>
          <mc:Choice Requires="wps">
            <w:drawing>
              <wp:anchor distT="0" distB="0" distL="114300" distR="114300" simplePos="0" relativeHeight="251686912" behindDoc="0" locked="0" layoutInCell="1" allowOverlap="1" wp14:anchorId="3A377487" wp14:editId="6CEFF328">
                <wp:simplePos x="0" y="0"/>
                <wp:positionH relativeFrom="column">
                  <wp:posOffset>1573847</wp:posOffset>
                </wp:positionH>
                <wp:positionV relativeFrom="paragraph">
                  <wp:posOffset>142240</wp:posOffset>
                </wp:positionV>
                <wp:extent cx="1537970" cy="0"/>
                <wp:effectExtent l="38100" t="76200" r="0" b="95250"/>
                <wp:wrapNone/>
                <wp:docPr id="146872204"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6A3CD4" id="Straight Arrow Connector 5" o:spid="_x0000_s1026" type="#_x0000_t32" style="position:absolute;margin-left:123.9pt;margin-top:11.2pt;width:121.1pt;height:0;flip:x;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" strokecolor="#5b9bd5 [3204]" strokeweight=".5pt">
                <v:stroke endarrow="block" joinstyle="miter"/>
              </v:shape>
            </w:pict>
          </mc:Fallback>
        </mc:AlternateContent>
      </w:r>
    </w:p>
    <w:p w14:paraId="336B4020" w14:textId="22923804" w:rsidR="00ED7A95" w:rsidRDefault="00F3779D" w:rsidP="00C17A74">
      <w:r>
        <w:rPr>
          <w:noProof/>
        </w:rPr>
        <mc:AlternateContent>
          <mc:Choice Requires="wps">
            <w:drawing>
              <wp:anchor distT="0" distB="0" distL="114300" distR="114300" simplePos="0" relativeHeight="251708416" behindDoc="0" locked="0" layoutInCell="1" allowOverlap="1" wp14:anchorId="290921B8" wp14:editId="5E7BC4B2">
                <wp:simplePos x="0" y="0"/>
                <wp:positionH relativeFrom="column">
                  <wp:posOffset>2488565</wp:posOffset>
                </wp:positionH>
                <wp:positionV relativeFrom="paragraph">
                  <wp:posOffset>124142</wp:posOffset>
                </wp:positionV>
                <wp:extent cx="337820" cy="337820"/>
                <wp:effectExtent l="19050" t="19050" r="24130" b="43180"/>
                <wp:wrapNone/>
                <wp:docPr id="902388867" name="Diamond 8"/>
                <wp:cNvGraphicFramePr/>
                <a:graphic xmlns:a="http://schemas.openxmlformats.org/drawingml/2006/main">
                  <a:graphicData uri="http://schemas.microsoft.com/office/word/2010/wordprocessingShape">
                    <wps:wsp>
                      <wps:cNvSpPr/>
                      <wps:spPr>
                        <a:xfrm>
                          <a:off x="0" y="0"/>
                          <a:ext cx="337820" cy="337820"/>
                        </a:xfrm>
                        <a:prstGeom prst="diamond">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DB50CA6" id="Diamond 8" o:spid="_x0000_s1026" type="#_x0000_t4" style="position:absolute;margin-left:195.95pt;margin-top:9.75pt;width:26.6pt;height:26.6pt;z-index:2517084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" fillcolor="#5b9bd5 [3204]" strokecolor="#091723 [484]" strokeweight="1pt"/>
            </w:pict>
          </mc:Fallback>
        </mc:AlternateContent>
      </w:r>
      <w:r w:rsidR="00C457F3">
        <w:rPr>
          <w:noProof/>
        </w:rPr>
        <mc:AlternateContent>
          <mc:Choice Requires="wps">
            <w:drawing>
              <wp:anchor distT="0" distB="0" distL="114300" distR="114300" simplePos="0" relativeHeight="251699200" behindDoc="0" locked="0" layoutInCell="1" allowOverlap="1" wp14:anchorId="5697C19D" wp14:editId="4EABD010">
                <wp:simplePos x="0" y="0"/>
                <wp:positionH relativeFrom="column">
                  <wp:posOffset>2097722</wp:posOffset>
                </wp:positionH>
                <wp:positionV relativeFrom="paragraph">
                  <wp:posOffset>138430</wp:posOffset>
                </wp:positionV>
                <wp:extent cx="376238" cy="290513"/>
                <wp:effectExtent l="19050" t="19050" r="43180" b="14605"/>
                <wp:wrapNone/>
                <wp:docPr id="1859219169"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FEEF690" id="Isosceles Triangle 7" o:spid="_x0000_s1026" type="#_x0000_t5" style="position:absolute;margin-left:165.15pt;margin-top:10.9pt;width:29.65pt;height:22.9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" fillcolor="#5b9bd5 [3204]" strokecolor="#091723 [484]" strokeweight="1pt"/>
            </w:pict>
          </mc:Fallback>
        </mc:AlternateContent>
      </w:r>
    </w:p>
    <w:p w14:paraId="237F78EC" w14:textId="738F655C" w:rsidR="00C10897" w:rsidRDefault="004C776D" w:rsidP="00C17A74">
      <w:r>
        <w:rPr>
          <w:noProof/>
        </w:rPr>
        <mc:AlternateContent>
          <mc:Choice Requires="wps">
            <w:drawing>
              <wp:anchor distT="0" distB="0" distL="114300" distR="114300" simplePos="0" relativeHeight="251675648" behindDoc="0" locked="0" layoutInCell="1" allowOverlap="1" wp14:anchorId="279088A7" wp14:editId="30996805">
                <wp:simplePos x="0" y="0"/>
                <wp:positionH relativeFrom="column">
                  <wp:posOffset>1574165</wp:posOffset>
                </wp:positionH>
                <wp:positionV relativeFrom="paragraph">
                  <wp:posOffset>141923</wp:posOffset>
                </wp:positionV>
                <wp:extent cx="1537970" cy="0"/>
                <wp:effectExtent l="0" t="76200" r="24130" b="95250"/>
                <wp:wrapNone/>
                <wp:docPr id="1530442559"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5A0A83" id="Straight Arrow Connector 4" o:spid="_x0000_s1026" type="#_x0000_t32" style="position:absolute;margin-left:123.95pt;margin-top:11.2pt;width:121.1pt;height:0;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" strokecolor="#5b9bd5 [3204]" strokeweight=".5pt">
                <v:stroke endarrow="block" joinstyle="miter"/>
              </v:shape>
            </w:pict>
          </mc:Fallback>
        </mc:AlternateContent>
      </w:r>
    </w:p>
    <w:p w14:paraId="241407E2" w14:textId="68C6C596" w:rsidR="00C10897" w:rsidRDefault="00C10897" w:rsidP="00C17A74"/>
    <w:p w14:paraId="3AF6A5BF" w14:textId="561B57DC" w:rsidR="00C10897" w:rsidRDefault="004C776D" w:rsidP="00C17A74">
      <w:r>
        <w:rPr>
          <w:noProof/>
        </w:rPr>
        <mc:AlternateContent>
          <mc:Choice Requires="wps">
            <w:drawing>
              <wp:anchor distT="0" distB="0" distL="114300" distR="114300" simplePos="0" relativeHeight="251667456" behindDoc="0" locked="0" layoutInCell="1" allowOverlap="1" wp14:anchorId="5222A9A4" wp14:editId="7ECEA0BF">
                <wp:simplePos x="0" y="0"/>
                <wp:positionH relativeFrom="column">
                  <wp:posOffset>102553</wp:posOffset>
                </wp:positionH>
                <wp:positionV relativeFrom="paragraph">
                  <wp:posOffset>109855</wp:posOffset>
                </wp:positionV>
                <wp:extent cx="1466850" cy="785495"/>
                <wp:effectExtent l="0" t="0" r="19050" b="14605"/>
                <wp:wrapNone/>
                <wp:docPr id="2005791745"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166A1BB" w14:textId="478A5C56" w:rsidR="00C10897" w:rsidRDefault="004C776D" w:rsidP="00C10897">
                            <w:pPr>
                              <w:jc w:val="center"/>
                            </w:pPr>
                            <w:r>
                              <w:t>Low</w:t>
                            </w:r>
                            <w:r w:rsidR="00C10897">
                              <w:t xml:space="preserve"> Level Requirement</w:t>
                            </w:r>
                            <w:r>
                              <w:t xml:space="preserve"> Verification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222A9A4" id="_x0000_s1030" style="position:absolute;margin-left:8.1pt;margin-top:8.65pt;width:115.5pt;height:61.8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GKzbQIAACo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" fillcolor="#5b9bd5 [3204]" strokecolor="#091723 [484]" strokeweight="1pt">
                <v:stroke joinstyle="miter"/>
                <v:textbox>
                  <w:txbxContent>
                    <w:p w14:paraId="5166A1BB" w14:textId="478A5C56" w:rsidR="00C10897" w:rsidRDefault="004C776D" w:rsidP="00C10897">
                      <w:pPr>
                        <w:jc w:val="center"/>
                      </w:pPr>
                      <w:r>
                        <w:t>Low</w:t>
                      </w:r>
                      <w:r w:rsidR="00C10897">
                        <w:t xml:space="preserve"> Level Requirement</w:t>
                      </w:r>
                      <w:r>
                        <w:t xml:space="preserve"> Verification</w:t>
                      </w:r>
                    </w:p>
                  </w:txbxContent>
                </v:textbox>
              </v:roundrect>
            </w:pict>
          </mc:Fallback>
        </mc:AlternateContent>
      </w:r>
    </w:p>
    <w:p w14:paraId="2116336A" w14:textId="1714D0AA" w:rsidR="00C10897" w:rsidRDefault="00C457F3" w:rsidP="00C17A74">
      <w:r>
        <w:rPr>
          <w:noProof/>
        </w:rPr>
        <mc:AlternateContent>
          <mc:Choice Requires="wps">
            <w:drawing>
              <wp:anchor distT="0" distB="0" distL="114300" distR="114300" simplePos="0" relativeHeight="251688960" behindDoc="0" locked="0" layoutInCell="1" allowOverlap="1" wp14:anchorId="562FA7F4" wp14:editId="232722E7">
                <wp:simplePos x="0" y="0"/>
                <wp:positionH relativeFrom="column">
                  <wp:posOffset>1582737</wp:posOffset>
                </wp:positionH>
                <wp:positionV relativeFrom="paragraph">
                  <wp:posOffset>137160</wp:posOffset>
                </wp:positionV>
                <wp:extent cx="1537970" cy="0"/>
                <wp:effectExtent l="38100" t="76200" r="0" b="95250"/>
                <wp:wrapNone/>
                <wp:docPr id="692959621"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87A89F" id="Straight Arrow Connector 5" o:spid="_x0000_s1026" type="#_x0000_t32" style="position:absolute;margin-left:124.6pt;margin-top:10.8pt;width:121.1pt;height:0;flip:x;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" strokecolor="#5b9bd5 [3204]" strokeweight=".5pt">
                <v:stroke endarrow="block" joinstyle="miter"/>
              </v:shape>
            </w:pict>
          </mc:Fallback>
        </mc:AlternateContent>
      </w:r>
    </w:p>
    <w:p w14:paraId="213199E8" w14:textId="1D320E36" w:rsidR="00C10897" w:rsidRDefault="00C457F3" w:rsidP="00C17A74">
      <w:r>
        <w:rPr>
          <w:noProof/>
        </w:rPr>
        <mc:AlternateContent>
          <mc:Choice Requires="wps">
            <w:drawing>
              <wp:anchor distT="0" distB="0" distL="114300" distR="114300" simplePos="0" relativeHeight="251701248" behindDoc="0" locked="0" layoutInCell="1" allowOverlap="1" wp14:anchorId="5248B2B6" wp14:editId="4B06C59B">
                <wp:simplePos x="0" y="0"/>
                <wp:positionH relativeFrom="column">
                  <wp:posOffset>2083753</wp:posOffset>
                </wp:positionH>
                <wp:positionV relativeFrom="paragraph">
                  <wp:posOffset>152717</wp:posOffset>
                </wp:positionV>
                <wp:extent cx="376238" cy="290513"/>
                <wp:effectExtent l="19050" t="19050" r="43180" b="14605"/>
                <wp:wrapNone/>
                <wp:docPr id="405844367"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94B8DBD" id="Isosceles Triangle 7" o:spid="_x0000_s1026" type="#_x0000_t5" style="position:absolute;margin-left:164.1pt;margin-top:12pt;width:29.65pt;height:22.9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" fillcolor="#5b9bd5 [3204]" strokecolor="#091723 [484]" strokeweight="1pt"/>
            </w:pict>
          </mc:Fallback>
        </mc:AlternateContent>
      </w:r>
    </w:p>
    <w:p w14:paraId="5DE6A9E7" w14:textId="2A063DC7" w:rsidR="00C10897" w:rsidRDefault="004C776D" w:rsidP="00C17A74">
      <w:r>
        <w:rPr>
          <w:noProof/>
        </w:rPr>
        <mc:AlternateContent>
          <mc:Choice Requires="wps">
            <w:drawing>
              <wp:anchor distT="0" distB="0" distL="114300" distR="114300" simplePos="0" relativeHeight="251677696" behindDoc="0" locked="0" layoutInCell="1" allowOverlap="1" wp14:anchorId="325CBBF1" wp14:editId="189404F8">
                <wp:simplePos x="0" y="0"/>
                <wp:positionH relativeFrom="column">
                  <wp:posOffset>1555115</wp:posOffset>
                </wp:positionH>
                <wp:positionV relativeFrom="paragraph">
                  <wp:posOffset>165418</wp:posOffset>
                </wp:positionV>
                <wp:extent cx="1537970" cy="0"/>
                <wp:effectExtent l="0" t="76200" r="24130" b="95250"/>
                <wp:wrapNone/>
                <wp:docPr id="2105191353"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4B6BAC" id="Straight Arrow Connector 4" o:spid="_x0000_s1026" type="#_x0000_t32" style="position:absolute;margin-left:122.45pt;margin-top:13.05pt;width:121.1pt;height:0;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" strokecolor="#5b9bd5 [3204]" strokeweight=".5pt">
                <v:stroke endarrow="block" joinstyle="miter"/>
              </v:shape>
            </w:pict>
          </mc:Fallback>
        </mc:AlternateContent>
      </w:r>
    </w:p>
    <w:p w14:paraId="25E2EE44" w14:textId="672D8894" w:rsidR="00C10897" w:rsidRDefault="00C10897" w:rsidP="00C17A74"/>
    <w:p w14:paraId="37F93084" w14:textId="4841FE84" w:rsidR="00C10897" w:rsidRDefault="004C776D" w:rsidP="00C17A74">
      <w:r>
        <w:rPr>
          <w:noProof/>
        </w:rPr>
        <mc:AlternateContent>
          <mc:Choice Requires="wps">
            <w:drawing>
              <wp:anchor distT="0" distB="0" distL="114300" distR="114300" simplePos="0" relativeHeight="251669504" behindDoc="0" locked="0" layoutInCell="1" allowOverlap="1" wp14:anchorId="701BC2DF" wp14:editId="43B54EC1">
                <wp:simplePos x="0" y="0"/>
                <wp:positionH relativeFrom="column">
                  <wp:posOffset>106045</wp:posOffset>
                </wp:positionH>
                <wp:positionV relativeFrom="paragraph">
                  <wp:posOffset>139383</wp:posOffset>
                </wp:positionV>
                <wp:extent cx="1466850" cy="785495"/>
                <wp:effectExtent l="0" t="0" r="19050" b="14605"/>
                <wp:wrapNone/>
                <wp:docPr id="868677863" name="Rectangle: Rounded Corners 1"/>
                <wp:cNvGraphicFramePr/>
                <a:graphic xmlns:a="http://schemas.openxmlformats.org/drawingml/2006/main">
                  <a:graphicData uri="http://schemas.microsoft.com/office/word/2010/wordprocessingShape">
                    <wps:wsp>
                      <wps:cNvSpPr/>
                      <wps:spPr>
                        <a:xfrm>
                          <a:off x="0" y="0"/>
                          <a:ext cx="1466850" cy="7854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94791F8" w14:textId="3DDC3BDC" w:rsidR="004C776D" w:rsidRDefault="004C776D" w:rsidP="004C776D">
                            <w:r>
                              <w:t>SW/SW / HW/SW / ACP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01BC2DF" id="_x0000_s1031" style="position:absolute;margin-left:8.35pt;margin-top:11pt;width:115.5pt;height:61.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" fillcolor="#5b9bd5 [3204]" strokecolor="#091723 [484]" strokeweight="1pt">
                <v:stroke joinstyle="miter"/>
                <v:textbox>
                  <w:txbxContent>
                    <w:p w14:paraId="094791F8" w14:textId="3DDC3BDC" w:rsidR="004C776D" w:rsidRDefault="004C776D" w:rsidP="004C776D">
                      <w:r>
                        <w:t>SW/SW / HW/SW / ACP Testing</w:t>
                      </w:r>
                    </w:p>
                  </w:txbxContent>
                </v:textbox>
              </v:roundrect>
            </w:pict>
          </mc:Fallback>
        </mc:AlternateContent>
      </w:r>
    </w:p>
    <w:p w14:paraId="069B4619" w14:textId="16F7CF48" w:rsidR="00C10897" w:rsidRDefault="00C10897" w:rsidP="00C17A74"/>
    <w:p w14:paraId="6207AA7C" w14:textId="2457E092" w:rsidR="004C776D" w:rsidRDefault="00C457F3" w:rsidP="00C17A74">
      <w:r>
        <w:rPr>
          <w:noProof/>
        </w:rPr>
        <mc:AlternateContent>
          <mc:Choice Requires="wps">
            <w:drawing>
              <wp:anchor distT="0" distB="0" distL="114300" distR="114300" simplePos="0" relativeHeight="251703296" behindDoc="0" locked="0" layoutInCell="1" allowOverlap="1" wp14:anchorId="799D255F" wp14:editId="383A7263">
                <wp:simplePos x="0" y="0"/>
                <wp:positionH relativeFrom="column">
                  <wp:posOffset>2064385</wp:posOffset>
                </wp:positionH>
                <wp:positionV relativeFrom="paragraph">
                  <wp:posOffset>153035</wp:posOffset>
                </wp:positionV>
                <wp:extent cx="376238" cy="290513"/>
                <wp:effectExtent l="19050" t="19050" r="43180" b="14605"/>
                <wp:wrapNone/>
                <wp:docPr id="1761759453" name="Isosceles Triangle 7"/>
                <wp:cNvGraphicFramePr/>
                <a:graphic xmlns:a="http://schemas.openxmlformats.org/drawingml/2006/main">
                  <a:graphicData uri="http://schemas.microsoft.com/office/word/2010/wordprocessingShape">
                    <wps:wsp>
                      <wps:cNvSpPr/>
                      <wps:spPr>
                        <a:xfrm>
                          <a:off x="0" y="0"/>
                          <a:ext cx="376238" cy="290513"/>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2FB35B2" id="Isosceles Triangle 7" o:spid="_x0000_s1026" type="#_x0000_t5" style="position:absolute;margin-left:162.55pt;margin-top:12.05pt;width:29.65pt;height:22.9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" fillcolor="#5b9bd5 [3204]" strokecolor="#091723 [484]" strokeweight="1pt"/>
            </w:pict>
          </mc:Fallback>
        </mc:AlternateContent>
      </w:r>
      <w:r>
        <w:rPr>
          <w:noProof/>
        </w:rPr>
        <mc:AlternateContent>
          <mc:Choice Requires="wps">
            <w:drawing>
              <wp:anchor distT="0" distB="0" distL="114300" distR="114300" simplePos="0" relativeHeight="251691008" behindDoc="0" locked="0" layoutInCell="1" allowOverlap="1" wp14:anchorId="6D03DEC2" wp14:editId="6F36BEC5">
                <wp:simplePos x="0" y="0"/>
                <wp:positionH relativeFrom="column">
                  <wp:posOffset>1582737</wp:posOffset>
                </wp:positionH>
                <wp:positionV relativeFrom="paragraph">
                  <wp:posOffset>5080</wp:posOffset>
                </wp:positionV>
                <wp:extent cx="1537970" cy="0"/>
                <wp:effectExtent l="38100" t="76200" r="0" b="95250"/>
                <wp:wrapNone/>
                <wp:docPr id="1224006929" name="Straight Arrow Connector 5"/>
                <wp:cNvGraphicFramePr/>
                <a:graphic xmlns:a="http://schemas.openxmlformats.org/drawingml/2006/main">
                  <a:graphicData uri="http://schemas.microsoft.com/office/word/2010/wordprocessingShape">
                    <wps:wsp>
                      <wps:cNvCnPr/>
                      <wps:spPr>
                        <a:xfrm flipH="1">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8F2B3D0" id="Straight Arrow Connector 5" o:spid="_x0000_s1026" type="#_x0000_t32" style="position:absolute;margin-left:124.6pt;margin-top:.4pt;width:121.1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" strokecolor="#5b9bd5 [3204]" strokeweight=".5pt">
                <v:stroke endarrow="block" joinstyle="miter"/>
              </v:shape>
            </w:pict>
          </mc:Fallback>
        </mc:AlternateContent>
      </w:r>
    </w:p>
    <w:p w14:paraId="171DDE82" w14:textId="5357E53C" w:rsidR="004C776D" w:rsidRDefault="004C776D" w:rsidP="00C17A74">
      <w:r>
        <w:rPr>
          <w:noProof/>
        </w:rPr>
        <mc:AlternateContent>
          <mc:Choice Requires="wps">
            <w:drawing>
              <wp:anchor distT="0" distB="0" distL="114300" distR="114300" simplePos="0" relativeHeight="251679744" behindDoc="0" locked="0" layoutInCell="1" allowOverlap="1" wp14:anchorId="1DE10667" wp14:editId="761B5ACB">
                <wp:simplePos x="0" y="0"/>
                <wp:positionH relativeFrom="column">
                  <wp:posOffset>1578610</wp:posOffset>
                </wp:positionH>
                <wp:positionV relativeFrom="paragraph">
                  <wp:posOffset>141923</wp:posOffset>
                </wp:positionV>
                <wp:extent cx="1537970" cy="0"/>
                <wp:effectExtent l="0" t="76200" r="24130" b="95250"/>
                <wp:wrapNone/>
                <wp:docPr id="1727922092" name="Straight Arrow Connector 4"/>
                <wp:cNvGraphicFramePr/>
                <a:graphic xmlns:a="http://schemas.openxmlformats.org/drawingml/2006/main">
                  <a:graphicData uri="http://schemas.microsoft.com/office/word/2010/wordprocessingShape">
                    <wps:wsp>
                      <wps:cNvCnPr/>
                      <wps:spPr>
                        <a:xfrm>
                          <a:off x="0" y="0"/>
                          <a:ext cx="15379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3B9ACB" id="Straight Arrow Connector 4" o:spid="_x0000_s1026" type="#_x0000_t32" style="position:absolute;margin-left:124.3pt;margin-top:11.2pt;width:121.1pt;height:0;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" strokecolor="#5b9bd5 [3204]" strokeweight=".5pt">
                <v:stroke endarrow="block" joinstyle="miter"/>
              </v:shape>
            </w:pict>
          </mc:Fallback>
        </mc:AlternateContent>
      </w:r>
    </w:p>
    <w:p w14:paraId="15C30400" w14:textId="77777777" w:rsidR="004C776D" w:rsidRDefault="004C776D" w:rsidP="00C17A74"/>
    <w:p w14:paraId="5EA23682" w14:textId="77777777" w:rsidR="004C776D" w:rsidRDefault="004C776D" w:rsidP="00C17A74"/>
    <w:p w14:paraId="1B6D2770" w14:textId="77777777" w:rsidR="004C776D" w:rsidRDefault="004C776D" w:rsidP="00C17A74"/>
    <w:p w14:paraId="0D78FEE1" w14:textId="77777777" w:rsidR="004C776D" w:rsidRDefault="004C776D" w:rsidP="00C17A74"/>
    <w:p w14:paraId="4B0B3D9D" w14:textId="77777777" w:rsidR="004C776D" w:rsidRDefault="004C776D" w:rsidP="00C17A74"/>
    <w:p w14:paraId="297EECA5" w14:textId="75D6C332" w:rsidR="00ED7A95" w:rsidRDefault="00ED7A95" w:rsidP="00C17A74">
      <w:r>
        <w:t>WHAT IT ACHIEVES</w:t>
      </w:r>
    </w:p>
    <w:p w14:paraId="5B4465DE" w14:textId="77777777" w:rsidR="00ED7A95" w:rsidRDefault="00ED7A95" w:rsidP="00C17A74"/>
    <w:p w14:paraId="4A852540" w14:textId="59CD8795" w:rsidR="00ED7A95" w:rsidRDefault="00ED7A95" w:rsidP="00C17A74">
      <w:r>
        <w:t>WHY</w:t>
      </w:r>
    </w:p>
    <w:p w14:paraId="2A85B32D" w14:textId="77777777" w:rsidR="00ED7A95" w:rsidRDefault="00ED7A95" w:rsidP="00C17A74"/>
    <w:p w14:paraId="7E6A0B8A" w14:textId="60613062" w:rsidR="00ED7A95" w:rsidRDefault="00ED7A95" w:rsidP="00C17A74">
      <w:r>
        <w:t>COMPARE TO TRADITIONAL</w:t>
      </w:r>
    </w:p>
    <w:p w14:paraId="4ACDEC35" w14:textId="77777777" w:rsidR="00ED7A95" w:rsidRDefault="00ED7A95" w:rsidP="00C17A74"/>
    <w:p w14:paraId="6192F3E5" w14:textId="2961CD3F" w:rsidR="00ED7A95" w:rsidRDefault="00ED7A95" w:rsidP="00C17A74">
      <w:r>
        <w:t>COMPARE TO FRONTIER</w:t>
      </w:r>
    </w:p>
    <w:p w14:paraId="6E825103" w14:textId="556B032B" w:rsidR="00ED7A95" w:rsidRDefault="00ED7A95" w:rsidP="00C17A74"/>
    <w:p w14:paraId="1D14BF54" w14:textId="4DB5B293" w:rsidR="00ED7A95" w:rsidRDefault="00ED7A95" w:rsidP="00C17A74">
      <w:r>
        <w:t>SUIMMARISE</w:t>
      </w:r>
    </w:p>
    <w:p w14:paraId="1840B1F6" w14:textId="77777777" w:rsidR="00ED7A95" w:rsidRPr="00C17A74" w:rsidRDefault="00ED7A95" w:rsidP="00C17A74"/>
    <w:p w14:paraId="288B57F1" w14:textId="77777777" w:rsidR="00C10897" w:rsidRDefault="00C10897">
      <w:pPr>
        <w:rPr>
          <w:rFonts w:eastAsiaTheme="majorEastAsia" w:cstheme="majorBidi"/>
          <w:b/>
          <w:color w:val="442B58"/>
          <w:sz w:val="28"/>
          <w:szCs w:val="28"/>
        </w:rPr>
      </w:pPr>
      <w:r>
        <w:br w:type="page"/>
      </w:r>
    </w:p>
    <w:p w14:paraId="54BF6A77" w14:textId="4AB54E58" w:rsidR="0021344D" w:rsidRDefault="0021344D" w:rsidP="00E14130">
      <w:pPr>
        <w:pStyle w:val="Heading3"/>
      </w:pPr>
      <w:r>
        <w:lastRenderedPageBreak/>
        <w:t>Methodology Review 2: Agentic Team Based FEL</w:t>
      </w:r>
    </w:p>
    <w:p w14:paraId="72E3C152" w14:textId="46E3B118" w:rsidR="00ED7A95" w:rsidRDefault="00A7710E" w:rsidP="00ED7A95">
      <w:r>
        <w:t>According to the benefits, able to be realised from agentic automation of the development pipeline, the need for human in the loop validation and any requirements to steer/reprompt agentic processes, the existing FEL must be modified. A high-level definition of this lifecycle is proposed below.</w:t>
      </w:r>
    </w:p>
    <w:p w14:paraId="02C44BA1" w14:textId="77777777" w:rsidR="00A7710E" w:rsidRDefault="00A7710E" w:rsidP="00ED7A95"/>
    <w:p w14:paraId="7B3A2136" w14:textId="2394E5D0" w:rsidR="00A7710E" w:rsidRDefault="00A7710E" w:rsidP="00ED7A95">
      <w:r>
        <w:t>&lt;INSERT AGENTIC LIFECYCLE&gt;</w:t>
      </w:r>
    </w:p>
    <w:p w14:paraId="267C4A25" w14:textId="77777777" w:rsidR="00ED7A95" w:rsidRDefault="00ED7A95" w:rsidP="00ED7A95"/>
    <w:p w14:paraId="093541E4" w14:textId="77777777" w:rsidR="00ED7A95" w:rsidRDefault="00ED7A95" w:rsidP="00ED7A95">
      <w:r>
        <w:t>WHAT IT ACHIEVES</w:t>
      </w:r>
    </w:p>
    <w:p w14:paraId="5B2D7023" w14:textId="77777777" w:rsidR="00ED7A95" w:rsidRDefault="00ED7A95" w:rsidP="00ED7A95"/>
    <w:p w14:paraId="7933E446" w14:textId="77777777" w:rsidR="00ED7A95" w:rsidRDefault="00ED7A95" w:rsidP="00ED7A95">
      <w:r>
        <w:t>WHY</w:t>
      </w:r>
    </w:p>
    <w:p w14:paraId="56C95168" w14:textId="77777777" w:rsidR="00ED7A95" w:rsidRDefault="00ED7A95" w:rsidP="00ED7A95"/>
    <w:p w14:paraId="0444E5EA" w14:textId="77777777" w:rsidR="00ED7A95" w:rsidRDefault="00ED7A95" w:rsidP="00ED7A95">
      <w:r>
        <w:t>COMPARE TO TRADITIONAL</w:t>
      </w:r>
    </w:p>
    <w:p w14:paraId="62350165" w14:textId="77777777" w:rsidR="00ED7A95" w:rsidRDefault="00ED7A95" w:rsidP="00ED7A95"/>
    <w:p w14:paraId="26837328" w14:textId="77777777" w:rsidR="00ED7A95" w:rsidRDefault="00ED7A95" w:rsidP="00ED7A95">
      <w:r>
        <w:t>COMPARE TO FRONTIER</w:t>
      </w:r>
    </w:p>
    <w:p w14:paraId="1BE59BDA" w14:textId="77777777" w:rsidR="00ED7A95" w:rsidRDefault="00ED7A95" w:rsidP="00ED7A95"/>
    <w:p w14:paraId="5298B743" w14:textId="77777777" w:rsidR="00ED7A95" w:rsidRDefault="00ED7A95" w:rsidP="00ED7A95">
      <w:r>
        <w:t>SUIMMARISE</w:t>
      </w:r>
    </w:p>
    <w:p w14:paraId="3B9D59FF" w14:textId="78C5FB59" w:rsidR="00ED7A95" w:rsidRDefault="00ED7A95">
      <w:r>
        <w:br w:type="page"/>
      </w:r>
    </w:p>
    <w:p w14:paraId="5E488143" w14:textId="77777777" w:rsidR="009842E7" w:rsidRDefault="009842E7" w:rsidP="009842E7"/>
    <w:p w14:paraId="0545FCC5" w14:textId="45C8621D" w:rsidR="009842E7" w:rsidRDefault="009842E7" w:rsidP="009842E7">
      <w:pPr>
        <w:pStyle w:val="Heading3"/>
      </w:pPr>
      <w:r>
        <w:t>Methodology Application and Future Development</w:t>
      </w:r>
    </w:p>
    <w:p w14:paraId="5541BE62" w14:textId="77777777" w:rsidR="009842E7" w:rsidRDefault="009842E7" w:rsidP="009842E7"/>
    <w:p w14:paraId="6CB393B1" w14:textId="39D4F062" w:rsidR="009842E7" w:rsidRDefault="00061730" w:rsidP="009842E7">
      <w:r w:rsidRPr="00061730">
        <w:rPr>
          <w:highlight w:val="yellow"/>
        </w:rPr>
        <w:t>What steps are needed to take this forward?</w:t>
      </w:r>
    </w:p>
    <w:p w14:paraId="32F0824B" w14:textId="77777777" w:rsidR="00061730" w:rsidRDefault="00061730" w:rsidP="009842E7"/>
    <w:p w14:paraId="10898782" w14:textId="49CD6DE1" w:rsidR="00061730" w:rsidRDefault="00061730" w:rsidP="009842E7">
      <w:r>
        <w:t>Resulting from the analysis performed against methodology suitability, methodology 2 was chosen as a more performant option, in the provision of both business value and higher quality deliverables.</w:t>
      </w:r>
    </w:p>
    <w:p w14:paraId="6E025556" w14:textId="77777777" w:rsidR="009842E7" w:rsidRDefault="009842E7"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3C3DC91" w:rsidR="00DD48AD" w:rsidRPr="003E10FE" w:rsidRDefault="00591A24" w:rsidP="00DD48AD">
      <w:pPr>
        <w:spacing w:before="26"/>
      </w:pPr>
      <w:r>
        <w:t>1.</w:t>
      </w:r>
      <w:r w:rsidR="000D02F3" w:rsidRPr="000D02F3">
        <w:t xml:space="preserve"> </w:t>
      </w:r>
      <w:r w:rsidR="00B52519">
        <w:tab/>
      </w:r>
    </w:p>
    <w:p w14:paraId="38F89678" w14:textId="07E20804" w:rsidR="00591A24" w:rsidRPr="003E10FE" w:rsidRDefault="00591A24" w:rsidP="00B52519">
      <w:pPr>
        <w:spacing w:before="26"/>
        <w:ind w:left="720" w:hanging="720"/>
      </w:pPr>
    </w:p>
    <w:sectPr w:rsidR="00591A24" w:rsidRPr="003E10FE" w:rsidSect="000B3CD7">
      <w:footerReference w:type="even" r:id="rId13"/>
      <w:footerReference w:type="default" r:id="rId14"/>
      <w:footerReference w:type="first" r:id="rId15"/>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8C8E" w14:textId="77777777" w:rsidR="008F59AE" w:rsidRDefault="008F59AE" w:rsidP="00562017">
      <w:r>
        <w:separator/>
      </w:r>
    </w:p>
  </w:endnote>
  <w:endnote w:type="continuationSeparator" w:id="0">
    <w:p w14:paraId="6C50DF96" w14:textId="77777777" w:rsidR="008F59AE" w:rsidRDefault="008F59AE"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D2AB6" w14:textId="77777777" w:rsidR="008F59AE" w:rsidRDefault="008F59AE" w:rsidP="00562017">
      <w:r>
        <w:separator/>
      </w:r>
    </w:p>
  </w:footnote>
  <w:footnote w:type="continuationSeparator" w:id="0">
    <w:p w14:paraId="59583069" w14:textId="77777777" w:rsidR="008F59AE" w:rsidRDefault="008F59AE"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6"/>
  </w:num>
  <w:num w:numId="3" w16cid:durableId="1888565464">
    <w:abstractNumId w:val="1"/>
  </w:num>
  <w:num w:numId="4" w16cid:durableId="887648544">
    <w:abstractNumId w:val="8"/>
  </w:num>
  <w:num w:numId="5" w16cid:durableId="11539470">
    <w:abstractNumId w:val="7"/>
  </w:num>
  <w:num w:numId="6" w16cid:durableId="1605268316">
    <w:abstractNumId w:val="3"/>
  </w:num>
  <w:num w:numId="7" w16cid:durableId="133766549">
    <w:abstractNumId w:val="0"/>
  </w:num>
  <w:num w:numId="8" w16cid:durableId="1065102771">
    <w:abstractNumId w:val="5"/>
  </w:num>
  <w:num w:numId="9" w16cid:durableId="1281258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5693"/>
    <w:rsid w:val="00045899"/>
    <w:rsid w:val="000508FF"/>
    <w:rsid w:val="000530EC"/>
    <w:rsid w:val="0005516B"/>
    <w:rsid w:val="00057B72"/>
    <w:rsid w:val="000602E7"/>
    <w:rsid w:val="00061730"/>
    <w:rsid w:val="00064A36"/>
    <w:rsid w:val="00066E2B"/>
    <w:rsid w:val="00067C0C"/>
    <w:rsid w:val="00073DD7"/>
    <w:rsid w:val="00082E63"/>
    <w:rsid w:val="0009061F"/>
    <w:rsid w:val="00092795"/>
    <w:rsid w:val="00096784"/>
    <w:rsid w:val="000A3382"/>
    <w:rsid w:val="000A3ABF"/>
    <w:rsid w:val="000A3E81"/>
    <w:rsid w:val="000A7552"/>
    <w:rsid w:val="000B0ABC"/>
    <w:rsid w:val="000B33CF"/>
    <w:rsid w:val="000B3CD7"/>
    <w:rsid w:val="000B71E6"/>
    <w:rsid w:val="000C0993"/>
    <w:rsid w:val="000C4614"/>
    <w:rsid w:val="000C4D90"/>
    <w:rsid w:val="000C68E4"/>
    <w:rsid w:val="000C6F8A"/>
    <w:rsid w:val="000D02F3"/>
    <w:rsid w:val="000D4FEA"/>
    <w:rsid w:val="000D6D71"/>
    <w:rsid w:val="000D7E4A"/>
    <w:rsid w:val="000E17D4"/>
    <w:rsid w:val="000E364C"/>
    <w:rsid w:val="000E4CE8"/>
    <w:rsid w:val="000E654B"/>
    <w:rsid w:val="000F1012"/>
    <w:rsid w:val="000F327E"/>
    <w:rsid w:val="00103147"/>
    <w:rsid w:val="001032FD"/>
    <w:rsid w:val="0011141B"/>
    <w:rsid w:val="00121BA0"/>
    <w:rsid w:val="00123F94"/>
    <w:rsid w:val="00127586"/>
    <w:rsid w:val="00132836"/>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428A"/>
    <w:rsid w:val="00204C5F"/>
    <w:rsid w:val="00212DAE"/>
    <w:rsid w:val="0021344D"/>
    <w:rsid w:val="00215CC0"/>
    <w:rsid w:val="00216A97"/>
    <w:rsid w:val="002175E1"/>
    <w:rsid w:val="002203C6"/>
    <w:rsid w:val="00221664"/>
    <w:rsid w:val="00223525"/>
    <w:rsid w:val="00224467"/>
    <w:rsid w:val="00231033"/>
    <w:rsid w:val="00234F86"/>
    <w:rsid w:val="00236B36"/>
    <w:rsid w:val="00243EFE"/>
    <w:rsid w:val="00245B74"/>
    <w:rsid w:val="0024605C"/>
    <w:rsid w:val="0024649D"/>
    <w:rsid w:val="00251187"/>
    <w:rsid w:val="00251DD5"/>
    <w:rsid w:val="002536CD"/>
    <w:rsid w:val="00257677"/>
    <w:rsid w:val="002611CA"/>
    <w:rsid w:val="00262D4E"/>
    <w:rsid w:val="00263649"/>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EAC"/>
    <w:rsid w:val="00323FB6"/>
    <w:rsid w:val="00326FE6"/>
    <w:rsid w:val="00327A93"/>
    <w:rsid w:val="00336CA4"/>
    <w:rsid w:val="00345913"/>
    <w:rsid w:val="0034593A"/>
    <w:rsid w:val="00351887"/>
    <w:rsid w:val="003520E5"/>
    <w:rsid w:val="0035315F"/>
    <w:rsid w:val="00353DD8"/>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21164"/>
    <w:rsid w:val="00425067"/>
    <w:rsid w:val="004277B4"/>
    <w:rsid w:val="00436568"/>
    <w:rsid w:val="00442B84"/>
    <w:rsid w:val="004440F9"/>
    <w:rsid w:val="00450333"/>
    <w:rsid w:val="00453086"/>
    <w:rsid w:val="00454FD2"/>
    <w:rsid w:val="00460E13"/>
    <w:rsid w:val="00462F41"/>
    <w:rsid w:val="00465C2B"/>
    <w:rsid w:val="00467C02"/>
    <w:rsid w:val="00470E3A"/>
    <w:rsid w:val="00473BC8"/>
    <w:rsid w:val="00476DD5"/>
    <w:rsid w:val="004770F8"/>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C776D"/>
    <w:rsid w:val="004D4009"/>
    <w:rsid w:val="004E2C0B"/>
    <w:rsid w:val="004E3E9D"/>
    <w:rsid w:val="004E6628"/>
    <w:rsid w:val="004E7782"/>
    <w:rsid w:val="004E7C14"/>
    <w:rsid w:val="004F3212"/>
    <w:rsid w:val="004F3492"/>
    <w:rsid w:val="004F4DA4"/>
    <w:rsid w:val="005027CC"/>
    <w:rsid w:val="00504B97"/>
    <w:rsid w:val="0050603D"/>
    <w:rsid w:val="00506F22"/>
    <w:rsid w:val="005074FA"/>
    <w:rsid w:val="00510A4C"/>
    <w:rsid w:val="00511C92"/>
    <w:rsid w:val="00512EAD"/>
    <w:rsid w:val="00513CE7"/>
    <w:rsid w:val="00515CB8"/>
    <w:rsid w:val="00523A03"/>
    <w:rsid w:val="00524A39"/>
    <w:rsid w:val="00526FCB"/>
    <w:rsid w:val="00534FB4"/>
    <w:rsid w:val="005350DF"/>
    <w:rsid w:val="00535508"/>
    <w:rsid w:val="005376E9"/>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1A24"/>
    <w:rsid w:val="00597887"/>
    <w:rsid w:val="005A11D3"/>
    <w:rsid w:val="005A59F9"/>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6A7"/>
    <w:rsid w:val="00624B5F"/>
    <w:rsid w:val="00630853"/>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3509"/>
    <w:rsid w:val="0068481F"/>
    <w:rsid w:val="00687F07"/>
    <w:rsid w:val="00690B1E"/>
    <w:rsid w:val="006920D4"/>
    <w:rsid w:val="00694C73"/>
    <w:rsid w:val="00695E63"/>
    <w:rsid w:val="006A2D39"/>
    <w:rsid w:val="006A375E"/>
    <w:rsid w:val="006A4C5B"/>
    <w:rsid w:val="006A7566"/>
    <w:rsid w:val="006B058C"/>
    <w:rsid w:val="006B7AF6"/>
    <w:rsid w:val="006C219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43DD"/>
    <w:rsid w:val="007A6224"/>
    <w:rsid w:val="007A793A"/>
    <w:rsid w:val="007B075F"/>
    <w:rsid w:val="007B2361"/>
    <w:rsid w:val="007B53B6"/>
    <w:rsid w:val="007B769E"/>
    <w:rsid w:val="007C0300"/>
    <w:rsid w:val="007C5535"/>
    <w:rsid w:val="007D08C9"/>
    <w:rsid w:val="007D0F7A"/>
    <w:rsid w:val="007D53D3"/>
    <w:rsid w:val="007D7B24"/>
    <w:rsid w:val="007E1A62"/>
    <w:rsid w:val="007E2149"/>
    <w:rsid w:val="007E25A4"/>
    <w:rsid w:val="007F082D"/>
    <w:rsid w:val="007F1E03"/>
    <w:rsid w:val="008005AD"/>
    <w:rsid w:val="00801864"/>
    <w:rsid w:val="008024CA"/>
    <w:rsid w:val="00804F20"/>
    <w:rsid w:val="00810C09"/>
    <w:rsid w:val="0081341A"/>
    <w:rsid w:val="00815299"/>
    <w:rsid w:val="008172AC"/>
    <w:rsid w:val="00820372"/>
    <w:rsid w:val="0082393F"/>
    <w:rsid w:val="008257D4"/>
    <w:rsid w:val="0082733C"/>
    <w:rsid w:val="00830DA4"/>
    <w:rsid w:val="008312B4"/>
    <w:rsid w:val="00831703"/>
    <w:rsid w:val="00831E36"/>
    <w:rsid w:val="00832059"/>
    <w:rsid w:val="00832266"/>
    <w:rsid w:val="00834097"/>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1B29"/>
    <w:rsid w:val="0086341B"/>
    <w:rsid w:val="00863AF6"/>
    <w:rsid w:val="0086416E"/>
    <w:rsid w:val="008643A0"/>
    <w:rsid w:val="00881FC3"/>
    <w:rsid w:val="0088405C"/>
    <w:rsid w:val="008944BD"/>
    <w:rsid w:val="00897FA6"/>
    <w:rsid w:val="008A1A6F"/>
    <w:rsid w:val="008A3381"/>
    <w:rsid w:val="008B673F"/>
    <w:rsid w:val="008B7066"/>
    <w:rsid w:val="008B73DF"/>
    <w:rsid w:val="008C5C2D"/>
    <w:rsid w:val="008D07A1"/>
    <w:rsid w:val="008D0B31"/>
    <w:rsid w:val="008D4364"/>
    <w:rsid w:val="008D66CC"/>
    <w:rsid w:val="008D69C1"/>
    <w:rsid w:val="008D7735"/>
    <w:rsid w:val="008D7C46"/>
    <w:rsid w:val="008E0798"/>
    <w:rsid w:val="008E3C1A"/>
    <w:rsid w:val="008E6F78"/>
    <w:rsid w:val="008F2E29"/>
    <w:rsid w:val="008F59AE"/>
    <w:rsid w:val="008F6592"/>
    <w:rsid w:val="008F6C61"/>
    <w:rsid w:val="008F7D28"/>
    <w:rsid w:val="00902238"/>
    <w:rsid w:val="00913D56"/>
    <w:rsid w:val="00914D03"/>
    <w:rsid w:val="0091505F"/>
    <w:rsid w:val="00915913"/>
    <w:rsid w:val="00916C34"/>
    <w:rsid w:val="009215BD"/>
    <w:rsid w:val="00921B5A"/>
    <w:rsid w:val="009262C2"/>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8245F"/>
    <w:rsid w:val="009838FC"/>
    <w:rsid w:val="009841D7"/>
    <w:rsid w:val="009842E7"/>
    <w:rsid w:val="00985679"/>
    <w:rsid w:val="009873EB"/>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B9C"/>
    <w:rsid w:val="009C57D9"/>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0143"/>
    <w:rsid w:val="00A430F0"/>
    <w:rsid w:val="00A45703"/>
    <w:rsid w:val="00A46014"/>
    <w:rsid w:val="00A55642"/>
    <w:rsid w:val="00A64575"/>
    <w:rsid w:val="00A65A47"/>
    <w:rsid w:val="00A67B3F"/>
    <w:rsid w:val="00A7294E"/>
    <w:rsid w:val="00A7632D"/>
    <w:rsid w:val="00A7710E"/>
    <w:rsid w:val="00A84F99"/>
    <w:rsid w:val="00A9152D"/>
    <w:rsid w:val="00A9199C"/>
    <w:rsid w:val="00A9234F"/>
    <w:rsid w:val="00A938B8"/>
    <w:rsid w:val="00AA0F0F"/>
    <w:rsid w:val="00AA2388"/>
    <w:rsid w:val="00AA3346"/>
    <w:rsid w:val="00AA5D39"/>
    <w:rsid w:val="00AB0288"/>
    <w:rsid w:val="00AB1A6E"/>
    <w:rsid w:val="00AB2259"/>
    <w:rsid w:val="00AB3A8E"/>
    <w:rsid w:val="00AB4EAB"/>
    <w:rsid w:val="00AC4AFB"/>
    <w:rsid w:val="00AD26E9"/>
    <w:rsid w:val="00AD4197"/>
    <w:rsid w:val="00AD576E"/>
    <w:rsid w:val="00AD637F"/>
    <w:rsid w:val="00AE03FC"/>
    <w:rsid w:val="00AE1959"/>
    <w:rsid w:val="00AE3D29"/>
    <w:rsid w:val="00AE5458"/>
    <w:rsid w:val="00AE6D6B"/>
    <w:rsid w:val="00AE7EE2"/>
    <w:rsid w:val="00AF7491"/>
    <w:rsid w:val="00AF7A84"/>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6369"/>
    <w:rsid w:val="00B97433"/>
    <w:rsid w:val="00BA2333"/>
    <w:rsid w:val="00BA29B1"/>
    <w:rsid w:val="00BA2A6F"/>
    <w:rsid w:val="00BA78D3"/>
    <w:rsid w:val="00BA7F84"/>
    <w:rsid w:val="00BB020E"/>
    <w:rsid w:val="00BB2B78"/>
    <w:rsid w:val="00BB2C46"/>
    <w:rsid w:val="00BB6406"/>
    <w:rsid w:val="00BC185A"/>
    <w:rsid w:val="00BD0643"/>
    <w:rsid w:val="00BD0C58"/>
    <w:rsid w:val="00BD4C4B"/>
    <w:rsid w:val="00BE08BA"/>
    <w:rsid w:val="00BE2F66"/>
    <w:rsid w:val="00BE5704"/>
    <w:rsid w:val="00BF2F05"/>
    <w:rsid w:val="00BF3597"/>
    <w:rsid w:val="00BF673D"/>
    <w:rsid w:val="00C01CF1"/>
    <w:rsid w:val="00C0667A"/>
    <w:rsid w:val="00C10897"/>
    <w:rsid w:val="00C108FF"/>
    <w:rsid w:val="00C12CE3"/>
    <w:rsid w:val="00C12DFF"/>
    <w:rsid w:val="00C14752"/>
    <w:rsid w:val="00C16CB6"/>
    <w:rsid w:val="00C17A74"/>
    <w:rsid w:val="00C20D9B"/>
    <w:rsid w:val="00C21AFC"/>
    <w:rsid w:val="00C2313B"/>
    <w:rsid w:val="00C24369"/>
    <w:rsid w:val="00C264EF"/>
    <w:rsid w:val="00C3233A"/>
    <w:rsid w:val="00C334FD"/>
    <w:rsid w:val="00C3572E"/>
    <w:rsid w:val="00C362BA"/>
    <w:rsid w:val="00C362E5"/>
    <w:rsid w:val="00C457F3"/>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5332"/>
    <w:rsid w:val="00CE15A3"/>
    <w:rsid w:val="00CE37EB"/>
    <w:rsid w:val="00CE57F9"/>
    <w:rsid w:val="00CE58EC"/>
    <w:rsid w:val="00CE688E"/>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F20F5"/>
    <w:rsid w:val="00DF3266"/>
    <w:rsid w:val="00DF3A8B"/>
    <w:rsid w:val="00DF3DFE"/>
    <w:rsid w:val="00DF4644"/>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43420"/>
    <w:rsid w:val="00E54621"/>
    <w:rsid w:val="00E54FC9"/>
    <w:rsid w:val="00E57B40"/>
    <w:rsid w:val="00E61289"/>
    <w:rsid w:val="00E61F69"/>
    <w:rsid w:val="00E71322"/>
    <w:rsid w:val="00E71DF0"/>
    <w:rsid w:val="00E75D28"/>
    <w:rsid w:val="00E764F8"/>
    <w:rsid w:val="00E8060A"/>
    <w:rsid w:val="00E90CF1"/>
    <w:rsid w:val="00E953BB"/>
    <w:rsid w:val="00EA1D12"/>
    <w:rsid w:val="00EA1DED"/>
    <w:rsid w:val="00EA313A"/>
    <w:rsid w:val="00EA3707"/>
    <w:rsid w:val="00EA373B"/>
    <w:rsid w:val="00EA6072"/>
    <w:rsid w:val="00EB4D4F"/>
    <w:rsid w:val="00EB4D7A"/>
    <w:rsid w:val="00EB523A"/>
    <w:rsid w:val="00EB6C74"/>
    <w:rsid w:val="00EC1899"/>
    <w:rsid w:val="00EC2DB7"/>
    <w:rsid w:val="00EC3527"/>
    <w:rsid w:val="00EC5153"/>
    <w:rsid w:val="00ED1832"/>
    <w:rsid w:val="00ED2CA1"/>
    <w:rsid w:val="00ED7A95"/>
    <w:rsid w:val="00EE0661"/>
    <w:rsid w:val="00EE308A"/>
    <w:rsid w:val="00EE3A3F"/>
    <w:rsid w:val="00EE4D8B"/>
    <w:rsid w:val="00EF31DF"/>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79D"/>
    <w:rsid w:val="00F37B03"/>
    <w:rsid w:val="00F444F6"/>
    <w:rsid w:val="00F44F00"/>
    <w:rsid w:val="00F47B66"/>
    <w:rsid w:val="00F50F0F"/>
    <w:rsid w:val="00F513AA"/>
    <w:rsid w:val="00F52133"/>
    <w:rsid w:val="00F52B6B"/>
    <w:rsid w:val="00F54A0C"/>
    <w:rsid w:val="00F56842"/>
    <w:rsid w:val="00F622A2"/>
    <w:rsid w:val="00F671BC"/>
    <w:rsid w:val="00F73B46"/>
    <w:rsid w:val="00F756A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2.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1334</Words>
  <Characters>7858</Characters>
  <Application>Microsoft Office Word</Application>
  <DocSecurity>0</DocSecurity>
  <Lines>238</Lines>
  <Paragraphs>76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9116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[Student] Oliver Haythornthwaite</cp:lastModifiedBy>
  <cp:revision>654</cp:revision>
  <cp:lastPrinted>2016-01-27T14:39:00Z</cp:lastPrinted>
  <dcterms:created xsi:type="dcterms:W3CDTF">2019-10-15T06:39:00Z</dcterms:created>
  <dcterms:modified xsi:type="dcterms:W3CDTF">2026-08-03T18:23:00Z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