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687D3A" w14:textId="5B7B1510" w:rsidR="00F37B7A" w:rsidRDefault="009B3DA1" w:rsidP="000F749D">
      <w:pPr>
        <w:pStyle w:val="Title"/>
        <w:rPr>
          <w:lang w:val="en-US"/>
        </w:rPr>
      </w:pPr>
      <w:r>
        <w:rPr>
          <w:lang w:val="en-US"/>
        </w:rPr>
        <w:t>ISMIR</w:t>
      </w:r>
      <w:r w:rsidR="000F749D">
        <w:rPr>
          <w:lang w:val="en-US"/>
        </w:rPr>
        <w:t xml:space="preserve"> Lecture Notes </w:t>
      </w:r>
    </w:p>
    <w:p w14:paraId="04115BDA" w14:textId="20957661" w:rsidR="000F749D" w:rsidRDefault="000F749D" w:rsidP="000F749D">
      <w:pPr>
        <w:pStyle w:val="Heading1"/>
        <w:rPr>
          <w:lang w:val="en-US"/>
        </w:rPr>
      </w:pPr>
      <w:r>
        <w:rPr>
          <w:lang w:val="en-US"/>
        </w:rPr>
        <w:t xml:space="preserve">Signal Processing Methods for Sound Recognition </w:t>
      </w:r>
    </w:p>
    <w:p w14:paraId="20EB2222" w14:textId="535A39F8" w:rsidR="000B4C5C" w:rsidRPr="000B4C5C" w:rsidRDefault="000B4C5C" w:rsidP="000B4C5C">
      <w:pPr>
        <w:rPr>
          <w:lang w:val="en-US"/>
        </w:rPr>
      </w:pPr>
      <w:r>
        <w:rPr>
          <w:lang w:val="en-US"/>
        </w:rPr>
        <w:t xml:space="preserve">Dr. E. </w:t>
      </w:r>
      <w:proofErr w:type="spellStart"/>
      <w:r>
        <w:rPr>
          <w:lang w:val="en-US"/>
        </w:rPr>
        <w:t>Benetos</w:t>
      </w:r>
      <w:proofErr w:type="spellEnd"/>
      <w:r>
        <w:rPr>
          <w:lang w:val="en-US"/>
        </w:rPr>
        <w:t xml:space="preserve"> </w:t>
      </w:r>
    </w:p>
    <w:p w14:paraId="04387641" w14:textId="385CCC2E" w:rsidR="000F749D" w:rsidRDefault="005A5DAB" w:rsidP="000F749D">
      <w:pPr>
        <w:rPr>
          <w:lang w:val="en-US"/>
        </w:rPr>
      </w:pPr>
      <w:r>
        <w:rPr>
          <w:lang w:val="en-US"/>
        </w:rPr>
        <w:t xml:space="preserve">Conferences – ISMIR 2005, ICA 2007, MPEG 2009, CMMR 2012, WAC 2017, Audio Mostly 2017, </w:t>
      </w:r>
      <w:proofErr w:type="spellStart"/>
      <w:r>
        <w:rPr>
          <w:lang w:val="en-US"/>
        </w:rPr>
        <w:t>SysMus</w:t>
      </w:r>
      <w:proofErr w:type="spellEnd"/>
      <w:r>
        <w:rPr>
          <w:lang w:val="en-US"/>
        </w:rPr>
        <w:t xml:space="preserve"> 2017 </w:t>
      </w:r>
    </w:p>
    <w:p w14:paraId="5B11CFD5" w14:textId="4283666B" w:rsidR="005A5DAB" w:rsidRDefault="005A5DAB" w:rsidP="000F749D">
      <w:pPr>
        <w:rPr>
          <w:lang w:val="en-US"/>
        </w:rPr>
      </w:pPr>
      <w:r>
        <w:rPr>
          <w:lang w:val="en-US"/>
        </w:rPr>
        <w:t>Software – Soni</w:t>
      </w:r>
      <w:r w:rsidR="00096DE0">
        <w:rPr>
          <w:lang w:val="en-US"/>
        </w:rPr>
        <w:t>c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Visualiser</w:t>
      </w:r>
      <w:proofErr w:type="spellEnd"/>
      <w:r>
        <w:rPr>
          <w:lang w:val="en-US"/>
        </w:rPr>
        <w:t xml:space="preserve"> (+Vamp plugins), </w:t>
      </w:r>
      <w:proofErr w:type="spellStart"/>
      <w:r>
        <w:rPr>
          <w:lang w:val="en-US"/>
        </w:rPr>
        <w:t>SoundBite</w:t>
      </w:r>
      <w:proofErr w:type="spellEnd"/>
      <w:r>
        <w:rPr>
          <w:lang w:val="en-US"/>
        </w:rPr>
        <w:t xml:space="preserve">, Tony </w:t>
      </w:r>
    </w:p>
    <w:p w14:paraId="45FCDF40" w14:textId="428E2BBE" w:rsidR="00A41D93" w:rsidRPr="00A41D93" w:rsidRDefault="00A41D93" w:rsidP="000F749D">
      <w:pPr>
        <w:rPr>
          <w:b/>
          <w:bCs/>
          <w:lang w:val="en-US"/>
        </w:rPr>
      </w:pPr>
      <w:r w:rsidRPr="00A41D93">
        <w:rPr>
          <w:b/>
          <w:bCs/>
          <w:lang w:val="en-US"/>
        </w:rPr>
        <w:t xml:space="preserve">Machine Listening for Sound Scenes </w:t>
      </w:r>
    </w:p>
    <w:p w14:paraId="6330FCBA" w14:textId="258F4FB4" w:rsidR="00A41D93" w:rsidRPr="00A41D93" w:rsidRDefault="00A41D93" w:rsidP="00A41D93">
      <w:pPr>
        <w:pStyle w:val="ListParagraph"/>
        <w:numPr>
          <w:ilvl w:val="0"/>
          <w:numId w:val="1"/>
        </w:numPr>
        <w:rPr>
          <w:lang w:val="en-US"/>
        </w:rPr>
      </w:pPr>
      <w:r w:rsidRPr="00A41D93">
        <w:rPr>
          <w:lang w:val="en-US"/>
        </w:rPr>
        <w:t>Sound scene recognition</w:t>
      </w:r>
    </w:p>
    <w:p w14:paraId="47894F9A" w14:textId="1434F8AC" w:rsidR="00A41D93" w:rsidRPr="00A41D93" w:rsidRDefault="00A41D93" w:rsidP="00A41D93">
      <w:pPr>
        <w:pStyle w:val="ListParagraph"/>
        <w:numPr>
          <w:ilvl w:val="0"/>
          <w:numId w:val="1"/>
        </w:numPr>
        <w:rPr>
          <w:lang w:val="en-US"/>
        </w:rPr>
      </w:pPr>
      <w:r w:rsidRPr="00A41D93">
        <w:rPr>
          <w:lang w:val="en-US"/>
        </w:rPr>
        <w:t xml:space="preserve">Sound event detection </w:t>
      </w:r>
    </w:p>
    <w:p w14:paraId="2E22129B" w14:textId="049F1288" w:rsidR="00A41D93" w:rsidRPr="00A41D93" w:rsidRDefault="00A41D93" w:rsidP="00A41D93">
      <w:pPr>
        <w:pStyle w:val="ListParagraph"/>
        <w:numPr>
          <w:ilvl w:val="0"/>
          <w:numId w:val="1"/>
        </w:numPr>
        <w:rPr>
          <w:lang w:val="en-US"/>
        </w:rPr>
      </w:pPr>
      <w:r w:rsidRPr="00A41D93">
        <w:rPr>
          <w:lang w:val="en-US"/>
        </w:rPr>
        <w:t xml:space="preserve">Source separation </w:t>
      </w:r>
    </w:p>
    <w:p w14:paraId="6E366EA1" w14:textId="705AE09F" w:rsidR="00A41D93" w:rsidRDefault="00A41D93" w:rsidP="00A41D93">
      <w:pPr>
        <w:pStyle w:val="ListParagraph"/>
        <w:numPr>
          <w:ilvl w:val="0"/>
          <w:numId w:val="1"/>
        </w:numPr>
        <w:rPr>
          <w:lang w:val="en-US"/>
        </w:rPr>
      </w:pPr>
      <w:r w:rsidRPr="00A41D93">
        <w:rPr>
          <w:lang w:val="en-US"/>
        </w:rPr>
        <w:t xml:space="preserve">Noise monitoring/reduction </w:t>
      </w:r>
    </w:p>
    <w:p w14:paraId="696823A1" w14:textId="085E0C96" w:rsidR="00A41D93" w:rsidRPr="00A41D93" w:rsidRDefault="00A41D93" w:rsidP="00A41D93">
      <w:pPr>
        <w:rPr>
          <w:b/>
          <w:bCs/>
          <w:lang w:val="en-US"/>
        </w:rPr>
      </w:pPr>
      <w:r w:rsidRPr="00A41D93">
        <w:rPr>
          <w:b/>
          <w:bCs/>
          <w:lang w:val="en-US"/>
        </w:rPr>
        <w:t xml:space="preserve">Sound Event Detection ( SED ) </w:t>
      </w:r>
    </w:p>
    <w:p w14:paraId="1B15912A" w14:textId="1301E659" w:rsidR="00A41D93" w:rsidRDefault="00A41D93" w:rsidP="00A41D93">
      <w:pPr>
        <w:rPr>
          <w:lang w:val="en-US"/>
        </w:rPr>
      </w:pPr>
      <w:r>
        <w:rPr>
          <w:lang w:val="en-US"/>
        </w:rPr>
        <w:t xml:space="preserve">Main goal: identify labels and start/end times for sound events </w:t>
      </w:r>
    </w:p>
    <w:p w14:paraId="4AEEA00D" w14:textId="206E4850" w:rsidR="00A41D93" w:rsidRDefault="00A41D93" w:rsidP="00A41D93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Matrix Factorization </w:t>
      </w:r>
    </w:p>
    <w:p w14:paraId="41D8D624" w14:textId="5D61953D" w:rsidR="00A41D93" w:rsidRDefault="00A41D93" w:rsidP="00A41D93">
      <w:pPr>
        <w:rPr>
          <w:lang w:val="en-US"/>
        </w:rPr>
      </w:pPr>
      <w:r>
        <w:rPr>
          <w:lang w:val="en-US"/>
        </w:rPr>
        <w:t xml:space="preserve">Spectrogram ( frequency-time representation ) – treat as a matrix and factorize into two matrices </w:t>
      </w:r>
    </w:p>
    <w:p w14:paraId="03A73721" w14:textId="01399ECD" w:rsidR="004B4C0D" w:rsidRDefault="004B4C0D" w:rsidP="00A41D93">
      <w:pPr>
        <w:rPr>
          <w:lang w:val="en-US"/>
        </w:rPr>
      </w:pPr>
      <w:r>
        <w:rPr>
          <w:lang w:val="en-US"/>
        </w:rPr>
        <w:t xml:space="preserve">NMF ( Nonnegative Matrix Factorization) </w:t>
      </w:r>
    </w:p>
    <w:p w14:paraId="1C2B62AE" w14:textId="68BCF88C" w:rsidR="004B4C0D" w:rsidRDefault="004B4C0D" w:rsidP="00A41D93">
      <w:pPr>
        <w:rPr>
          <w:lang w:val="en-US"/>
        </w:rPr>
      </w:pPr>
      <w:proofErr w:type="spellStart"/>
      <w:r>
        <w:rPr>
          <w:lang w:val="en-US"/>
        </w:rPr>
        <w:t>V</w:t>
      </w:r>
      <w:r>
        <w:rPr>
          <w:vertAlign w:val="subscript"/>
          <w:lang w:val="en-US"/>
        </w:rPr>
        <w:t>FxT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W</w:t>
      </w:r>
      <w:r>
        <w:rPr>
          <w:vertAlign w:val="subscript"/>
          <w:lang w:val="en-US"/>
        </w:rPr>
        <w:t>FxK</w:t>
      </w:r>
      <w:proofErr w:type="spellEnd"/>
      <w:r>
        <w:rPr>
          <w:lang w:val="en-US"/>
        </w:rPr>
        <w:t xml:space="preserve"> x </w:t>
      </w:r>
      <w:proofErr w:type="spellStart"/>
      <w:r>
        <w:rPr>
          <w:lang w:val="en-US"/>
        </w:rPr>
        <w:t>H</w:t>
      </w:r>
      <w:r>
        <w:rPr>
          <w:vertAlign w:val="subscript"/>
          <w:lang w:val="en-US"/>
        </w:rPr>
        <w:t>KxT</w:t>
      </w:r>
      <w:proofErr w:type="spellEnd"/>
      <w:r>
        <w:rPr>
          <w:lang w:val="en-US"/>
        </w:rPr>
        <w:t xml:space="preserve"> </w:t>
      </w:r>
    </w:p>
    <w:p w14:paraId="4679BD01" w14:textId="01BB5E0F" w:rsidR="004B4C0D" w:rsidRDefault="00A41D93" w:rsidP="00A41D93">
      <w:pPr>
        <w:rPr>
          <w:lang w:val="en-US"/>
        </w:rPr>
      </w:pPr>
      <w:r>
        <w:rPr>
          <w:lang w:val="en-US"/>
        </w:rPr>
        <w:t xml:space="preserve">Nonnegative matrices – W (dictionary of templates containing signatures of events) , H  </w:t>
      </w:r>
      <w:r w:rsidR="004B4C0D">
        <w:rPr>
          <w:lang w:val="en-US"/>
        </w:rPr>
        <w:t xml:space="preserve">( activation matrix) </w:t>
      </w:r>
    </w:p>
    <w:p w14:paraId="0C14072C" w14:textId="15EBACFA" w:rsidR="004B4C0D" w:rsidRDefault="004B4C0D" w:rsidP="00A41D93">
      <w:pPr>
        <w:rPr>
          <w:lang w:val="en-US"/>
        </w:rPr>
      </w:pPr>
      <w:r>
        <w:rPr>
          <w:lang w:val="en-US"/>
        </w:rPr>
        <w:t xml:space="preserve">PLCA – Probabilistic Latent Component Analysis </w:t>
      </w:r>
    </w:p>
    <w:p w14:paraId="210CBA92" w14:textId="47F205F6" w:rsidR="004B4C0D" w:rsidRPr="003A68CD" w:rsidRDefault="004B4C0D" w:rsidP="004B4C0D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ω, t</m:t>
              </m:r>
            </m:sub>
          </m:sSub>
          <m:r>
            <w:rPr>
              <w:rFonts w:ascii="Cambria Math" w:hAnsi="Cambria Math"/>
              <w:lang w:val="en-US"/>
            </w:rPr>
            <m:t>=P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ω</m:t>
              </m:r>
              <m:r>
                <w:rPr>
                  <w:rFonts w:ascii="Cambria Math" w:hAnsi="Cambria Math"/>
                  <w:lang w:val="en-US"/>
                </w:rPr>
                <m:t>,t</m:t>
              </m:r>
            </m:e>
          </m:d>
          <m:r>
            <w:rPr>
              <w:rFonts w:ascii="Cambria Math" w:hAnsi="Cambria Math"/>
              <w:lang w:val="en-US"/>
            </w:rPr>
            <m:t>=P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Σ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 </m:t>
          </m:r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</m:d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</m:oMath>
      </m:oMathPara>
    </w:p>
    <w:p w14:paraId="2ADB8DD4" w14:textId="4E9DE970" w:rsidR="003A68CD" w:rsidRDefault="00FC6786" w:rsidP="003A68CD">
      <w:pPr>
        <w:pStyle w:val="ListParagraph"/>
        <w:numPr>
          <w:ilvl w:val="0"/>
          <w:numId w:val="1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Decompose a bivariate distribution over frequency and time </w:t>
      </w:r>
    </w:p>
    <w:p w14:paraId="1B114462" w14:textId="55F2B976" w:rsidR="00FC6786" w:rsidRDefault="00FC6786" w:rsidP="003A68CD">
      <w:pPr>
        <w:pStyle w:val="ListParagraph"/>
        <w:numPr>
          <w:ilvl w:val="0"/>
          <w:numId w:val="1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Probabilities of frequencies over particular component </w:t>
      </w:r>
      <w:r w:rsidR="000A72C6">
        <w:rPr>
          <w:rFonts w:eastAsiaTheme="minorEastAsia"/>
          <w:lang w:val="en-US"/>
        </w:rPr>
        <w:t xml:space="preserve">( W ) </w:t>
      </w:r>
    </w:p>
    <w:p w14:paraId="629B31CE" w14:textId="28D93EA1" w:rsidR="00FC6786" w:rsidRPr="003A68CD" w:rsidRDefault="00FC6786" w:rsidP="003A68CD">
      <w:pPr>
        <w:pStyle w:val="ListParagraph"/>
        <w:numPr>
          <w:ilvl w:val="0"/>
          <w:numId w:val="1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Probabilities of component over time </w:t>
      </w:r>
      <w:r w:rsidR="000A72C6">
        <w:rPr>
          <w:rFonts w:eastAsiaTheme="minorEastAsia"/>
          <w:lang w:val="en-US"/>
        </w:rPr>
        <w:t xml:space="preserve">( H ) </w:t>
      </w:r>
    </w:p>
    <w:p w14:paraId="5EAC02DC" w14:textId="4F31E513" w:rsidR="004B4C0D" w:rsidRDefault="006F54E5" w:rsidP="00A41D93">
      <w:pPr>
        <w:rPr>
          <w:rFonts w:eastAsiaTheme="minorEastAsia"/>
          <w:b/>
          <w:bCs/>
          <w:lang w:val="en-US"/>
        </w:rPr>
      </w:pPr>
      <w:r>
        <w:rPr>
          <w:rFonts w:eastAsiaTheme="minorEastAsia"/>
          <w:b/>
          <w:bCs/>
          <w:lang w:val="en-US"/>
        </w:rPr>
        <w:t xml:space="preserve">Recognizing multiple overlapping sounds </w:t>
      </w:r>
    </w:p>
    <w:p w14:paraId="482DE23E" w14:textId="1DE3EACA" w:rsidR="006F54E5" w:rsidRDefault="006F54E5" w:rsidP="00A41D93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Mel and ERB spectrograms – what are the difference ? </w:t>
      </w:r>
    </w:p>
    <w:p w14:paraId="4BB31130" w14:textId="77F5F413" w:rsidR="00204A93" w:rsidRDefault="00204A93" w:rsidP="00A41D93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Mel- frequency </w:t>
      </w:r>
      <w:proofErr w:type="spellStart"/>
      <w:r>
        <w:rPr>
          <w:rFonts w:eastAsiaTheme="minorEastAsia"/>
          <w:lang w:val="en-US"/>
        </w:rPr>
        <w:t>cepstrum</w:t>
      </w:r>
      <w:proofErr w:type="spellEnd"/>
      <w:r>
        <w:rPr>
          <w:rFonts w:eastAsiaTheme="minorEastAsia"/>
          <w:lang w:val="en-US"/>
        </w:rPr>
        <w:t xml:space="preserve"> : representation of the short term power spectrum of a sound. </w:t>
      </w:r>
    </w:p>
    <w:p w14:paraId="571E7B37" w14:textId="730128CC" w:rsidR="006F54E5" w:rsidRPr="003A68CD" w:rsidRDefault="006F54E5" w:rsidP="006F54E5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ω, t</m:t>
              </m:r>
            </m:sub>
          </m:sSub>
          <m:r>
            <w:rPr>
              <w:rFonts w:ascii="Cambria Math" w:hAnsi="Cambria Math"/>
              <w:lang w:val="en-US"/>
            </w:rPr>
            <m:t>=P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ω</m:t>
              </m:r>
              <m:r>
                <w:rPr>
                  <w:rFonts w:ascii="Cambria Math" w:hAnsi="Cambria Math"/>
                  <w:lang w:val="en-US"/>
                </w:rPr>
                <m:t>,t</m:t>
              </m:r>
            </m:e>
          </m:d>
          <m:r>
            <w:rPr>
              <w:rFonts w:ascii="Cambria Math" w:hAnsi="Cambria Math"/>
              <w:lang w:val="en-US"/>
            </w:rPr>
            <m:t>=P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Σ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 </m:t>
          </m:r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ω</m:t>
              </m:r>
            </m:e>
            <m:e>
              <m:r>
                <w:rPr>
                  <w:rFonts w:ascii="Cambria Math" w:hAnsi="Cambria Math"/>
                  <w:lang w:val="en-US"/>
                </w:rPr>
                <m:t>q,c,s</m:t>
              </m:r>
            </m:e>
          </m:d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e>
              <m:r>
                <w:rPr>
                  <w:rFonts w:ascii="Cambria Math" w:hAnsi="Cambria Math"/>
                  <w:lang w:val="en-US"/>
                </w:rPr>
                <m:t xml:space="preserve">s, </m:t>
              </m:r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e>
              <m:r>
                <w:rPr>
                  <w:rFonts w:ascii="Cambria Math" w:hAnsi="Cambria Math"/>
                  <w:lang w:val="en-US"/>
                </w:rPr>
                <m:t>s,</m:t>
              </m:r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</m:oMath>
      </m:oMathPara>
    </w:p>
    <w:p w14:paraId="15B8EF73" w14:textId="1C672620" w:rsidR="006F54E5" w:rsidRDefault="006F54E5" w:rsidP="006F54E5">
      <w:pPr>
        <w:pStyle w:val="ListParagraph"/>
        <w:numPr>
          <w:ilvl w:val="0"/>
          <w:numId w:val="1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P(t) :  spectrogram energy ( known quantity ) </w:t>
      </w:r>
    </w:p>
    <w:p w14:paraId="7A65A85F" w14:textId="3C2E52A5" w:rsidR="006F54E5" w:rsidRDefault="006F54E5" w:rsidP="006F54E5">
      <w:pPr>
        <w:pStyle w:val="ListParagraph"/>
        <w:numPr>
          <w:ilvl w:val="0"/>
          <w:numId w:val="1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First term : spectral template for event class s , exemplar c, and sound state q ( fixed, pre-extracted ) </w:t>
      </w:r>
    </w:p>
    <w:p w14:paraId="5825668C" w14:textId="1D21AD18" w:rsidR="006F54E5" w:rsidRDefault="006F54E5" w:rsidP="006F54E5">
      <w:pPr>
        <w:pStyle w:val="ListParagraph"/>
        <w:numPr>
          <w:ilvl w:val="0"/>
          <w:numId w:val="1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Second term : event activation over time </w:t>
      </w:r>
    </w:p>
    <w:p w14:paraId="2FFA4437" w14:textId="30E59864" w:rsidR="006F54E5" w:rsidRDefault="006F54E5" w:rsidP="006F54E5">
      <w:pPr>
        <w:pStyle w:val="ListParagraph"/>
        <w:numPr>
          <w:ilvl w:val="0"/>
          <w:numId w:val="1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Third term : exemplar contribution for each event class, over time </w:t>
      </w:r>
    </w:p>
    <w:p w14:paraId="73141283" w14:textId="16058A2C" w:rsidR="006F54E5" w:rsidRDefault="006F54E5" w:rsidP="006F54E5">
      <w:pPr>
        <w:pStyle w:val="ListParagraph"/>
        <w:numPr>
          <w:ilvl w:val="0"/>
          <w:numId w:val="1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Fourth term : sound state contribution for each event class, over time</w:t>
      </w:r>
      <w:r w:rsidR="00564E72">
        <w:rPr>
          <w:rFonts w:eastAsiaTheme="minorEastAsia"/>
          <w:lang w:val="en-US"/>
        </w:rPr>
        <w:t>. Controlled by an event HMM</w:t>
      </w:r>
    </w:p>
    <w:p w14:paraId="6D927C38" w14:textId="5FD3F9C2" w:rsidR="00FE1E2F" w:rsidRDefault="00E44B17" w:rsidP="00FE1E2F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 xml:space="preserve">Application source code : </w:t>
      </w:r>
      <w:hyperlink r:id="rId5" w:history="1">
        <w:r w:rsidRPr="001C57EC">
          <w:rPr>
            <w:rStyle w:val="Hyperlink"/>
            <w:rFonts w:eastAsiaTheme="minorEastAsia"/>
            <w:lang w:val="en-US"/>
          </w:rPr>
          <w:t>https://code.soundsoftware.ac.uk./projects/s</w:t>
        </w:r>
        <w:r w:rsidRPr="001C57EC">
          <w:rPr>
            <w:rStyle w:val="Hyperlink"/>
            <w:rFonts w:eastAsiaTheme="minorEastAsia"/>
            <w:lang w:val="en-US"/>
          </w:rPr>
          <w:t>o</w:t>
        </w:r>
        <w:r w:rsidRPr="001C57EC">
          <w:rPr>
            <w:rStyle w:val="Hyperlink"/>
            <w:rFonts w:eastAsiaTheme="minorEastAsia"/>
            <w:lang w:val="en-US"/>
          </w:rPr>
          <w:t>und-event-detection-plca</w:t>
        </w:r>
      </w:hyperlink>
      <w:r>
        <w:rPr>
          <w:rFonts w:eastAsiaTheme="minorEastAsia"/>
          <w:lang w:val="en-US"/>
        </w:rPr>
        <w:t xml:space="preserve"> </w:t>
      </w:r>
    </w:p>
    <w:p w14:paraId="62215ED7" w14:textId="7565D536" w:rsidR="00E44B17" w:rsidRDefault="00B75CFE" w:rsidP="00FE1E2F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Tracking sequences over time using Hidden Markov Models ( discrete ) or  a State Space Model ( SSM ) </w:t>
      </w:r>
    </w:p>
    <w:p w14:paraId="3C05CE2E" w14:textId="11D8AB2B" w:rsidR="00B75CFE" w:rsidRDefault="00B75CFE" w:rsidP="00FE1E2F">
      <w:pPr>
        <w:rPr>
          <w:rFonts w:eastAsiaTheme="minorEastAsia"/>
          <w:lang w:val="en-US"/>
        </w:rPr>
      </w:pPr>
      <w:r w:rsidRPr="00436F7E">
        <w:rPr>
          <w:rFonts w:eastAsiaTheme="minorEastAsia"/>
          <w:b/>
          <w:bCs/>
          <w:lang w:val="en-US"/>
        </w:rPr>
        <w:t>Linear Dynamical System</w:t>
      </w:r>
      <w:r>
        <w:rPr>
          <w:rFonts w:eastAsiaTheme="minorEastAsia"/>
          <w:lang w:val="en-US"/>
        </w:rPr>
        <w:t xml:space="preserve"> is a state space model where all the conditional probability distributions are linear-Gaussian. </w:t>
      </w:r>
    </w:p>
    <w:p w14:paraId="402B3CAE" w14:textId="0F9F69D6" w:rsidR="00B75CFE" w:rsidRDefault="00B75CFE" w:rsidP="00B75CFE">
      <w:pPr>
        <w:pStyle w:val="ListParagraph"/>
        <w:numPr>
          <w:ilvl w:val="0"/>
          <w:numId w:val="1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Given some output you can infer information about some hidden variables/features. </w:t>
      </w:r>
    </w:p>
    <w:p w14:paraId="2B82537B" w14:textId="29421120" w:rsidR="00B75CFE" w:rsidRDefault="00B75CFE" w:rsidP="00B75CFE">
      <w:pPr>
        <w:pStyle w:val="ListParagraph"/>
        <w:numPr>
          <w:ilvl w:val="0"/>
          <w:numId w:val="1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hidden variables are linked by a transition matrix </w:t>
      </w:r>
    </w:p>
    <w:p w14:paraId="6697B7DD" w14:textId="1828FCCE" w:rsidR="00670183" w:rsidRDefault="00670183" w:rsidP="00670183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Approach : Use LDS to track multiple concurrent sound events </w:t>
      </w:r>
    </w:p>
    <w:p w14:paraId="5A110F58" w14:textId="77777777" w:rsidR="00DB1ED8" w:rsidRDefault="00670183" w:rsidP="00DB1ED8">
      <w:pPr>
        <w:rPr>
          <w:rFonts w:eastAsiaTheme="minorEastAsia"/>
          <w:b/>
          <w:bCs/>
          <w:lang w:val="en-US"/>
        </w:rPr>
      </w:pPr>
      <w:r>
        <w:rPr>
          <w:rFonts w:eastAsiaTheme="minorEastAsia"/>
          <w:lang w:val="en-US"/>
        </w:rPr>
        <w:t xml:space="preserve">Motivation : Assume the </w:t>
      </w:r>
      <w:proofErr w:type="spellStart"/>
      <w:r>
        <w:rPr>
          <w:rFonts w:eastAsiaTheme="minorEastAsia"/>
          <w:lang w:val="en-US"/>
        </w:rPr>
        <w:t>posteriogram</w:t>
      </w:r>
      <w:proofErr w:type="spellEnd"/>
      <w:r>
        <w:rPr>
          <w:rFonts w:eastAsiaTheme="minorEastAsia"/>
          <w:lang w:val="en-US"/>
        </w:rPr>
        <w:t xml:space="preserve"> is the observation in an LDS, with the latent states corresponding to the ‘clean’ </w:t>
      </w:r>
      <w:proofErr w:type="spellStart"/>
      <w:r>
        <w:rPr>
          <w:rFonts w:eastAsiaTheme="minorEastAsia"/>
          <w:lang w:val="en-US"/>
        </w:rPr>
        <w:t>posteriogram</w:t>
      </w:r>
      <w:proofErr w:type="spellEnd"/>
      <w:r w:rsidR="009B3DA1">
        <w:rPr>
          <w:rFonts w:eastAsiaTheme="minorEastAsia"/>
          <w:lang w:val="en-US"/>
        </w:rPr>
        <w:t>. Essentially clean up the model which was unsatisfying and noisy.</w:t>
      </w:r>
    </w:p>
    <w:p w14:paraId="1B0C0298" w14:textId="45DD2604" w:rsidR="00DA1BC2" w:rsidRPr="00DA1BC2" w:rsidRDefault="00DA1BC2" w:rsidP="00DB1ED8">
      <w:pPr>
        <w:rPr>
          <w:rFonts w:eastAsiaTheme="minorEastAsia"/>
          <w:b/>
          <w:bCs/>
          <w:lang w:val="en-US"/>
        </w:rPr>
      </w:pPr>
      <w:r w:rsidRPr="00DA1BC2">
        <w:rPr>
          <w:rFonts w:eastAsiaTheme="minorEastAsia"/>
          <w:b/>
          <w:bCs/>
          <w:lang w:val="en-US"/>
        </w:rPr>
        <w:t xml:space="preserve">Future perspectives </w:t>
      </w:r>
    </w:p>
    <w:p w14:paraId="2419851D" w14:textId="0C7E3D25" w:rsidR="00204A93" w:rsidRDefault="00C93AE7" w:rsidP="00DA1BC2">
      <w:pPr>
        <w:pStyle w:val="ListParagraph"/>
        <w:numPr>
          <w:ilvl w:val="0"/>
          <w:numId w:val="1"/>
        </w:numPr>
        <w:rPr>
          <w:rFonts w:eastAsiaTheme="minorEastAsia"/>
          <w:lang w:val="en-US"/>
        </w:rPr>
      </w:pPr>
      <w:r w:rsidRPr="00DA1BC2">
        <w:rPr>
          <w:rFonts w:eastAsiaTheme="minorEastAsia"/>
          <w:lang w:val="en-US"/>
        </w:rPr>
        <w:t>Use of context to better inform models</w:t>
      </w:r>
      <w:r w:rsidR="00204A93" w:rsidRPr="00DA1BC2">
        <w:rPr>
          <w:rFonts w:eastAsiaTheme="minorEastAsia"/>
          <w:lang w:val="en-US"/>
        </w:rPr>
        <w:t xml:space="preserve"> </w:t>
      </w:r>
    </w:p>
    <w:p w14:paraId="61FC6571" w14:textId="5C1B1994" w:rsidR="00DA1BC2" w:rsidRDefault="00DA1BC2" w:rsidP="00DA1BC2">
      <w:pPr>
        <w:pStyle w:val="ListParagraph"/>
        <w:numPr>
          <w:ilvl w:val="0"/>
          <w:numId w:val="1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Sound event taxonomy </w:t>
      </w:r>
    </w:p>
    <w:p w14:paraId="16B12620" w14:textId="310AE10C" w:rsidR="00DA1BC2" w:rsidRPr="00DA1BC2" w:rsidRDefault="00DA1BC2" w:rsidP="00DA1BC2">
      <w:pPr>
        <w:pStyle w:val="ListParagraph"/>
        <w:numPr>
          <w:ilvl w:val="0"/>
          <w:numId w:val="1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Language/ library modeling </w:t>
      </w:r>
    </w:p>
    <w:p w14:paraId="7240AD76" w14:textId="30E2DFFB" w:rsidR="00AE24F3" w:rsidRDefault="00AE24F3" w:rsidP="00AE24F3">
      <w:pPr>
        <w:pStyle w:val="Heading1"/>
        <w:rPr>
          <w:lang w:val="en-US"/>
        </w:rPr>
      </w:pPr>
      <w:r>
        <w:rPr>
          <w:lang w:val="en-US"/>
        </w:rPr>
        <w:t xml:space="preserve">Automatic Music Transcription by Dr. </w:t>
      </w:r>
      <w:proofErr w:type="spellStart"/>
      <w:r>
        <w:rPr>
          <w:lang w:val="en-US"/>
        </w:rPr>
        <w:t>Emmanouil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Benetos</w:t>
      </w:r>
      <w:proofErr w:type="spellEnd"/>
      <w:r>
        <w:rPr>
          <w:lang w:val="en-US"/>
        </w:rPr>
        <w:t xml:space="preserve"> – Part 1 </w:t>
      </w:r>
    </w:p>
    <w:p w14:paraId="0AB7808C" w14:textId="576AF8C8" w:rsidR="00AE24F3" w:rsidRDefault="00A84C0D" w:rsidP="00AE24F3">
      <w:pPr>
        <w:rPr>
          <w:lang w:val="en-US"/>
        </w:rPr>
      </w:pPr>
      <w:r>
        <w:rPr>
          <w:lang w:val="en-US"/>
        </w:rPr>
        <w:t xml:space="preserve">Dr. E. </w:t>
      </w:r>
      <w:proofErr w:type="spellStart"/>
      <w:r>
        <w:rPr>
          <w:lang w:val="en-US"/>
        </w:rPr>
        <w:t>Benetos</w:t>
      </w:r>
      <w:proofErr w:type="spellEnd"/>
      <w:r>
        <w:rPr>
          <w:lang w:val="en-US"/>
        </w:rPr>
        <w:t xml:space="preserve"> </w:t>
      </w:r>
    </w:p>
    <w:p w14:paraId="3DD6E34D" w14:textId="77777777" w:rsidR="00A84C0D" w:rsidRPr="00AE24F3" w:rsidRDefault="00A84C0D" w:rsidP="00AE24F3">
      <w:pPr>
        <w:rPr>
          <w:lang w:val="en-US"/>
        </w:rPr>
      </w:pPr>
      <w:bookmarkStart w:id="0" w:name="_GoBack"/>
      <w:bookmarkEnd w:id="0"/>
    </w:p>
    <w:p w14:paraId="7305006C" w14:textId="77777777" w:rsidR="009B3DA1" w:rsidRPr="00670183" w:rsidRDefault="009B3DA1" w:rsidP="00670183">
      <w:pPr>
        <w:rPr>
          <w:rFonts w:eastAsiaTheme="minorEastAsia"/>
          <w:lang w:val="en-US"/>
        </w:rPr>
      </w:pPr>
    </w:p>
    <w:p w14:paraId="340B0BFF" w14:textId="77777777" w:rsidR="004B4C0D" w:rsidRPr="004B4C0D" w:rsidRDefault="004B4C0D" w:rsidP="00A41D93">
      <w:pPr>
        <w:rPr>
          <w:rFonts w:eastAsiaTheme="minorEastAsia"/>
          <w:lang w:val="en-US"/>
        </w:rPr>
      </w:pPr>
    </w:p>
    <w:p w14:paraId="42A4AC65" w14:textId="77777777" w:rsidR="00A41D93" w:rsidRPr="00A41D93" w:rsidRDefault="00A41D93" w:rsidP="00A41D93">
      <w:pPr>
        <w:rPr>
          <w:lang w:val="en-US"/>
        </w:rPr>
      </w:pPr>
    </w:p>
    <w:p w14:paraId="39E074AB" w14:textId="0D4A1911" w:rsidR="00096DE0" w:rsidRPr="00096DE0" w:rsidRDefault="00096DE0" w:rsidP="000F749D">
      <w:pPr>
        <w:rPr>
          <w:b/>
          <w:bCs/>
          <w:lang w:val="en-US"/>
        </w:rPr>
      </w:pPr>
    </w:p>
    <w:sectPr w:rsidR="00096DE0" w:rsidRPr="00096D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8C5B56"/>
    <w:multiLevelType w:val="hybridMultilevel"/>
    <w:tmpl w:val="98546E1C"/>
    <w:lvl w:ilvl="0" w:tplc="85020D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5C3"/>
    <w:rsid w:val="00096DE0"/>
    <w:rsid w:val="000A72C6"/>
    <w:rsid w:val="000B4C5C"/>
    <w:rsid w:val="000E2E13"/>
    <w:rsid w:val="000F749D"/>
    <w:rsid w:val="00204A93"/>
    <w:rsid w:val="003A68CD"/>
    <w:rsid w:val="00436F7E"/>
    <w:rsid w:val="004B4C0D"/>
    <w:rsid w:val="00564E72"/>
    <w:rsid w:val="005A5DAB"/>
    <w:rsid w:val="00640A82"/>
    <w:rsid w:val="00670183"/>
    <w:rsid w:val="006F54E5"/>
    <w:rsid w:val="00876926"/>
    <w:rsid w:val="009855C3"/>
    <w:rsid w:val="009B3DA1"/>
    <w:rsid w:val="00A41D93"/>
    <w:rsid w:val="00A84C0D"/>
    <w:rsid w:val="00AE24F3"/>
    <w:rsid w:val="00B75CFE"/>
    <w:rsid w:val="00C93AE7"/>
    <w:rsid w:val="00DA1BC2"/>
    <w:rsid w:val="00DB1ED8"/>
    <w:rsid w:val="00E44B17"/>
    <w:rsid w:val="00F37B7A"/>
    <w:rsid w:val="00FC6786"/>
    <w:rsid w:val="00FE1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CAB7C"/>
  <w15:chartTrackingRefBased/>
  <w15:docId w15:val="{D7001F9E-BF7C-4406-929C-7DB8D769F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74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74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F74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0F74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74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F74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41D9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B4C0D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E44B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4B1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44B1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de.soundsoftware.ac.uk./projects/sound-event-detection-plc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395</Words>
  <Characters>2253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Ignetik</dc:creator>
  <cp:keywords/>
  <dc:description/>
  <cp:lastModifiedBy>Oliver Ignetik</cp:lastModifiedBy>
  <cp:revision>20</cp:revision>
  <dcterms:created xsi:type="dcterms:W3CDTF">2019-08-19T04:01:00Z</dcterms:created>
  <dcterms:modified xsi:type="dcterms:W3CDTF">2019-08-19T05:03:00Z</dcterms:modified>
</cp:coreProperties>
</file>