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10A" w:rsidRPr="00F4598C" w:rsidRDefault="00AA08D5" w:rsidP="00E86992">
      <w:pPr>
        <w:jc w:val="right"/>
        <w:rPr>
          <w:rFonts w:ascii="Arial" w:hAnsi="Arial" w:cs="Arial"/>
        </w:rPr>
      </w:pPr>
      <w:r>
        <w:rPr>
          <w:rFonts w:ascii="Arial" w:hAnsi="Arial" w:cs="Arial"/>
        </w:rPr>
        <w:t xml:space="preserve">Sunday, </w:t>
      </w:r>
      <w:r w:rsidR="004E610A" w:rsidRPr="00F4598C">
        <w:rPr>
          <w:rFonts w:ascii="Arial" w:hAnsi="Arial" w:cs="Arial"/>
        </w:rPr>
        <w:t xml:space="preserve">11/09/2016 </w:t>
      </w:r>
    </w:p>
    <w:p w:rsidR="00AE2792" w:rsidRPr="00F4598C" w:rsidRDefault="00E86992">
      <w:pPr>
        <w:rPr>
          <w:rFonts w:ascii="Arial" w:hAnsi="Arial" w:cs="Arial"/>
        </w:rPr>
      </w:pPr>
      <w:r w:rsidRPr="00F4598C">
        <w:rPr>
          <w:rFonts w:ascii="Arial" w:hAnsi="Arial" w:cs="Arial"/>
        </w:rPr>
        <w:t>Team 84</w:t>
      </w:r>
      <w:r w:rsidR="00592018" w:rsidRPr="00F4598C">
        <w:rPr>
          <w:rFonts w:ascii="Arial" w:hAnsi="Arial" w:cs="Arial"/>
        </w:rPr>
        <w:t xml:space="preserve">, </w:t>
      </w:r>
      <w:r w:rsidR="004E610A" w:rsidRPr="00F4598C">
        <w:rPr>
          <w:rFonts w:ascii="Arial" w:hAnsi="Arial" w:cs="Arial"/>
        </w:rPr>
        <w:t xml:space="preserve">Parking </w:t>
      </w:r>
      <w:r w:rsidR="00376FC0" w:rsidRPr="00F4598C">
        <w:rPr>
          <w:rFonts w:ascii="Arial" w:hAnsi="Arial" w:cs="Arial"/>
        </w:rPr>
        <w:t xml:space="preserve">Permits </w:t>
      </w:r>
      <w:r w:rsidR="004E610A" w:rsidRPr="00F4598C">
        <w:rPr>
          <w:rFonts w:ascii="Arial" w:hAnsi="Arial" w:cs="Arial"/>
        </w:rPr>
        <w:t>and Health Violations</w:t>
      </w:r>
    </w:p>
    <w:p w:rsidR="00AE2792" w:rsidRPr="00F4598C" w:rsidRDefault="00AE2792">
      <w:pPr>
        <w:rPr>
          <w:rFonts w:ascii="Arial" w:hAnsi="Arial" w:cs="Arial"/>
        </w:rPr>
      </w:pPr>
      <w:r w:rsidRPr="00F4598C">
        <w:rPr>
          <w:rFonts w:ascii="Arial" w:hAnsi="Arial" w:cs="Arial"/>
        </w:rPr>
        <w:t>Isobelle Martin (N9185861), Elinor Blom (N9184902), Michael O’Brien (N9908363), Pak Ning Luk (N9498362), Tze Fung Ng (N9322078) &amp; Hug He (N9359796)</w:t>
      </w:r>
    </w:p>
    <w:p w:rsidR="00624E6E" w:rsidRPr="00F4598C" w:rsidRDefault="00624E6E" w:rsidP="006C1B64">
      <w:pPr>
        <w:spacing w:line="240" w:lineRule="auto"/>
        <w:rPr>
          <w:rFonts w:ascii="Arial" w:hAnsi="Arial" w:cs="Arial"/>
        </w:rPr>
      </w:pPr>
      <w:bookmarkStart w:id="0" w:name="_GoBack"/>
      <w:bookmarkEnd w:id="0"/>
    </w:p>
    <w:p w:rsidR="00955319" w:rsidRPr="00F4598C" w:rsidRDefault="00955319" w:rsidP="006C1B64">
      <w:pPr>
        <w:spacing w:line="240" w:lineRule="auto"/>
        <w:rPr>
          <w:rFonts w:ascii="Arial" w:hAnsi="Arial" w:cs="Arial"/>
        </w:rPr>
      </w:pPr>
      <w:r w:rsidRPr="00F4598C">
        <w:rPr>
          <w:rFonts w:ascii="Arial" w:hAnsi="Arial" w:cs="Arial"/>
        </w:rPr>
        <w:t>Dear Isobelle,</w:t>
      </w:r>
    </w:p>
    <w:p w:rsidR="00157EBC" w:rsidRPr="00F4598C" w:rsidRDefault="00955319" w:rsidP="006C1B64">
      <w:pPr>
        <w:spacing w:line="240" w:lineRule="auto"/>
        <w:jc w:val="both"/>
        <w:rPr>
          <w:rFonts w:ascii="Arial" w:hAnsi="Arial" w:cs="Arial"/>
        </w:rPr>
      </w:pPr>
      <w:r w:rsidRPr="00F4598C">
        <w:rPr>
          <w:rFonts w:ascii="Arial" w:hAnsi="Arial" w:cs="Arial"/>
        </w:rPr>
        <w:t>It was a pleasure meeting with</w:t>
      </w:r>
      <w:r w:rsidR="00065E37" w:rsidRPr="00F4598C">
        <w:rPr>
          <w:rFonts w:ascii="Arial" w:hAnsi="Arial" w:cs="Arial"/>
        </w:rPr>
        <w:t xml:space="preserve"> you and your team at the sprint</w:t>
      </w:r>
      <w:r w:rsidRPr="00F4598C">
        <w:rPr>
          <w:rFonts w:ascii="Arial" w:hAnsi="Arial" w:cs="Arial"/>
        </w:rPr>
        <w:t xml:space="preserve"> 1 demo this last week. </w:t>
      </w:r>
      <w:r w:rsidR="00BA63DC" w:rsidRPr="00F4598C">
        <w:rPr>
          <w:rFonts w:ascii="Arial" w:hAnsi="Arial" w:cs="Arial"/>
        </w:rPr>
        <w:t xml:space="preserve"> </w:t>
      </w:r>
      <w:r w:rsidR="00157EBC" w:rsidRPr="00F4598C">
        <w:rPr>
          <w:rFonts w:ascii="Arial" w:hAnsi="Arial" w:cs="Arial"/>
        </w:rPr>
        <w:t xml:space="preserve">I am writing to </w:t>
      </w:r>
      <w:r w:rsidR="009A0335" w:rsidRPr="00F4598C">
        <w:rPr>
          <w:rFonts w:ascii="Arial" w:hAnsi="Arial" w:cs="Arial"/>
        </w:rPr>
        <w:t xml:space="preserve">provide you and your team with constructive </w:t>
      </w:r>
      <w:r w:rsidR="00157EBC" w:rsidRPr="00F4598C">
        <w:rPr>
          <w:rFonts w:ascii="Arial" w:hAnsi="Arial" w:cs="Arial"/>
        </w:rPr>
        <w:t xml:space="preserve">feedback on how the project is </w:t>
      </w:r>
      <w:r w:rsidR="00BA63DC" w:rsidRPr="00F4598C">
        <w:rPr>
          <w:rFonts w:ascii="Arial" w:hAnsi="Arial" w:cs="Arial"/>
        </w:rPr>
        <w:t>progressing</w:t>
      </w:r>
      <w:r w:rsidR="00157EBC" w:rsidRPr="00F4598C">
        <w:rPr>
          <w:rFonts w:ascii="Arial" w:hAnsi="Arial" w:cs="Arial"/>
        </w:rPr>
        <w:t>.</w:t>
      </w:r>
      <w:r w:rsidR="00BA63DC" w:rsidRPr="00F4598C">
        <w:rPr>
          <w:rFonts w:ascii="Arial" w:hAnsi="Arial" w:cs="Arial"/>
        </w:rPr>
        <w:t xml:space="preserve"> </w:t>
      </w:r>
      <w:r w:rsidR="00157EBC" w:rsidRPr="00F4598C">
        <w:rPr>
          <w:rFonts w:ascii="Arial" w:hAnsi="Arial" w:cs="Arial"/>
        </w:rPr>
        <w:t xml:space="preserve">We are pleased with your progress and with the recommendations and changes you have </w:t>
      </w:r>
      <w:r w:rsidR="00BA63DC" w:rsidRPr="00F4598C">
        <w:rPr>
          <w:rFonts w:ascii="Arial" w:hAnsi="Arial" w:cs="Arial"/>
        </w:rPr>
        <w:t>suggested</w:t>
      </w:r>
      <w:r w:rsidR="008A5A1A" w:rsidRPr="00F4598C">
        <w:rPr>
          <w:rFonts w:ascii="Arial" w:hAnsi="Arial" w:cs="Arial"/>
        </w:rPr>
        <w:t>, your demonstration was well prepared, more than met expectations, was technically sound and was presented professionally.</w:t>
      </w:r>
    </w:p>
    <w:p w:rsidR="007B6425" w:rsidRPr="00F4598C" w:rsidRDefault="00792629" w:rsidP="00442E7A">
      <w:pPr>
        <w:pStyle w:val="Heading1"/>
        <w:rPr>
          <w:rFonts w:ascii="Arial" w:hAnsi="Arial" w:cs="Arial"/>
          <w:sz w:val="22"/>
          <w:szCs w:val="22"/>
        </w:rPr>
      </w:pPr>
      <w:r w:rsidRPr="00F4598C">
        <w:rPr>
          <w:rFonts w:ascii="Arial" w:hAnsi="Arial" w:cs="Arial"/>
          <w:sz w:val="22"/>
          <w:szCs w:val="22"/>
        </w:rPr>
        <w:t xml:space="preserve">Discussion of Demonstration </w:t>
      </w:r>
    </w:p>
    <w:p w:rsidR="00127BA2" w:rsidRPr="00F4598C" w:rsidRDefault="00127BA2" w:rsidP="006C1B64">
      <w:pPr>
        <w:spacing w:line="240" w:lineRule="auto"/>
        <w:jc w:val="both"/>
        <w:rPr>
          <w:rFonts w:ascii="Arial" w:hAnsi="Arial" w:cs="Arial"/>
        </w:rPr>
      </w:pPr>
    </w:p>
    <w:p w:rsidR="003D6EFF" w:rsidRPr="00F4598C" w:rsidRDefault="003D6EFF" w:rsidP="006C1B64">
      <w:pPr>
        <w:spacing w:line="240" w:lineRule="auto"/>
        <w:jc w:val="both"/>
        <w:rPr>
          <w:rFonts w:ascii="Arial" w:hAnsi="Arial" w:cs="Arial"/>
        </w:rPr>
      </w:pPr>
      <w:r w:rsidRPr="00F4598C">
        <w:rPr>
          <w:rFonts w:ascii="Arial" w:hAnsi="Arial" w:cs="Arial"/>
        </w:rPr>
        <w:t>Initially we were sceptical to how prepared your team was given that it took a little longer than the 5 minutes you specified to set up the application. However once the demonstration started it was clear that your team was well prepared and just wished to fix a few minor issues to ensure the demo would run smoothly.</w:t>
      </w:r>
      <w:r w:rsidR="00097B35" w:rsidRPr="00F4598C">
        <w:rPr>
          <w:rFonts w:ascii="Arial" w:hAnsi="Arial" w:cs="Arial"/>
        </w:rPr>
        <w:t xml:space="preserve"> You were able to successfully demonstrate the application, presenting the base website design and currently implemented features. The additional slides you included were a pleasant surprise because they allowed us to see the f</w:t>
      </w:r>
      <w:r w:rsidR="008471A0" w:rsidRPr="00F4598C">
        <w:rPr>
          <w:rFonts w:ascii="Arial" w:hAnsi="Arial" w:cs="Arial"/>
        </w:rPr>
        <w:t xml:space="preserve">uture design of the application, </w:t>
      </w:r>
      <w:r w:rsidR="00097B35" w:rsidRPr="00F4598C">
        <w:rPr>
          <w:rFonts w:ascii="Arial" w:hAnsi="Arial" w:cs="Arial"/>
        </w:rPr>
        <w:t>the planned features</w:t>
      </w:r>
      <w:r w:rsidR="008471A0" w:rsidRPr="00F4598C">
        <w:rPr>
          <w:rFonts w:ascii="Arial" w:hAnsi="Arial" w:cs="Arial"/>
        </w:rPr>
        <w:t xml:space="preserve"> and how the project would evolve. It was evident that you were well prepared to answer all of our questions both regarding the current state of the project and how it would develop.</w:t>
      </w:r>
    </w:p>
    <w:p w:rsidR="00995611" w:rsidRPr="00F4598C" w:rsidRDefault="004428B1" w:rsidP="00995611">
      <w:pPr>
        <w:rPr>
          <w:rFonts w:ascii="Arial" w:hAnsi="Arial" w:cs="Arial"/>
        </w:rPr>
      </w:pPr>
      <w:r w:rsidRPr="00F4598C">
        <w:rPr>
          <w:rFonts w:ascii="Arial" w:hAnsi="Arial" w:cs="Arial"/>
        </w:rPr>
        <w:t xml:space="preserve">Our expectations for the first sprint were consistently met, we saw </w:t>
      </w:r>
      <w:r w:rsidR="00995611" w:rsidRPr="00F4598C">
        <w:rPr>
          <w:rFonts w:ascii="Arial" w:hAnsi="Arial" w:cs="Arial"/>
        </w:rPr>
        <w:t xml:space="preserve">very few areas which were not up to </w:t>
      </w:r>
      <w:r w:rsidRPr="00F4598C">
        <w:rPr>
          <w:rFonts w:ascii="Arial" w:hAnsi="Arial" w:cs="Arial"/>
        </w:rPr>
        <w:t>the</w:t>
      </w:r>
      <w:r w:rsidR="00995611" w:rsidRPr="00F4598C">
        <w:rPr>
          <w:rFonts w:ascii="Arial" w:hAnsi="Arial" w:cs="Arial"/>
        </w:rPr>
        <w:t xml:space="preserve"> expected standard. </w:t>
      </w:r>
      <w:r w:rsidR="008D613C" w:rsidRPr="00F4598C">
        <w:rPr>
          <w:rFonts w:ascii="Arial" w:hAnsi="Arial" w:cs="Arial"/>
        </w:rPr>
        <w:t xml:space="preserve">Each feature demonstrated was presented confidently by your team and showed a strong sense of </w:t>
      </w:r>
      <w:r w:rsidR="00995611" w:rsidRPr="00F4598C">
        <w:rPr>
          <w:rFonts w:ascii="Arial" w:hAnsi="Arial" w:cs="Arial"/>
        </w:rPr>
        <w:t xml:space="preserve">direction </w:t>
      </w:r>
      <w:r w:rsidR="008D613C" w:rsidRPr="00F4598C">
        <w:rPr>
          <w:rFonts w:ascii="Arial" w:hAnsi="Arial" w:cs="Arial"/>
        </w:rPr>
        <w:t>for the project. T</w:t>
      </w:r>
      <w:r w:rsidR="00995611" w:rsidRPr="00F4598C">
        <w:rPr>
          <w:rFonts w:ascii="Arial" w:hAnsi="Arial" w:cs="Arial"/>
        </w:rPr>
        <w:t>his not only allowed the expectations to be met, but also instils confidence for the future iterations.</w:t>
      </w:r>
    </w:p>
    <w:p w:rsidR="00396ED0" w:rsidRPr="00F4598C" w:rsidRDefault="008D613C" w:rsidP="00396ED0">
      <w:pPr>
        <w:jc w:val="both"/>
        <w:rPr>
          <w:rFonts w:ascii="Arial" w:hAnsi="Arial" w:cs="Arial"/>
        </w:rPr>
      </w:pPr>
      <w:r w:rsidRPr="00F4598C">
        <w:rPr>
          <w:rFonts w:ascii="Arial" w:hAnsi="Arial" w:cs="Arial"/>
        </w:rPr>
        <w:t>There was however</w:t>
      </w:r>
      <w:r w:rsidR="004D62D6" w:rsidRPr="00F4598C">
        <w:rPr>
          <w:rFonts w:ascii="Arial" w:hAnsi="Arial" w:cs="Arial"/>
        </w:rPr>
        <w:t>,</w:t>
      </w:r>
      <w:r w:rsidRPr="00F4598C">
        <w:rPr>
          <w:rFonts w:ascii="Arial" w:hAnsi="Arial" w:cs="Arial"/>
        </w:rPr>
        <w:t xml:space="preserve"> one area which may inhibit the project and its potential business value </w:t>
      </w:r>
      <w:r w:rsidR="004D62D6" w:rsidRPr="00F4598C">
        <w:rPr>
          <w:rFonts w:ascii="Arial" w:hAnsi="Arial" w:cs="Arial"/>
        </w:rPr>
        <w:t xml:space="preserve">and that is the </w:t>
      </w:r>
      <w:r w:rsidRPr="00F4598C">
        <w:rPr>
          <w:rFonts w:ascii="Arial" w:hAnsi="Arial" w:cs="Arial"/>
        </w:rPr>
        <w:t>implementation of a text file database</w:t>
      </w:r>
      <w:r w:rsidR="007E39A9" w:rsidRPr="00F4598C">
        <w:rPr>
          <w:rFonts w:ascii="Arial" w:hAnsi="Arial" w:cs="Arial"/>
        </w:rPr>
        <w:t xml:space="preserve">, </w:t>
      </w:r>
      <w:r w:rsidR="004D62D6" w:rsidRPr="00F4598C">
        <w:rPr>
          <w:rFonts w:ascii="Arial" w:hAnsi="Arial" w:cs="Arial"/>
        </w:rPr>
        <w:t>rather than deploying an SQL database.</w:t>
      </w:r>
      <w:r w:rsidR="007E39A9" w:rsidRPr="00F4598C">
        <w:rPr>
          <w:rFonts w:ascii="Arial" w:hAnsi="Arial" w:cs="Arial"/>
        </w:rPr>
        <w:t xml:space="preserve"> </w:t>
      </w:r>
      <w:r w:rsidR="004D62D6" w:rsidRPr="00F4598C">
        <w:rPr>
          <w:rFonts w:ascii="Arial" w:hAnsi="Arial" w:cs="Arial"/>
        </w:rPr>
        <w:t xml:space="preserve"> </w:t>
      </w:r>
      <w:r w:rsidRPr="00F4598C">
        <w:rPr>
          <w:rFonts w:ascii="Arial" w:hAnsi="Arial" w:cs="Arial"/>
        </w:rPr>
        <w:t>While this did not devia</w:t>
      </w:r>
      <w:r w:rsidR="004D62D6" w:rsidRPr="00F4598C">
        <w:rPr>
          <w:rFonts w:ascii="Arial" w:hAnsi="Arial" w:cs="Arial"/>
        </w:rPr>
        <w:t>te from the actual release plan and</w:t>
      </w:r>
      <w:r w:rsidRPr="00F4598C">
        <w:rPr>
          <w:rFonts w:ascii="Arial" w:hAnsi="Arial" w:cs="Arial"/>
        </w:rPr>
        <w:t xml:space="preserve"> </w:t>
      </w:r>
      <w:r w:rsidR="004D62D6" w:rsidRPr="00F4598C">
        <w:rPr>
          <w:rFonts w:ascii="Arial" w:hAnsi="Arial" w:cs="Arial"/>
        </w:rPr>
        <w:t xml:space="preserve">the preferred database access method was not specified by either team, the current system limits the future scaling and performance of database functions. </w:t>
      </w:r>
      <w:r w:rsidR="00396ED0" w:rsidRPr="00F4598C">
        <w:rPr>
          <w:rFonts w:ascii="Arial" w:hAnsi="Arial" w:cs="Arial"/>
        </w:rPr>
        <w:t xml:space="preserve">This decision was not something we agreed with because it is only effective for small scale projects. We were happy with your assurance that this function was only a temporary measure and that it will be rectified in future releases. </w:t>
      </w:r>
      <w:r w:rsidR="004D62D6" w:rsidRPr="00F4598C">
        <w:rPr>
          <w:rFonts w:ascii="Arial" w:hAnsi="Arial" w:cs="Arial"/>
        </w:rPr>
        <w:t>Despite this, it was an adequate system for the current iteration of the project and operated effectively</w:t>
      </w:r>
      <w:r w:rsidR="00396ED0" w:rsidRPr="00F4598C">
        <w:rPr>
          <w:rFonts w:ascii="Arial" w:hAnsi="Arial" w:cs="Arial"/>
        </w:rPr>
        <w:t xml:space="preserve"> and without incident</w:t>
      </w:r>
      <w:r w:rsidR="004D62D6" w:rsidRPr="00F4598C">
        <w:rPr>
          <w:rFonts w:ascii="Arial" w:hAnsi="Arial" w:cs="Arial"/>
        </w:rPr>
        <w:t xml:space="preserve"> during the demonstration.</w:t>
      </w:r>
    </w:p>
    <w:p w:rsidR="006C1B64" w:rsidRPr="00F4598C" w:rsidRDefault="008E6FD7" w:rsidP="006C1B64">
      <w:pPr>
        <w:rPr>
          <w:rFonts w:ascii="Arial" w:hAnsi="Arial" w:cs="Arial"/>
        </w:rPr>
      </w:pPr>
      <w:r w:rsidRPr="00F4598C">
        <w:rPr>
          <w:rFonts w:ascii="Arial" w:hAnsi="Arial" w:cs="Arial"/>
        </w:rPr>
        <w:t xml:space="preserve">The website itself, while still in-progress of its development, was well presented and demonstrated. </w:t>
      </w:r>
      <w:r w:rsidR="00AF5777" w:rsidRPr="00F4598C">
        <w:rPr>
          <w:rFonts w:ascii="Arial" w:hAnsi="Arial" w:cs="Arial"/>
        </w:rPr>
        <w:t>We were expecting a larger focus on the appearan</w:t>
      </w:r>
      <w:r w:rsidR="008A5A1A" w:rsidRPr="00F4598C">
        <w:rPr>
          <w:rFonts w:ascii="Arial" w:hAnsi="Arial" w:cs="Arial"/>
        </w:rPr>
        <w:t>ce of the application itself, however given that you decided to focus on functionality</w:t>
      </w:r>
      <w:r w:rsidR="00396ED0" w:rsidRPr="00F4598C">
        <w:rPr>
          <w:rFonts w:ascii="Arial" w:hAnsi="Arial" w:cs="Arial"/>
        </w:rPr>
        <w:t xml:space="preserve"> and design</w:t>
      </w:r>
      <w:r w:rsidR="008A5A1A" w:rsidRPr="00F4598C">
        <w:rPr>
          <w:rFonts w:ascii="Arial" w:hAnsi="Arial" w:cs="Arial"/>
        </w:rPr>
        <w:t xml:space="preserve"> was exceptional because we could already see how the system would operate.</w:t>
      </w:r>
      <w:r w:rsidR="004129D3" w:rsidRPr="00F4598C">
        <w:rPr>
          <w:rFonts w:ascii="Arial" w:hAnsi="Arial" w:cs="Arial"/>
        </w:rPr>
        <w:t xml:space="preserve"> The application was not like a t</w:t>
      </w:r>
      <w:r w:rsidR="008B2608" w:rsidRPr="00F4598C">
        <w:rPr>
          <w:rFonts w:ascii="Arial" w:hAnsi="Arial" w:cs="Arial"/>
        </w:rPr>
        <w:t>raditional website, the p</w:t>
      </w:r>
      <w:r w:rsidRPr="00F4598C">
        <w:rPr>
          <w:rFonts w:ascii="Arial" w:hAnsi="Arial" w:cs="Arial"/>
        </w:rPr>
        <w:t>age transitions were very fluid and</w:t>
      </w:r>
      <w:r w:rsidR="004129D3" w:rsidRPr="00F4598C">
        <w:rPr>
          <w:rFonts w:ascii="Arial" w:hAnsi="Arial" w:cs="Arial"/>
        </w:rPr>
        <w:t xml:space="preserve"> simple, </w:t>
      </w:r>
      <w:r w:rsidRPr="00F4598C">
        <w:rPr>
          <w:rFonts w:ascii="Arial" w:hAnsi="Arial" w:cs="Arial"/>
        </w:rPr>
        <w:t>giving the application a modern layout. The tile UI your team implemented on the main page was particularly well done, demonstrating that you prioritised ease of use through a minimalist design.</w:t>
      </w:r>
      <w:r w:rsidR="006C1B64" w:rsidRPr="00F4598C">
        <w:rPr>
          <w:rFonts w:ascii="Arial" w:hAnsi="Arial" w:cs="Arial"/>
        </w:rPr>
        <w:t xml:space="preserve">  You successfully completed your assigned user stories for the particular sprint and passed all their acceptance criteria and you were confident with the functionality of the user stories implemented so far.</w:t>
      </w:r>
    </w:p>
    <w:p w:rsidR="004F2C3B" w:rsidRPr="00F4598C" w:rsidRDefault="00995611" w:rsidP="00995611">
      <w:pPr>
        <w:rPr>
          <w:rFonts w:ascii="Arial" w:hAnsi="Arial" w:cs="Arial"/>
        </w:rPr>
      </w:pPr>
      <w:r w:rsidRPr="00F4598C">
        <w:rPr>
          <w:rFonts w:ascii="Arial" w:hAnsi="Arial" w:cs="Arial"/>
        </w:rPr>
        <w:lastRenderedPageBreak/>
        <w:t xml:space="preserve">The current iteration of the product has met nearly all of our expectations with regard to functionality and </w:t>
      </w:r>
      <w:r w:rsidR="004F2C3B" w:rsidRPr="00F4598C">
        <w:rPr>
          <w:rFonts w:ascii="Arial" w:hAnsi="Arial" w:cs="Arial"/>
        </w:rPr>
        <w:t xml:space="preserve">the design is well refined to </w:t>
      </w:r>
      <w:r w:rsidRPr="00F4598C">
        <w:rPr>
          <w:rFonts w:ascii="Arial" w:hAnsi="Arial" w:cs="Arial"/>
        </w:rPr>
        <w:t xml:space="preserve">exceeded some of those </w:t>
      </w:r>
      <w:r w:rsidR="004F2C3B" w:rsidRPr="00F4598C">
        <w:rPr>
          <w:rFonts w:ascii="Arial" w:hAnsi="Arial" w:cs="Arial"/>
        </w:rPr>
        <w:t>e</w:t>
      </w:r>
      <w:r w:rsidRPr="00F4598C">
        <w:rPr>
          <w:rFonts w:ascii="Arial" w:hAnsi="Arial" w:cs="Arial"/>
        </w:rPr>
        <w:t xml:space="preserve">xpectations. </w:t>
      </w:r>
      <w:r w:rsidR="004F2C3B" w:rsidRPr="00F4598C">
        <w:rPr>
          <w:rFonts w:ascii="Arial" w:hAnsi="Arial" w:cs="Arial"/>
        </w:rPr>
        <w:t xml:space="preserve"> </w:t>
      </w:r>
      <w:r w:rsidR="000D0F7B" w:rsidRPr="00F4598C">
        <w:rPr>
          <w:rFonts w:ascii="Arial" w:hAnsi="Arial" w:cs="Arial"/>
        </w:rPr>
        <w:t>Overall the current iteration presents itself as well polished and delivers more than adequate business value</w:t>
      </w:r>
      <w:r w:rsidR="00D8792B" w:rsidRPr="00F4598C">
        <w:rPr>
          <w:rFonts w:ascii="Arial" w:hAnsi="Arial" w:cs="Arial"/>
        </w:rPr>
        <w:t>, it is a big step towards the final product</w:t>
      </w:r>
      <w:r w:rsidR="000D0F7B" w:rsidRPr="00F4598C">
        <w:rPr>
          <w:rFonts w:ascii="Arial" w:hAnsi="Arial" w:cs="Arial"/>
        </w:rPr>
        <w:t xml:space="preserve">. Future iterations </w:t>
      </w:r>
      <w:r w:rsidR="00532AF8" w:rsidRPr="00F4598C">
        <w:rPr>
          <w:rFonts w:ascii="Arial" w:hAnsi="Arial" w:cs="Arial"/>
        </w:rPr>
        <w:t xml:space="preserve">will </w:t>
      </w:r>
      <w:r w:rsidR="000D0F7B" w:rsidRPr="00F4598C">
        <w:rPr>
          <w:rFonts w:ascii="Arial" w:hAnsi="Arial" w:cs="Arial"/>
        </w:rPr>
        <w:t xml:space="preserve">undoubtedly maximise this projects value, should the databases </w:t>
      </w:r>
      <w:r w:rsidR="00AF5777" w:rsidRPr="00F4598C">
        <w:rPr>
          <w:rFonts w:ascii="Arial" w:hAnsi="Arial" w:cs="Arial"/>
        </w:rPr>
        <w:t>possess</w:t>
      </w:r>
      <w:r w:rsidR="000D0F7B" w:rsidRPr="00F4598C">
        <w:rPr>
          <w:rFonts w:ascii="Arial" w:hAnsi="Arial" w:cs="Arial"/>
        </w:rPr>
        <w:t xml:space="preserve"> scaling functionality.</w:t>
      </w:r>
    </w:p>
    <w:p w:rsidR="008C551F" w:rsidRPr="00F4598C" w:rsidRDefault="00A07241" w:rsidP="000A0B7D">
      <w:pPr>
        <w:spacing w:line="240" w:lineRule="auto"/>
        <w:jc w:val="both"/>
        <w:rPr>
          <w:rFonts w:ascii="Arial" w:hAnsi="Arial" w:cs="Arial"/>
        </w:rPr>
      </w:pPr>
      <w:r w:rsidRPr="00F4598C">
        <w:rPr>
          <w:rFonts w:ascii="Arial" w:hAnsi="Arial" w:cs="Arial"/>
        </w:rPr>
        <w:t xml:space="preserve">The technical </w:t>
      </w:r>
      <w:r w:rsidR="00D60F8B" w:rsidRPr="00F4598C">
        <w:rPr>
          <w:rFonts w:ascii="Arial" w:hAnsi="Arial" w:cs="Arial"/>
        </w:rPr>
        <w:t>performance</w:t>
      </w:r>
      <w:r w:rsidRPr="00F4598C">
        <w:rPr>
          <w:rFonts w:ascii="Arial" w:hAnsi="Arial" w:cs="Arial"/>
        </w:rPr>
        <w:t xml:space="preserve"> of the current iteration </w:t>
      </w:r>
      <w:r w:rsidR="002B0912" w:rsidRPr="00F4598C">
        <w:rPr>
          <w:rFonts w:ascii="Arial" w:hAnsi="Arial" w:cs="Arial"/>
        </w:rPr>
        <w:t>was</w:t>
      </w:r>
      <w:r w:rsidRPr="00F4598C">
        <w:rPr>
          <w:rFonts w:ascii="Arial" w:hAnsi="Arial" w:cs="Arial"/>
        </w:rPr>
        <w:t xml:space="preserve"> quite impressive. The application </w:t>
      </w:r>
      <w:r w:rsidR="00BD5677" w:rsidRPr="00F4598C">
        <w:rPr>
          <w:rFonts w:ascii="Arial" w:hAnsi="Arial" w:cs="Arial"/>
        </w:rPr>
        <w:t>presented was</w:t>
      </w:r>
      <w:r w:rsidRPr="00F4598C">
        <w:rPr>
          <w:rFonts w:ascii="Arial" w:hAnsi="Arial" w:cs="Arial"/>
        </w:rPr>
        <w:t xml:space="preserve"> very user friendly and easy to </w:t>
      </w:r>
      <w:r w:rsidR="00BD5677" w:rsidRPr="00F4598C">
        <w:rPr>
          <w:rFonts w:ascii="Arial" w:hAnsi="Arial" w:cs="Arial"/>
        </w:rPr>
        <w:t>use</w:t>
      </w:r>
      <w:r w:rsidRPr="00F4598C">
        <w:rPr>
          <w:rFonts w:ascii="Arial" w:hAnsi="Arial" w:cs="Arial"/>
        </w:rPr>
        <w:t xml:space="preserve"> without having to understand the back end technical details.</w:t>
      </w:r>
      <w:r w:rsidR="004C1726" w:rsidRPr="00F4598C">
        <w:rPr>
          <w:rFonts w:ascii="Arial" w:hAnsi="Arial" w:cs="Arial"/>
        </w:rPr>
        <w:t xml:space="preserve"> The user interface was well refined for this stage in the project and the site navigation was also very intuitive which exceeded </w:t>
      </w:r>
      <w:r w:rsidR="004A2FF7" w:rsidRPr="00F4598C">
        <w:rPr>
          <w:rFonts w:ascii="Arial" w:hAnsi="Arial" w:cs="Arial"/>
        </w:rPr>
        <w:t>expectations</w:t>
      </w:r>
      <w:r w:rsidR="004C1726" w:rsidRPr="00F4598C">
        <w:rPr>
          <w:rFonts w:ascii="Arial" w:hAnsi="Arial" w:cs="Arial"/>
        </w:rPr>
        <w:t>.</w:t>
      </w:r>
      <w:r w:rsidR="003116D2" w:rsidRPr="00F4598C">
        <w:rPr>
          <w:rFonts w:ascii="Arial" w:hAnsi="Arial" w:cs="Arial"/>
        </w:rPr>
        <w:t xml:space="preserve"> </w:t>
      </w:r>
      <w:r w:rsidR="00DE048C" w:rsidRPr="00F4598C">
        <w:rPr>
          <w:rFonts w:ascii="Arial" w:hAnsi="Arial" w:cs="Arial"/>
        </w:rPr>
        <w:t xml:space="preserve">On top of this, another important key feature presented was the search page where the user can search for a permit based on the permit’s unique code. </w:t>
      </w:r>
      <w:r w:rsidR="003116D2" w:rsidRPr="00F4598C">
        <w:rPr>
          <w:rFonts w:ascii="Arial" w:hAnsi="Arial" w:cs="Arial"/>
        </w:rPr>
        <w:t>We were very satisfied of your choice to use Flask web framework for your system architecture as it is very flexible, easy to use and adds a lot of dynamic features.</w:t>
      </w:r>
      <w:r w:rsidR="00E943A8" w:rsidRPr="00F4598C">
        <w:rPr>
          <w:rFonts w:ascii="Arial" w:hAnsi="Arial" w:cs="Arial"/>
        </w:rPr>
        <w:t xml:space="preserve"> We were very satisfied that there were no technical difficulties during the demonstration, the application was fully functioning throughout the entire presentation. The only part of the application which was not functioning were some broken links, however this was understandable as these involved features that you will implement in future sprints. In future releases we suggest implementing a temporary “under development” page so it is easier to distinguish which features are fully implemented and which are only partially completed.</w:t>
      </w:r>
      <w:r w:rsidR="00DE048C" w:rsidRPr="00F4598C">
        <w:rPr>
          <w:rFonts w:ascii="Arial" w:hAnsi="Arial" w:cs="Arial"/>
        </w:rPr>
        <w:t xml:space="preserve"> </w:t>
      </w:r>
    </w:p>
    <w:p w:rsidR="00BC7883" w:rsidRPr="00F4598C" w:rsidRDefault="00D34D4D" w:rsidP="00167CC2">
      <w:pPr>
        <w:spacing w:after="0" w:line="240" w:lineRule="auto"/>
        <w:jc w:val="both"/>
        <w:rPr>
          <w:rFonts w:ascii="Arial" w:hAnsi="Arial" w:cs="Arial"/>
        </w:rPr>
      </w:pPr>
      <w:r w:rsidRPr="00F4598C">
        <w:rPr>
          <w:rFonts w:ascii="Arial" w:hAnsi="Arial" w:cs="Arial"/>
        </w:rPr>
        <w:t xml:space="preserve">The </w:t>
      </w:r>
      <w:r w:rsidR="00D41E14" w:rsidRPr="00F4598C">
        <w:rPr>
          <w:rFonts w:ascii="Arial" w:hAnsi="Arial" w:cs="Arial"/>
        </w:rPr>
        <w:t>demonstration was professionally</w:t>
      </w:r>
      <w:r w:rsidR="00BC7883" w:rsidRPr="00F4598C">
        <w:rPr>
          <w:rFonts w:ascii="Arial" w:hAnsi="Arial" w:cs="Arial"/>
        </w:rPr>
        <w:t xml:space="preserve"> executed with </w:t>
      </w:r>
      <w:r w:rsidR="00D41E14" w:rsidRPr="00F4598C">
        <w:rPr>
          <w:rFonts w:ascii="Arial" w:hAnsi="Arial" w:cs="Arial"/>
        </w:rPr>
        <w:t>the presentation and explanations being very clear and coherent.</w:t>
      </w:r>
      <w:r w:rsidR="00BC7883" w:rsidRPr="00F4598C">
        <w:rPr>
          <w:rFonts w:ascii="Arial" w:hAnsi="Arial" w:cs="Arial"/>
        </w:rPr>
        <w:t xml:space="preserve"> Your team was very effective at demonstrating each user story and commenting on how they would evolve and become even more useful.</w:t>
      </w:r>
      <w:r w:rsidR="009A23E4" w:rsidRPr="00F4598C">
        <w:rPr>
          <w:rFonts w:ascii="Arial" w:hAnsi="Arial" w:cs="Arial"/>
        </w:rPr>
        <w:t xml:space="preserve"> </w:t>
      </w:r>
      <w:r w:rsidR="003731EE" w:rsidRPr="00F4598C">
        <w:rPr>
          <w:rFonts w:ascii="Arial" w:hAnsi="Arial" w:cs="Arial"/>
        </w:rPr>
        <w:t xml:space="preserve">All questions raised were </w:t>
      </w:r>
      <w:r w:rsidR="00E262C6" w:rsidRPr="00F4598C">
        <w:rPr>
          <w:rFonts w:ascii="Arial" w:hAnsi="Arial" w:cs="Arial"/>
        </w:rPr>
        <w:t xml:space="preserve">answered confidently, concisely, </w:t>
      </w:r>
      <w:r w:rsidR="003731EE" w:rsidRPr="00F4598C">
        <w:rPr>
          <w:rFonts w:ascii="Arial" w:hAnsi="Arial" w:cs="Arial"/>
        </w:rPr>
        <w:t>professionally</w:t>
      </w:r>
      <w:r w:rsidR="00D90D84" w:rsidRPr="00F4598C">
        <w:rPr>
          <w:rFonts w:ascii="Arial" w:hAnsi="Arial" w:cs="Arial"/>
        </w:rPr>
        <w:t xml:space="preserve"> </w:t>
      </w:r>
      <w:r w:rsidR="00E262C6" w:rsidRPr="00F4598C">
        <w:rPr>
          <w:rFonts w:ascii="Arial" w:hAnsi="Arial" w:cs="Arial"/>
        </w:rPr>
        <w:t xml:space="preserve">and you were open to taking suggestions or feedback. </w:t>
      </w:r>
      <w:r w:rsidR="00D41E14" w:rsidRPr="00F4598C">
        <w:rPr>
          <w:rFonts w:ascii="Arial" w:hAnsi="Arial" w:cs="Arial"/>
        </w:rPr>
        <w:t xml:space="preserve">Your team provided strong justification </w:t>
      </w:r>
      <w:r w:rsidR="009A23E4" w:rsidRPr="00F4598C">
        <w:rPr>
          <w:rFonts w:ascii="Arial" w:hAnsi="Arial" w:cs="Arial"/>
        </w:rPr>
        <w:t xml:space="preserve">for each </w:t>
      </w:r>
      <w:r w:rsidR="00396A00" w:rsidRPr="00F4598C">
        <w:rPr>
          <w:rFonts w:ascii="Arial" w:hAnsi="Arial" w:cs="Arial"/>
        </w:rPr>
        <w:t xml:space="preserve">design </w:t>
      </w:r>
      <w:r w:rsidR="000A0B7D" w:rsidRPr="00F4598C">
        <w:rPr>
          <w:rFonts w:ascii="Arial" w:hAnsi="Arial" w:cs="Arial"/>
        </w:rPr>
        <w:t>decision.</w:t>
      </w:r>
      <w:r w:rsidR="00396A00" w:rsidRPr="00F4598C">
        <w:rPr>
          <w:rFonts w:ascii="Arial" w:hAnsi="Arial" w:cs="Arial"/>
        </w:rPr>
        <w:t xml:space="preserve">  </w:t>
      </w:r>
      <w:r w:rsidR="000A0B7D" w:rsidRPr="00F4598C">
        <w:rPr>
          <w:rFonts w:ascii="Arial" w:hAnsi="Arial" w:cs="Arial"/>
        </w:rPr>
        <w:t>While not all team members participated in the project demonstration</w:t>
      </w:r>
      <w:r w:rsidR="00DD55C5" w:rsidRPr="00F4598C">
        <w:rPr>
          <w:rFonts w:ascii="Arial" w:hAnsi="Arial" w:cs="Arial"/>
        </w:rPr>
        <w:t xml:space="preserve"> itself</w:t>
      </w:r>
      <w:r w:rsidR="000A0B7D" w:rsidRPr="00F4598C">
        <w:rPr>
          <w:rFonts w:ascii="Arial" w:hAnsi="Arial" w:cs="Arial"/>
        </w:rPr>
        <w:t>, i</w:t>
      </w:r>
      <w:r w:rsidR="003731EE" w:rsidRPr="00F4598C">
        <w:rPr>
          <w:rFonts w:ascii="Arial" w:hAnsi="Arial" w:cs="Arial"/>
        </w:rPr>
        <w:t xml:space="preserve">t was evident </w:t>
      </w:r>
      <w:r w:rsidR="000A0B7D" w:rsidRPr="00F4598C">
        <w:rPr>
          <w:rFonts w:ascii="Arial" w:hAnsi="Arial" w:cs="Arial"/>
        </w:rPr>
        <w:t>that</w:t>
      </w:r>
      <w:r w:rsidR="003731EE" w:rsidRPr="00F4598C">
        <w:rPr>
          <w:rFonts w:ascii="Arial" w:hAnsi="Arial" w:cs="Arial"/>
        </w:rPr>
        <w:t xml:space="preserve"> each member’s </w:t>
      </w:r>
      <w:r w:rsidR="00DE2ACE" w:rsidRPr="00F4598C">
        <w:rPr>
          <w:rFonts w:ascii="Arial" w:hAnsi="Arial" w:cs="Arial"/>
        </w:rPr>
        <w:t xml:space="preserve">developed the project individually, </w:t>
      </w:r>
      <w:r w:rsidR="00396A00" w:rsidRPr="00F4598C">
        <w:rPr>
          <w:rFonts w:ascii="Arial" w:hAnsi="Arial" w:cs="Arial"/>
        </w:rPr>
        <w:t xml:space="preserve">and worked cohesively to present the current iteration. </w:t>
      </w:r>
      <w:r w:rsidR="00955319" w:rsidRPr="00F4598C">
        <w:rPr>
          <w:rFonts w:ascii="Arial" w:hAnsi="Arial" w:cs="Arial"/>
        </w:rPr>
        <w:t>This also allowed clear communications betwee</w:t>
      </w:r>
      <w:r w:rsidR="00167CC2" w:rsidRPr="00F4598C">
        <w:rPr>
          <w:rFonts w:ascii="Arial" w:hAnsi="Arial" w:cs="Arial"/>
        </w:rPr>
        <w:t>n the team leaders and we</w:t>
      </w:r>
      <w:r w:rsidR="00BC7883" w:rsidRPr="00F4598C">
        <w:rPr>
          <w:rFonts w:ascii="Arial" w:hAnsi="Arial" w:cs="Arial"/>
        </w:rPr>
        <w:t xml:space="preserve"> enjoyed having the ability to use the demo </w:t>
      </w:r>
      <w:r w:rsidR="004F26B2" w:rsidRPr="00F4598C">
        <w:rPr>
          <w:rFonts w:ascii="Arial" w:hAnsi="Arial" w:cs="Arial"/>
        </w:rPr>
        <w:t>our self</w:t>
      </w:r>
      <w:r w:rsidR="00BC7883" w:rsidRPr="00F4598C">
        <w:rPr>
          <w:rFonts w:ascii="Arial" w:hAnsi="Arial" w:cs="Arial"/>
        </w:rPr>
        <w:t xml:space="preserve"> and play around with the </w:t>
      </w:r>
      <w:r w:rsidR="004F26B2" w:rsidRPr="00F4598C">
        <w:rPr>
          <w:rFonts w:ascii="Arial" w:hAnsi="Arial" w:cs="Arial"/>
        </w:rPr>
        <w:t xml:space="preserve">different </w:t>
      </w:r>
      <w:r w:rsidR="00BC7883" w:rsidRPr="00F4598C">
        <w:rPr>
          <w:rFonts w:ascii="Arial" w:hAnsi="Arial" w:cs="Arial"/>
        </w:rPr>
        <w:t xml:space="preserve">features. </w:t>
      </w:r>
    </w:p>
    <w:p w:rsidR="00955319" w:rsidRPr="00F4598C" w:rsidRDefault="00955319" w:rsidP="0049568B">
      <w:pPr>
        <w:rPr>
          <w:rFonts w:ascii="Arial" w:hAnsi="Arial" w:cs="Arial"/>
        </w:rPr>
      </w:pPr>
    </w:p>
    <w:p w:rsidR="00955319" w:rsidRPr="00F4598C" w:rsidRDefault="00955319" w:rsidP="00955319">
      <w:pPr>
        <w:rPr>
          <w:rFonts w:ascii="Arial" w:hAnsi="Arial" w:cs="Arial"/>
        </w:rPr>
      </w:pPr>
      <w:r w:rsidRPr="00F4598C">
        <w:rPr>
          <w:rFonts w:ascii="Arial" w:hAnsi="Arial" w:cs="Arial"/>
        </w:rPr>
        <w:t>Overall we are very happy with your progress during the first sprint, you have delivered high quality work in a professional manner. Thank you for all the hard work you have done so far, we look forward to seeing how the project develops.</w:t>
      </w:r>
    </w:p>
    <w:p w:rsidR="00955319" w:rsidRPr="00F4598C" w:rsidRDefault="00955319" w:rsidP="00955319">
      <w:pPr>
        <w:rPr>
          <w:rFonts w:ascii="Arial" w:hAnsi="Arial" w:cs="Arial"/>
        </w:rPr>
      </w:pPr>
      <w:r w:rsidRPr="00F4598C">
        <w:rPr>
          <w:rFonts w:ascii="Arial" w:hAnsi="Arial" w:cs="Arial"/>
        </w:rPr>
        <w:t xml:space="preserve">If you have any additional questions or feedback please </w:t>
      </w:r>
      <w:r w:rsidR="009A23E4" w:rsidRPr="00F4598C">
        <w:rPr>
          <w:rFonts w:ascii="Arial" w:hAnsi="Arial" w:cs="Arial"/>
        </w:rPr>
        <w:t>do not hesitate</w:t>
      </w:r>
      <w:r w:rsidRPr="00F4598C">
        <w:rPr>
          <w:rFonts w:ascii="Arial" w:hAnsi="Arial" w:cs="Arial"/>
        </w:rPr>
        <w:t xml:space="preserve"> to ask, our team is available to meet with you </w:t>
      </w:r>
      <w:r w:rsidR="00157EBC" w:rsidRPr="00F4598C">
        <w:rPr>
          <w:rFonts w:ascii="Arial" w:hAnsi="Arial" w:cs="Arial"/>
        </w:rPr>
        <w:t xml:space="preserve">at least once a week in person and any time </w:t>
      </w:r>
      <w:r w:rsidR="009A23E4" w:rsidRPr="00F4598C">
        <w:rPr>
          <w:rFonts w:ascii="Arial" w:hAnsi="Arial" w:cs="Arial"/>
        </w:rPr>
        <w:t>online</w:t>
      </w:r>
      <w:r w:rsidR="00157EBC" w:rsidRPr="00F4598C">
        <w:rPr>
          <w:rFonts w:ascii="Arial" w:hAnsi="Arial" w:cs="Arial"/>
        </w:rPr>
        <w:t>.</w:t>
      </w:r>
    </w:p>
    <w:p w:rsidR="00955319" w:rsidRPr="00F4598C" w:rsidRDefault="00955319" w:rsidP="00955319">
      <w:pPr>
        <w:rPr>
          <w:rFonts w:ascii="Arial" w:hAnsi="Arial" w:cs="Arial"/>
        </w:rPr>
      </w:pPr>
      <w:r w:rsidRPr="00F4598C">
        <w:rPr>
          <w:rFonts w:ascii="Arial" w:hAnsi="Arial" w:cs="Arial"/>
        </w:rPr>
        <w:t>Please let me know at your earliest convenience should you require anything else</w:t>
      </w:r>
    </w:p>
    <w:p w:rsidR="00955319" w:rsidRPr="00F4598C" w:rsidRDefault="00955319" w:rsidP="00955319">
      <w:pPr>
        <w:rPr>
          <w:rFonts w:ascii="Arial" w:hAnsi="Arial" w:cs="Arial"/>
        </w:rPr>
      </w:pPr>
    </w:p>
    <w:p w:rsidR="00955319" w:rsidRPr="00F4598C" w:rsidRDefault="00955319" w:rsidP="00955319">
      <w:pPr>
        <w:rPr>
          <w:rFonts w:ascii="Arial" w:hAnsi="Arial" w:cs="Arial"/>
        </w:rPr>
      </w:pPr>
      <w:r w:rsidRPr="00F4598C">
        <w:rPr>
          <w:rFonts w:ascii="Arial" w:hAnsi="Arial" w:cs="Arial"/>
        </w:rPr>
        <w:t>Kind Regards,</w:t>
      </w:r>
    </w:p>
    <w:p w:rsidR="00955319" w:rsidRPr="00F4598C" w:rsidRDefault="00955319" w:rsidP="00955319">
      <w:pPr>
        <w:rPr>
          <w:rFonts w:ascii="Arial" w:hAnsi="Arial" w:cs="Arial"/>
        </w:rPr>
      </w:pPr>
      <w:r w:rsidRPr="00F4598C">
        <w:rPr>
          <w:rFonts w:ascii="Arial" w:hAnsi="Arial" w:cs="Arial"/>
        </w:rPr>
        <w:t>Kaelan Reece N8880778</w:t>
      </w:r>
    </w:p>
    <w:p w:rsidR="00955319" w:rsidRPr="00F4598C" w:rsidRDefault="00955319" w:rsidP="00955319">
      <w:pPr>
        <w:rPr>
          <w:rFonts w:ascii="Arial" w:hAnsi="Arial" w:cs="Arial"/>
        </w:rPr>
      </w:pPr>
      <w:r w:rsidRPr="00F4598C">
        <w:rPr>
          <w:rFonts w:ascii="Arial" w:hAnsi="Arial" w:cs="Arial"/>
        </w:rPr>
        <w:t>Atmiya College Executive</w:t>
      </w:r>
    </w:p>
    <w:p w:rsidR="00955319" w:rsidRPr="00F4598C" w:rsidRDefault="00955319" w:rsidP="00955319">
      <w:pPr>
        <w:rPr>
          <w:rFonts w:ascii="Arial" w:hAnsi="Arial" w:cs="Arial"/>
        </w:rPr>
      </w:pPr>
      <w:r w:rsidRPr="00F4598C">
        <w:rPr>
          <w:rFonts w:ascii="Arial" w:hAnsi="Arial" w:cs="Arial"/>
        </w:rPr>
        <w:t>Team 83 (Team Rocket)</w:t>
      </w:r>
    </w:p>
    <w:p w:rsidR="00AE2792" w:rsidRPr="00F4598C" w:rsidRDefault="00B91518" w:rsidP="00B91518">
      <w:pPr>
        <w:rPr>
          <w:rFonts w:ascii="Arial" w:hAnsi="Arial" w:cs="Arial"/>
        </w:rPr>
      </w:pPr>
      <w:r w:rsidRPr="00F4598C">
        <w:rPr>
          <w:rFonts w:ascii="Arial" w:hAnsi="Arial" w:cs="Arial"/>
        </w:rPr>
        <w:t>Eliot Wilson (N9175504), J-Mari Zeman (N9439919), Kaelan Reece (N8880778), Oliver Johnson (N9168079), Sebastian Sherry (N9161350) &amp; William Minazzo (N9173439)</w:t>
      </w:r>
    </w:p>
    <w:p w:rsidR="00AE2792" w:rsidRPr="009A10B5" w:rsidRDefault="00AE2792" w:rsidP="00B91518"/>
    <w:sectPr w:rsidR="00AE2792" w:rsidRPr="009A10B5" w:rsidSect="00792629">
      <w:pgSz w:w="11906" w:h="16838"/>
      <w:pgMar w:top="1440" w:right="1440" w:bottom="1440" w:left="144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5CFE"/>
    <w:multiLevelType w:val="hybridMultilevel"/>
    <w:tmpl w:val="8CC84F96"/>
    <w:lvl w:ilvl="0" w:tplc="CE1CAC28">
      <w:numFmt w:val="bullet"/>
      <w:lvlText w:val=""/>
      <w:lvlJc w:val="left"/>
      <w:pPr>
        <w:ind w:left="408"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FF2DAA"/>
    <w:multiLevelType w:val="hybridMultilevel"/>
    <w:tmpl w:val="6338C0F2"/>
    <w:lvl w:ilvl="0" w:tplc="F814BFAA">
      <w:numFmt w:val="bullet"/>
      <w:lvlText w:val=""/>
      <w:lvlJc w:val="left"/>
      <w:pPr>
        <w:ind w:left="720" w:hanging="360"/>
      </w:pPr>
      <w:rPr>
        <w:rFonts w:ascii="Symbol" w:eastAsiaTheme="majorEastAsia" w:hAnsi="Symbol"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FA594D"/>
    <w:multiLevelType w:val="hybridMultilevel"/>
    <w:tmpl w:val="EEF27DE6"/>
    <w:lvl w:ilvl="0" w:tplc="F814BFAA">
      <w:numFmt w:val="bullet"/>
      <w:lvlText w:val=""/>
      <w:lvlJc w:val="left"/>
      <w:pPr>
        <w:ind w:left="720" w:hanging="360"/>
      </w:pPr>
      <w:rPr>
        <w:rFonts w:ascii="Symbol" w:eastAsiaTheme="majorEastAsia" w:hAnsi="Symbol"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6A065D"/>
    <w:multiLevelType w:val="hybridMultilevel"/>
    <w:tmpl w:val="A0A09A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A5231A"/>
    <w:multiLevelType w:val="hybridMultilevel"/>
    <w:tmpl w:val="859C329C"/>
    <w:lvl w:ilvl="0" w:tplc="CE1CAC28">
      <w:numFmt w:val="bullet"/>
      <w:lvlText w:val=""/>
      <w:lvlJc w:val="left"/>
      <w:pPr>
        <w:ind w:left="408"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151824"/>
    <w:multiLevelType w:val="hybridMultilevel"/>
    <w:tmpl w:val="4B045F34"/>
    <w:lvl w:ilvl="0" w:tplc="B34C213C">
      <w:numFmt w:val="bullet"/>
      <w:lvlText w:val=""/>
      <w:lvlJc w:val="left"/>
      <w:pPr>
        <w:ind w:left="432" w:hanging="360"/>
      </w:pPr>
      <w:rPr>
        <w:rFonts w:ascii="Symbol" w:eastAsiaTheme="majorEastAsia" w:hAnsi="Symbol" w:cstheme="majorBid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6" w15:restartNumberingAfterBreak="0">
    <w:nsid w:val="30766917"/>
    <w:multiLevelType w:val="hybridMultilevel"/>
    <w:tmpl w:val="DEBEA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D5D65ED"/>
    <w:multiLevelType w:val="hybridMultilevel"/>
    <w:tmpl w:val="0C30D68C"/>
    <w:lvl w:ilvl="0" w:tplc="CE1CAC28">
      <w:numFmt w:val="bullet"/>
      <w:lvlText w:val=""/>
      <w:lvlJc w:val="left"/>
      <w:pPr>
        <w:ind w:left="456" w:hanging="360"/>
      </w:pPr>
      <w:rPr>
        <w:rFonts w:ascii="Symbol" w:eastAsiaTheme="minorHAnsi" w:hAnsi="Symbol" w:cstheme="minorBidi"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8" w15:restartNumberingAfterBreak="0">
    <w:nsid w:val="3DE37185"/>
    <w:multiLevelType w:val="hybridMultilevel"/>
    <w:tmpl w:val="0EBEE1A2"/>
    <w:lvl w:ilvl="0" w:tplc="CE1CAC28">
      <w:numFmt w:val="bullet"/>
      <w:lvlText w:val=""/>
      <w:lvlJc w:val="left"/>
      <w:pPr>
        <w:ind w:left="408" w:hanging="360"/>
      </w:pPr>
      <w:rPr>
        <w:rFonts w:ascii="Symbol" w:eastAsiaTheme="minorHAnsi" w:hAnsi="Symbol" w:cstheme="minorBid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9" w15:restartNumberingAfterBreak="0">
    <w:nsid w:val="41B27942"/>
    <w:multiLevelType w:val="hybridMultilevel"/>
    <w:tmpl w:val="7916AE02"/>
    <w:lvl w:ilvl="0" w:tplc="F814BFAA">
      <w:numFmt w:val="bullet"/>
      <w:lvlText w:val=""/>
      <w:lvlJc w:val="left"/>
      <w:pPr>
        <w:ind w:left="720" w:hanging="360"/>
      </w:pPr>
      <w:rPr>
        <w:rFonts w:ascii="Symbol" w:eastAsiaTheme="majorEastAsia" w:hAnsi="Symbol"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B860926"/>
    <w:multiLevelType w:val="hybridMultilevel"/>
    <w:tmpl w:val="2CF2B90A"/>
    <w:lvl w:ilvl="0" w:tplc="0C090001">
      <w:start w:val="1"/>
      <w:numFmt w:val="bullet"/>
      <w:lvlText w:val=""/>
      <w:lvlJc w:val="left"/>
      <w:pPr>
        <w:ind w:left="790" w:hanging="360"/>
      </w:pPr>
      <w:rPr>
        <w:rFonts w:ascii="Symbol" w:hAnsi="Symbol" w:hint="default"/>
      </w:rPr>
    </w:lvl>
    <w:lvl w:ilvl="1" w:tplc="0C090003" w:tentative="1">
      <w:start w:val="1"/>
      <w:numFmt w:val="bullet"/>
      <w:lvlText w:val="o"/>
      <w:lvlJc w:val="left"/>
      <w:pPr>
        <w:ind w:left="1510" w:hanging="360"/>
      </w:pPr>
      <w:rPr>
        <w:rFonts w:ascii="Courier New" w:hAnsi="Courier New" w:cs="Courier New" w:hint="default"/>
      </w:rPr>
    </w:lvl>
    <w:lvl w:ilvl="2" w:tplc="0C090005" w:tentative="1">
      <w:start w:val="1"/>
      <w:numFmt w:val="bullet"/>
      <w:lvlText w:val=""/>
      <w:lvlJc w:val="left"/>
      <w:pPr>
        <w:ind w:left="2230" w:hanging="360"/>
      </w:pPr>
      <w:rPr>
        <w:rFonts w:ascii="Wingdings" w:hAnsi="Wingdings" w:hint="default"/>
      </w:rPr>
    </w:lvl>
    <w:lvl w:ilvl="3" w:tplc="0C090001" w:tentative="1">
      <w:start w:val="1"/>
      <w:numFmt w:val="bullet"/>
      <w:lvlText w:val=""/>
      <w:lvlJc w:val="left"/>
      <w:pPr>
        <w:ind w:left="2950" w:hanging="360"/>
      </w:pPr>
      <w:rPr>
        <w:rFonts w:ascii="Symbol" w:hAnsi="Symbol" w:hint="default"/>
      </w:rPr>
    </w:lvl>
    <w:lvl w:ilvl="4" w:tplc="0C090003" w:tentative="1">
      <w:start w:val="1"/>
      <w:numFmt w:val="bullet"/>
      <w:lvlText w:val="o"/>
      <w:lvlJc w:val="left"/>
      <w:pPr>
        <w:ind w:left="3670" w:hanging="360"/>
      </w:pPr>
      <w:rPr>
        <w:rFonts w:ascii="Courier New" w:hAnsi="Courier New" w:cs="Courier New" w:hint="default"/>
      </w:rPr>
    </w:lvl>
    <w:lvl w:ilvl="5" w:tplc="0C090005" w:tentative="1">
      <w:start w:val="1"/>
      <w:numFmt w:val="bullet"/>
      <w:lvlText w:val=""/>
      <w:lvlJc w:val="left"/>
      <w:pPr>
        <w:ind w:left="4390" w:hanging="360"/>
      </w:pPr>
      <w:rPr>
        <w:rFonts w:ascii="Wingdings" w:hAnsi="Wingdings" w:hint="default"/>
      </w:rPr>
    </w:lvl>
    <w:lvl w:ilvl="6" w:tplc="0C090001" w:tentative="1">
      <w:start w:val="1"/>
      <w:numFmt w:val="bullet"/>
      <w:lvlText w:val=""/>
      <w:lvlJc w:val="left"/>
      <w:pPr>
        <w:ind w:left="5110" w:hanging="360"/>
      </w:pPr>
      <w:rPr>
        <w:rFonts w:ascii="Symbol" w:hAnsi="Symbol" w:hint="default"/>
      </w:rPr>
    </w:lvl>
    <w:lvl w:ilvl="7" w:tplc="0C090003" w:tentative="1">
      <w:start w:val="1"/>
      <w:numFmt w:val="bullet"/>
      <w:lvlText w:val="o"/>
      <w:lvlJc w:val="left"/>
      <w:pPr>
        <w:ind w:left="5830" w:hanging="360"/>
      </w:pPr>
      <w:rPr>
        <w:rFonts w:ascii="Courier New" w:hAnsi="Courier New" w:cs="Courier New" w:hint="default"/>
      </w:rPr>
    </w:lvl>
    <w:lvl w:ilvl="8" w:tplc="0C090005" w:tentative="1">
      <w:start w:val="1"/>
      <w:numFmt w:val="bullet"/>
      <w:lvlText w:val=""/>
      <w:lvlJc w:val="left"/>
      <w:pPr>
        <w:ind w:left="6550" w:hanging="360"/>
      </w:pPr>
      <w:rPr>
        <w:rFonts w:ascii="Wingdings" w:hAnsi="Wingdings" w:hint="default"/>
      </w:rPr>
    </w:lvl>
  </w:abstractNum>
  <w:abstractNum w:abstractNumId="11" w15:restartNumberingAfterBreak="0">
    <w:nsid w:val="5C3A682E"/>
    <w:multiLevelType w:val="hybridMultilevel"/>
    <w:tmpl w:val="05B41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2C3CB9"/>
    <w:multiLevelType w:val="hybridMultilevel"/>
    <w:tmpl w:val="860042AA"/>
    <w:lvl w:ilvl="0" w:tplc="CE1CAC28">
      <w:numFmt w:val="bullet"/>
      <w:lvlText w:val=""/>
      <w:lvlJc w:val="left"/>
      <w:pPr>
        <w:ind w:left="408"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34A236B"/>
    <w:multiLevelType w:val="hybridMultilevel"/>
    <w:tmpl w:val="DE72368E"/>
    <w:lvl w:ilvl="0" w:tplc="CE1CAC28">
      <w:numFmt w:val="bullet"/>
      <w:lvlText w:val=""/>
      <w:lvlJc w:val="left"/>
      <w:pPr>
        <w:ind w:left="408"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3B776DA"/>
    <w:multiLevelType w:val="hybridMultilevel"/>
    <w:tmpl w:val="C1BA8238"/>
    <w:lvl w:ilvl="0" w:tplc="B34C213C">
      <w:numFmt w:val="bullet"/>
      <w:lvlText w:val=""/>
      <w:lvlJc w:val="left"/>
      <w:pPr>
        <w:ind w:left="432" w:hanging="360"/>
      </w:pPr>
      <w:rPr>
        <w:rFonts w:ascii="Symbol" w:eastAsiaTheme="majorEastAsia" w:hAnsi="Symbol"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4"/>
  </w:num>
  <w:num w:numId="4">
    <w:abstractNumId w:val="1"/>
  </w:num>
  <w:num w:numId="5">
    <w:abstractNumId w:val="9"/>
  </w:num>
  <w:num w:numId="6">
    <w:abstractNumId w:val="2"/>
  </w:num>
  <w:num w:numId="7">
    <w:abstractNumId w:val="3"/>
  </w:num>
  <w:num w:numId="8">
    <w:abstractNumId w:val="11"/>
  </w:num>
  <w:num w:numId="9">
    <w:abstractNumId w:val="6"/>
  </w:num>
  <w:num w:numId="10">
    <w:abstractNumId w:val="8"/>
  </w:num>
  <w:num w:numId="11">
    <w:abstractNumId w:val="7"/>
  </w:num>
  <w:num w:numId="12">
    <w:abstractNumId w:val="12"/>
  </w:num>
  <w:num w:numId="13">
    <w:abstractNumId w:val="13"/>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C1"/>
    <w:rsid w:val="00040ECD"/>
    <w:rsid w:val="00065E37"/>
    <w:rsid w:val="00076CCF"/>
    <w:rsid w:val="00084325"/>
    <w:rsid w:val="00090C4F"/>
    <w:rsid w:val="00097B35"/>
    <w:rsid w:val="000A01A8"/>
    <w:rsid w:val="000A0B7D"/>
    <w:rsid w:val="000A2FA4"/>
    <w:rsid w:val="000B2A72"/>
    <w:rsid w:val="000D0F7B"/>
    <w:rsid w:val="000E6B26"/>
    <w:rsid w:val="00100A5F"/>
    <w:rsid w:val="00127BA2"/>
    <w:rsid w:val="00157EBC"/>
    <w:rsid w:val="00161A45"/>
    <w:rsid w:val="001644D4"/>
    <w:rsid w:val="00166BCB"/>
    <w:rsid w:val="00167CC2"/>
    <w:rsid w:val="001D17E1"/>
    <w:rsid w:val="00217924"/>
    <w:rsid w:val="00275774"/>
    <w:rsid w:val="002A6051"/>
    <w:rsid w:val="002B0912"/>
    <w:rsid w:val="002E29E5"/>
    <w:rsid w:val="002E6438"/>
    <w:rsid w:val="002F02BE"/>
    <w:rsid w:val="003116D2"/>
    <w:rsid w:val="00331B6D"/>
    <w:rsid w:val="003731EE"/>
    <w:rsid w:val="00376FC0"/>
    <w:rsid w:val="00396A00"/>
    <w:rsid w:val="00396ED0"/>
    <w:rsid w:val="003D6EFF"/>
    <w:rsid w:val="004077EA"/>
    <w:rsid w:val="004129D3"/>
    <w:rsid w:val="004300C6"/>
    <w:rsid w:val="00433362"/>
    <w:rsid w:val="004428B1"/>
    <w:rsid w:val="00442E7A"/>
    <w:rsid w:val="004454EC"/>
    <w:rsid w:val="0045799B"/>
    <w:rsid w:val="0049568B"/>
    <w:rsid w:val="004A2FF7"/>
    <w:rsid w:val="004C1726"/>
    <w:rsid w:val="004D62D6"/>
    <w:rsid w:val="004E610A"/>
    <w:rsid w:val="004E623B"/>
    <w:rsid w:val="004F26B2"/>
    <w:rsid w:val="004F2C3B"/>
    <w:rsid w:val="00521244"/>
    <w:rsid w:val="00532AF8"/>
    <w:rsid w:val="005450B5"/>
    <w:rsid w:val="0058383D"/>
    <w:rsid w:val="00592018"/>
    <w:rsid w:val="005972D6"/>
    <w:rsid w:val="005A39BE"/>
    <w:rsid w:val="00624E6E"/>
    <w:rsid w:val="006758D0"/>
    <w:rsid w:val="006B64D9"/>
    <w:rsid w:val="006C1B64"/>
    <w:rsid w:val="00716BB8"/>
    <w:rsid w:val="0072693A"/>
    <w:rsid w:val="00741AC1"/>
    <w:rsid w:val="00792629"/>
    <w:rsid w:val="007B6425"/>
    <w:rsid w:val="007C4227"/>
    <w:rsid w:val="007E39A9"/>
    <w:rsid w:val="008471A0"/>
    <w:rsid w:val="00865505"/>
    <w:rsid w:val="008A5A1A"/>
    <w:rsid w:val="008A62CA"/>
    <w:rsid w:val="008B2608"/>
    <w:rsid w:val="008C551F"/>
    <w:rsid w:val="008D613C"/>
    <w:rsid w:val="008E6FD7"/>
    <w:rsid w:val="00951A07"/>
    <w:rsid w:val="00955319"/>
    <w:rsid w:val="00995611"/>
    <w:rsid w:val="009A0335"/>
    <w:rsid w:val="009A10B5"/>
    <w:rsid w:val="009A1F58"/>
    <w:rsid w:val="009A23E4"/>
    <w:rsid w:val="009D32A9"/>
    <w:rsid w:val="00A00D69"/>
    <w:rsid w:val="00A03658"/>
    <w:rsid w:val="00A07241"/>
    <w:rsid w:val="00AA08D5"/>
    <w:rsid w:val="00AE2792"/>
    <w:rsid w:val="00AE4F10"/>
    <w:rsid w:val="00AF5777"/>
    <w:rsid w:val="00B91518"/>
    <w:rsid w:val="00B94C48"/>
    <w:rsid w:val="00BA63DC"/>
    <w:rsid w:val="00BC7883"/>
    <w:rsid w:val="00BD5677"/>
    <w:rsid w:val="00C23A59"/>
    <w:rsid w:val="00D017E1"/>
    <w:rsid w:val="00D34D4D"/>
    <w:rsid w:val="00D41E14"/>
    <w:rsid w:val="00D60F8B"/>
    <w:rsid w:val="00D8792B"/>
    <w:rsid w:val="00D90D84"/>
    <w:rsid w:val="00DD25C1"/>
    <w:rsid w:val="00DD55C5"/>
    <w:rsid w:val="00DE048C"/>
    <w:rsid w:val="00DE2ACE"/>
    <w:rsid w:val="00E240A6"/>
    <w:rsid w:val="00E262C6"/>
    <w:rsid w:val="00E46BD5"/>
    <w:rsid w:val="00E86992"/>
    <w:rsid w:val="00E943A8"/>
    <w:rsid w:val="00F4598C"/>
    <w:rsid w:val="00FB0C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EF2E"/>
  <w15:chartTrackingRefBased/>
  <w15:docId w15:val="{F5FD7C96-7C31-49DE-9770-AC45B5E2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2E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26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2629"/>
    <w:rPr>
      <w:rFonts w:eastAsiaTheme="minorEastAsia"/>
      <w:lang w:val="en-US"/>
    </w:rPr>
  </w:style>
  <w:style w:type="character" w:customStyle="1" w:styleId="Heading1Char">
    <w:name w:val="Heading 1 Char"/>
    <w:basedOn w:val="DefaultParagraphFont"/>
    <w:link w:val="Heading1"/>
    <w:uiPriority w:val="9"/>
    <w:rsid w:val="00442E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2E7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83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2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ABD68-6B6B-4948-9A5B-8234BDB74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IFB299</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IFB299</dc:title>
  <dc:subject>Peer Review Report</dc:subject>
  <dc:creator>Kaelan Reece</dc:creator>
  <cp:keywords/>
  <dc:description/>
  <cp:lastModifiedBy>Kaelan Reece</cp:lastModifiedBy>
  <cp:revision>59</cp:revision>
  <dcterms:created xsi:type="dcterms:W3CDTF">2016-09-11T01:30:00Z</dcterms:created>
  <dcterms:modified xsi:type="dcterms:W3CDTF">2016-09-11T10:32:00Z</dcterms:modified>
</cp:coreProperties>
</file>