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87" w:rsidRDefault="00D66787" w:rsidP="00D66787">
      <w:pPr>
        <w:pStyle w:val="Heading2"/>
        <w:spacing w:before="360" w:after="200"/>
        <w:rPr>
          <w:rFonts w:ascii="Arial" w:hAnsi="Arial" w:cs="Arial"/>
          <w:sz w:val="32"/>
          <w:szCs w:val="32"/>
        </w:rPr>
      </w:pPr>
      <w:bookmarkStart w:id="0" w:name="_Toc426554729"/>
      <w:r>
        <w:rPr>
          <w:rFonts w:ascii="Arial" w:hAnsi="Arial" w:cs="Arial"/>
          <w:sz w:val="32"/>
          <w:szCs w:val="32"/>
        </w:rPr>
        <w:t xml:space="preserve">Sprint 1 </w:t>
      </w:r>
    </w:p>
    <w:p w:rsidR="00D66787" w:rsidRDefault="00D66787" w:rsidP="00D66787">
      <w:pPr>
        <w:pStyle w:val="Heading2"/>
        <w:spacing w:before="360" w:after="20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Current Velocity: </w:t>
      </w:r>
      <w:r>
        <w:rPr>
          <w:rFonts w:ascii="Arial" w:hAnsi="Arial" w:cs="Arial"/>
          <w:b w:val="0"/>
          <w:sz w:val="22"/>
        </w:rPr>
        <w:t>13</w:t>
      </w:r>
    </w:p>
    <w:p w:rsidR="00D66787" w:rsidRDefault="00D66787" w:rsidP="00D66787">
      <w:pPr>
        <w:pStyle w:val="Heading2"/>
        <w:spacing w:before="360" w:after="200"/>
        <w:rPr>
          <w:rFonts w:ascii="Arial" w:hAnsi="Arial" w:cs="Arial"/>
          <w:b w:val="0"/>
        </w:rPr>
      </w:pPr>
      <w:r>
        <w:rPr>
          <w:rFonts w:ascii="Arial" w:hAnsi="Arial" w:cs="Arial"/>
        </w:rPr>
        <w:t xml:space="preserve">Story 01: </w:t>
      </w:r>
      <w:bookmarkEnd w:id="0"/>
      <w:r>
        <w:rPr>
          <w:rFonts w:ascii="Arial" w:hAnsi="Arial" w:cs="Arial"/>
        </w:rPr>
        <w:t xml:space="preserve">Applying </w:t>
      </w:r>
      <w:proofErr w:type="gramStart"/>
      <w:r>
        <w:rPr>
          <w:rFonts w:ascii="Arial" w:hAnsi="Arial" w:cs="Arial"/>
        </w:rPr>
        <w:t>For</w:t>
      </w:r>
      <w:proofErr w:type="gramEnd"/>
      <w:r>
        <w:rPr>
          <w:rFonts w:ascii="Arial" w:hAnsi="Arial" w:cs="Arial"/>
        </w:rPr>
        <w:t xml:space="preserve"> Permit </w:t>
      </w:r>
    </w:p>
    <w:tbl>
      <w:tblPr>
        <w:tblStyle w:val="ListTable4-Accent1"/>
        <w:tblW w:w="9193" w:type="dxa"/>
        <w:tblLook w:val="04A0" w:firstRow="1" w:lastRow="0" w:firstColumn="1" w:lastColumn="0" w:noHBand="0" w:noVBand="1"/>
      </w:tblPr>
      <w:tblGrid>
        <w:gridCol w:w="891"/>
        <w:gridCol w:w="6316"/>
        <w:gridCol w:w="1134"/>
        <w:gridCol w:w="852"/>
      </w:tblGrid>
      <w:tr w:rsidR="00D66787" w:rsidTr="00D66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Task ID</w:t>
            </w:r>
          </w:p>
        </w:tc>
        <w:tc>
          <w:tcPr>
            <w:tcW w:w="6436" w:type="dxa"/>
            <w:tcBorders>
              <w:left w:val="nil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Task Description</w:t>
            </w:r>
          </w:p>
        </w:tc>
        <w:tc>
          <w:tcPr>
            <w:tcW w:w="1087" w:type="dxa"/>
            <w:tcBorders>
              <w:left w:val="nil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Estimate</w:t>
            </w:r>
          </w:p>
        </w:tc>
        <w:tc>
          <w:tcPr>
            <w:tcW w:w="768" w:type="dxa"/>
            <w:tcBorders>
              <w:lef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Taken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T01</w:t>
            </w:r>
          </w:p>
        </w:tc>
        <w:tc>
          <w:tcPr>
            <w:tcW w:w="6436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Create Main Page and Application Page</w:t>
            </w:r>
          </w:p>
        </w:tc>
        <w:tc>
          <w:tcPr>
            <w:tcW w:w="108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768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T02</w:t>
            </w:r>
          </w:p>
        </w:tc>
        <w:tc>
          <w:tcPr>
            <w:tcW w:w="6436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Visitor Parking Permit Page</w:t>
            </w:r>
          </w:p>
        </w:tc>
        <w:tc>
          <w:tcPr>
            <w:tcW w:w="108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768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T03</w:t>
            </w:r>
          </w:p>
        </w:tc>
        <w:tc>
          <w:tcPr>
            <w:tcW w:w="6436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Setup Databases and Accounts</w:t>
            </w:r>
          </w:p>
        </w:tc>
        <w:tc>
          <w:tcPr>
            <w:tcW w:w="108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768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T04</w:t>
            </w:r>
          </w:p>
        </w:tc>
        <w:tc>
          <w:tcPr>
            <w:tcW w:w="6436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Account Security</w:t>
            </w:r>
          </w:p>
        </w:tc>
        <w:tc>
          <w:tcPr>
            <w:tcW w:w="108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768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T05</w:t>
            </w:r>
          </w:p>
        </w:tc>
        <w:tc>
          <w:tcPr>
            <w:tcW w:w="6436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Write Test Cases</w:t>
            </w:r>
          </w:p>
        </w:tc>
        <w:tc>
          <w:tcPr>
            <w:tcW w:w="108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768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T06</w:t>
            </w:r>
          </w:p>
        </w:tc>
        <w:tc>
          <w:tcPr>
            <w:tcW w:w="6436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Write Code to verify correct information</w:t>
            </w:r>
          </w:p>
        </w:tc>
        <w:tc>
          <w:tcPr>
            <w:tcW w:w="108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768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T07</w:t>
            </w:r>
          </w:p>
        </w:tc>
        <w:tc>
          <w:tcPr>
            <w:tcW w:w="6436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Verify story is complete (acceptance test)</w:t>
            </w:r>
          </w:p>
        </w:tc>
        <w:tc>
          <w:tcPr>
            <w:tcW w:w="108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768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436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Story Points: 10</w:t>
            </w:r>
            <w:r>
              <w:rPr>
                <w:rFonts w:ascii="Arial" w:hAnsi="Arial" w:cs="Arial"/>
                <w:lang w:eastAsia="en-US"/>
              </w:rPr>
              <w:tab/>
              <w:t>Total Hours:</w:t>
            </w:r>
          </w:p>
        </w:tc>
        <w:tc>
          <w:tcPr>
            <w:tcW w:w="108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768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</w:tbl>
    <w:p w:rsidR="00D66787" w:rsidRDefault="00D66787" w:rsidP="00D66787">
      <w:pPr>
        <w:pStyle w:val="Heading2"/>
        <w:spacing w:before="360" w:after="200"/>
        <w:rPr>
          <w:rFonts w:ascii="Arial" w:hAnsi="Arial" w:cs="Arial"/>
        </w:rPr>
      </w:pPr>
      <w:bookmarkStart w:id="1" w:name="_Toc426554730"/>
      <w:r>
        <w:rPr>
          <w:rFonts w:ascii="Arial" w:hAnsi="Arial" w:cs="Arial"/>
        </w:rPr>
        <w:t xml:space="preserve">Story 02: </w:t>
      </w:r>
      <w:bookmarkEnd w:id="1"/>
      <w:r>
        <w:rPr>
          <w:rFonts w:ascii="Arial" w:hAnsi="Arial" w:cs="Arial"/>
        </w:rPr>
        <w:t>Permit &amp; Site Information</w:t>
      </w:r>
    </w:p>
    <w:tbl>
      <w:tblPr>
        <w:tblStyle w:val="ListTable4-Accent1"/>
        <w:tblW w:w="9193" w:type="dxa"/>
        <w:tblLook w:val="04A0" w:firstRow="1" w:lastRow="0" w:firstColumn="1" w:lastColumn="0" w:noHBand="0" w:noVBand="1"/>
      </w:tblPr>
      <w:tblGrid>
        <w:gridCol w:w="878"/>
        <w:gridCol w:w="6329"/>
        <w:gridCol w:w="1134"/>
        <w:gridCol w:w="852"/>
      </w:tblGrid>
      <w:tr w:rsidR="00D66787" w:rsidTr="00D66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Task ID</w:t>
            </w:r>
          </w:p>
        </w:tc>
        <w:tc>
          <w:tcPr>
            <w:tcW w:w="6329" w:type="dxa"/>
            <w:tcBorders>
              <w:left w:val="nil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Task Description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Estimate</w:t>
            </w:r>
          </w:p>
        </w:tc>
        <w:tc>
          <w:tcPr>
            <w:tcW w:w="852" w:type="dxa"/>
            <w:tcBorders>
              <w:lef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Taken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T09</w:t>
            </w:r>
          </w:p>
        </w:tc>
        <w:tc>
          <w:tcPr>
            <w:tcW w:w="632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Create Information Pages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852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T10</w:t>
            </w:r>
          </w:p>
        </w:tc>
        <w:tc>
          <w:tcPr>
            <w:tcW w:w="632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Profile Page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852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T11</w:t>
            </w:r>
          </w:p>
        </w:tc>
        <w:tc>
          <w:tcPr>
            <w:tcW w:w="632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Link profile page to user accounts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852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T12</w:t>
            </w:r>
          </w:p>
        </w:tc>
        <w:tc>
          <w:tcPr>
            <w:tcW w:w="632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Databases can be updated from profile pages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852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N/A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T13</w:t>
            </w:r>
          </w:p>
        </w:tc>
        <w:tc>
          <w:tcPr>
            <w:tcW w:w="632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Write Test Cases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852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T14</w:t>
            </w:r>
          </w:p>
        </w:tc>
        <w:tc>
          <w:tcPr>
            <w:tcW w:w="632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Write Code to verify correct information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852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T15</w:t>
            </w:r>
          </w:p>
        </w:tc>
        <w:tc>
          <w:tcPr>
            <w:tcW w:w="632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Verify story is complete (acceptance test)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852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32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Story Points:  5</w:t>
            </w:r>
            <w:r>
              <w:rPr>
                <w:rFonts w:ascii="Arial" w:hAnsi="Arial" w:cs="Arial"/>
                <w:lang w:eastAsia="en-US"/>
              </w:rPr>
              <w:tab/>
              <w:t>Total Hours:</w:t>
            </w:r>
          </w:p>
        </w:tc>
        <w:tc>
          <w:tcPr>
            <w:tcW w:w="1134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852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</w:tr>
    </w:tbl>
    <w:p w:rsidR="00D66787" w:rsidRDefault="00D66787" w:rsidP="00D66787">
      <w:pPr>
        <w:pStyle w:val="Heading2"/>
        <w:spacing w:before="0" w:after="20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*note: T12 Was moved to sprint 2 as the time taken to complete this task was underestimated.</w:t>
      </w:r>
    </w:p>
    <w:p w:rsidR="00D66787" w:rsidRDefault="00D66787" w:rsidP="00D66787">
      <w:pPr>
        <w:pStyle w:val="Heading2"/>
        <w:spacing w:before="360" w:after="200"/>
        <w:rPr>
          <w:rFonts w:ascii="Arial" w:hAnsi="Arial" w:cs="Arial"/>
          <w:sz w:val="32"/>
          <w:szCs w:val="32"/>
        </w:rPr>
      </w:pPr>
      <w:bookmarkStart w:id="2" w:name="_Toc426554731"/>
      <w:r>
        <w:rPr>
          <w:rFonts w:ascii="Arial" w:hAnsi="Arial" w:cs="Arial"/>
          <w:sz w:val="32"/>
          <w:szCs w:val="32"/>
        </w:rPr>
        <w:t>Sprint 2</w:t>
      </w:r>
    </w:p>
    <w:p w:rsidR="00D66787" w:rsidRDefault="00D66787" w:rsidP="00D66787">
      <w:pPr>
        <w:spacing w:after="100" w:afterAutospacing="1"/>
      </w:pPr>
      <w:r>
        <w:rPr>
          <w:rFonts w:ascii="Arial" w:hAnsi="Arial" w:cs="Arial"/>
          <w:b/>
        </w:rPr>
        <w:t>Current Velocity:</w:t>
      </w:r>
      <w:r>
        <w:rPr>
          <w:rFonts w:ascii="Arial" w:hAnsi="Arial" w:cs="Arial"/>
        </w:rPr>
        <w:t xml:space="preserve"> 15</w:t>
      </w:r>
    </w:p>
    <w:p w:rsidR="00D66787" w:rsidRDefault="00D66787" w:rsidP="00D66787">
      <w:pPr>
        <w:pStyle w:val="Heading2"/>
        <w:spacing w:before="0" w:after="20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Story 03: </w:t>
      </w:r>
      <w:bookmarkEnd w:id="2"/>
      <w:r>
        <w:rPr>
          <w:rFonts w:ascii="Arial" w:hAnsi="Arial" w:cs="Arial"/>
          <w:szCs w:val="24"/>
        </w:rPr>
        <w:t xml:space="preserve">Violation Reports </w:t>
      </w:r>
    </w:p>
    <w:tbl>
      <w:tblPr>
        <w:tblStyle w:val="ListTable4-Accent1"/>
        <w:tblW w:w="9193" w:type="dxa"/>
        <w:tblLook w:val="04A0" w:firstRow="1" w:lastRow="0" w:firstColumn="1" w:lastColumn="0" w:noHBand="0" w:noVBand="1"/>
      </w:tblPr>
      <w:tblGrid>
        <w:gridCol w:w="887"/>
        <w:gridCol w:w="6179"/>
        <w:gridCol w:w="1217"/>
        <w:gridCol w:w="910"/>
      </w:tblGrid>
      <w:tr w:rsidR="00D66787" w:rsidTr="00D66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Task ID</w:t>
            </w:r>
          </w:p>
        </w:tc>
        <w:tc>
          <w:tcPr>
            <w:tcW w:w="6179" w:type="dxa"/>
            <w:tcBorders>
              <w:left w:val="nil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Task Description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Estimate</w:t>
            </w:r>
          </w:p>
        </w:tc>
        <w:tc>
          <w:tcPr>
            <w:tcW w:w="910" w:type="dxa"/>
            <w:tcBorders>
              <w:left w:val="nil"/>
            </w:tcBorders>
            <w:hideMark/>
          </w:tcPr>
          <w:p w:rsidR="00D66787" w:rsidRDefault="00D667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Taken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T12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Databases can be updated from profile pages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T16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Create Citation Form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T17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Citation form Validation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T18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Citation form creates database entry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T19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Create Health and Safety Reports Form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T20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Create Medium for Admin to readily review H&amp;S Reports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T21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Write Test Cases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T22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Write Code to verify correct information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D66787" w:rsidTr="00D66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b w:val="0"/>
                <w:bCs w:val="0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T23</w:t>
            </w: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Verify story is complete (acceptance test)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D66787" w:rsidTr="00D66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nil"/>
            </w:tcBorders>
          </w:tcPr>
          <w:p w:rsidR="00D66787" w:rsidRDefault="00D66787">
            <w:pPr>
              <w:spacing w:after="0" w:line="240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179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tabs>
                <w:tab w:val="right" w:pos="6219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Story Points:  10</w:t>
            </w:r>
            <w:r>
              <w:rPr>
                <w:rFonts w:ascii="Arial" w:hAnsi="Arial" w:cs="Arial"/>
                <w:lang w:eastAsia="en-US"/>
              </w:rPr>
              <w:tab/>
              <w:t>Total Hours:</w:t>
            </w:r>
          </w:p>
        </w:tc>
        <w:tc>
          <w:tcPr>
            <w:tcW w:w="1217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nil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  <w:tc>
          <w:tcPr>
            <w:tcW w:w="910" w:type="dxa"/>
            <w:tcBorders>
              <w:top w:val="single" w:sz="4" w:space="0" w:color="9CC2E5" w:themeColor="accent1" w:themeTint="99"/>
              <w:left w:val="nil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66787" w:rsidRDefault="00D6678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</w:tr>
    </w:tbl>
    <w:p w:rsidR="00A87BCF" w:rsidRPr="00D66787" w:rsidRDefault="00A87BCF" w:rsidP="00D66787">
      <w:bookmarkStart w:id="3" w:name="_GoBack"/>
      <w:bookmarkEnd w:id="3"/>
    </w:p>
    <w:sectPr w:rsidR="00A87BCF" w:rsidRPr="00D6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46"/>
    <w:rsid w:val="002034BE"/>
    <w:rsid w:val="002B72F1"/>
    <w:rsid w:val="0043358D"/>
    <w:rsid w:val="004F1C46"/>
    <w:rsid w:val="00685239"/>
    <w:rsid w:val="00767F94"/>
    <w:rsid w:val="008E0341"/>
    <w:rsid w:val="009C3993"/>
    <w:rsid w:val="00A87BCF"/>
    <w:rsid w:val="00B45717"/>
    <w:rsid w:val="00BE7100"/>
    <w:rsid w:val="00CB530F"/>
    <w:rsid w:val="00D66787"/>
    <w:rsid w:val="00DA380A"/>
    <w:rsid w:val="00D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883A"/>
  <w15:chartTrackingRefBased/>
  <w15:docId w15:val="{8095C5D0-A12C-48F5-8E95-D80D0F1D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0341"/>
    <w:pPr>
      <w:suppressAutoHyphens/>
      <w:spacing w:after="200" w:line="276" w:lineRule="auto"/>
    </w:pPr>
    <w:rPr>
      <w:rFonts w:eastAsiaTheme="minorEastAsia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341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E0341"/>
    <w:rPr>
      <w:rFonts w:eastAsiaTheme="minorEastAsia"/>
      <w:b/>
      <w:sz w:val="24"/>
      <w:lang w:eastAsia="en-AU"/>
    </w:rPr>
  </w:style>
  <w:style w:type="table" w:styleId="LightList-Accent4">
    <w:name w:val="Light List Accent 4"/>
    <w:basedOn w:val="TableNormal"/>
    <w:uiPriority w:val="61"/>
    <w:rsid w:val="008E0341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Table3-Accent1">
    <w:name w:val="List Table 3 Accent 1"/>
    <w:basedOn w:val="TableNormal"/>
    <w:uiPriority w:val="48"/>
    <w:rsid w:val="002B72F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2B72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Minazzo</dc:creator>
  <cp:keywords/>
  <dc:description/>
  <cp:lastModifiedBy>Kaelan Reece</cp:lastModifiedBy>
  <cp:revision>14</cp:revision>
  <dcterms:created xsi:type="dcterms:W3CDTF">2016-09-14T00:31:00Z</dcterms:created>
  <dcterms:modified xsi:type="dcterms:W3CDTF">2016-09-21T09:26:00Z</dcterms:modified>
</cp:coreProperties>
</file>