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724" w:rsidRDefault="0087717E">
      <w:pPr>
        <w:spacing w:after="960" w:line="240" w:lineRule="auto"/>
        <w:jc w:val="center"/>
        <w:rPr>
          <w:b/>
          <w:sz w:val="36"/>
        </w:rPr>
      </w:pPr>
      <w:r>
        <w:rPr>
          <w:b/>
          <w:sz w:val="36"/>
        </w:rPr>
        <w:t>Release and Sprint Plans</w:t>
      </w:r>
    </w:p>
    <w:p w:rsidR="007D1724" w:rsidRDefault="0087717E">
      <w:pPr>
        <w:spacing w:after="360" w:line="240" w:lineRule="auto"/>
        <w:jc w:val="center"/>
        <w:rPr>
          <w:b/>
          <w:sz w:val="28"/>
        </w:rPr>
      </w:pPr>
      <w:r>
        <w:rPr>
          <w:b/>
          <w:sz w:val="28"/>
        </w:rPr>
        <w:t>Team 83 (Team Rocket)</w:t>
      </w:r>
    </w:p>
    <w:tbl>
      <w:tblPr>
        <w:tblStyle w:val="TableGrid"/>
        <w:tblW w:w="6464" w:type="dxa"/>
        <w:tblInd w:w="1237" w:type="dxa"/>
        <w:tblCellMar>
          <w:left w:w="103" w:type="dxa"/>
        </w:tblCellMar>
        <w:tblLook w:val="04A0" w:firstRow="1" w:lastRow="0" w:firstColumn="1" w:lastColumn="0" w:noHBand="0" w:noVBand="1"/>
      </w:tblPr>
      <w:tblGrid>
        <w:gridCol w:w="1842"/>
        <w:gridCol w:w="4622"/>
      </w:tblGrid>
      <w:tr w:rsidR="007D1724">
        <w:tc>
          <w:tcPr>
            <w:tcW w:w="1842" w:type="dxa"/>
            <w:shd w:val="clear" w:color="auto" w:fill="000000" w:themeFill="text1"/>
            <w:tcMar>
              <w:left w:w="103" w:type="dxa"/>
            </w:tcMar>
          </w:tcPr>
          <w:p w:rsidR="007D1724" w:rsidRDefault="0087717E">
            <w:pPr>
              <w:spacing w:after="0" w:line="240" w:lineRule="auto"/>
            </w:pPr>
            <w:r>
              <w:t>Student Number</w:t>
            </w:r>
          </w:p>
        </w:tc>
        <w:tc>
          <w:tcPr>
            <w:tcW w:w="4621" w:type="dxa"/>
            <w:shd w:val="clear" w:color="auto" w:fill="000000" w:themeFill="text1"/>
            <w:tcMar>
              <w:left w:w="103" w:type="dxa"/>
            </w:tcMar>
          </w:tcPr>
          <w:p w:rsidR="007D1724" w:rsidRDefault="0087717E">
            <w:pPr>
              <w:spacing w:after="0" w:line="240" w:lineRule="auto"/>
            </w:pPr>
            <w:r>
              <w:t>Team Member Name</w:t>
            </w:r>
          </w:p>
        </w:tc>
      </w:tr>
      <w:tr w:rsidR="007D1724">
        <w:tc>
          <w:tcPr>
            <w:tcW w:w="1842" w:type="dxa"/>
            <w:shd w:val="clear" w:color="auto" w:fill="auto"/>
            <w:tcMar>
              <w:left w:w="103" w:type="dxa"/>
            </w:tcMar>
          </w:tcPr>
          <w:p w:rsidR="007D1724" w:rsidRDefault="0087717E">
            <w:pPr>
              <w:spacing w:after="0" w:line="240" w:lineRule="auto"/>
            </w:pPr>
            <w:r>
              <w:t>N9175504</w:t>
            </w:r>
          </w:p>
        </w:tc>
        <w:tc>
          <w:tcPr>
            <w:tcW w:w="4621" w:type="dxa"/>
            <w:shd w:val="clear" w:color="auto" w:fill="auto"/>
            <w:tcMar>
              <w:left w:w="103" w:type="dxa"/>
            </w:tcMar>
          </w:tcPr>
          <w:p w:rsidR="007D1724" w:rsidRDefault="0087717E">
            <w:pPr>
              <w:spacing w:after="0" w:line="240" w:lineRule="auto"/>
            </w:pPr>
            <w:r>
              <w:t>Eliot Wilson</w:t>
            </w:r>
          </w:p>
        </w:tc>
      </w:tr>
      <w:tr w:rsidR="007D1724">
        <w:tc>
          <w:tcPr>
            <w:tcW w:w="1842" w:type="dxa"/>
            <w:shd w:val="clear" w:color="auto" w:fill="auto"/>
            <w:tcMar>
              <w:left w:w="103" w:type="dxa"/>
            </w:tcMar>
          </w:tcPr>
          <w:p w:rsidR="007D1724" w:rsidRDefault="0087717E">
            <w:pPr>
              <w:spacing w:after="0" w:line="240" w:lineRule="auto"/>
            </w:pPr>
            <w:r>
              <w:t>N9439919</w:t>
            </w:r>
          </w:p>
        </w:tc>
        <w:tc>
          <w:tcPr>
            <w:tcW w:w="4621" w:type="dxa"/>
            <w:shd w:val="clear" w:color="auto" w:fill="auto"/>
            <w:tcMar>
              <w:left w:w="103" w:type="dxa"/>
            </w:tcMar>
          </w:tcPr>
          <w:p w:rsidR="007D1724" w:rsidRDefault="0087717E">
            <w:pPr>
              <w:spacing w:after="0" w:line="240" w:lineRule="auto"/>
            </w:pPr>
            <w:r>
              <w:t>J-Mari Ze</w:t>
            </w:r>
            <w:r w:rsidR="008B2F05">
              <w:t>ma</w:t>
            </w:r>
            <w:r>
              <w:t>n</w:t>
            </w:r>
          </w:p>
        </w:tc>
      </w:tr>
      <w:tr w:rsidR="007D1724">
        <w:tc>
          <w:tcPr>
            <w:tcW w:w="1842" w:type="dxa"/>
            <w:shd w:val="clear" w:color="auto" w:fill="auto"/>
            <w:tcMar>
              <w:left w:w="103" w:type="dxa"/>
            </w:tcMar>
          </w:tcPr>
          <w:p w:rsidR="007D1724" w:rsidRDefault="0087717E">
            <w:pPr>
              <w:spacing w:after="0" w:line="240" w:lineRule="auto"/>
            </w:pPr>
            <w:r>
              <w:t>N8880778</w:t>
            </w:r>
          </w:p>
        </w:tc>
        <w:tc>
          <w:tcPr>
            <w:tcW w:w="4621" w:type="dxa"/>
            <w:shd w:val="clear" w:color="auto" w:fill="auto"/>
            <w:tcMar>
              <w:left w:w="103" w:type="dxa"/>
            </w:tcMar>
          </w:tcPr>
          <w:p w:rsidR="007D1724" w:rsidRDefault="0087717E">
            <w:pPr>
              <w:spacing w:after="0" w:line="240" w:lineRule="auto"/>
            </w:pPr>
            <w:r>
              <w:t>Kaelan Reece</w:t>
            </w:r>
          </w:p>
        </w:tc>
      </w:tr>
      <w:tr w:rsidR="007D1724">
        <w:tc>
          <w:tcPr>
            <w:tcW w:w="1842" w:type="dxa"/>
            <w:shd w:val="clear" w:color="auto" w:fill="auto"/>
            <w:tcMar>
              <w:left w:w="103" w:type="dxa"/>
            </w:tcMar>
          </w:tcPr>
          <w:p w:rsidR="007D1724" w:rsidRDefault="0087717E">
            <w:pPr>
              <w:spacing w:after="0" w:line="240" w:lineRule="auto"/>
            </w:pPr>
            <w:r>
              <w:t>N9168079</w:t>
            </w:r>
          </w:p>
        </w:tc>
        <w:tc>
          <w:tcPr>
            <w:tcW w:w="4621" w:type="dxa"/>
            <w:shd w:val="clear" w:color="auto" w:fill="auto"/>
            <w:tcMar>
              <w:left w:w="103" w:type="dxa"/>
            </w:tcMar>
          </w:tcPr>
          <w:p w:rsidR="007D1724" w:rsidRDefault="0087717E">
            <w:pPr>
              <w:spacing w:after="0" w:line="240" w:lineRule="auto"/>
            </w:pPr>
            <w:r>
              <w:t>Oliver Johnson</w:t>
            </w:r>
          </w:p>
        </w:tc>
      </w:tr>
      <w:tr w:rsidR="007D1724">
        <w:tc>
          <w:tcPr>
            <w:tcW w:w="1842" w:type="dxa"/>
            <w:shd w:val="clear" w:color="auto" w:fill="auto"/>
            <w:tcMar>
              <w:left w:w="103" w:type="dxa"/>
            </w:tcMar>
          </w:tcPr>
          <w:p w:rsidR="007D1724" w:rsidRDefault="0087717E">
            <w:pPr>
              <w:spacing w:after="0" w:line="240" w:lineRule="auto"/>
            </w:pPr>
            <w:r>
              <w:t>N9161350</w:t>
            </w:r>
          </w:p>
        </w:tc>
        <w:tc>
          <w:tcPr>
            <w:tcW w:w="4621" w:type="dxa"/>
            <w:shd w:val="clear" w:color="auto" w:fill="auto"/>
            <w:tcMar>
              <w:left w:w="103" w:type="dxa"/>
            </w:tcMar>
          </w:tcPr>
          <w:p w:rsidR="007D1724" w:rsidRDefault="0087717E">
            <w:pPr>
              <w:spacing w:after="0" w:line="240" w:lineRule="auto"/>
            </w:pPr>
            <w:r>
              <w:t>Sebastian Sherry</w:t>
            </w:r>
          </w:p>
        </w:tc>
      </w:tr>
      <w:tr w:rsidR="007D1724">
        <w:tc>
          <w:tcPr>
            <w:tcW w:w="1842" w:type="dxa"/>
            <w:shd w:val="clear" w:color="auto" w:fill="auto"/>
            <w:tcMar>
              <w:left w:w="103" w:type="dxa"/>
            </w:tcMar>
          </w:tcPr>
          <w:p w:rsidR="007D1724" w:rsidRDefault="0087717E">
            <w:pPr>
              <w:spacing w:after="0" w:line="240" w:lineRule="auto"/>
            </w:pPr>
            <w:r>
              <w:t>N9173439</w:t>
            </w:r>
          </w:p>
        </w:tc>
        <w:tc>
          <w:tcPr>
            <w:tcW w:w="4621" w:type="dxa"/>
            <w:shd w:val="clear" w:color="auto" w:fill="auto"/>
            <w:tcMar>
              <w:left w:w="103" w:type="dxa"/>
            </w:tcMar>
          </w:tcPr>
          <w:p w:rsidR="007D1724" w:rsidRDefault="0087717E">
            <w:pPr>
              <w:spacing w:after="0" w:line="240" w:lineRule="auto"/>
            </w:pPr>
            <w:r>
              <w:t>William Minazzo</w:t>
            </w:r>
          </w:p>
        </w:tc>
      </w:tr>
    </w:tbl>
    <w:p w:rsidR="007D1724" w:rsidRDefault="0087717E">
      <w:pPr>
        <w:spacing w:before="960" w:after="120" w:line="240" w:lineRule="auto"/>
        <w:rPr>
          <w:sz w:val="24"/>
        </w:rPr>
      </w:pPr>
      <w:r>
        <w:rPr>
          <w:sz w:val="24"/>
        </w:rPr>
        <w:t>Tutor: Dr. Venkat Venkatachalam</w:t>
      </w:r>
    </w:p>
    <w:p w:rsidR="007D1724" w:rsidRDefault="0087717E">
      <w:pPr>
        <w:spacing w:before="480" w:after="120" w:line="240" w:lineRule="auto"/>
        <w:rPr>
          <w:sz w:val="24"/>
        </w:rPr>
      </w:pPr>
      <w:r>
        <w:rPr>
          <w:sz w:val="24"/>
        </w:rPr>
        <w:t>Version: 1.0</w:t>
      </w:r>
    </w:p>
    <w:p w:rsidR="007D1724" w:rsidRDefault="0087717E">
      <w:pPr>
        <w:spacing w:before="480" w:after="120" w:line="240" w:lineRule="auto"/>
        <w:rPr>
          <w:sz w:val="24"/>
        </w:rPr>
      </w:pPr>
      <w:r>
        <w:rPr>
          <w:sz w:val="24"/>
        </w:rPr>
        <w:t xml:space="preserve">Date: 24 Aug. 2016 </w:t>
      </w:r>
    </w:p>
    <w:p w:rsidR="007D1724" w:rsidRDefault="0087717E">
      <w:r>
        <w:br w:type="page"/>
      </w:r>
    </w:p>
    <w:p w:rsidR="007D1724" w:rsidRDefault="0087717E">
      <w:pPr>
        <w:spacing w:after="0" w:line="240" w:lineRule="auto"/>
      </w:pPr>
      <w:r>
        <w:rPr>
          <w:b/>
          <w:sz w:val="28"/>
        </w:rPr>
        <w:lastRenderedPageBreak/>
        <w:t>Table of Contents</w:t>
      </w:r>
    </w:p>
    <w:p w:rsidR="007D1724" w:rsidRDefault="0087717E">
      <w:pPr>
        <w:pStyle w:val="Contents1"/>
      </w:pPr>
      <w:r>
        <w:fldChar w:fldCharType="begin"/>
      </w:r>
      <w:r>
        <w:instrText>TOC \z \t "Title,1,Heading 1,2,Heading 2,3,Heading 3,4" \h</w:instrText>
      </w:r>
      <w:r>
        <w:fldChar w:fldCharType="separate"/>
      </w:r>
      <w:hyperlink w:anchor="_Toc426554714">
        <w:r>
          <w:rPr>
            <w:rStyle w:val="IndexLink"/>
            <w:webHidden/>
          </w:rPr>
          <w:t>Release Plan</w:t>
        </w:r>
        <w:r>
          <w:rPr>
            <w:webHidden/>
          </w:rPr>
          <w:fldChar w:fldCharType="begin"/>
        </w:r>
        <w:r>
          <w:rPr>
            <w:webHidden/>
          </w:rPr>
          <w:instrText>PAGEREF _Toc426554714 \h</w:instrText>
        </w:r>
        <w:r>
          <w:rPr>
            <w:webHidden/>
          </w:rPr>
        </w:r>
        <w:r>
          <w:rPr>
            <w:webHidden/>
          </w:rPr>
          <w:fldChar w:fldCharType="separate"/>
        </w:r>
        <w:r>
          <w:rPr>
            <w:rStyle w:val="IndexLink"/>
          </w:rPr>
          <w:tab/>
          <w:t>1</w:t>
        </w:r>
        <w:r>
          <w:rPr>
            <w:webHidden/>
          </w:rPr>
          <w:fldChar w:fldCharType="end"/>
        </w:r>
      </w:hyperlink>
    </w:p>
    <w:p w:rsidR="007D1724" w:rsidRDefault="00B64D55">
      <w:pPr>
        <w:pStyle w:val="Contents2"/>
        <w:tabs>
          <w:tab w:val="right" w:leader="dot" w:pos="9016"/>
        </w:tabs>
      </w:pPr>
      <w:hyperlink w:anchor="_Toc426554715">
        <w:r w:rsidR="0087717E">
          <w:rPr>
            <w:rStyle w:val="IndexLink"/>
            <w:webHidden/>
          </w:rPr>
          <w:t>Release 1</w:t>
        </w:r>
        <w:r w:rsidR="0087717E">
          <w:rPr>
            <w:webHidden/>
          </w:rPr>
          <w:fldChar w:fldCharType="begin"/>
        </w:r>
        <w:r w:rsidR="0087717E">
          <w:rPr>
            <w:webHidden/>
          </w:rPr>
          <w:instrText>PAGEREF _Toc426554715 \h</w:instrText>
        </w:r>
        <w:r w:rsidR="0087717E">
          <w:rPr>
            <w:webHidden/>
          </w:rPr>
        </w:r>
        <w:r w:rsidR="0087717E">
          <w:rPr>
            <w:webHidden/>
          </w:rPr>
          <w:fldChar w:fldCharType="separate"/>
        </w:r>
        <w:r w:rsidR="0087717E">
          <w:rPr>
            <w:rStyle w:val="IndexLink"/>
          </w:rPr>
          <w:tab/>
          <w:t>1</w:t>
        </w:r>
        <w:r w:rsidR="0087717E">
          <w:rPr>
            <w:webHidden/>
          </w:rPr>
          <w:fldChar w:fldCharType="end"/>
        </w:r>
      </w:hyperlink>
    </w:p>
    <w:p w:rsidR="007D1724" w:rsidRDefault="00B64D55">
      <w:pPr>
        <w:pStyle w:val="Contents3"/>
        <w:tabs>
          <w:tab w:val="right" w:leader="dot" w:pos="9016"/>
        </w:tabs>
      </w:pPr>
      <w:hyperlink w:anchor="_Toc426554716">
        <w:r w:rsidR="0087717E">
          <w:rPr>
            <w:rStyle w:val="IndexLink"/>
            <w:webHidden/>
          </w:rPr>
          <w:t>Applying for Payment……………….</w:t>
        </w:r>
        <w:r w:rsidR="0087717E">
          <w:rPr>
            <w:webHidden/>
          </w:rPr>
          <w:fldChar w:fldCharType="begin"/>
        </w:r>
        <w:r w:rsidR="0087717E">
          <w:rPr>
            <w:webHidden/>
          </w:rPr>
          <w:instrText>PAGEREF _Toc426554716 \h</w:instrText>
        </w:r>
        <w:r w:rsidR="0087717E">
          <w:rPr>
            <w:webHidden/>
          </w:rPr>
        </w:r>
        <w:r w:rsidR="0087717E">
          <w:rPr>
            <w:webHidden/>
          </w:rPr>
          <w:fldChar w:fldCharType="separate"/>
        </w:r>
        <w:r w:rsidR="0087717E">
          <w:rPr>
            <w:rStyle w:val="IndexLink"/>
          </w:rPr>
          <w:tab/>
          <w:t>1</w:t>
        </w:r>
        <w:r w:rsidR="0087717E">
          <w:rPr>
            <w:webHidden/>
          </w:rPr>
          <w:fldChar w:fldCharType="end"/>
        </w:r>
      </w:hyperlink>
    </w:p>
    <w:p w:rsidR="007D1724" w:rsidRDefault="0087717E">
      <w:pPr>
        <w:pStyle w:val="Contents3"/>
        <w:tabs>
          <w:tab w:val="right" w:leader="dot" w:pos="9016"/>
        </w:tabs>
        <w:ind w:left="0"/>
      </w:pPr>
      <w:r>
        <w:t>Park and site information …………………………………………………………………………………………………………………1      Violation Reports……………………………………………………………………………………………………………………………….2</w:t>
      </w:r>
    </w:p>
    <w:p w:rsidR="007D1724" w:rsidRDefault="00B64D55">
      <w:pPr>
        <w:pStyle w:val="Contents2"/>
        <w:tabs>
          <w:tab w:val="right" w:leader="dot" w:pos="9016"/>
        </w:tabs>
      </w:pPr>
      <w:hyperlink w:anchor="_Toc426554718">
        <w:r w:rsidR="0087717E">
          <w:rPr>
            <w:rStyle w:val="IndexLink"/>
            <w:webHidden/>
          </w:rPr>
          <w:t>Release 2</w:t>
        </w:r>
        <w:r w:rsidR="0087717E">
          <w:rPr>
            <w:rStyle w:val="IndexLink"/>
          </w:rPr>
          <w:tab/>
        </w:r>
      </w:hyperlink>
      <w:r w:rsidR="0087717E">
        <w:t>2</w:t>
      </w:r>
    </w:p>
    <w:p w:rsidR="007D1724" w:rsidRDefault="0087717E">
      <w:pPr>
        <w:pStyle w:val="Contents3"/>
        <w:tabs>
          <w:tab w:val="right" w:leader="dot" w:pos="9016"/>
        </w:tabs>
        <w:ind w:left="0"/>
      </w:pPr>
      <w:r>
        <w:t>Updates and notifications………………………………………………………………………………………………………………....2</w:t>
      </w:r>
    </w:p>
    <w:p w:rsidR="007D1724" w:rsidRDefault="00B64D55">
      <w:pPr>
        <w:pStyle w:val="Contents3"/>
        <w:tabs>
          <w:tab w:val="right" w:leader="dot" w:pos="9016"/>
        </w:tabs>
      </w:pPr>
      <w:hyperlink w:anchor="_Toc426554719">
        <w:r w:rsidR="0087717E">
          <w:rPr>
            <w:rStyle w:val="IndexLink"/>
            <w:webHidden/>
          </w:rPr>
          <w:t>Staff Database Access</w:t>
        </w:r>
        <w:r w:rsidR="0087717E">
          <w:rPr>
            <w:webHidden/>
          </w:rPr>
          <w:fldChar w:fldCharType="begin"/>
        </w:r>
        <w:r w:rsidR="0087717E">
          <w:rPr>
            <w:webHidden/>
          </w:rPr>
          <w:instrText>PAGEREF _Toc426554719 \h</w:instrText>
        </w:r>
        <w:r w:rsidR="0087717E">
          <w:rPr>
            <w:webHidden/>
          </w:rPr>
        </w:r>
        <w:r w:rsidR="0087717E">
          <w:rPr>
            <w:webHidden/>
          </w:rPr>
          <w:fldChar w:fldCharType="separate"/>
        </w:r>
        <w:r w:rsidR="0087717E">
          <w:rPr>
            <w:rStyle w:val="IndexLink"/>
          </w:rPr>
          <w:tab/>
          <w:t>3</w:t>
        </w:r>
        <w:r w:rsidR="0087717E">
          <w:rPr>
            <w:webHidden/>
          </w:rPr>
          <w:fldChar w:fldCharType="end"/>
        </w:r>
      </w:hyperlink>
    </w:p>
    <w:p w:rsidR="007D1724" w:rsidRDefault="00B64D55">
      <w:pPr>
        <w:pStyle w:val="Contents3"/>
        <w:tabs>
          <w:tab w:val="right" w:leader="dot" w:pos="9016"/>
        </w:tabs>
      </w:pPr>
      <w:hyperlink w:anchor="_Toc426554720">
        <w:r w:rsidR="0087717E">
          <w:rPr>
            <w:rStyle w:val="IndexLink"/>
            <w:webHidden/>
          </w:rPr>
          <w:t>Payments</w:t>
        </w:r>
        <w:r w:rsidR="0087717E">
          <w:rPr>
            <w:webHidden/>
          </w:rPr>
          <w:fldChar w:fldCharType="begin"/>
        </w:r>
        <w:r w:rsidR="0087717E">
          <w:rPr>
            <w:webHidden/>
          </w:rPr>
          <w:instrText>PAGEREF _Toc426554720 \h</w:instrText>
        </w:r>
        <w:r w:rsidR="0087717E">
          <w:rPr>
            <w:webHidden/>
          </w:rPr>
        </w:r>
        <w:r w:rsidR="0087717E">
          <w:rPr>
            <w:webHidden/>
          </w:rPr>
          <w:fldChar w:fldCharType="separate"/>
        </w:r>
        <w:r w:rsidR="0087717E">
          <w:rPr>
            <w:rStyle w:val="IndexLink"/>
          </w:rPr>
          <w:tab/>
          <w:t>3</w:t>
        </w:r>
        <w:r w:rsidR="0087717E">
          <w:rPr>
            <w:webHidden/>
          </w:rPr>
          <w:fldChar w:fldCharType="end"/>
        </w:r>
      </w:hyperlink>
    </w:p>
    <w:p w:rsidR="007D1724" w:rsidRDefault="00B64D55">
      <w:pPr>
        <w:pStyle w:val="Contents2"/>
        <w:tabs>
          <w:tab w:val="right" w:leader="dot" w:pos="9016"/>
        </w:tabs>
      </w:pPr>
      <w:hyperlink w:anchor="_Toc426554721">
        <w:r w:rsidR="0087717E">
          <w:rPr>
            <w:rStyle w:val="IndexLink"/>
            <w:webHidden/>
          </w:rPr>
          <w:t>Release 3</w:t>
        </w:r>
        <w:r w:rsidR="0087717E">
          <w:rPr>
            <w:webHidden/>
          </w:rPr>
          <w:fldChar w:fldCharType="begin"/>
        </w:r>
        <w:r w:rsidR="0087717E">
          <w:rPr>
            <w:webHidden/>
          </w:rPr>
          <w:instrText>PAGEREF _Toc426554721 \h</w:instrText>
        </w:r>
        <w:r w:rsidR="0087717E">
          <w:rPr>
            <w:webHidden/>
          </w:rPr>
        </w:r>
        <w:r w:rsidR="0087717E">
          <w:rPr>
            <w:webHidden/>
          </w:rPr>
          <w:fldChar w:fldCharType="separate"/>
        </w:r>
        <w:r w:rsidR="0087717E">
          <w:rPr>
            <w:rStyle w:val="IndexLink"/>
          </w:rPr>
          <w:tab/>
          <w:t>2</w:t>
        </w:r>
        <w:r w:rsidR="0087717E">
          <w:rPr>
            <w:webHidden/>
          </w:rPr>
          <w:fldChar w:fldCharType="end"/>
        </w:r>
      </w:hyperlink>
    </w:p>
    <w:p w:rsidR="007D1724" w:rsidRDefault="00B64D55">
      <w:pPr>
        <w:pStyle w:val="Contents3"/>
        <w:tabs>
          <w:tab w:val="right" w:leader="dot" w:pos="9016"/>
        </w:tabs>
      </w:pPr>
      <w:hyperlink w:anchor="_Toc426554722">
        <w:r w:rsidR="0087717E">
          <w:rPr>
            <w:rStyle w:val="IndexLink"/>
            <w:webHidden/>
          </w:rPr>
          <w:t>Mobile Accessibility</w:t>
        </w:r>
        <w:r w:rsidR="0087717E">
          <w:rPr>
            <w:webHidden/>
          </w:rPr>
          <w:fldChar w:fldCharType="begin"/>
        </w:r>
        <w:r w:rsidR="0087717E">
          <w:rPr>
            <w:webHidden/>
          </w:rPr>
          <w:instrText>PAGEREF _Toc426554722 \h</w:instrText>
        </w:r>
        <w:r w:rsidR="0087717E">
          <w:rPr>
            <w:webHidden/>
          </w:rPr>
        </w:r>
        <w:r w:rsidR="0087717E">
          <w:rPr>
            <w:webHidden/>
          </w:rPr>
          <w:fldChar w:fldCharType="separate"/>
        </w:r>
        <w:r w:rsidR="0087717E">
          <w:rPr>
            <w:rStyle w:val="IndexLink"/>
          </w:rPr>
          <w:tab/>
          <w:t>3</w:t>
        </w:r>
        <w:r w:rsidR="0087717E">
          <w:rPr>
            <w:webHidden/>
          </w:rPr>
          <w:fldChar w:fldCharType="end"/>
        </w:r>
      </w:hyperlink>
    </w:p>
    <w:p w:rsidR="007D1724" w:rsidRDefault="00B64D55">
      <w:pPr>
        <w:pStyle w:val="Contents2"/>
        <w:tabs>
          <w:tab w:val="right" w:leader="dot" w:pos="9016"/>
        </w:tabs>
      </w:pPr>
      <w:hyperlink w:anchor="_Toc426554724">
        <w:r w:rsidR="0087717E">
          <w:rPr>
            <w:rStyle w:val="IndexLink"/>
            <w:webHidden/>
          </w:rPr>
          <w:t>Delivery Schedule</w:t>
        </w:r>
        <w:r w:rsidR="0087717E">
          <w:rPr>
            <w:webHidden/>
          </w:rPr>
          <w:fldChar w:fldCharType="begin"/>
        </w:r>
        <w:r w:rsidR="0087717E">
          <w:rPr>
            <w:webHidden/>
          </w:rPr>
          <w:instrText>PAGEREF _Toc426554724 \h</w:instrText>
        </w:r>
        <w:r w:rsidR="0087717E">
          <w:rPr>
            <w:webHidden/>
          </w:rPr>
        </w:r>
        <w:r w:rsidR="0087717E">
          <w:rPr>
            <w:webHidden/>
          </w:rPr>
          <w:fldChar w:fldCharType="separate"/>
        </w:r>
        <w:r w:rsidR="0087717E">
          <w:rPr>
            <w:rStyle w:val="IndexLink"/>
          </w:rPr>
          <w:tab/>
          <w:t>4</w:t>
        </w:r>
        <w:r w:rsidR="0087717E">
          <w:rPr>
            <w:webHidden/>
          </w:rPr>
          <w:fldChar w:fldCharType="end"/>
        </w:r>
      </w:hyperlink>
    </w:p>
    <w:p w:rsidR="007D1724" w:rsidRDefault="00B64D55">
      <w:pPr>
        <w:pStyle w:val="Contents3"/>
        <w:tabs>
          <w:tab w:val="right" w:leader="dot" w:pos="9016"/>
        </w:tabs>
      </w:pPr>
      <w:hyperlink w:anchor="_Toc426554725">
        <w:r w:rsidR="0087717E">
          <w:rPr>
            <w:rStyle w:val="IndexLink"/>
            <w:webHidden/>
          </w:rPr>
          <w:t>Estimated Velocity:</w:t>
        </w:r>
        <w:r w:rsidR="0087717E">
          <w:rPr>
            <w:webHidden/>
          </w:rPr>
          <w:fldChar w:fldCharType="begin"/>
        </w:r>
        <w:r w:rsidR="0087717E">
          <w:rPr>
            <w:webHidden/>
          </w:rPr>
          <w:instrText>PAGEREF _Toc426554725 \h</w:instrText>
        </w:r>
        <w:r w:rsidR="0087717E">
          <w:rPr>
            <w:webHidden/>
          </w:rPr>
        </w:r>
        <w:r w:rsidR="0087717E">
          <w:rPr>
            <w:webHidden/>
          </w:rPr>
          <w:fldChar w:fldCharType="separate"/>
        </w:r>
        <w:r w:rsidR="0087717E">
          <w:rPr>
            <w:rStyle w:val="IndexLink"/>
          </w:rPr>
          <w:tab/>
          <w:t>4</w:t>
        </w:r>
        <w:r w:rsidR="0087717E">
          <w:rPr>
            <w:webHidden/>
          </w:rPr>
          <w:fldChar w:fldCharType="end"/>
        </w:r>
      </w:hyperlink>
    </w:p>
    <w:p w:rsidR="007D1724" w:rsidRDefault="00B64D55">
      <w:pPr>
        <w:pStyle w:val="Contents3"/>
        <w:tabs>
          <w:tab w:val="right" w:leader="dot" w:pos="9016"/>
        </w:tabs>
      </w:pPr>
      <w:hyperlink w:anchor="_Toc426554726">
        <w:r w:rsidR="0087717E">
          <w:rPr>
            <w:rStyle w:val="IndexLink"/>
            <w:webHidden/>
          </w:rPr>
          <w:t>Sprint Plan</w:t>
        </w:r>
        <w:r w:rsidR="0087717E">
          <w:rPr>
            <w:webHidden/>
          </w:rPr>
          <w:fldChar w:fldCharType="begin"/>
        </w:r>
        <w:r w:rsidR="0087717E">
          <w:rPr>
            <w:webHidden/>
          </w:rPr>
          <w:instrText>PAGEREF _Toc426554726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B64D55">
      <w:pPr>
        <w:pStyle w:val="Contents2"/>
        <w:tabs>
          <w:tab w:val="right" w:leader="dot" w:pos="9016"/>
        </w:tabs>
      </w:pPr>
      <w:hyperlink w:anchor="_Toc426554727">
        <w:r w:rsidR="0087717E">
          <w:rPr>
            <w:rStyle w:val="IndexLink"/>
            <w:webHidden/>
          </w:rPr>
          <w:t>Sprint 1</w:t>
        </w:r>
        <w:r w:rsidR="0087717E">
          <w:rPr>
            <w:webHidden/>
          </w:rPr>
          <w:fldChar w:fldCharType="begin"/>
        </w:r>
        <w:r w:rsidR="0087717E">
          <w:rPr>
            <w:webHidden/>
          </w:rPr>
          <w:instrText>PAGEREF _Toc426554727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B64D55">
      <w:pPr>
        <w:pStyle w:val="Contents3"/>
        <w:tabs>
          <w:tab w:val="right" w:leader="dot" w:pos="9016"/>
        </w:tabs>
      </w:pPr>
      <w:hyperlink w:anchor="_Toc426554728">
        <w:r w:rsidR="0087717E">
          <w:rPr>
            <w:rStyle w:val="IndexLink"/>
            <w:webHidden/>
          </w:rPr>
          <w:t>Current Velocity:</w:t>
        </w:r>
        <w:r w:rsidR="0087717E">
          <w:rPr>
            <w:webHidden/>
          </w:rPr>
          <w:fldChar w:fldCharType="begin"/>
        </w:r>
        <w:r w:rsidR="0087717E">
          <w:rPr>
            <w:webHidden/>
          </w:rPr>
          <w:instrText>PAGEREF _Toc426554728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B64D55">
      <w:pPr>
        <w:pStyle w:val="Contents3"/>
        <w:tabs>
          <w:tab w:val="right" w:leader="dot" w:pos="9016"/>
        </w:tabs>
      </w:pPr>
      <w:hyperlink w:anchor="_Toc426554729">
        <w:r w:rsidR="0087717E">
          <w:rPr>
            <w:rStyle w:val="IndexLink"/>
            <w:webHidden/>
          </w:rPr>
          <w:t>Applying for Payment</w:t>
        </w:r>
        <w:r w:rsidR="0087717E">
          <w:rPr>
            <w:webHidden/>
          </w:rPr>
          <w:fldChar w:fldCharType="begin"/>
        </w:r>
        <w:r w:rsidR="0087717E">
          <w:rPr>
            <w:webHidden/>
          </w:rPr>
          <w:instrText>PAGEREF _Toc426554729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B64D55">
      <w:pPr>
        <w:pStyle w:val="Contents3"/>
        <w:tabs>
          <w:tab w:val="right" w:leader="dot" w:pos="9016"/>
        </w:tabs>
      </w:pPr>
      <w:hyperlink w:anchor="_Toc426554730">
        <w:r w:rsidR="0087717E">
          <w:rPr>
            <w:rStyle w:val="IndexLink"/>
            <w:webHidden/>
          </w:rPr>
          <w:t>Park and Site Information</w:t>
        </w:r>
        <w:r w:rsidR="0087717E">
          <w:rPr>
            <w:webHidden/>
          </w:rPr>
          <w:fldChar w:fldCharType="begin"/>
        </w:r>
        <w:r w:rsidR="0087717E">
          <w:rPr>
            <w:webHidden/>
          </w:rPr>
          <w:instrText>PAGEREF _Toc426554730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B64D55">
      <w:pPr>
        <w:pStyle w:val="Contents3"/>
        <w:tabs>
          <w:tab w:val="right" w:leader="dot" w:pos="9016"/>
        </w:tabs>
      </w:pPr>
      <w:hyperlink w:anchor="_Toc426554731">
        <w:r w:rsidR="0087717E">
          <w:rPr>
            <w:rStyle w:val="IndexLink"/>
            <w:webHidden/>
          </w:rPr>
          <w:t>Violation Reports</w:t>
        </w:r>
        <w:r w:rsidR="0087717E">
          <w:rPr>
            <w:webHidden/>
          </w:rPr>
          <w:fldChar w:fldCharType="begin"/>
        </w:r>
        <w:r w:rsidR="0087717E">
          <w:rPr>
            <w:webHidden/>
          </w:rPr>
          <w:instrText>PAGEREF _Toc426554731 \h</w:instrText>
        </w:r>
        <w:r w:rsidR="0087717E">
          <w:rPr>
            <w:webHidden/>
          </w:rPr>
        </w:r>
        <w:r w:rsidR="0087717E">
          <w:rPr>
            <w:webHidden/>
          </w:rPr>
          <w:fldChar w:fldCharType="separate"/>
        </w:r>
        <w:r w:rsidR="0087717E">
          <w:rPr>
            <w:rStyle w:val="IndexLink"/>
          </w:rPr>
          <w:tab/>
          <w:t>5</w:t>
        </w:r>
        <w:r w:rsidR="0087717E">
          <w:rPr>
            <w:webHidden/>
          </w:rPr>
          <w:fldChar w:fldCharType="end"/>
        </w:r>
      </w:hyperlink>
    </w:p>
    <w:p w:rsidR="007D1724" w:rsidRDefault="0087717E">
      <w:pPr>
        <w:spacing w:after="120" w:line="240" w:lineRule="auto"/>
      </w:pPr>
      <w:r>
        <w:fldChar w:fldCharType="end"/>
      </w:r>
    </w:p>
    <w:p w:rsidR="007D1724" w:rsidRDefault="0087717E">
      <w:pPr>
        <w:pStyle w:val="Title"/>
      </w:pPr>
      <w:bookmarkStart w:id="0" w:name="_Toc426554714"/>
      <w:bookmarkEnd w:id="0"/>
      <w:r>
        <w:t>Release Plan</w:t>
      </w:r>
    </w:p>
    <w:p w:rsidR="007D1724" w:rsidRDefault="0087717E">
      <w:pPr>
        <w:pStyle w:val="Heading1"/>
      </w:pPr>
      <w:bookmarkStart w:id="1" w:name="_Toc426554715"/>
      <w:bookmarkEnd w:id="1"/>
      <w:r>
        <w:t>Release 1</w:t>
      </w:r>
    </w:p>
    <w:p w:rsidR="007D1724" w:rsidRDefault="0087717E">
      <w:pPr>
        <w:keepNext/>
        <w:tabs>
          <w:tab w:val="right" w:pos="9026"/>
        </w:tabs>
        <w:spacing w:after="120" w:line="240" w:lineRule="auto"/>
        <w:rPr>
          <w:sz w:val="24"/>
        </w:rPr>
      </w:pPr>
      <w:r>
        <w:rPr>
          <w:sz w:val="24"/>
        </w:rPr>
        <w:t>Delivery date: 21/09/2016</w:t>
      </w:r>
      <w:r>
        <w:rPr>
          <w:sz w:val="24"/>
        </w:rPr>
        <w:tab/>
        <w:t>Total Story Points: 25</w:t>
      </w:r>
    </w:p>
    <w:p w:rsidR="007D1724" w:rsidRDefault="0087717E">
      <w:pPr>
        <w:keepNext/>
        <w:spacing w:after="120" w:line="240" w:lineRule="auto"/>
        <w:jc w:val="both"/>
      </w:pPr>
      <w:r>
        <w:t xml:space="preserve">This release primarily focuses on laying the foundation of the web application, which includes the basic functionality and the majority of the 'must have' user stories. Users will be able to apply for parking permits using a simple form which supports error checking validation. This creates a secure account where they can login to check all their information. Patrol staff can also login to their account to report violations which are submitted to the database and identified with user's accounts. </w:t>
      </w:r>
    </w:p>
    <w:p w:rsidR="007D1724" w:rsidRDefault="0087717E">
      <w:pPr>
        <w:pStyle w:val="Heading2"/>
      </w:pPr>
      <w:r>
        <w:t>Applying for Permit</w:t>
      </w:r>
    </w:p>
    <w:p w:rsidR="007D1724" w:rsidRDefault="0087717E">
      <w:pPr>
        <w:keepNext/>
        <w:spacing w:after="120" w:line="240" w:lineRule="auto"/>
      </w:pPr>
      <w:r>
        <w:t>Staff, Students and Visitors can use the application to enter all of relevant information needed to apply for a parking permit. Visitors are directed to contact the Health and Safety Department for their permits. This feature processes each user so that they are established within the system, so that they can be uniquely identified and are easier to manage.</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S02</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Visitor Parking Permits</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lastRenderedPageBreak/>
              <w:t>S04</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Parking Permit Applications</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S07</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Health Form Error Checking</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rPr>
                <w:highlight w:val="yellow"/>
              </w:rPr>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S21</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Information Security</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7D1724">
            <w:pPr>
              <w:spacing w:after="0" w:line="240" w:lineRule="auto"/>
            </w:pPr>
          </w:p>
        </w:tc>
        <w:tc>
          <w:tcPr>
            <w:tcW w:w="6694" w:type="dxa"/>
            <w:shd w:val="clear" w:color="auto" w:fill="auto"/>
            <w:tcMar>
              <w:left w:w="97" w:type="dxa"/>
            </w:tcMar>
          </w:tcPr>
          <w:p w:rsidR="007D1724" w:rsidRDefault="0087717E">
            <w:pPr>
              <w:spacing w:after="0" w:line="240"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10</w:t>
            </w:r>
          </w:p>
        </w:tc>
      </w:tr>
    </w:tbl>
    <w:p w:rsidR="007D1724" w:rsidRDefault="0087717E">
      <w:pPr>
        <w:pStyle w:val="Heading2"/>
      </w:pPr>
      <w:r>
        <w:t>Permit &amp; Site Information</w:t>
      </w:r>
    </w:p>
    <w:p w:rsidR="007D1724" w:rsidRDefault="0087717E">
      <w:r>
        <w:t>Users can access their profile to review all their account information and to check whether they have any outstanding violations. System Administrators can easily update the site content so that users are kept up to date with the latest health and safety rules and regulations. This feature connects the front end to the back end, allowing users to retrieve their information from the database and synchronises information across the health and safety department so the system is easier to maintain.</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S08</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Permit Status</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S18</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Interface Design</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S24</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Content Manipulation</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7D1724">
            <w:pPr>
              <w:spacing w:after="0" w:line="240" w:lineRule="auto"/>
            </w:pP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bl>
    <w:p w:rsidR="007D1724" w:rsidRDefault="007D1724"/>
    <w:p w:rsidR="007D1724" w:rsidRDefault="0087717E">
      <w:pPr>
        <w:pStyle w:val="Heading2"/>
      </w:pPr>
      <w:r>
        <w:t>Violation Reports</w:t>
      </w:r>
    </w:p>
    <w:p w:rsidR="007D1724" w:rsidRDefault="0087717E">
      <w:r>
        <w:t>The violation reports are an essential feature which supports reporting of both health and safety and parking violations. This feature also gives administrative staff access to health and safety reports, thereby allowing immediate access to reports and allowing issues to be resolved quickly. This feature is valuable because it forms the front and backend of reporting and identifying violators so that they can be dealt with accordingly.</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S03</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Violation Submission</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S15</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Citation Form Checking</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S20</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Review Report</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S26</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Report Issues</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S27</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Real-time Reports</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7D1724">
            <w:pPr>
              <w:spacing w:after="0" w:line="240" w:lineRule="auto"/>
            </w:pP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9</w:t>
            </w:r>
          </w:p>
        </w:tc>
      </w:tr>
    </w:tbl>
    <w:p w:rsidR="007D1724" w:rsidRDefault="0087717E">
      <w:pPr>
        <w:pStyle w:val="Heading1"/>
      </w:pPr>
      <w:r>
        <w:lastRenderedPageBreak/>
        <w:t>Release 2</w:t>
      </w:r>
    </w:p>
    <w:p w:rsidR="007D1724" w:rsidRDefault="0087717E">
      <w:pPr>
        <w:keepNext/>
        <w:tabs>
          <w:tab w:val="right" w:pos="9026"/>
        </w:tabs>
        <w:spacing w:after="120" w:line="240" w:lineRule="auto"/>
      </w:pPr>
      <w:r>
        <w:rPr>
          <w:sz w:val="24"/>
        </w:rPr>
        <w:t>Delivery date: 26/10/2016</w:t>
      </w:r>
      <w:r>
        <w:rPr>
          <w:sz w:val="24"/>
        </w:rPr>
        <w:tab/>
        <w:t>Total Story Points: 31</w:t>
      </w:r>
    </w:p>
    <w:p w:rsidR="007D1724" w:rsidRDefault="007D1724">
      <w:pPr>
        <w:keepNext/>
        <w:spacing w:after="120" w:line="240" w:lineRule="auto"/>
      </w:pPr>
    </w:p>
    <w:p w:rsidR="007D1724" w:rsidRDefault="0087717E">
      <w:pPr>
        <w:keepNext/>
        <w:spacing w:after="120" w:line="240" w:lineRule="auto"/>
      </w:pPr>
      <w:r>
        <w:t xml:space="preserve">Provide a working payment system which uses simple and easy to use forms for violators to pay fines. This release identifies important notifications and informs users whether they have any outstanding fines or whether there have been changes to the College rules and regulations. Patrol and administrative staff are given a portal with direct access to search the database for permits or users and giving them more control over the system. </w:t>
      </w:r>
    </w:p>
    <w:p w:rsidR="007D1724" w:rsidRDefault="0087717E">
      <w:pPr>
        <w:pStyle w:val="Heading2"/>
      </w:pPr>
      <w:r>
        <w:t>Updates &amp; Notifications</w:t>
      </w:r>
    </w:p>
    <w:p w:rsidR="007D1724" w:rsidRDefault="0087717E">
      <w:pPr>
        <w:keepNext/>
        <w:spacing w:after="120" w:line="240" w:lineRule="auto"/>
      </w:pPr>
      <w:r>
        <w:t xml:space="preserve">Students, college personnel and patrol staff will be notified whether there have the latest rules and regulations have been amended so that they can continue to College guidelines. Violators will also be notified of their health and safety breach so that they know why they are being fined. This feature ensures the rules can be effectively enforced and allows the system to run smoothly by bringing important issues to the user's attention. </w:t>
      </w:r>
    </w:p>
    <w:p w:rsidR="007D1724" w:rsidRDefault="007D1724">
      <w:pPr>
        <w:keepNext/>
        <w:spacing w:after="120" w:line="240" w:lineRule="auto"/>
      </w:pP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shd w:val="clear" w:color="auto" w:fill="auto"/>
            <w:tcMar>
              <w:left w:w="97" w:type="dxa"/>
            </w:tcMar>
          </w:tcPr>
          <w:p w:rsidR="007D1724" w:rsidRDefault="0087717E">
            <w:pPr>
              <w:spacing w:after="0" w:line="240" w:lineRule="auto"/>
              <w:rPr>
                <w:bCs w:val="0"/>
              </w:rPr>
            </w:pPr>
            <w:r>
              <w:rPr>
                <w:bCs w:val="0"/>
              </w:rPr>
              <w:t>S01</w:t>
            </w:r>
          </w:p>
        </w:tc>
        <w:tc>
          <w:tcPr>
            <w:tcW w:w="6694" w:type="dxa"/>
            <w:tcBorders>
              <w:left w:val="nil"/>
              <w:bottom w:val="nil"/>
              <w:right w:val="nil"/>
            </w:tcBorders>
            <w:shd w:val="clear" w:color="auto" w:fill="auto"/>
            <w:tcMar>
              <w:left w:w="11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rPr>
                <w:bCs/>
              </w:rPr>
            </w:pPr>
            <w:r>
              <w:rPr>
                <w:bCs/>
              </w:rPr>
              <w:t>Manual Updates</w:t>
            </w:r>
          </w:p>
        </w:tc>
        <w:tc>
          <w:tcPr>
            <w:tcW w:w="1420" w:type="dxa"/>
            <w:tcBorders>
              <w:left w:val="nil"/>
              <w:bottom w:val="nil"/>
            </w:tcBorders>
            <w:shd w:val="clear" w:color="auto" w:fill="auto"/>
            <w:tcMar>
              <w:left w:w="11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S10</w:t>
            </w:r>
          </w:p>
        </w:tc>
        <w:tc>
          <w:tcPr>
            <w:tcW w:w="6694" w:type="dxa"/>
            <w:tcBorders>
              <w:top w:val="nil"/>
              <w:left w:val="nil"/>
              <w:bottom w:val="nil"/>
              <w:right w:val="nil"/>
            </w:tcBorders>
            <w:shd w:val="clear" w:color="auto" w:fill="auto"/>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Educating Patrol Staff</w:t>
            </w:r>
          </w:p>
        </w:tc>
        <w:tc>
          <w:tcPr>
            <w:tcW w:w="1420" w:type="dxa"/>
            <w:tcBorders>
              <w:top w:val="nil"/>
              <w:left w:val="nil"/>
              <w:bottom w:val="nil"/>
              <w:right w:val="nil"/>
            </w:tcBorders>
            <w:shd w:val="clear" w:color="auto" w:fill="auto"/>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S12</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Health and Safety Notifications</w:t>
            </w:r>
          </w:p>
        </w:tc>
        <w:tc>
          <w:tcPr>
            <w:tcW w:w="1420" w:type="dxa"/>
            <w:tcBorders>
              <w:top w:val="nil"/>
              <w:left w:val="nil"/>
              <w:bottom w:val="nil"/>
            </w:tcBorders>
            <w:shd w:val="clear" w:color="auto" w:fill="auto"/>
            <w:tcMar>
              <w:left w:w="11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S14</w:t>
            </w:r>
          </w:p>
        </w:tc>
        <w:tc>
          <w:tcPr>
            <w:tcW w:w="6694" w:type="dxa"/>
            <w:tcBorders>
              <w:top w:val="nil"/>
              <w:left w:val="nil"/>
              <w:bottom w:val="nil"/>
              <w:right w:val="nil"/>
            </w:tcBorders>
            <w:shd w:val="clear" w:color="auto" w:fill="auto"/>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Violation Notification</w:t>
            </w:r>
          </w:p>
        </w:tc>
        <w:tc>
          <w:tcPr>
            <w:tcW w:w="1420" w:type="dxa"/>
            <w:tcBorders>
              <w:top w:val="nil"/>
              <w:left w:val="nil"/>
              <w:bottom w:val="nil"/>
              <w:right w:val="nil"/>
            </w:tcBorders>
            <w:shd w:val="clear" w:color="auto" w:fill="auto"/>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S17</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Regular Updates</w:t>
            </w:r>
          </w:p>
        </w:tc>
        <w:tc>
          <w:tcPr>
            <w:tcW w:w="1420" w:type="dxa"/>
            <w:tcBorders>
              <w:top w:val="nil"/>
              <w:left w:val="nil"/>
              <w:bottom w:val="nil"/>
            </w:tcBorders>
            <w:shd w:val="clear" w:color="auto" w:fill="auto"/>
            <w:tcMar>
              <w:left w:w="11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S25</w:t>
            </w:r>
          </w:p>
        </w:tc>
        <w:tc>
          <w:tcPr>
            <w:tcW w:w="6694" w:type="dxa"/>
            <w:tcBorders>
              <w:top w:val="nil"/>
              <w:left w:val="nil"/>
              <w:bottom w:val="nil"/>
              <w:right w:val="nil"/>
            </w:tcBorders>
            <w:shd w:val="clear" w:color="auto" w:fill="auto"/>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Emergency Update</w:t>
            </w:r>
          </w:p>
        </w:tc>
        <w:tc>
          <w:tcPr>
            <w:tcW w:w="1420" w:type="dxa"/>
            <w:tcBorders>
              <w:top w:val="nil"/>
              <w:left w:val="nil"/>
              <w:bottom w:val="nil"/>
              <w:right w:val="nil"/>
            </w:tcBorders>
            <w:shd w:val="clear" w:color="auto" w:fill="auto"/>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7D1724">
            <w:pPr>
              <w:spacing w:after="0" w:line="240" w:lineRule="auto"/>
            </w:pPr>
          </w:p>
        </w:tc>
        <w:tc>
          <w:tcPr>
            <w:tcW w:w="6694" w:type="dxa"/>
            <w:shd w:val="clear" w:color="auto" w:fill="auto"/>
            <w:tcMar>
              <w:left w:w="97" w:type="dxa"/>
            </w:tcMar>
          </w:tcPr>
          <w:p w:rsidR="007D1724" w:rsidRDefault="0087717E">
            <w:pPr>
              <w:spacing w:after="0" w:line="240"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14</w:t>
            </w:r>
          </w:p>
        </w:tc>
      </w:tr>
    </w:tbl>
    <w:p w:rsidR="007D1724" w:rsidRDefault="007D1724">
      <w:pPr>
        <w:keepNext/>
        <w:spacing w:after="120" w:line="240" w:lineRule="auto"/>
      </w:pPr>
    </w:p>
    <w:p w:rsidR="007D1724" w:rsidRDefault="0087717E">
      <w:pPr>
        <w:pStyle w:val="Heading2"/>
      </w:pPr>
      <w:r>
        <w:t>Database Access &amp; Control</w:t>
      </w:r>
    </w:p>
    <w:p w:rsidR="007D1724" w:rsidRDefault="0087717E">
      <w:pPr>
        <w:keepNext/>
        <w:spacing w:after="120" w:line="240" w:lineRule="auto"/>
      </w:pPr>
      <w:r>
        <w:t xml:space="preserve">Admin and patrol staff will be given easy access to the database, by using a search bar they can sort parking permits and violation reports so that it is easier to manage user accounts and they correct any mistaken violation reports. </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S06</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Violation Checking</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4</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S22</w:t>
            </w:r>
          </w:p>
        </w:tc>
        <w:tc>
          <w:tcPr>
            <w:tcW w:w="6694" w:type="dxa"/>
            <w:tcBorders>
              <w:top w:val="nil"/>
              <w:left w:val="nil"/>
              <w:bottom w:val="nil"/>
              <w:right w:val="nil"/>
            </w:tcBorders>
            <w:shd w:val="clear" w:color="auto" w:fill="auto"/>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Error Correction</w:t>
            </w:r>
          </w:p>
        </w:tc>
        <w:tc>
          <w:tcPr>
            <w:tcW w:w="1420" w:type="dxa"/>
            <w:tcBorders>
              <w:top w:val="nil"/>
              <w:left w:val="nil"/>
              <w:bottom w:val="nil"/>
              <w:right w:val="nil"/>
            </w:tcBorders>
            <w:shd w:val="clear" w:color="auto" w:fill="auto"/>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S23</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Administrative Management</w:t>
            </w:r>
          </w:p>
        </w:tc>
        <w:tc>
          <w:tcPr>
            <w:tcW w:w="1420" w:type="dxa"/>
            <w:tcBorders>
              <w:top w:val="nil"/>
              <w:left w:val="nil"/>
              <w:bottom w:val="nil"/>
            </w:tcBorders>
            <w:shd w:val="clear" w:color="auto" w:fill="auto"/>
            <w:tcMar>
              <w:left w:w="11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7D1724">
            <w:pPr>
              <w:spacing w:after="0" w:line="240" w:lineRule="auto"/>
            </w:pPr>
          </w:p>
        </w:tc>
        <w:tc>
          <w:tcPr>
            <w:tcW w:w="6694" w:type="dxa"/>
            <w:tcBorders>
              <w:top w:val="nil"/>
              <w:left w:val="nil"/>
              <w:bottom w:val="nil"/>
              <w:right w:val="nil"/>
            </w:tcBorders>
            <w:shd w:val="clear" w:color="auto" w:fill="auto"/>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nil"/>
              <w:left w:val="nil"/>
              <w:bottom w:val="nil"/>
              <w:right w:val="nil"/>
            </w:tcBorders>
            <w:shd w:val="clear" w:color="auto" w:fill="auto"/>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r>
    </w:tbl>
    <w:p w:rsidR="007D1724" w:rsidRDefault="0087717E">
      <w:pPr>
        <w:pStyle w:val="Heading2"/>
      </w:pPr>
      <w:r>
        <w:t>Payments</w:t>
      </w:r>
    </w:p>
    <w:p w:rsidR="007D1724" w:rsidRDefault="0087717E">
      <w:pPr>
        <w:keepNext/>
        <w:spacing w:after="120" w:line="240" w:lineRule="auto"/>
      </w:pPr>
      <w:r>
        <w:t>Violators will be able to successfully pay their outstanding fines through a variety of one payment options, ensuring they have multiple pathways to transfer funds. Violator's profiles will be updated to reflect the fact that they have paid outstanding fines. System administrator can also flag violators with overdue fines, which penalises them by severely limiting their functionality so that they are encouraged to resolve withstanding payments. This feature is essential to make the system runs smoothly and ensure users adhere to the Colleges' rules.</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S05</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Permit Payment</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S09</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Fine Payment Checking</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S11</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Simple Payment Forms</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87717E">
            <w:pPr>
              <w:spacing w:after="0" w:line="240" w:lineRule="auto"/>
              <w:rPr>
                <w:b w:val="0"/>
                <w:bCs w:val="0"/>
              </w:rPr>
            </w:pPr>
            <w:r>
              <w:t>S28</w:t>
            </w: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Review Overdue Fines</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7D1724">
            <w:pPr>
              <w:spacing w:after="0" w:line="240" w:lineRule="auto"/>
            </w:pPr>
          </w:p>
        </w:tc>
        <w:tc>
          <w:tcPr>
            <w:tcW w:w="6694" w:type="dxa"/>
            <w:shd w:val="clear" w:color="auto" w:fill="auto"/>
            <w:tcMar>
              <w:left w:w="97" w:type="dxa"/>
            </w:tcMar>
          </w:tcPr>
          <w:p w:rsidR="007D1724" w:rsidRDefault="0087717E">
            <w:pPr>
              <w:spacing w:after="0" w:line="240"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shd w:val="clear" w:color="auto" w:fill="auto"/>
            <w:tcMar>
              <w:left w:w="97" w:type="dxa"/>
            </w:tcMar>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10</w:t>
            </w:r>
          </w:p>
        </w:tc>
      </w:tr>
    </w:tbl>
    <w:p w:rsidR="007D1724" w:rsidRDefault="0087717E">
      <w:pPr>
        <w:pStyle w:val="Heading1"/>
      </w:pPr>
      <w:bookmarkStart w:id="2" w:name="_Toc426554721"/>
      <w:bookmarkEnd w:id="2"/>
      <w:r>
        <w:lastRenderedPageBreak/>
        <w:t>Release 3</w:t>
      </w:r>
    </w:p>
    <w:p w:rsidR="007D1724" w:rsidRDefault="0087717E">
      <w:pPr>
        <w:keepNext/>
        <w:tabs>
          <w:tab w:val="right" w:pos="9026"/>
        </w:tabs>
        <w:spacing w:after="120" w:line="240" w:lineRule="auto"/>
        <w:rPr>
          <w:sz w:val="24"/>
        </w:rPr>
      </w:pPr>
      <w:r>
        <w:rPr>
          <w:sz w:val="24"/>
        </w:rPr>
        <w:t>Delivery date: 28/11/2016</w:t>
      </w:r>
      <w:r>
        <w:rPr>
          <w:sz w:val="24"/>
        </w:rPr>
        <w:tab/>
        <w:t>Total Story Points: 3</w:t>
      </w:r>
    </w:p>
    <w:p w:rsidR="007D1724" w:rsidRDefault="0087717E">
      <w:pPr>
        <w:keepNext/>
        <w:spacing w:after="120" w:line="240" w:lineRule="auto"/>
      </w:pPr>
      <w:r>
        <w:t>This release is designed to introduce any additional features which may be useful to users and make the application seamless and easier to use. The goal of this release is to enhance the website by making it more accessible and usable.</w:t>
      </w:r>
    </w:p>
    <w:p w:rsidR="007D1724" w:rsidRDefault="0087717E">
      <w:pPr>
        <w:pStyle w:val="Heading2"/>
      </w:pPr>
      <w:r>
        <w:t>Mobile Accessibility</w:t>
      </w:r>
    </w:p>
    <w:p w:rsidR="007D1724" w:rsidRDefault="0087717E">
      <w:pPr>
        <w:keepNext/>
        <w:spacing w:after="120" w:line="240" w:lineRule="auto"/>
      </w:pPr>
      <w:r>
        <w:t>This feature optimises the application to be used on all mobile devices so that it is easier to navigate for these users.  This feature is valuable for users because they can access it at any time, increasing both the usability and accessibility of the web application.</w:t>
      </w:r>
    </w:p>
    <w:tbl>
      <w:tblPr>
        <w:tblStyle w:val="LightList-Accent11"/>
        <w:tblW w:w="9073" w:type="dxa"/>
        <w:tblInd w:w="98" w:type="dxa"/>
        <w:tblCellMar>
          <w:left w:w="97" w:type="dxa"/>
        </w:tblCellMar>
        <w:tblLook w:val="04A0" w:firstRow="1" w:lastRow="0" w:firstColumn="1" w:lastColumn="0" w:noHBand="0" w:noVBand="1"/>
      </w:tblPr>
      <w:tblGrid>
        <w:gridCol w:w="959"/>
        <w:gridCol w:w="6694"/>
        <w:gridCol w:w="1420"/>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nil"/>
              <w:right w:val="nil"/>
            </w:tcBorders>
            <w:tcMar>
              <w:left w:w="97" w:type="dxa"/>
            </w:tcMar>
          </w:tcPr>
          <w:p w:rsidR="007D1724" w:rsidRDefault="0087717E">
            <w:pPr>
              <w:spacing w:after="0" w:line="240" w:lineRule="auto"/>
              <w:rPr>
                <w:b w:val="0"/>
                <w:bCs w:val="0"/>
              </w:rPr>
            </w:pPr>
            <w:r>
              <w:t>Story ID</w:t>
            </w:r>
          </w:p>
        </w:tc>
        <w:tc>
          <w:tcPr>
            <w:tcW w:w="6694"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Mar>
              <w:left w:w="97" w:type="dxa"/>
            </w:tcMar>
          </w:tcPr>
          <w:p w:rsidR="007D1724" w:rsidRDefault="0087717E">
            <w:pPr>
              <w:spacing w:after="0" w:line="240" w:lineRule="auto"/>
              <w:rPr>
                <w:b w:val="0"/>
                <w:bCs w:val="0"/>
              </w:rPr>
            </w:pPr>
            <w:r>
              <w:t>S19</w:t>
            </w:r>
          </w:p>
        </w:tc>
        <w:tc>
          <w:tcPr>
            <w:tcW w:w="6694"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Mobile Accessibility</w:t>
            </w:r>
          </w:p>
        </w:tc>
        <w:tc>
          <w:tcPr>
            <w:tcW w:w="1420"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59" w:type="dxa"/>
            <w:tcBorders>
              <w:top w:val="nil"/>
              <w:bottom w:val="nil"/>
              <w:right w:val="nil"/>
            </w:tcBorders>
            <w:shd w:val="clear" w:color="auto" w:fill="auto"/>
            <w:tcMar>
              <w:left w:w="97" w:type="dxa"/>
            </w:tcMar>
          </w:tcPr>
          <w:p w:rsidR="007D1724" w:rsidRDefault="007D1724">
            <w:pPr>
              <w:spacing w:after="0" w:line="240" w:lineRule="auto"/>
            </w:pPr>
          </w:p>
        </w:tc>
        <w:tc>
          <w:tcPr>
            <w:tcW w:w="6694" w:type="dxa"/>
            <w:tcBorders>
              <w:top w:val="nil"/>
              <w:left w:val="nil"/>
              <w:bottom w:val="nil"/>
              <w:right w:val="nil"/>
            </w:tcBorders>
            <w:shd w:val="clear" w:color="auto" w:fill="auto"/>
            <w:tcMar>
              <w:left w:w="117" w:type="dxa"/>
            </w:tcMar>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bl>
    <w:p w:rsidR="007D1724" w:rsidRDefault="007D1724">
      <w:pPr>
        <w:pStyle w:val="Heading1"/>
      </w:pPr>
    </w:p>
    <w:p w:rsidR="007D1724" w:rsidRDefault="007D1724">
      <w:pPr>
        <w:pStyle w:val="Heading1"/>
      </w:pPr>
    </w:p>
    <w:p w:rsidR="007D1724" w:rsidRDefault="0087717E">
      <w:pPr>
        <w:pStyle w:val="Heading1"/>
      </w:pPr>
      <w:r>
        <w:t>Delivery Schedule</w:t>
      </w:r>
    </w:p>
    <w:tbl>
      <w:tblPr>
        <w:tblStyle w:val="TableGrid"/>
        <w:tblW w:w="9258" w:type="dxa"/>
        <w:tblInd w:w="-5" w:type="dxa"/>
        <w:tblCellMar>
          <w:left w:w="80" w:type="dxa"/>
          <w:right w:w="85" w:type="dxa"/>
        </w:tblCellMar>
        <w:tblLook w:val="04A0" w:firstRow="1" w:lastRow="0" w:firstColumn="1" w:lastColumn="0" w:noHBand="0" w:noVBand="1"/>
      </w:tblPr>
      <w:tblGrid>
        <w:gridCol w:w="1019"/>
        <w:gridCol w:w="1021"/>
        <w:gridCol w:w="1020"/>
        <w:gridCol w:w="1022"/>
        <w:gridCol w:w="1063"/>
        <w:gridCol w:w="1020"/>
        <w:gridCol w:w="1022"/>
        <w:gridCol w:w="2071"/>
      </w:tblGrid>
      <w:tr w:rsidR="007D1724">
        <w:tc>
          <w:tcPr>
            <w:tcW w:w="1018" w:type="dxa"/>
            <w:shd w:val="clear" w:color="auto" w:fill="auto"/>
            <w:tcMar>
              <w:left w:w="80" w:type="dxa"/>
            </w:tcMar>
          </w:tcPr>
          <w:p w:rsidR="007D1724" w:rsidRDefault="0087717E">
            <w:pPr>
              <w:spacing w:after="0" w:line="240" w:lineRule="auto"/>
              <w:jc w:val="center"/>
            </w:pPr>
            <w:r>
              <w:t xml:space="preserve">Week 6 </w:t>
            </w:r>
          </w:p>
        </w:tc>
        <w:tc>
          <w:tcPr>
            <w:tcW w:w="1021" w:type="dxa"/>
            <w:shd w:val="clear" w:color="auto" w:fill="auto"/>
            <w:tcMar>
              <w:left w:w="80" w:type="dxa"/>
            </w:tcMar>
          </w:tcPr>
          <w:p w:rsidR="007D1724" w:rsidRDefault="0087717E">
            <w:pPr>
              <w:spacing w:after="0" w:line="240" w:lineRule="auto"/>
              <w:jc w:val="center"/>
            </w:pPr>
            <w:r>
              <w:t xml:space="preserve">Week 7 </w:t>
            </w:r>
          </w:p>
        </w:tc>
        <w:tc>
          <w:tcPr>
            <w:tcW w:w="1020" w:type="dxa"/>
            <w:shd w:val="clear" w:color="auto" w:fill="auto"/>
            <w:tcMar>
              <w:left w:w="80" w:type="dxa"/>
            </w:tcMar>
          </w:tcPr>
          <w:p w:rsidR="007D1724" w:rsidRDefault="0087717E">
            <w:pPr>
              <w:spacing w:after="0" w:line="240" w:lineRule="auto"/>
              <w:jc w:val="center"/>
            </w:pPr>
            <w:r>
              <w:t xml:space="preserve">Week 8 </w:t>
            </w:r>
          </w:p>
        </w:tc>
        <w:tc>
          <w:tcPr>
            <w:tcW w:w="1022" w:type="dxa"/>
            <w:shd w:val="clear" w:color="auto" w:fill="auto"/>
            <w:tcMar>
              <w:left w:w="80" w:type="dxa"/>
            </w:tcMar>
          </w:tcPr>
          <w:p w:rsidR="007D1724" w:rsidRDefault="0087717E">
            <w:pPr>
              <w:spacing w:after="0" w:line="240" w:lineRule="auto"/>
              <w:jc w:val="center"/>
            </w:pPr>
            <w:r>
              <w:t xml:space="preserve">Week 9 </w:t>
            </w:r>
          </w:p>
        </w:tc>
        <w:tc>
          <w:tcPr>
            <w:tcW w:w="1063" w:type="dxa"/>
            <w:shd w:val="clear" w:color="auto" w:fill="auto"/>
            <w:tcMar>
              <w:left w:w="80" w:type="dxa"/>
            </w:tcMar>
          </w:tcPr>
          <w:p w:rsidR="007D1724" w:rsidRDefault="0087717E">
            <w:pPr>
              <w:spacing w:after="0" w:line="240" w:lineRule="auto"/>
              <w:jc w:val="center"/>
            </w:pPr>
            <w:r>
              <w:t xml:space="preserve">Week 10 </w:t>
            </w:r>
          </w:p>
        </w:tc>
        <w:tc>
          <w:tcPr>
            <w:tcW w:w="1020" w:type="dxa"/>
            <w:shd w:val="clear" w:color="auto" w:fill="auto"/>
            <w:tcMar>
              <w:left w:w="80" w:type="dxa"/>
            </w:tcMar>
          </w:tcPr>
          <w:p w:rsidR="007D1724" w:rsidRDefault="0087717E">
            <w:pPr>
              <w:spacing w:after="0" w:line="240" w:lineRule="auto"/>
              <w:jc w:val="center"/>
            </w:pPr>
            <w:r>
              <w:t xml:space="preserve">Week 11 </w:t>
            </w:r>
          </w:p>
        </w:tc>
        <w:tc>
          <w:tcPr>
            <w:tcW w:w="1022" w:type="dxa"/>
            <w:shd w:val="clear" w:color="auto" w:fill="auto"/>
            <w:tcMar>
              <w:left w:w="80" w:type="dxa"/>
            </w:tcMar>
          </w:tcPr>
          <w:p w:rsidR="007D1724" w:rsidRDefault="0087717E">
            <w:pPr>
              <w:spacing w:after="0" w:line="240" w:lineRule="auto"/>
              <w:jc w:val="center"/>
            </w:pPr>
            <w:r>
              <w:t xml:space="preserve">Week 12 </w:t>
            </w:r>
          </w:p>
        </w:tc>
        <w:tc>
          <w:tcPr>
            <w:tcW w:w="2071" w:type="dxa"/>
            <w:shd w:val="clear" w:color="auto" w:fill="auto"/>
            <w:tcMar>
              <w:left w:w="80" w:type="dxa"/>
            </w:tcMar>
          </w:tcPr>
          <w:p w:rsidR="007D1724" w:rsidRDefault="0087717E">
            <w:pPr>
              <w:spacing w:after="0" w:line="240" w:lineRule="auto"/>
              <w:jc w:val="center"/>
            </w:pPr>
            <w:r>
              <w:t xml:space="preserve">Week 13 </w:t>
            </w:r>
          </w:p>
        </w:tc>
      </w:tr>
      <w:tr w:rsidR="007D1724">
        <w:tc>
          <w:tcPr>
            <w:tcW w:w="2039" w:type="dxa"/>
            <w:gridSpan w:val="2"/>
            <w:shd w:val="clear" w:color="auto" w:fill="auto"/>
            <w:tcMar>
              <w:left w:w="80" w:type="dxa"/>
            </w:tcMar>
          </w:tcPr>
          <w:p w:rsidR="007D1724" w:rsidRDefault="0087717E">
            <w:pPr>
              <w:spacing w:after="0" w:line="240" w:lineRule="auto"/>
              <w:jc w:val="center"/>
            </w:pPr>
            <w:r>
              <w:t>Sprint 1</w:t>
            </w:r>
          </w:p>
        </w:tc>
        <w:tc>
          <w:tcPr>
            <w:tcW w:w="2042" w:type="dxa"/>
            <w:gridSpan w:val="2"/>
            <w:shd w:val="clear" w:color="auto" w:fill="auto"/>
            <w:tcMar>
              <w:left w:w="80" w:type="dxa"/>
            </w:tcMar>
          </w:tcPr>
          <w:p w:rsidR="007D1724" w:rsidRDefault="0087717E">
            <w:pPr>
              <w:spacing w:after="0" w:line="240" w:lineRule="auto"/>
              <w:jc w:val="center"/>
            </w:pPr>
            <w:r>
              <w:t>Sprint 2</w:t>
            </w:r>
          </w:p>
        </w:tc>
        <w:tc>
          <w:tcPr>
            <w:tcW w:w="2083" w:type="dxa"/>
            <w:gridSpan w:val="2"/>
            <w:shd w:val="clear" w:color="auto" w:fill="auto"/>
            <w:tcMar>
              <w:left w:w="80" w:type="dxa"/>
            </w:tcMar>
          </w:tcPr>
          <w:p w:rsidR="007D1724" w:rsidRDefault="0087717E">
            <w:pPr>
              <w:spacing w:after="0" w:line="240" w:lineRule="auto"/>
              <w:jc w:val="center"/>
            </w:pPr>
            <w:r>
              <w:t>Sprint 3</w:t>
            </w:r>
          </w:p>
        </w:tc>
        <w:tc>
          <w:tcPr>
            <w:tcW w:w="3093" w:type="dxa"/>
            <w:gridSpan w:val="2"/>
            <w:shd w:val="clear" w:color="auto" w:fill="auto"/>
            <w:tcMar>
              <w:left w:w="80" w:type="dxa"/>
            </w:tcMar>
          </w:tcPr>
          <w:p w:rsidR="007D1724" w:rsidRDefault="0087717E">
            <w:pPr>
              <w:spacing w:after="0" w:line="240" w:lineRule="auto"/>
              <w:jc w:val="center"/>
            </w:pPr>
            <w:r>
              <w:t>Sprint 4</w:t>
            </w:r>
          </w:p>
        </w:tc>
      </w:tr>
      <w:tr w:rsidR="007D1724">
        <w:tc>
          <w:tcPr>
            <w:tcW w:w="4081" w:type="dxa"/>
            <w:gridSpan w:val="4"/>
            <w:shd w:val="clear" w:color="auto" w:fill="DBE5F1" w:themeFill="accent1" w:themeFillTint="33"/>
            <w:tcMar>
              <w:left w:w="80" w:type="dxa"/>
            </w:tcMar>
          </w:tcPr>
          <w:p w:rsidR="007D1724" w:rsidRDefault="0087717E">
            <w:pPr>
              <w:spacing w:after="0" w:line="240" w:lineRule="auto"/>
              <w:jc w:val="center"/>
            </w:pPr>
            <w:r>
              <w:t>Release 1</w:t>
            </w:r>
            <w:r>
              <w:br/>
            </w:r>
          </w:p>
        </w:tc>
        <w:tc>
          <w:tcPr>
            <w:tcW w:w="5176" w:type="dxa"/>
            <w:gridSpan w:val="4"/>
            <w:shd w:val="clear" w:color="auto" w:fill="B6DDE8" w:themeFill="accent5" w:themeFillTint="66"/>
            <w:tcMar>
              <w:left w:w="80" w:type="dxa"/>
            </w:tcMar>
          </w:tcPr>
          <w:p w:rsidR="007D1724" w:rsidRDefault="0087717E">
            <w:pPr>
              <w:spacing w:after="0" w:line="240" w:lineRule="auto"/>
              <w:jc w:val="center"/>
            </w:pPr>
            <w:r>
              <w:t>Release 2</w:t>
            </w:r>
            <w:r>
              <w:br/>
            </w:r>
          </w:p>
        </w:tc>
      </w:tr>
    </w:tbl>
    <w:p w:rsidR="007D1724" w:rsidRDefault="0087717E">
      <w:pPr>
        <w:tabs>
          <w:tab w:val="left" w:pos="7336"/>
        </w:tabs>
      </w:pPr>
      <w:r>
        <w:tab/>
      </w:r>
    </w:p>
    <w:tbl>
      <w:tblPr>
        <w:tblStyle w:val="TableGrid"/>
        <w:tblW w:w="8184" w:type="dxa"/>
        <w:tblInd w:w="-5" w:type="dxa"/>
        <w:tblCellMar>
          <w:left w:w="103" w:type="dxa"/>
        </w:tblCellMar>
        <w:tblLook w:val="04A0" w:firstRow="1" w:lastRow="0" w:firstColumn="1" w:lastColumn="0" w:noHBand="0" w:noVBand="1"/>
      </w:tblPr>
      <w:tblGrid>
        <w:gridCol w:w="1024"/>
        <w:gridCol w:w="1023"/>
        <w:gridCol w:w="1023"/>
        <w:gridCol w:w="1023"/>
        <w:gridCol w:w="1023"/>
        <w:gridCol w:w="1023"/>
        <w:gridCol w:w="1023"/>
        <w:gridCol w:w="1022"/>
      </w:tblGrid>
      <w:tr w:rsidR="007D1724">
        <w:tc>
          <w:tcPr>
            <w:tcW w:w="1023" w:type="dxa"/>
            <w:shd w:val="clear" w:color="auto" w:fill="auto"/>
            <w:tcMar>
              <w:left w:w="103" w:type="dxa"/>
            </w:tcMar>
          </w:tcPr>
          <w:p w:rsidR="007D1724" w:rsidRDefault="0087717E">
            <w:pPr>
              <w:tabs>
                <w:tab w:val="right" w:pos="9026"/>
              </w:tabs>
              <w:spacing w:after="0" w:line="240" w:lineRule="auto"/>
              <w:jc w:val="center"/>
            </w:pPr>
            <w:r>
              <w:t>Week 14</w:t>
            </w: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87717E">
            <w:pPr>
              <w:tabs>
                <w:tab w:val="right" w:pos="9026"/>
              </w:tabs>
              <w:spacing w:after="0" w:line="240" w:lineRule="auto"/>
              <w:jc w:val="center"/>
            </w:pPr>
            <w:r>
              <w:t>Week 15</w:t>
            </w: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2" w:type="dxa"/>
            <w:shd w:val="clear" w:color="auto" w:fill="auto"/>
            <w:tcMar>
              <w:left w:w="103" w:type="dxa"/>
            </w:tcMar>
          </w:tcPr>
          <w:p w:rsidR="007D1724" w:rsidRDefault="007D1724">
            <w:pPr>
              <w:tabs>
                <w:tab w:val="right" w:pos="9026"/>
              </w:tabs>
              <w:spacing w:after="0" w:line="240" w:lineRule="auto"/>
              <w:jc w:val="center"/>
            </w:pPr>
          </w:p>
        </w:tc>
      </w:tr>
      <w:tr w:rsidR="007D1724">
        <w:tc>
          <w:tcPr>
            <w:tcW w:w="2046" w:type="dxa"/>
            <w:gridSpan w:val="2"/>
            <w:shd w:val="clear" w:color="auto" w:fill="auto"/>
            <w:tcMar>
              <w:left w:w="103" w:type="dxa"/>
            </w:tcMar>
          </w:tcPr>
          <w:p w:rsidR="007D1724" w:rsidRDefault="0087717E">
            <w:pPr>
              <w:tabs>
                <w:tab w:val="right" w:pos="9026"/>
              </w:tabs>
              <w:spacing w:after="0" w:line="240" w:lineRule="auto"/>
              <w:jc w:val="center"/>
            </w:pPr>
            <w:r>
              <w:t>Sprint 5</w:t>
            </w:r>
          </w:p>
        </w:tc>
        <w:tc>
          <w:tcPr>
            <w:tcW w:w="2046" w:type="dxa"/>
            <w:gridSpan w:val="2"/>
            <w:shd w:val="clear" w:color="auto" w:fill="auto"/>
            <w:tcMar>
              <w:left w:w="103" w:type="dxa"/>
            </w:tcMar>
          </w:tcPr>
          <w:p w:rsidR="007D1724" w:rsidRDefault="007D1724">
            <w:pPr>
              <w:tabs>
                <w:tab w:val="right" w:pos="9026"/>
              </w:tabs>
              <w:spacing w:after="0" w:line="240" w:lineRule="auto"/>
            </w:pPr>
          </w:p>
        </w:tc>
        <w:tc>
          <w:tcPr>
            <w:tcW w:w="2046" w:type="dxa"/>
            <w:gridSpan w:val="2"/>
            <w:shd w:val="clear" w:color="auto" w:fill="auto"/>
            <w:tcMar>
              <w:left w:w="103" w:type="dxa"/>
            </w:tcMar>
          </w:tcPr>
          <w:p w:rsidR="007D1724" w:rsidRDefault="007D1724">
            <w:pPr>
              <w:tabs>
                <w:tab w:val="right" w:pos="9026"/>
              </w:tabs>
              <w:spacing w:after="0" w:line="240" w:lineRule="auto"/>
              <w:jc w:val="center"/>
            </w:pPr>
          </w:p>
        </w:tc>
        <w:tc>
          <w:tcPr>
            <w:tcW w:w="2045" w:type="dxa"/>
            <w:gridSpan w:val="2"/>
            <w:shd w:val="clear" w:color="auto" w:fill="auto"/>
            <w:tcMar>
              <w:left w:w="103" w:type="dxa"/>
            </w:tcMar>
          </w:tcPr>
          <w:p w:rsidR="007D1724" w:rsidRDefault="007D1724">
            <w:pPr>
              <w:tabs>
                <w:tab w:val="right" w:pos="9026"/>
              </w:tabs>
              <w:spacing w:after="0" w:line="240" w:lineRule="auto"/>
              <w:jc w:val="center"/>
            </w:pPr>
          </w:p>
        </w:tc>
      </w:tr>
      <w:tr w:rsidR="007D1724">
        <w:tc>
          <w:tcPr>
            <w:tcW w:w="8183" w:type="dxa"/>
            <w:gridSpan w:val="8"/>
            <w:shd w:val="clear" w:color="auto" w:fill="92CDDC" w:themeFill="accent5" w:themeFillTint="99"/>
            <w:tcMar>
              <w:left w:w="103" w:type="dxa"/>
            </w:tcMar>
          </w:tcPr>
          <w:p w:rsidR="007D1724" w:rsidRDefault="0087717E">
            <w:pPr>
              <w:tabs>
                <w:tab w:val="right" w:pos="9026"/>
              </w:tabs>
              <w:spacing w:after="0" w:line="240" w:lineRule="auto"/>
              <w:jc w:val="center"/>
            </w:pPr>
            <w:r>
              <w:t xml:space="preserve">Release </w:t>
            </w:r>
          </w:p>
          <w:p w:rsidR="007D1724" w:rsidRDefault="007D1724">
            <w:pPr>
              <w:tabs>
                <w:tab w:val="right" w:pos="9026"/>
              </w:tabs>
              <w:spacing w:after="0" w:line="240" w:lineRule="auto"/>
              <w:jc w:val="center"/>
            </w:pPr>
          </w:p>
        </w:tc>
      </w:tr>
    </w:tbl>
    <w:p w:rsidR="007D1724" w:rsidRDefault="0087717E">
      <w:pPr>
        <w:pStyle w:val="Heading2"/>
        <w:spacing w:before="360" w:after="200"/>
      </w:pPr>
      <w:bookmarkStart w:id="3" w:name="_Toc426554725"/>
      <w:r>
        <w:rPr>
          <w:b w:val="0"/>
        </w:rPr>
        <w:t>Estimated Velocity:</w:t>
      </w:r>
      <w:bookmarkEnd w:id="3"/>
      <w:r>
        <w:rPr>
          <w:b w:val="0"/>
        </w:rPr>
        <w:t xml:space="preserve"> 13</w:t>
      </w:r>
    </w:p>
    <w:p w:rsidR="007D1724" w:rsidRDefault="0087717E">
      <w:pPr>
        <w:rPr>
          <w:sz w:val="24"/>
        </w:rPr>
      </w:pPr>
      <w:r>
        <w:br w:type="page"/>
      </w:r>
    </w:p>
    <w:p w:rsidR="007D1724" w:rsidRDefault="0087717E">
      <w:pPr>
        <w:pStyle w:val="Title"/>
      </w:pPr>
      <w:bookmarkStart w:id="4" w:name="_Toc426554726"/>
      <w:bookmarkEnd w:id="4"/>
      <w:r>
        <w:lastRenderedPageBreak/>
        <w:t>Sprint Plan</w:t>
      </w:r>
    </w:p>
    <w:p w:rsidR="007D1724" w:rsidRDefault="0087717E">
      <w:pPr>
        <w:pStyle w:val="Heading1"/>
      </w:pPr>
      <w:bookmarkStart w:id="5" w:name="_Toc426554727"/>
      <w:bookmarkEnd w:id="5"/>
      <w:r>
        <w:t>Sprint 1</w:t>
      </w:r>
    </w:p>
    <w:p w:rsidR="007D1724" w:rsidRDefault="0087717E">
      <w:pPr>
        <w:tabs>
          <w:tab w:val="right" w:pos="9026"/>
        </w:tabs>
        <w:spacing w:after="0" w:line="240" w:lineRule="auto"/>
        <w:rPr>
          <w:sz w:val="24"/>
        </w:rPr>
      </w:pPr>
      <w:r>
        <w:rPr>
          <w:sz w:val="24"/>
        </w:rPr>
        <w:t xml:space="preserve">Total Story Points: 25 </w:t>
      </w:r>
      <w:r>
        <w:rPr>
          <w:sz w:val="24"/>
        </w:rPr>
        <w:tab/>
        <w:t>Total Hours: 56</w:t>
      </w:r>
    </w:p>
    <w:p w:rsidR="007D1724" w:rsidRDefault="0087717E">
      <w:pPr>
        <w:pStyle w:val="Heading2"/>
      </w:pPr>
      <w:bookmarkStart w:id="6" w:name="_Toc426554728"/>
      <w:r>
        <w:rPr>
          <w:b w:val="0"/>
        </w:rPr>
        <w:t>Current Velocity:</w:t>
      </w:r>
      <w:bookmarkEnd w:id="6"/>
      <w:r>
        <w:rPr>
          <w:b w:val="0"/>
        </w:rPr>
        <w:t xml:space="preserve"> 13</w:t>
      </w:r>
    </w:p>
    <w:p w:rsidR="007D1724" w:rsidRDefault="007D1724"/>
    <w:p w:rsidR="007D1724" w:rsidRDefault="0087717E">
      <w:pPr>
        <w:pStyle w:val="Heading2"/>
        <w:spacing w:before="360" w:after="200"/>
        <w:rPr>
          <w:b w:val="0"/>
        </w:rPr>
      </w:pPr>
      <w:bookmarkStart w:id="7" w:name="_Toc426554729"/>
      <w:r>
        <w:t xml:space="preserve">Story 01: </w:t>
      </w:r>
      <w:bookmarkEnd w:id="7"/>
      <w:r>
        <w:t>Applying For Permit</w:t>
      </w:r>
    </w:p>
    <w:tbl>
      <w:tblPr>
        <w:tblStyle w:val="LightList-Accent4"/>
        <w:tblW w:w="9193" w:type="dxa"/>
        <w:tblInd w:w="-10" w:type="dxa"/>
        <w:tblCellMar>
          <w:left w:w="97" w:type="dxa"/>
        </w:tblCellMar>
        <w:tblLook w:val="04A0" w:firstRow="1" w:lastRow="0" w:firstColumn="1" w:lastColumn="0" w:noHBand="0" w:noVBand="1"/>
      </w:tblPr>
      <w:tblGrid>
        <w:gridCol w:w="900"/>
        <w:gridCol w:w="6429"/>
        <w:gridCol w:w="1087"/>
        <w:gridCol w:w="777"/>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bottom w:val="nil"/>
              <w:right w:val="nil"/>
            </w:tcBorders>
            <w:tcMar>
              <w:left w:w="97" w:type="dxa"/>
            </w:tcMar>
          </w:tcPr>
          <w:p w:rsidR="007D1724" w:rsidRDefault="0087717E">
            <w:pPr>
              <w:spacing w:after="0" w:line="240" w:lineRule="auto"/>
              <w:rPr>
                <w:b w:val="0"/>
                <w:bCs w:val="0"/>
              </w:rPr>
            </w:pPr>
            <w:r>
              <w:t>Task ID</w:t>
            </w:r>
          </w:p>
        </w:tc>
        <w:tc>
          <w:tcPr>
            <w:tcW w:w="6436"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Task Description</w:t>
            </w:r>
          </w:p>
        </w:tc>
        <w:tc>
          <w:tcPr>
            <w:tcW w:w="1087"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Estimate</w:t>
            </w:r>
          </w:p>
        </w:tc>
        <w:tc>
          <w:tcPr>
            <w:tcW w:w="768"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Taken</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T01</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Create Main Page and Application Page</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1</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T02</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Visitor Parking Permit Page</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1</w:t>
            </w:r>
          </w:p>
        </w:tc>
        <w:tc>
          <w:tcPr>
            <w:tcW w:w="768" w:type="dxa"/>
            <w:tcBorders>
              <w:top w:val="nil"/>
              <w:left w:val="nil"/>
              <w:bottom w:val="nil"/>
              <w:right w:val="nil"/>
            </w:tcBorders>
            <w:shd w:val="clear" w:color="auto" w:fill="auto"/>
            <w:tcMar>
              <w:left w:w="117" w:type="dxa"/>
            </w:tcMar>
          </w:tcPr>
          <w:p w:rsidR="007D1724" w:rsidRDefault="002344DD">
            <w:pPr>
              <w:spacing w:after="0" w:line="240" w:lineRule="auto"/>
              <w:cnfStyle w:val="000000000000" w:firstRow="0" w:lastRow="0" w:firstColumn="0" w:lastColumn="0" w:oddVBand="0" w:evenVBand="0" w:oddHBand="0" w:evenHBand="0" w:firstRowFirstColumn="0" w:firstRowLastColumn="0" w:lastRowFirstColumn="0" w:lastRowLastColumn="0"/>
            </w:pPr>
            <w:r>
              <w:t>1</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T03</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Setup Databases and Accounts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4</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4</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T04</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Account Security</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6</w:t>
            </w:r>
          </w:p>
        </w:tc>
        <w:tc>
          <w:tcPr>
            <w:tcW w:w="768" w:type="dxa"/>
            <w:tcBorders>
              <w:top w:val="nil"/>
              <w:left w:val="nil"/>
              <w:bottom w:val="nil"/>
              <w:right w:val="nil"/>
            </w:tcBorders>
            <w:shd w:val="clear" w:color="auto" w:fill="auto"/>
            <w:tcMar>
              <w:left w:w="117" w:type="dxa"/>
            </w:tcMar>
          </w:tcPr>
          <w:p w:rsidR="007D1724" w:rsidRDefault="002344DD">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T05</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Write Test Cases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3</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T06</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Write Code to verify correct information</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5</w:t>
            </w:r>
          </w:p>
        </w:tc>
        <w:tc>
          <w:tcPr>
            <w:tcW w:w="768" w:type="dxa"/>
            <w:tcBorders>
              <w:top w:val="nil"/>
              <w:left w:val="nil"/>
              <w:bottom w:val="nil"/>
              <w:right w:val="nil"/>
            </w:tcBorders>
            <w:shd w:val="clear" w:color="auto" w:fill="auto"/>
            <w:tcMar>
              <w:left w:w="117" w:type="dxa"/>
            </w:tcMar>
          </w:tcPr>
          <w:p w:rsidR="007D1724" w:rsidRDefault="002344DD">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T07</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3</w:t>
            </w:r>
          </w:p>
        </w:tc>
        <w:tc>
          <w:tcPr>
            <w:tcW w:w="768" w:type="dxa"/>
            <w:shd w:val="clear" w:color="auto" w:fill="auto"/>
            <w:tcMar>
              <w:left w:w="97" w:type="dxa"/>
            </w:tcMar>
          </w:tcPr>
          <w:p w:rsidR="007D1724" w:rsidRDefault="009830C7">
            <w:pPr>
              <w:spacing w:after="0" w:line="240" w:lineRule="auto"/>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7D1724">
            <w:pPr>
              <w:spacing w:after="0" w:line="240" w:lineRule="auto"/>
            </w:pPr>
          </w:p>
        </w:tc>
        <w:tc>
          <w:tcPr>
            <w:tcW w:w="6436" w:type="dxa"/>
            <w:tcBorders>
              <w:top w:val="nil"/>
              <w:left w:val="nil"/>
              <w:bottom w:val="nil"/>
              <w:right w:val="nil"/>
            </w:tcBorders>
            <w:shd w:val="clear" w:color="auto" w:fill="auto"/>
            <w:tcMar>
              <w:left w:w="117" w:type="dxa"/>
            </w:tcMar>
          </w:tcPr>
          <w:p w:rsidR="007D1724" w:rsidRDefault="0087717E">
            <w:pPr>
              <w:tabs>
                <w:tab w:val="right" w:pos="6219"/>
              </w:tabs>
              <w:spacing w:after="0" w:line="240" w:lineRule="auto"/>
              <w:cnfStyle w:val="000000000000" w:firstRow="0" w:lastRow="0" w:firstColumn="0" w:lastColumn="0" w:oddVBand="0" w:evenVBand="0" w:oddHBand="0" w:evenHBand="0" w:firstRowFirstColumn="0" w:firstRowLastColumn="0" w:lastRowFirstColumn="0" w:lastRowLastColumn="0"/>
            </w:pPr>
            <w:r>
              <w:t>Story Points: 10</w:t>
            </w:r>
            <w:r>
              <w:tab/>
              <w:t>Total Hours:</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23</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21</w:t>
            </w:r>
          </w:p>
        </w:tc>
      </w:tr>
    </w:tbl>
    <w:p w:rsidR="007D1724" w:rsidRDefault="0087717E">
      <w:pPr>
        <w:pStyle w:val="Heading2"/>
        <w:spacing w:before="360" w:after="200"/>
      </w:pPr>
      <w:bookmarkStart w:id="8" w:name="_Toc426554730"/>
      <w:r>
        <w:t xml:space="preserve">Story 02: </w:t>
      </w:r>
      <w:bookmarkEnd w:id="8"/>
      <w:r>
        <w:t>Permit &amp; Site Information</w:t>
      </w:r>
    </w:p>
    <w:tbl>
      <w:tblPr>
        <w:tblStyle w:val="LightList-Accent4"/>
        <w:tblW w:w="9193" w:type="dxa"/>
        <w:tblInd w:w="-10" w:type="dxa"/>
        <w:tblCellMar>
          <w:left w:w="97" w:type="dxa"/>
        </w:tblCellMar>
        <w:tblLook w:val="04A0" w:firstRow="1" w:lastRow="0" w:firstColumn="1" w:lastColumn="0" w:noHBand="0" w:noVBand="1"/>
      </w:tblPr>
      <w:tblGrid>
        <w:gridCol w:w="900"/>
        <w:gridCol w:w="6429"/>
        <w:gridCol w:w="1087"/>
        <w:gridCol w:w="777"/>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bottom w:val="nil"/>
              <w:right w:val="nil"/>
            </w:tcBorders>
            <w:tcMar>
              <w:left w:w="97" w:type="dxa"/>
            </w:tcMar>
          </w:tcPr>
          <w:p w:rsidR="007D1724" w:rsidRDefault="0087717E">
            <w:pPr>
              <w:spacing w:after="0" w:line="240" w:lineRule="auto"/>
              <w:rPr>
                <w:b w:val="0"/>
                <w:bCs w:val="0"/>
              </w:rPr>
            </w:pPr>
            <w:r>
              <w:t>Task ID</w:t>
            </w:r>
          </w:p>
        </w:tc>
        <w:tc>
          <w:tcPr>
            <w:tcW w:w="6436"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Task Description</w:t>
            </w:r>
          </w:p>
        </w:tc>
        <w:tc>
          <w:tcPr>
            <w:tcW w:w="1087"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Estimate</w:t>
            </w:r>
          </w:p>
        </w:tc>
        <w:tc>
          <w:tcPr>
            <w:tcW w:w="768"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Taken</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T09</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Create Information Pages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3</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T10</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Profile Page</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2</w:t>
            </w:r>
          </w:p>
        </w:tc>
        <w:tc>
          <w:tcPr>
            <w:tcW w:w="768" w:type="dxa"/>
            <w:tcBorders>
              <w:top w:val="nil"/>
              <w:left w:val="nil"/>
              <w:bottom w:val="nil"/>
              <w:right w:val="nil"/>
            </w:tcBorders>
            <w:shd w:val="clear" w:color="auto" w:fill="auto"/>
            <w:tcMar>
              <w:left w:w="117" w:type="dxa"/>
            </w:tcMar>
          </w:tcPr>
          <w:p w:rsidR="007D1724" w:rsidRDefault="002344DD">
            <w:pPr>
              <w:spacing w:after="0" w:line="240" w:lineRule="auto"/>
              <w:cnfStyle w:val="000000000000" w:firstRow="0" w:lastRow="0" w:firstColumn="0" w:lastColumn="0" w:oddVBand="0" w:evenVBand="0" w:oddHBand="0" w:evenHBand="0" w:firstRowFirstColumn="0" w:firstRowLastColumn="0" w:lastRowFirstColumn="0" w:lastRowLastColumn="0"/>
            </w:pPr>
            <w:r>
              <w:t>1</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T11</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Link profile page to user accounts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2</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T12</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Database can be updated from profiles</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2</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T13</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Write Test Cases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2</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3</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T14</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Write Code to verify correct information</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2</w:t>
            </w:r>
          </w:p>
        </w:tc>
        <w:tc>
          <w:tcPr>
            <w:tcW w:w="768" w:type="dxa"/>
            <w:tcBorders>
              <w:top w:val="nil"/>
              <w:left w:val="nil"/>
              <w:bottom w:val="nil"/>
              <w:right w:val="nil"/>
            </w:tcBorders>
            <w:shd w:val="clear" w:color="auto" w:fill="auto"/>
            <w:tcMar>
              <w:left w:w="117" w:type="dxa"/>
            </w:tcMar>
          </w:tcPr>
          <w:p w:rsidR="007D1724" w:rsidRDefault="002344DD">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T15</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1</w:t>
            </w:r>
          </w:p>
        </w:tc>
        <w:tc>
          <w:tcPr>
            <w:tcW w:w="768" w:type="dxa"/>
            <w:shd w:val="clear" w:color="auto" w:fill="auto"/>
            <w:tcMar>
              <w:left w:w="97" w:type="dxa"/>
            </w:tcMar>
          </w:tcPr>
          <w:p w:rsidR="007D1724" w:rsidRDefault="002344DD">
            <w:pPr>
              <w:spacing w:after="0" w:line="240" w:lineRule="auto"/>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7D1724">
            <w:pPr>
              <w:spacing w:after="0" w:line="240" w:lineRule="auto"/>
            </w:pPr>
          </w:p>
        </w:tc>
        <w:tc>
          <w:tcPr>
            <w:tcW w:w="6436" w:type="dxa"/>
            <w:tcBorders>
              <w:top w:val="nil"/>
              <w:left w:val="nil"/>
              <w:bottom w:val="nil"/>
              <w:right w:val="nil"/>
            </w:tcBorders>
            <w:shd w:val="clear" w:color="auto" w:fill="auto"/>
            <w:tcMar>
              <w:left w:w="117" w:type="dxa"/>
            </w:tcMar>
          </w:tcPr>
          <w:p w:rsidR="007D1724" w:rsidRDefault="0087717E">
            <w:pPr>
              <w:tabs>
                <w:tab w:val="right" w:pos="6219"/>
              </w:tabs>
              <w:spacing w:after="0" w:line="240" w:lineRule="auto"/>
              <w:cnfStyle w:val="000000000000" w:firstRow="0" w:lastRow="0" w:firstColumn="0" w:lastColumn="0" w:oddVBand="0" w:evenVBand="0" w:oddHBand="0" w:evenHBand="0" w:firstRowFirstColumn="0" w:firstRowLastColumn="0" w:lastRowFirstColumn="0" w:lastRowLastColumn="0"/>
            </w:pPr>
            <w:r>
              <w:t>Story Points:  6</w:t>
            </w:r>
            <w:r>
              <w:tab/>
              <w:t>Total Hours:</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14</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14</w:t>
            </w:r>
          </w:p>
        </w:tc>
      </w:tr>
    </w:tbl>
    <w:p w:rsidR="007D1724" w:rsidRDefault="0087717E">
      <w:pPr>
        <w:pStyle w:val="Heading2"/>
        <w:spacing w:before="360" w:after="200"/>
      </w:pPr>
      <w:bookmarkStart w:id="9" w:name="_Toc426554731"/>
      <w:r>
        <w:t xml:space="preserve">Story 03: </w:t>
      </w:r>
      <w:bookmarkEnd w:id="9"/>
      <w:r>
        <w:t>Violation Reports</w:t>
      </w:r>
      <w:r w:rsidR="005141A8">
        <w:t xml:space="preserve"> </w:t>
      </w:r>
    </w:p>
    <w:tbl>
      <w:tblPr>
        <w:tblStyle w:val="LightList-Accent4"/>
        <w:tblW w:w="9193" w:type="dxa"/>
        <w:tblInd w:w="-10" w:type="dxa"/>
        <w:tblCellMar>
          <w:left w:w="97" w:type="dxa"/>
        </w:tblCellMar>
        <w:tblLook w:val="04A0" w:firstRow="1" w:lastRow="0" w:firstColumn="1" w:lastColumn="0" w:noHBand="0" w:noVBand="1"/>
      </w:tblPr>
      <w:tblGrid>
        <w:gridCol w:w="900"/>
        <w:gridCol w:w="6429"/>
        <w:gridCol w:w="1087"/>
        <w:gridCol w:w="777"/>
      </w:tblGrid>
      <w:tr w:rsidR="007D1724" w:rsidTr="007D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bottom w:val="nil"/>
              <w:right w:val="nil"/>
            </w:tcBorders>
            <w:tcMar>
              <w:left w:w="97" w:type="dxa"/>
            </w:tcMar>
          </w:tcPr>
          <w:p w:rsidR="007D1724" w:rsidRDefault="0087717E">
            <w:pPr>
              <w:spacing w:after="0" w:line="240" w:lineRule="auto"/>
              <w:rPr>
                <w:b w:val="0"/>
                <w:bCs w:val="0"/>
              </w:rPr>
            </w:pPr>
            <w:r>
              <w:t>Task ID</w:t>
            </w:r>
          </w:p>
        </w:tc>
        <w:tc>
          <w:tcPr>
            <w:tcW w:w="6436"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Task Description</w:t>
            </w:r>
          </w:p>
        </w:tc>
        <w:tc>
          <w:tcPr>
            <w:tcW w:w="1087"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Estimate</w:t>
            </w:r>
          </w:p>
        </w:tc>
        <w:tc>
          <w:tcPr>
            <w:tcW w:w="768" w:type="dxa"/>
            <w:tcBorders>
              <w:left w:val="nil"/>
              <w:bottom w:val="nil"/>
              <w:right w:val="nil"/>
            </w:tcBorders>
            <w:tcMar>
              <w:left w:w="117" w:type="dxa"/>
            </w:tcMar>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Taken</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T16</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Create Citation Form</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1</w:t>
            </w:r>
          </w:p>
        </w:tc>
        <w:tc>
          <w:tcPr>
            <w:tcW w:w="768" w:type="dxa"/>
            <w:shd w:val="clear" w:color="auto" w:fill="auto"/>
            <w:tcMar>
              <w:left w:w="97" w:type="dxa"/>
            </w:tcMar>
          </w:tcPr>
          <w:p w:rsidR="007D1724" w:rsidRDefault="00D64B98">
            <w:pPr>
              <w:spacing w:after="0" w:line="240" w:lineRule="auto"/>
              <w:cnfStyle w:val="000000100000" w:firstRow="0" w:lastRow="0" w:firstColumn="0" w:lastColumn="0" w:oddVBand="0" w:evenVBand="0" w:oddHBand="1" w:evenHBand="0" w:firstRowFirstColumn="0" w:firstRowLastColumn="0" w:lastRowFirstColumn="0" w:lastRowLastColumn="0"/>
            </w:pPr>
            <w:r>
              <w:t>1</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T17</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Citation form Validation</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3</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T18</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Citation form creates database entry</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2</w:t>
            </w:r>
          </w:p>
        </w:tc>
        <w:tc>
          <w:tcPr>
            <w:tcW w:w="768" w:type="dxa"/>
            <w:shd w:val="clear" w:color="auto" w:fill="auto"/>
            <w:tcMar>
              <w:left w:w="97" w:type="dxa"/>
            </w:tcMar>
          </w:tcPr>
          <w:p w:rsidR="007D1724" w:rsidRDefault="00E175BA">
            <w:pPr>
              <w:spacing w:after="0" w:line="240" w:lineRule="auto"/>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T19</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Create Health and Safety Reports Form</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3</w:t>
            </w:r>
          </w:p>
        </w:tc>
        <w:tc>
          <w:tcPr>
            <w:tcW w:w="768" w:type="dxa"/>
            <w:tcBorders>
              <w:top w:val="nil"/>
              <w:left w:val="nil"/>
              <w:bottom w:val="nil"/>
              <w:right w:val="nil"/>
            </w:tcBorders>
            <w:shd w:val="clear" w:color="auto" w:fill="auto"/>
            <w:tcMar>
              <w:left w:w="117" w:type="dxa"/>
            </w:tcMar>
          </w:tcPr>
          <w:p w:rsidR="007D1724" w:rsidRDefault="00E175BA">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T20</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Create Medium for Admin to readily review H&amp;S Reports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4</w:t>
            </w:r>
          </w:p>
        </w:tc>
        <w:tc>
          <w:tcPr>
            <w:tcW w:w="768" w:type="dxa"/>
            <w:shd w:val="clear" w:color="auto" w:fill="auto"/>
            <w:tcMar>
              <w:left w:w="97" w:type="dxa"/>
            </w:tcMar>
          </w:tcPr>
          <w:p w:rsidR="007D1724" w:rsidRDefault="00E175BA">
            <w:pPr>
              <w:spacing w:after="0" w:line="240" w:lineRule="auto"/>
              <w:cnfStyle w:val="000000100000" w:firstRow="0" w:lastRow="0" w:firstColumn="0" w:lastColumn="0" w:oddVBand="0" w:evenVBand="0" w:oddHBand="1" w:evenHBand="0" w:firstRowFirstColumn="0" w:firstRowLastColumn="0" w:lastRowFirstColumn="0" w:lastRowLastColumn="0"/>
            </w:pPr>
            <w:r>
              <w:t>1.5</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T21</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Write Test Cases</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3</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87717E">
            <w:pPr>
              <w:spacing w:after="0" w:line="240" w:lineRule="auto"/>
              <w:rPr>
                <w:b w:val="0"/>
                <w:bCs w:val="0"/>
              </w:rPr>
            </w:pPr>
            <w:r>
              <w:t>T22</w:t>
            </w:r>
          </w:p>
        </w:tc>
        <w:tc>
          <w:tcPr>
            <w:tcW w:w="6436"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Write Code to verify correct information</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2</w:t>
            </w:r>
          </w:p>
        </w:tc>
        <w:tc>
          <w:tcPr>
            <w:tcW w:w="768" w:type="dxa"/>
            <w:shd w:val="clear" w:color="auto" w:fill="auto"/>
            <w:tcMar>
              <w:left w:w="97" w:type="dxa"/>
            </w:tcMar>
          </w:tcPr>
          <w:p w:rsidR="007D1724" w:rsidRDefault="009830C7">
            <w:pPr>
              <w:spacing w:after="0" w:line="240" w:lineRule="auto"/>
              <w:cnfStyle w:val="000000100000" w:firstRow="0" w:lastRow="0" w:firstColumn="0" w:lastColumn="0" w:oddVBand="0" w:evenVBand="0" w:oddHBand="1" w:evenHBand="0" w:firstRowFirstColumn="0" w:firstRowLastColumn="0" w:lastRowFirstColumn="0" w:lastRowLastColumn="0"/>
            </w:pPr>
            <w:r>
              <w:t>2</w:t>
            </w:r>
          </w:p>
        </w:tc>
      </w:tr>
      <w:tr w:rsidR="007D1724" w:rsidTr="007D1724">
        <w:tc>
          <w:tcPr>
            <w:cnfStyle w:val="001000000000" w:firstRow="0" w:lastRow="0" w:firstColumn="1" w:lastColumn="0" w:oddVBand="0" w:evenVBand="0" w:oddHBand="0" w:evenHBand="0" w:firstRowFirstColumn="0" w:firstRowLastColumn="0" w:lastRowFirstColumn="0" w:lastRowLastColumn="0"/>
            <w:tcW w:w="901" w:type="dxa"/>
            <w:tcBorders>
              <w:top w:val="nil"/>
              <w:bottom w:val="nil"/>
              <w:right w:val="nil"/>
            </w:tcBorders>
            <w:shd w:val="clear" w:color="auto" w:fill="auto"/>
            <w:tcMar>
              <w:left w:w="97" w:type="dxa"/>
            </w:tcMar>
          </w:tcPr>
          <w:p w:rsidR="007D1724" w:rsidRDefault="0087717E">
            <w:pPr>
              <w:spacing w:after="0" w:line="240" w:lineRule="auto"/>
              <w:rPr>
                <w:b w:val="0"/>
                <w:bCs w:val="0"/>
              </w:rPr>
            </w:pPr>
            <w:r>
              <w:t>T23</w:t>
            </w:r>
          </w:p>
        </w:tc>
        <w:tc>
          <w:tcPr>
            <w:tcW w:w="6436"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7" w:type="dxa"/>
            <w:tcBorders>
              <w:top w:val="nil"/>
              <w:left w:val="nil"/>
              <w:bottom w:val="nil"/>
              <w:right w:val="nil"/>
            </w:tcBorders>
            <w:shd w:val="clear" w:color="auto" w:fill="auto"/>
            <w:tcMar>
              <w:left w:w="117" w:type="dxa"/>
            </w:tcMar>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1</w:t>
            </w:r>
          </w:p>
        </w:tc>
        <w:tc>
          <w:tcPr>
            <w:tcW w:w="768" w:type="dxa"/>
            <w:tcBorders>
              <w:top w:val="nil"/>
              <w:left w:val="nil"/>
              <w:bottom w:val="nil"/>
              <w:right w:val="nil"/>
            </w:tcBorders>
            <w:shd w:val="clear" w:color="auto" w:fill="auto"/>
            <w:tcMar>
              <w:left w:w="117" w:type="dxa"/>
            </w:tcMar>
          </w:tcPr>
          <w:p w:rsidR="007D1724" w:rsidRDefault="009830C7">
            <w:pPr>
              <w:spacing w:after="0" w:line="240" w:lineRule="auto"/>
              <w:cnfStyle w:val="000000000000" w:firstRow="0" w:lastRow="0" w:firstColumn="0" w:lastColumn="0" w:oddVBand="0" w:evenVBand="0" w:oddHBand="0" w:evenHBand="0" w:firstRowFirstColumn="0" w:firstRowLastColumn="0" w:lastRowFirstColumn="0" w:lastRowLastColumn="0"/>
            </w:pPr>
            <w:r>
              <w:t>1</w:t>
            </w:r>
          </w:p>
        </w:tc>
      </w:tr>
      <w:tr w:rsidR="007D1724" w:rsidTr="007D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tcMar>
              <w:left w:w="97" w:type="dxa"/>
            </w:tcMar>
          </w:tcPr>
          <w:p w:rsidR="007D1724" w:rsidRDefault="007D1724">
            <w:pPr>
              <w:spacing w:after="0" w:line="240" w:lineRule="auto"/>
            </w:pPr>
          </w:p>
        </w:tc>
        <w:tc>
          <w:tcPr>
            <w:tcW w:w="6436" w:type="dxa"/>
            <w:shd w:val="clear" w:color="auto" w:fill="auto"/>
            <w:tcMar>
              <w:left w:w="97" w:type="dxa"/>
            </w:tcMar>
          </w:tcPr>
          <w:p w:rsidR="007D1724" w:rsidRDefault="0087717E">
            <w:pPr>
              <w:tabs>
                <w:tab w:val="right" w:pos="6219"/>
              </w:tabs>
              <w:spacing w:after="0" w:line="240" w:lineRule="auto"/>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7" w:type="dxa"/>
            <w:shd w:val="clear" w:color="auto" w:fill="auto"/>
            <w:tcMar>
              <w:left w:w="97" w:type="dxa"/>
            </w:tcMar>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19</w:t>
            </w:r>
          </w:p>
        </w:tc>
        <w:tc>
          <w:tcPr>
            <w:tcW w:w="768" w:type="dxa"/>
            <w:shd w:val="clear" w:color="auto" w:fill="auto"/>
            <w:tcMar>
              <w:left w:w="97" w:type="dxa"/>
            </w:tcMar>
          </w:tcPr>
          <w:p w:rsidR="007D1724" w:rsidRDefault="009830C7">
            <w:pPr>
              <w:spacing w:after="0" w:line="240" w:lineRule="auto"/>
              <w:cnfStyle w:val="000000100000" w:firstRow="0" w:lastRow="0" w:firstColumn="0" w:lastColumn="0" w:oddVBand="0" w:evenVBand="0" w:oddHBand="1" w:evenHBand="0" w:firstRowFirstColumn="0" w:firstRowLastColumn="0" w:lastRowFirstColumn="0" w:lastRowLastColumn="0"/>
            </w:pPr>
            <w:r>
              <w:t>15.5</w:t>
            </w:r>
          </w:p>
        </w:tc>
      </w:tr>
    </w:tbl>
    <w:p w:rsidR="007D1724" w:rsidRDefault="009830C7">
      <w:pPr>
        <w:tabs>
          <w:tab w:val="right" w:pos="9026"/>
        </w:tabs>
        <w:spacing w:before="240" w:after="120" w:line="240" w:lineRule="auto"/>
      </w:pPr>
      <w:r>
        <w:t>Hours taken</w:t>
      </w:r>
      <w:bookmarkStart w:id="10" w:name="_GoBack"/>
      <w:bookmarkEnd w:id="10"/>
      <w:r>
        <w:t xml:space="preserve"> in total: 51.5</w:t>
      </w:r>
    </w:p>
    <w:sectPr w:rsidR="007D1724">
      <w:headerReference w:type="default" r:id="rId7"/>
      <w:footerReference w:type="default" r:id="rId8"/>
      <w:pgSz w:w="11906" w:h="16838"/>
      <w:pgMar w:top="1212" w:right="480" w:bottom="1212" w:left="480" w:header="480" w:footer="48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D55" w:rsidRDefault="00B64D55">
      <w:pPr>
        <w:spacing w:after="0" w:line="240" w:lineRule="auto"/>
      </w:pPr>
      <w:r>
        <w:separator/>
      </w:r>
    </w:p>
  </w:endnote>
  <w:endnote w:type="continuationSeparator" w:id="0">
    <w:p w:rsidR="00B64D55" w:rsidRDefault="00B6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09019"/>
      <w:docPartObj>
        <w:docPartGallery w:val="Page Numbers (Bottom of Page)"/>
        <w:docPartUnique/>
      </w:docPartObj>
    </w:sdtPr>
    <w:sdtEndPr/>
    <w:sdtContent>
      <w:p w:rsidR="007D1724" w:rsidRDefault="0087717E">
        <w:pPr>
          <w:pStyle w:val="Footer"/>
        </w:pPr>
        <w:r>
          <w:t>IFB299: Application Design and Development</w:t>
        </w:r>
        <w:r>
          <w:tab/>
        </w:r>
        <w:r>
          <w:tab/>
          <w:t xml:space="preserve"> </w:t>
        </w:r>
        <w:r>
          <w:fldChar w:fldCharType="begin"/>
        </w:r>
        <w:r>
          <w:instrText>PAGE</w:instrText>
        </w:r>
        <w:r>
          <w:fldChar w:fldCharType="separate"/>
        </w:r>
        <w:r w:rsidR="009830C7">
          <w:rPr>
            <w:noProof/>
          </w:rPr>
          <w:t>6</w:t>
        </w:r>
        <w:r>
          <w:fldChar w:fldCharType="end"/>
        </w:r>
      </w:p>
    </w:sdtContent>
  </w:sdt>
  <w:p w:rsidR="007D1724" w:rsidRDefault="007D1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D55" w:rsidRDefault="00B64D55">
      <w:pPr>
        <w:spacing w:after="0" w:line="240" w:lineRule="auto"/>
      </w:pPr>
      <w:r>
        <w:separator/>
      </w:r>
    </w:p>
  </w:footnote>
  <w:footnote w:type="continuationSeparator" w:id="0">
    <w:p w:rsidR="00B64D55" w:rsidRDefault="00B64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724" w:rsidRDefault="0087717E">
    <w:pPr>
      <w:pStyle w:val="Header"/>
    </w:pPr>
    <w:r>
      <w:t>Team 83 (Team Rocket)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1724"/>
    <w:rsid w:val="001C0E59"/>
    <w:rsid w:val="001D786C"/>
    <w:rsid w:val="001F0428"/>
    <w:rsid w:val="002344DD"/>
    <w:rsid w:val="005141A8"/>
    <w:rsid w:val="00526574"/>
    <w:rsid w:val="0069670A"/>
    <w:rsid w:val="007D1724"/>
    <w:rsid w:val="0087717E"/>
    <w:rsid w:val="008B2F05"/>
    <w:rsid w:val="009830C7"/>
    <w:rsid w:val="00B64D55"/>
    <w:rsid w:val="00D64B98"/>
    <w:rsid w:val="00E175BA"/>
    <w:rsid w:val="00FD036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885B"/>
  <w15:docId w15:val="{B82824A3-2D3E-4BED-9F28-1233C981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2B54"/>
    <w:pPr>
      <w:suppressAutoHyphens/>
      <w:spacing w:after="200" w:line="276" w:lineRule="auto"/>
    </w:pPr>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F1DE1"/>
    <w:rPr>
      <w:b/>
      <w:sz w:val="36"/>
    </w:rPr>
  </w:style>
  <w:style w:type="character" w:customStyle="1" w:styleId="Heading1Char">
    <w:name w:val="Heading 1 Char"/>
    <w:basedOn w:val="DefaultParagraphFont"/>
    <w:link w:val="Heading1"/>
    <w:uiPriority w:val="9"/>
    <w:qFormat/>
    <w:rsid w:val="00D3675A"/>
    <w:rPr>
      <w:b/>
      <w:sz w:val="28"/>
    </w:rPr>
  </w:style>
  <w:style w:type="character" w:customStyle="1" w:styleId="Heading2Char">
    <w:name w:val="Heading 2 Char"/>
    <w:basedOn w:val="DefaultParagraphFont"/>
    <w:link w:val="Heading2"/>
    <w:uiPriority w:val="9"/>
    <w:qFormat/>
    <w:rsid w:val="00AC4028"/>
    <w:rPr>
      <w:b/>
      <w:sz w:val="24"/>
    </w:rPr>
  </w:style>
  <w:style w:type="character" w:customStyle="1" w:styleId="InternetLink">
    <w:name w:val="Internet 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qFormat/>
    <w:rsid w:val="003743F6"/>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qFormat/>
    <w:rsid w:val="003743F6"/>
    <w:rPr>
      <w:rFonts w:ascii="Tahoma" w:hAnsi="Tahoma" w:cs="Tahoma"/>
      <w:sz w:val="16"/>
      <w:szCs w:val="16"/>
    </w:rPr>
  </w:style>
  <w:style w:type="character" w:customStyle="1" w:styleId="HeaderChar">
    <w:name w:val="Header Char"/>
    <w:basedOn w:val="DefaultParagraphFont"/>
    <w:link w:val="Header"/>
    <w:uiPriority w:val="99"/>
    <w:qFormat/>
    <w:rsid w:val="0072207D"/>
  </w:style>
  <w:style w:type="character" w:customStyle="1" w:styleId="FooterChar">
    <w:name w:val="Footer Char"/>
    <w:basedOn w:val="DefaultParagraphFont"/>
    <w:link w:val="Footer"/>
    <w:uiPriority w:val="99"/>
    <w:qFormat/>
    <w:rsid w:val="0072207D"/>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F1DE1"/>
    <w:pPr>
      <w:spacing w:after="480" w:line="240" w:lineRule="auto"/>
      <w:jc w:val="center"/>
    </w:pPr>
    <w:rPr>
      <w:b/>
      <w:sz w:val="36"/>
    </w:rPr>
  </w:style>
  <w:style w:type="paragraph" w:customStyle="1" w:styleId="Contents1">
    <w:name w:val="Contents 1"/>
    <w:basedOn w:val="Normal"/>
    <w:next w:val="Normal"/>
    <w:autoRedefine/>
    <w:uiPriority w:val="39"/>
    <w:unhideWhenUsed/>
    <w:rsid w:val="0072207D"/>
    <w:pPr>
      <w:tabs>
        <w:tab w:val="right" w:leader="dot" w:pos="9016"/>
      </w:tabs>
      <w:spacing w:before="480" w:after="100"/>
    </w:pPr>
  </w:style>
  <w:style w:type="paragraph" w:customStyle="1" w:styleId="Contents2">
    <w:name w:val="Contents 2"/>
    <w:basedOn w:val="Normal"/>
    <w:next w:val="Normal"/>
    <w:autoRedefine/>
    <w:uiPriority w:val="39"/>
    <w:unhideWhenUsed/>
    <w:rsid w:val="003743F6"/>
    <w:pPr>
      <w:spacing w:after="100"/>
      <w:ind w:left="220"/>
    </w:pPr>
  </w:style>
  <w:style w:type="paragraph" w:customStyle="1" w:styleId="Contents3">
    <w:name w:val="Contents 3"/>
    <w:basedOn w:val="Normal"/>
    <w:next w:val="Normal"/>
    <w:autoRedefine/>
    <w:uiPriority w:val="39"/>
    <w:unhideWhenUsed/>
    <w:rsid w:val="003743F6"/>
    <w:pPr>
      <w:spacing w:after="100"/>
      <w:ind w:left="440"/>
    </w:pPr>
  </w:style>
  <w:style w:type="paragraph" w:customStyle="1" w:styleId="ContentsHeading">
    <w:name w:val="Contents Heading"/>
    <w:basedOn w:val="Heading1"/>
    <w:next w:val="Normal"/>
    <w:uiPriority w:val="39"/>
    <w:semiHidden/>
    <w:unhideWhenUsed/>
    <w:qFormat/>
    <w:rsid w:val="003743F6"/>
    <w:pPr>
      <w:keepLines/>
      <w:spacing w:after="0" w:line="276" w:lineRule="auto"/>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qFormat/>
    <w:rsid w:val="003743F6"/>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table" w:styleId="TableGrid">
    <w:name w:val="Table Grid"/>
    <w:basedOn w:val="TableNormal"/>
    <w:uiPriority w:val="59"/>
    <w:rsid w:val="00565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6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1A9CF-2A8E-4C7B-999D-79954146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William Minazzo</cp:lastModifiedBy>
  <cp:revision>104</cp:revision>
  <dcterms:created xsi:type="dcterms:W3CDTF">2016-07-19T03:28:00Z</dcterms:created>
  <dcterms:modified xsi:type="dcterms:W3CDTF">2016-09-21T01:53:00Z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