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03E" w:rsidRPr="00A5605E" w:rsidRDefault="00E0203E" w:rsidP="00E0203E">
      <w:pPr>
        <w:jc w:val="center"/>
        <w:rPr>
          <w:b/>
        </w:rPr>
      </w:pPr>
      <w:r w:rsidRPr="00A5605E">
        <w:rPr>
          <w:b/>
        </w:rPr>
        <w:t>EQUIPMENT TRANSFER AGREEMENT</w:t>
      </w:r>
    </w:p>
    <w:p w:rsidR="00E0203E" w:rsidRPr="00A5605E" w:rsidRDefault="00E0203E" w:rsidP="00E0203E"/>
    <w:p w:rsidR="00E0203E" w:rsidRPr="00A5605E" w:rsidRDefault="00E0203E" w:rsidP="00E0203E"/>
    <w:p w:rsidR="00E0203E" w:rsidRPr="00A5605E" w:rsidRDefault="00E0203E" w:rsidP="00D2508B">
      <w:pPr>
        <w:spacing w:after="200"/>
      </w:pPr>
      <w:r w:rsidRPr="00A5605E">
        <w:t xml:space="preserve">This is an Agreement between </w:t>
      </w:r>
      <w:r w:rsidRPr="00A5605E">
        <w:rPr>
          <w:b/>
        </w:rPr>
        <w:t>Purdue University</w:t>
      </w:r>
      <w:r w:rsidRPr="00A5605E">
        <w:t xml:space="preserve"> (</w:t>
      </w:r>
      <w:r w:rsidR="00D2508B">
        <w:t>“</w:t>
      </w:r>
      <w:r w:rsidRPr="00A5605E">
        <w:t>Purdue</w:t>
      </w:r>
      <w:r w:rsidR="00D2508B">
        <w:t>”</w:t>
      </w:r>
      <w:r w:rsidRPr="00A5605E">
        <w:t xml:space="preserve">) of West Lafayette, Indiana, and </w:t>
      </w:r>
      <w:r w:rsidRPr="00A5605E">
        <w:rPr>
          <w:b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 w:rsidRPr="00A5605E">
        <w:rPr>
          <w:b/>
        </w:rPr>
        <w:instrText xml:space="preserve"> FORMTEXT </w:instrText>
      </w:r>
      <w:r w:rsidRPr="00A5605E">
        <w:rPr>
          <w:b/>
        </w:rPr>
      </w:r>
      <w:r w:rsidRPr="00A5605E">
        <w:rPr>
          <w:b/>
        </w:rPr>
        <w:fldChar w:fldCharType="separate"/>
      </w:r>
      <w:r w:rsidRPr="00A5605E">
        <w:rPr>
          <w:b/>
          <w:noProof/>
        </w:rPr>
        <w:t> </w:t>
      </w:r>
      <w:r w:rsidRPr="00A5605E">
        <w:rPr>
          <w:b/>
          <w:noProof/>
        </w:rPr>
        <w:t> </w:t>
      </w:r>
      <w:r w:rsidRPr="00A5605E">
        <w:rPr>
          <w:b/>
          <w:noProof/>
        </w:rPr>
        <w:t> </w:t>
      </w:r>
      <w:r w:rsidRPr="00A5605E">
        <w:rPr>
          <w:b/>
          <w:noProof/>
        </w:rPr>
        <w:t> </w:t>
      </w:r>
      <w:r w:rsidRPr="00A5605E">
        <w:rPr>
          <w:b/>
          <w:noProof/>
        </w:rPr>
        <w:t> </w:t>
      </w:r>
      <w:r w:rsidRPr="00A5605E">
        <w:rPr>
          <w:b/>
        </w:rPr>
        <w:fldChar w:fldCharType="end"/>
      </w:r>
      <w:bookmarkEnd w:id="0"/>
      <w:r w:rsidR="00FE625E">
        <w:t xml:space="preserve"> (</w:t>
      </w:r>
      <w:r w:rsidR="00D2508B">
        <w:t>“</w:t>
      </w:r>
      <w:r w:rsidR="00FE625E">
        <w:t>Recipient</w:t>
      </w:r>
      <w:r w:rsidR="00D2508B">
        <w:t xml:space="preserve"> Institution</w:t>
      </w:r>
      <w:r w:rsidR="00D2508B">
        <w:t>”</w:t>
      </w:r>
      <w:r w:rsidRPr="00A5605E">
        <w:t>).</w:t>
      </w:r>
    </w:p>
    <w:p w:rsidR="00E0203E" w:rsidRPr="00A5605E" w:rsidRDefault="00E0203E" w:rsidP="00D2508B">
      <w:pPr>
        <w:spacing w:after="200"/>
        <w:rPr>
          <w:rFonts w:ascii="Arial" w:hAnsi="Arial"/>
          <w:b/>
        </w:rPr>
      </w:pPr>
      <w:r w:rsidRPr="00A5605E">
        <w:rPr>
          <w:rFonts w:ascii="Arial" w:hAnsi="Arial"/>
          <w:b/>
        </w:rPr>
        <w:t>BACKGROUND</w:t>
      </w:r>
    </w:p>
    <w:p w:rsidR="00E0203E" w:rsidRPr="00A5605E" w:rsidRDefault="00E0203E" w:rsidP="00D2508B">
      <w:pPr>
        <w:spacing w:after="200"/>
      </w:pPr>
      <w:r w:rsidRPr="00A5605E">
        <w:t>Purdue Uni</w:t>
      </w:r>
      <w:r w:rsidR="00FE625E">
        <w:t>versity is transferring an Unmanned Aerial Vehicle (</w:t>
      </w:r>
      <w:r w:rsidR="00D2508B">
        <w:t>“</w:t>
      </w:r>
      <w:r w:rsidR="00FE625E">
        <w:t>UAV</w:t>
      </w:r>
      <w:r w:rsidR="00D2508B">
        <w:t>”</w:t>
      </w:r>
      <w:r w:rsidR="00FE625E">
        <w:t>) to Recipient</w:t>
      </w:r>
      <w:r w:rsidR="00D2508B">
        <w:t xml:space="preserve"> Institution</w:t>
      </w:r>
      <w:r w:rsidRPr="00A5605E">
        <w:t>.  Attachmen</w:t>
      </w:r>
      <w:r w:rsidR="00FE625E">
        <w:t>t A lists the model type and serial number of the UAV</w:t>
      </w:r>
      <w:r w:rsidRPr="00A5605E">
        <w:t xml:space="preserve"> for transfer to Recipient</w:t>
      </w:r>
      <w:r w:rsidR="00D2508B">
        <w:t xml:space="preserve"> Institution</w:t>
      </w:r>
      <w:r w:rsidRPr="00A5605E">
        <w:t>.</w:t>
      </w:r>
    </w:p>
    <w:p w:rsidR="00E0203E" w:rsidRPr="00A5605E" w:rsidRDefault="00E0203E" w:rsidP="00D2508B">
      <w:pPr>
        <w:spacing w:after="200"/>
        <w:rPr>
          <w:rFonts w:ascii="Arial" w:hAnsi="Arial"/>
          <w:b/>
        </w:rPr>
      </w:pPr>
      <w:r w:rsidRPr="00A5605E">
        <w:rPr>
          <w:rFonts w:ascii="Arial" w:hAnsi="Arial"/>
          <w:b/>
        </w:rPr>
        <w:t>AGREEMENT</w:t>
      </w:r>
    </w:p>
    <w:p w:rsidR="00E0203E" w:rsidRPr="00A5605E" w:rsidRDefault="00E0203E" w:rsidP="00D2508B">
      <w:pPr>
        <w:numPr>
          <w:ilvl w:val="0"/>
          <w:numId w:val="1"/>
        </w:numPr>
        <w:spacing w:after="200"/>
      </w:pPr>
      <w:r w:rsidRPr="00A5605E">
        <w:t>Purdue hereby transfers</w:t>
      </w:r>
      <w:r>
        <w:t xml:space="preserve"> to Recipient Institution</w:t>
      </w:r>
      <w:r w:rsidR="00FE625E">
        <w:t xml:space="preserve"> the UAV</w:t>
      </w:r>
      <w:r w:rsidRPr="00A5605E">
        <w:t xml:space="preserve"> listed on Attachment A effective </w:t>
      </w:r>
      <w:r w:rsidRPr="00A5605E">
        <w:fldChar w:fldCharType="begin">
          <w:ffData>
            <w:name w:val="Text10"/>
            <w:enabled/>
            <w:calcOnExit w:val="0"/>
            <w:textInput>
              <w:type w:val="date"/>
              <w:format w:val="MMMM d, yyyy"/>
            </w:textInput>
          </w:ffData>
        </w:fldChar>
      </w:r>
      <w:bookmarkStart w:id="1" w:name="Text10"/>
      <w:r w:rsidRPr="00A5605E">
        <w:instrText xml:space="preserve"> FORMTEXT </w:instrText>
      </w:r>
      <w:r w:rsidRPr="00A5605E">
        <w:fldChar w:fldCharType="separate"/>
      </w:r>
      <w:r w:rsidRPr="00A5605E">
        <w:rPr>
          <w:noProof/>
        </w:rPr>
        <w:t> </w:t>
      </w:r>
      <w:r w:rsidRPr="00A5605E">
        <w:rPr>
          <w:noProof/>
        </w:rPr>
        <w:t> </w:t>
      </w:r>
      <w:r w:rsidRPr="00A5605E">
        <w:rPr>
          <w:noProof/>
        </w:rPr>
        <w:t> </w:t>
      </w:r>
      <w:r w:rsidRPr="00A5605E">
        <w:rPr>
          <w:noProof/>
        </w:rPr>
        <w:t> </w:t>
      </w:r>
      <w:r w:rsidRPr="00A5605E">
        <w:rPr>
          <w:noProof/>
        </w:rPr>
        <w:t> </w:t>
      </w:r>
      <w:r w:rsidRPr="00A5605E">
        <w:fldChar w:fldCharType="end"/>
      </w:r>
      <w:bookmarkEnd w:id="1"/>
      <w:r w:rsidRPr="00A5605E">
        <w:t>.</w:t>
      </w:r>
    </w:p>
    <w:p w:rsidR="00E0203E" w:rsidRPr="00A5605E" w:rsidRDefault="00E0203E" w:rsidP="00D2508B">
      <w:pPr>
        <w:numPr>
          <w:ilvl w:val="0"/>
          <w:numId w:val="1"/>
        </w:numPr>
        <w:spacing w:after="200"/>
      </w:pPr>
      <w:r w:rsidRPr="00A5605E">
        <w:t xml:space="preserve">Recipient </w:t>
      </w:r>
      <w:r>
        <w:t xml:space="preserve">Institution </w:t>
      </w:r>
      <w:r w:rsidRPr="00A5605E">
        <w:t xml:space="preserve">understands that the description used for the </w:t>
      </w:r>
      <w:r w:rsidR="00FE625E">
        <w:t>UAV</w:t>
      </w:r>
      <w:r w:rsidRPr="00A5605E">
        <w:t xml:space="preserve"> is for the sole purpose of identification and does not constitute a warranty that the </w:t>
      </w:r>
      <w:r w:rsidR="00FE625E">
        <w:t>UAV</w:t>
      </w:r>
      <w:r w:rsidRPr="00A5605E">
        <w:t xml:space="preserve"> conforms to the description.  The </w:t>
      </w:r>
      <w:r w:rsidR="00FE625E">
        <w:t>UAV</w:t>
      </w:r>
      <w:r w:rsidRPr="00A5605E">
        <w:t xml:space="preserve"> is transferred </w:t>
      </w:r>
      <w:r w:rsidR="00D2508B">
        <w:t>“</w:t>
      </w:r>
      <w:r w:rsidRPr="00A5605E">
        <w:t>AS IS</w:t>
      </w:r>
      <w:r w:rsidR="00D2508B">
        <w:t>”</w:t>
      </w:r>
      <w:r w:rsidRPr="00A5605E">
        <w:t xml:space="preserve"> and Purdue makes no warranty, express</w:t>
      </w:r>
      <w:r>
        <w:t>ed or implied, as to the merchantability or title</w:t>
      </w:r>
      <w:r w:rsidRPr="00A5605E">
        <w:t xml:space="preserve"> of the </w:t>
      </w:r>
      <w:r w:rsidR="00FE625E">
        <w:t>UAV</w:t>
      </w:r>
      <w:r w:rsidRPr="00A5605E">
        <w:t xml:space="preserve"> or its fitness for any purpose.</w:t>
      </w:r>
    </w:p>
    <w:p w:rsidR="00E0203E" w:rsidRPr="00A5605E" w:rsidRDefault="00E0203E" w:rsidP="00D2508B">
      <w:pPr>
        <w:numPr>
          <w:ilvl w:val="0"/>
          <w:numId w:val="1"/>
        </w:numPr>
        <w:spacing w:after="200"/>
      </w:pPr>
      <w:r>
        <w:rPr>
          <w:lang w:val="en"/>
        </w:rPr>
        <w:t xml:space="preserve">Recipient </w:t>
      </w:r>
      <w:r w:rsidR="00D2508B">
        <w:t>Institution</w:t>
      </w:r>
      <w:r w:rsidR="00D2508B">
        <w:rPr>
          <w:lang w:val="en"/>
        </w:rPr>
        <w:t xml:space="preserve"> </w:t>
      </w:r>
      <w:r>
        <w:rPr>
          <w:lang w:val="en"/>
        </w:rPr>
        <w:t xml:space="preserve">acknowledges that it has </w:t>
      </w:r>
      <w:r w:rsidR="00FE625E">
        <w:rPr>
          <w:lang w:val="en"/>
        </w:rPr>
        <w:t>perfo</w:t>
      </w:r>
      <w:r>
        <w:rPr>
          <w:lang w:val="en"/>
        </w:rPr>
        <w:t xml:space="preserve">rmed an </w:t>
      </w:r>
      <w:r w:rsidRPr="00A5605E">
        <w:rPr>
          <w:lang w:val="en"/>
        </w:rPr>
        <w:t xml:space="preserve">examination of the </w:t>
      </w:r>
      <w:r w:rsidR="00FE625E">
        <w:rPr>
          <w:lang w:val="en"/>
        </w:rPr>
        <w:t>UAV</w:t>
      </w:r>
      <w:r w:rsidRPr="00A5605E">
        <w:rPr>
          <w:lang w:val="en"/>
        </w:rPr>
        <w:t xml:space="preserve">, and </w:t>
      </w:r>
      <w:r>
        <w:rPr>
          <w:lang w:val="en"/>
        </w:rPr>
        <w:t>has acknowledged</w:t>
      </w:r>
      <w:r w:rsidRPr="00A5605E">
        <w:rPr>
          <w:lang w:val="en"/>
        </w:rPr>
        <w:t xml:space="preserve"> that the </w:t>
      </w:r>
      <w:r w:rsidR="00FE625E">
        <w:rPr>
          <w:lang w:val="en"/>
        </w:rPr>
        <w:t>UAV</w:t>
      </w:r>
      <w:r w:rsidRPr="00A5605E">
        <w:rPr>
          <w:lang w:val="en"/>
        </w:rPr>
        <w:t xml:space="preserve"> is in good order and condition</w:t>
      </w:r>
      <w:r>
        <w:rPr>
          <w:lang w:val="en"/>
        </w:rPr>
        <w:t xml:space="preserve"> as of the date of this Agreement</w:t>
      </w:r>
      <w:r w:rsidRPr="00A5605E">
        <w:rPr>
          <w:lang w:val="en"/>
        </w:rPr>
        <w:t>.  Recipient Institution understands that it is buying or</w:t>
      </w:r>
      <w:r>
        <w:rPr>
          <w:lang w:val="en"/>
        </w:rPr>
        <w:t xml:space="preserve"> otherwise receiving the </w:t>
      </w:r>
      <w:r w:rsidR="00FE625E">
        <w:rPr>
          <w:lang w:val="en"/>
        </w:rPr>
        <w:t>UAV</w:t>
      </w:r>
      <w:r w:rsidRPr="00A5605E">
        <w:rPr>
          <w:lang w:val="en"/>
        </w:rPr>
        <w:t xml:space="preserve"> at its own risk, and that Recipient </w:t>
      </w:r>
      <w:r w:rsidR="00D2508B">
        <w:t>Institution</w:t>
      </w:r>
      <w:r w:rsidR="00D2508B" w:rsidRPr="00A5605E">
        <w:rPr>
          <w:lang w:val="en"/>
        </w:rPr>
        <w:t xml:space="preserve"> </w:t>
      </w:r>
      <w:r w:rsidRPr="00A5605E">
        <w:rPr>
          <w:lang w:val="en"/>
        </w:rPr>
        <w:t xml:space="preserve">is accepting full responsibility and accountability for the subsequent use of the </w:t>
      </w:r>
      <w:r w:rsidR="00FE625E">
        <w:rPr>
          <w:lang w:val="en"/>
        </w:rPr>
        <w:t>UAV</w:t>
      </w:r>
      <w:r w:rsidRPr="00A5605E">
        <w:rPr>
          <w:lang w:val="en"/>
        </w:rPr>
        <w:t xml:space="preserve"> by Recipient</w:t>
      </w:r>
      <w:r w:rsidR="00D2508B" w:rsidRPr="00D2508B">
        <w:t xml:space="preserve"> </w:t>
      </w:r>
      <w:r w:rsidR="00D2508B">
        <w:t>Institution</w:t>
      </w:r>
      <w:r w:rsidRPr="00A5605E">
        <w:rPr>
          <w:lang w:val="en"/>
        </w:rPr>
        <w:t>, its employees, agents, officers, trustees, directors, invitees</w:t>
      </w:r>
      <w:r w:rsidR="00D2508B">
        <w:rPr>
          <w:lang w:val="en"/>
        </w:rPr>
        <w:t>,</w:t>
      </w:r>
      <w:r w:rsidRPr="00A5605E">
        <w:rPr>
          <w:lang w:val="en"/>
        </w:rPr>
        <w:t xml:space="preserve"> and others (including any damage or loss resulting from that use)</w:t>
      </w:r>
      <w:r w:rsidRPr="00A5605E">
        <w:t>.</w:t>
      </w:r>
    </w:p>
    <w:p w:rsidR="00E0203E" w:rsidRPr="00A5605E" w:rsidRDefault="00E0203E" w:rsidP="00D2508B">
      <w:pPr>
        <w:numPr>
          <w:ilvl w:val="0"/>
          <w:numId w:val="1"/>
        </w:numPr>
        <w:spacing w:after="200"/>
      </w:pPr>
      <w:r w:rsidRPr="00A5605E">
        <w:t xml:space="preserve">Recipient </w:t>
      </w:r>
      <w:r w:rsidR="00D2508B">
        <w:t>Institution</w:t>
      </w:r>
      <w:r w:rsidR="00D2508B" w:rsidRPr="00A5605E">
        <w:t xml:space="preserve"> </w:t>
      </w:r>
      <w:r w:rsidRPr="00A5605E">
        <w:t>agrees to comply with any and all applicable United States laws and regulations with regard to relevant Ex</w:t>
      </w:r>
      <w:r>
        <w:t>port Administration Regulations and/or</w:t>
      </w:r>
      <w:r w:rsidRPr="00A5605E">
        <w:t xml:space="preserve"> International Traffic in Arms</w:t>
      </w:r>
      <w:r>
        <w:t xml:space="preserve"> Regulations </w:t>
      </w:r>
      <w:r w:rsidRPr="00A5605E">
        <w:t>(EAR and/or ITAR), or U.S. Government Sanction programs</w:t>
      </w:r>
      <w:r>
        <w:t>.</w:t>
      </w:r>
    </w:p>
    <w:p w:rsidR="00E0203E" w:rsidRDefault="00E0203E" w:rsidP="00D2508B">
      <w:pPr>
        <w:numPr>
          <w:ilvl w:val="0"/>
          <w:numId w:val="3"/>
        </w:numPr>
        <w:spacing w:after="200"/>
      </w:pPr>
      <w:r>
        <w:t xml:space="preserve">These commodities, technology, or software may not be resold, transferred, or otherwise disposed of, to any other country or to any person other than the authorized ultimate consignee or end-user(s), either in their original form or after being incorporated into other items, without first obtaining approval from the U.S. government or as otherwise authorized by U.S. law and regulations. </w:t>
      </w:r>
      <w:r w:rsidR="00D2508B">
        <w:t xml:space="preserve"> </w:t>
      </w:r>
      <w:r w:rsidRPr="00456940">
        <w:t>Diversion contrary to U.S. law is prohibited.</w:t>
      </w:r>
    </w:p>
    <w:p w:rsidR="00E0203E" w:rsidRDefault="00E0203E" w:rsidP="00D2508B">
      <w:pPr>
        <w:numPr>
          <w:ilvl w:val="0"/>
          <w:numId w:val="3"/>
        </w:numPr>
        <w:spacing w:after="200"/>
      </w:pPr>
      <w:r>
        <w:t xml:space="preserve">Recipient </w:t>
      </w:r>
      <w:r w:rsidR="00D2508B">
        <w:t>Institution</w:t>
      </w:r>
      <w:r w:rsidR="00D2508B">
        <w:t xml:space="preserve"> </w:t>
      </w:r>
      <w:r>
        <w:t>asserts the technology will not be used for nuclear, chemical, biological, or missile end-users and end uses.</w:t>
      </w:r>
    </w:p>
    <w:p w:rsidR="00E0203E" w:rsidRPr="00A5605E" w:rsidRDefault="00E0203E" w:rsidP="00D2508B">
      <w:pPr>
        <w:numPr>
          <w:ilvl w:val="0"/>
          <w:numId w:val="1"/>
        </w:numPr>
        <w:spacing w:after="200"/>
      </w:pPr>
      <w:r w:rsidRPr="00A5605E">
        <w:t xml:space="preserve">Recipient </w:t>
      </w:r>
      <w:r w:rsidR="00D2508B">
        <w:t>Institution</w:t>
      </w:r>
      <w:r w:rsidR="00D2508B" w:rsidRPr="00A5605E">
        <w:t xml:space="preserve"> </w:t>
      </w:r>
      <w:r w:rsidRPr="00A5605E">
        <w:t xml:space="preserve">agrees to pay for all packing, shipping, and insurance costs incurred for the transfer of </w:t>
      </w:r>
      <w:r w:rsidR="00464668">
        <w:t>the UAV</w:t>
      </w:r>
      <w:r w:rsidRPr="00A5605E">
        <w:t xml:space="preserve"> from Purdue to Recipient</w:t>
      </w:r>
      <w:r w:rsidR="00D2508B" w:rsidRPr="00D2508B">
        <w:t xml:space="preserve"> </w:t>
      </w:r>
      <w:bookmarkStart w:id="2" w:name="_GoBack"/>
      <w:r w:rsidR="00D2508B">
        <w:t>Institution</w:t>
      </w:r>
      <w:bookmarkEnd w:id="2"/>
      <w:r w:rsidR="00D2508B">
        <w:t>.</w:t>
      </w:r>
      <w:r w:rsidR="00464668">
        <w:t xml:space="preserve"> </w:t>
      </w:r>
      <w:r w:rsidR="00D2508B">
        <w:t xml:space="preserve"> T</w:t>
      </w:r>
      <w:r w:rsidR="00464668">
        <w:t xml:space="preserve">he UAV </w:t>
      </w:r>
      <w:r w:rsidRPr="00A5605E">
        <w:t xml:space="preserve">is FOB Purdue and the cost of the </w:t>
      </w:r>
      <w:r w:rsidR="00464668">
        <w:t>UAV</w:t>
      </w:r>
      <w:r w:rsidRPr="00A5605E">
        <w:t xml:space="preserve"> is as indicated below.</w:t>
      </w:r>
    </w:p>
    <w:p w:rsidR="00E0203E" w:rsidRPr="00A5605E" w:rsidRDefault="00E0203E" w:rsidP="00D2508B">
      <w:pPr>
        <w:numPr>
          <w:ilvl w:val="0"/>
          <w:numId w:val="1"/>
        </w:numPr>
        <w:spacing w:after="200"/>
      </w:pPr>
      <w:r w:rsidRPr="00A5605E">
        <w:t>The total amount of invoice for the sale of the listed Equipment is $</w:t>
      </w:r>
      <w:r w:rsidRPr="00A5605E">
        <w:fldChar w:fldCharType="begin">
          <w:ffData>
            <w:name w:val="Text28"/>
            <w:enabled/>
            <w:calcOnExit w:val="0"/>
            <w:textInput/>
          </w:ffData>
        </w:fldChar>
      </w:r>
      <w:bookmarkStart w:id="3" w:name="Text28"/>
      <w:r w:rsidRPr="00A5605E">
        <w:instrText xml:space="preserve"> FORMTEXT </w:instrText>
      </w:r>
      <w:r w:rsidRPr="00A5605E">
        <w:fldChar w:fldCharType="separate"/>
      </w:r>
      <w:r w:rsidRPr="00A5605E">
        <w:rPr>
          <w:noProof/>
        </w:rPr>
        <w:t> </w:t>
      </w:r>
      <w:r w:rsidRPr="00A5605E">
        <w:rPr>
          <w:noProof/>
        </w:rPr>
        <w:t> </w:t>
      </w:r>
      <w:r w:rsidRPr="00A5605E">
        <w:rPr>
          <w:noProof/>
        </w:rPr>
        <w:t> </w:t>
      </w:r>
      <w:r w:rsidRPr="00A5605E">
        <w:rPr>
          <w:noProof/>
        </w:rPr>
        <w:t> </w:t>
      </w:r>
      <w:r w:rsidRPr="00A5605E">
        <w:rPr>
          <w:noProof/>
        </w:rPr>
        <w:t> </w:t>
      </w:r>
      <w:r w:rsidRPr="00A5605E">
        <w:fldChar w:fldCharType="end"/>
      </w:r>
      <w:bookmarkEnd w:id="3"/>
      <w:r w:rsidRPr="00A5605E">
        <w:t>.</w:t>
      </w:r>
    </w:p>
    <w:p w:rsidR="00E0203E" w:rsidRPr="00A5605E" w:rsidRDefault="00E0203E" w:rsidP="00D2508B">
      <w:pPr>
        <w:spacing w:after="200"/>
      </w:pPr>
      <w:r w:rsidRPr="00A5605E">
        <w:t>This Agreement is considered fully executed as of the date of the last signature below.</w:t>
      </w:r>
    </w:p>
    <w:p w:rsidR="00E0203E" w:rsidRPr="00A5605E" w:rsidRDefault="00D2508B" w:rsidP="00D2508B">
      <w:pPr>
        <w:tabs>
          <w:tab w:val="left" w:pos="4320"/>
          <w:tab w:val="left" w:pos="5040"/>
          <w:tab w:val="left" w:pos="9360"/>
        </w:tabs>
      </w:pPr>
      <w:r>
        <w:lastRenderedPageBreak/>
        <w:t>Recipient Institution</w:t>
      </w:r>
      <w:r>
        <w:tab/>
      </w:r>
      <w:r>
        <w:tab/>
        <w:t>Purdue</w:t>
      </w:r>
    </w:p>
    <w:p w:rsidR="00E0203E" w:rsidRDefault="00E0203E" w:rsidP="00D2508B">
      <w:pPr>
        <w:tabs>
          <w:tab w:val="left" w:pos="4320"/>
          <w:tab w:val="left" w:pos="5040"/>
          <w:tab w:val="left" w:pos="9360"/>
        </w:tabs>
      </w:pPr>
      <w:r w:rsidRPr="00A5605E">
        <w:rPr>
          <w:b/>
        </w:rPr>
        <w:fldChar w:fldCharType="begin">
          <w:ffData>
            <w:name w:val="Text7"/>
            <w:enabled/>
            <w:calcOnExit w:val="0"/>
            <w:textInput>
              <w:format w:val="UPPERCASE"/>
            </w:textInput>
          </w:ffData>
        </w:fldChar>
      </w:r>
      <w:r w:rsidRPr="00A5605E">
        <w:rPr>
          <w:b/>
        </w:rPr>
        <w:instrText xml:space="preserve"> FORMTEXT </w:instrText>
      </w:r>
      <w:r w:rsidRPr="00A5605E">
        <w:rPr>
          <w:b/>
        </w:rPr>
      </w:r>
      <w:r w:rsidRPr="00A5605E">
        <w:rPr>
          <w:b/>
        </w:rPr>
        <w:fldChar w:fldCharType="separate"/>
      </w:r>
      <w:r w:rsidRPr="00A5605E">
        <w:rPr>
          <w:b/>
          <w:noProof/>
        </w:rPr>
        <w:t> </w:t>
      </w:r>
      <w:r w:rsidRPr="00A5605E">
        <w:rPr>
          <w:b/>
          <w:noProof/>
        </w:rPr>
        <w:t> </w:t>
      </w:r>
      <w:r w:rsidRPr="00A5605E">
        <w:rPr>
          <w:b/>
          <w:noProof/>
        </w:rPr>
        <w:t> </w:t>
      </w:r>
      <w:r w:rsidRPr="00A5605E">
        <w:rPr>
          <w:b/>
          <w:noProof/>
        </w:rPr>
        <w:t> </w:t>
      </w:r>
      <w:r w:rsidRPr="00A5605E">
        <w:rPr>
          <w:b/>
          <w:noProof/>
        </w:rPr>
        <w:t> </w:t>
      </w:r>
      <w:r w:rsidRPr="00A5605E">
        <w:rPr>
          <w:b/>
        </w:rPr>
        <w:fldChar w:fldCharType="end"/>
      </w:r>
      <w:r w:rsidRPr="00A5605E">
        <w:rPr>
          <w:rFonts w:ascii="Arial" w:hAnsi="Arial"/>
          <w:b/>
        </w:rPr>
        <w:tab/>
      </w:r>
      <w:r w:rsidRPr="00A5605E">
        <w:rPr>
          <w:rFonts w:ascii="Arial" w:hAnsi="Arial"/>
          <w:b/>
        </w:rPr>
        <w:tab/>
      </w:r>
      <w:r w:rsidRPr="00A5605E">
        <w:rPr>
          <w:b/>
        </w:rPr>
        <w:t>Purdue University</w:t>
      </w:r>
    </w:p>
    <w:p w:rsidR="00DD1E90" w:rsidRDefault="00DD1E90" w:rsidP="00D2508B">
      <w:pPr>
        <w:tabs>
          <w:tab w:val="left" w:pos="4320"/>
          <w:tab w:val="left" w:pos="5040"/>
          <w:tab w:val="left" w:pos="9360"/>
        </w:tabs>
      </w:pPr>
    </w:p>
    <w:p w:rsidR="00DD1E90" w:rsidRDefault="00DD1E90" w:rsidP="00DD1E90">
      <w:pPr>
        <w:tabs>
          <w:tab w:val="left" w:pos="4320"/>
          <w:tab w:val="left" w:pos="5040"/>
          <w:tab w:val="left" w:pos="9360"/>
        </w:tabs>
        <w:spacing w:after="240"/>
      </w:pPr>
      <w:r>
        <w:t xml:space="preserve">By: </w:t>
      </w:r>
      <w:r>
        <w:rPr>
          <w:u w:val="single"/>
        </w:rPr>
        <w:tab/>
      </w:r>
      <w:r>
        <w:tab/>
        <w:t xml:space="preserve">By: </w:t>
      </w:r>
      <w:r>
        <w:rPr>
          <w:u w:val="single"/>
        </w:rPr>
        <w:tab/>
      </w:r>
    </w:p>
    <w:p w:rsidR="00DD1E90" w:rsidRDefault="00DD1E90" w:rsidP="00DD1E90">
      <w:pPr>
        <w:tabs>
          <w:tab w:val="left" w:pos="4320"/>
          <w:tab w:val="left" w:pos="5040"/>
          <w:tab w:val="left" w:pos="9360"/>
        </w:tabs>
        <w:spacing w:after="240"/>
      </w:pPr>
      <w:r>
        <w:t xml:space="preserve">Printed: </w:t>
      </w:r>
      <w:r>
        <w:rPr>
          <w:u w:val="single"/>
        </w:rPr>
        <w:tab/>
      </w:r>
      <w:r>
        <w:tab/>
        <w:t xml:space="preserve">Printed: </w:t>
      </w:r>
      <w:r>
        <w:rPr>
          <w:u w:val="single"/>
        </w:rPr>
        <w:tab/>
      </w:r>
    </w:p>
    <w:p w:rsidR="00DD1E90" w:rsidRDefault="00DD1E90" w:rsidP="00D2508B">
      <w:pPr>
        <w:tabs>
          <w:tab w:val="left" w:pos="4320"/>
          <w:tab w:val="left" w:pos="5040"/>
          <w:tab w:val="left" w:pos="9360"/>
        </w:tabs>
      </w:pPr>
      <w:r>
        <w:t xml:space="preserve">Date: </w:t>
      </w:r>
      <w:r>
        <w:rPr>
          <w:u w:val="single"/>
        </w:rPr>
        <w:tab/>
      </w:r>
      <w:r>
        <w:tab/>
        <w:t xml:space="preserve">Date: </w:t>
      </w:r>
      <w:r>
        <w:rPr>
          <w:u w:val="single"/>
        </w:rPr>
        <w:tab/>
      </w:r>
    </w:p>
    <w:p w:rsidR="00DD1E90" w:rsidRPr="00DD1E90" w:rsidRDefault="00DD1E90" w:rsidP="00D2508B">
      <w:pPr>
        <w:tabs>
          <w:tab w:val="left" w:pos="4320"/>
          <w:tab w:val="left" w:pos="5040"/>
          <w:tab w:val="left" w:pos="9360"/>
        </w:tabs>
      </w:pPr>
    </w:p>
    <w:p w:rsidR="00E0203E" w:rsidRPr="00A5605E" w:rsidRDefault="00E0203E" w:rsidP="00E0203E">
      <w:pPr>
        <w:tabs>
          <w:tab w:val="left" w:pos="5040"/>
        </w:tabs>
        <w:rPr>
          <w:b/>
        </w:rPr>
        <w:sectPr w:rsidR="00E0203E" w:rsidRPr="00A5605E">
          <w:pgSz w:w="12240" w:h="15840"/>
          <w:pgMar w:top="1440" w:right="1440" w:bottom="1080" w:left="1440" w:header="720" w:footer="720" w:gutter="0"/>
          <w:cols w:space="720"/>
        </w:sectPr>
      </w:pPr>
    </w:p>
    <w:p w:rsidR="00E0203E" w:rsidRPr="00A5605E" w:rsidRDefault="00E0203E" w:rsidP="00E0203E">
      <w:pPr>
        <w:jc w:val="center"/>
        <w:rPr>
          <w:rFonts w:ascii="Arial" w:hAnsi="Arial"/>
          <w:b/>
        </w:rPr>
      </w:pPr>
      <w:r w:rsidRPr="00A5605E">
        <w:rPr>
          <w:rFonts w:ascii="Arial" w:hAnsi="Arial"/>
          <w:b/>
        </w:rPr>
        <w:lastRenderedPageBreak/>
        <w:t>ATTACHMENT A</w:t>
      </w:r>
    </w:p>
    <w:p w:rsidR="00E0203E" w:rsidRPr="00A5605E" w:rsidRDefault="00E0203E" w:rsidP="00E0203E">
      <w:pPr>
        <w:jc w:val="center"/>
        <w:rPr>
          <w:rFonts w:ascii="Arial" w:hAnsi="Arial"/>
          <w:b/>
        </w:rPr>
      </w:pPr>
    </w:p>
    <w:p w:rsidR="00E0203E" w:rsidRPr="00A5605E" w:rsidRDefault="00E0203E" w:rsidP="00E0203E">
      <w:pPr>
        <w:jc w:val="center"/>
        <w:rPr>
          <w:rFonts w:ascii="Arial" w:hAnsi="Arial"/>
          <w:b/>
        </w:rPr>
      </w:pPr>
      <w:r w:rsidRPr="00A5605E">
        <w:rPr>
          <w:rFonts w:ascii="Arial" w:hAnsi="Arial"/>
          <w:b/>
        </w:rPr>
        <w:t>EQUIPMENT LISTING</w:t>
      </w:r>
    </w:p>
    <w:tbl>
      <w:tblPr>
        <w:tblW w:w="10040" w:type="dxa"/>
        <w:tblLayout w:type="fixed"/>
        <w:tblLook w:val="0000" w:firstRow="0" w:lastRow="0" w:firstColumn="0" w:lastColumn="0" w:noHBand="0" w:noVBand="0"/>
      </w:tblPr>
      <w:tblGrid>
        <w:gridCol w:w="3168"/>
        <w:gridCol w:w="1620"/>
        <w:gridCol w:w="1890"/>
        <w:gridCol w:w="1350"/>
        <w:gridCol w:w="2012"/>
      </w:tblGrid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pPr>
              <w:jc w:val="center"/>
              <w:rPr>
                <w:b/>
                <w:u w:val="single"/>
              </w:rPr>
            </w:pPr>
          </w:p>
          <w:p w:rsidR="00E0203E" w:rsidRPr="00A5605E" w:rsidRDefault="00E0203E" w:rsidP="00AF7269">
            <w:pPr>
              <w:jc w:val="center"/>
              <w:rPr>
                <w:b/>
                <w:u w:val="single"/>
              </w:rPr>
            </w:pPr>
            <w:r w:rsidRPr="00A5605E">
              <w:rPr>
                <w:b/>
                <w:u w:val="single"/>
              </w:rPr>
              <w:t>ITEM</w:t>
            </w:r>
          </w:p>
        </w:tc>
        <w:tc>
          <w:tcPr>
            <w:tcW w:w="1620" w:type="dxa"/>
          </w:tcPr>
          <w:p w:rsidR="00E0203E" w:rsidRPr="00A5605E" w:rsidRDefault="00E0203E" w:rsidP="00AF7269">
            <w:pPr>
              <w:jc w:val="center"/>
              <w:rPr>
                <w:b/>
                <w:u w:val="single"/>
              </w:rPr>
            </w:pPr>
          </w:p>
          <w:p w:rsidR="00E0203E" w:rsidRPr="00A5605E" w:rsidRDefault="00E0203E" w:rsidP="00AF7269">
            <w:pPr>
              <w:jc w:val="center"/>
              <w:rPr>
                <w:b/>
                <w:u w:val="single"/>
              </w:rPr>
            </w:pPr>
            <w:r w:rsidRPr="00A5605E">
              <w:rPr>
                <w:b/>
                <w:u w:val="single"/>
              </w:rPr>
              <w:t>SERIAL #</w:t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  <w:rPr>
                <w:b/>
                <w:u w:val="single"/>
              </w:rPr>
            </w:pPr>
            <w:r w:rsidRPr="00A5605E">
              <w:rPr>
                <w:b/>
                <w:u w:val="single"/>
              </w:rPr>
              <w:t>PURDUE INVENTORY #</w:t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  <w:rPr>
                <w:b/>
                <w:u w:val="single"/>
              </w:rPr>
            </w:pPr>
            <w:r w:rsidRPr="00A5605E">
              <w:rPr>
                <w:b/>
                <w:u w:val="single"/>
              </w:rPr>
              <w:t>ACQ DATE</w:t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  <w:rPr>
                <w:b/>
                <w:u w:val="single"/>
              </w:rPr>
            </w:pPr>
            <w:r w:rsidRPr="00A5605E">
              <w:rPr>
                <w:b/>
                <w:u w:val="single"/>
              </w:rPr>
              <w:t>PURCHASE PRICE</w:t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4" w:name="Text11"/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  <w:bookmarkEnd w:id="4"/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5" w:name="Text20"/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  <w:bookmarkEnd w:id="5"/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6" w:name="Text21"/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  <w:bookmarkEnd w:id="6"/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bookmarkStart w:id="7" w:name="Text26"/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  <w:bookmarkEnd w:id="7"/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bookmarkStart w:id="8" w:name="Text27"/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  <w:bookmarkEnd w:id="8"/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9" w:name="Text12"/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  <w:bookmarkEnd w:id="9"/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0" w:name="Text19"/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  <w:bookmarkEnd w:id="10"/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1" w:name="Text22"/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  <w:bookmarkEnd w:id="11"/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2" w:name="Text13"/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  <w:bookmarkEnd w:id="12"/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3" w:name="Text18"/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  <w:bookmarkEnd w:id="13"/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4" w:name="Text23"/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  <w:bookmarkEnd w:id="14"/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5" w:name="Text14"/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  <w:bookmarkEnd w:id="15"/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6" w:name="Text17"/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  <w:bookmarkEnd w:id="16"/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7" w:name="Text24"/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  <w:bookmarkEnd w:id="17"/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8" w:name="Text15"/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  <w:bookmarkEnd w:id="18"/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9" w:name="Text16"/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  <w:bookmarkEnd w:id="19"/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0" w:name="Text25"/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  <w:bookmarkEnd w:id="20"/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620" w:type="dxa"/>
          </w:tcPr>
          <w:p w:rsidR="00E0203E" w:rsidRPr="00A5605E" w:rsidRDefault="00E0203E" w:rsidP="00AF7269">
            <w:r w:rsidRPr="00A5605E"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89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1350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6"/>
                  <w:enabled/>
                  <w:calcOnExit w:val="0"/>
                  <w:textInput>
                    <w:type w:val="date"/>
                    <w:format w:val="MMM-yy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  <w:tc>
          <w:tcPr>
            <w:tcW w:w="2012" w:type="dxa"/>
          </w:tcPr>
          <w:p w:rsidR="00E0203E" w:rsidRPr="00A5605E" w:rsidRDefault="00E0203E" w:rsidP="00AF7269">
            <w:pPr>
              <w:jc w:val="center"/>
            </w:pPr>
            <w:r w:rsidRPr="00A5605E">
              <w:fldChar w:fldCharType="begin">
                <w:ffData>
                  <w:name w:val="Text27"/>
                  <w:enabled/>
                  <w:calcOnExit w:val="0"/>
                  <w:textInput>
                    <w:type w:val="number"/>
                    <w:format w:val="$#,##0.00;($#,##0.00)"/>
                  </w:textInput>
                </w:ffData>
              </w:fldChar>
            </w:r>
            <w:r w:rsidRPr="00A5605E">
              <w:instrText xml:space="preserve"> FORMTEXT </w:instrText>
            </w:r>
            <w:r w:rsidRPr="00A5605E">
              <w:fldChar w:fldCharType="separate"/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rPr>
                <w:noProof/>
              </w:rPr>
              <w:t> </w:t>
            </w:r>
            <w:r w:rsidRPr="00A5605E">
              <w:fldChar w:fldCharType="end"/>
            </w:r>
          </w:p>
        </w:tc>
      </w:tr>
      <w:tr w:rsidR="00E0203E" w:rsidRPr="00A5605E" w:rsidTr="00DD1E90">
        <w:tc>
          <w:tcPr>
            <w:tcW w:w="3168" w:type="dxa"/>
          </w:tcPr>
          <w:p w:rsidR="00E0203E" w:rsidRPr="00A5605E" w:rsidRDefault="00E0203E" w:rsidP="00AF7269"/>
        </w:tc>
        <w:tc>
          <w:tcPr>
            <w:tcW w:w="1620" w:type="dxa"/>
          </w:tcPr>
          <w:p w:rsidR="00E0203E" w:rsidRPr="00A5605E" w:rsidRDefault="00E0203E" w:rsidP="00AF7269"/>
        </w:tc>
        <w:tc>
          <w:tcPr>
            <w:tcW w:w="1890" w:type="dxa"/>
          </w:tcPr>
          <w:p w:rsidR="00E0203E" w:rsidRPr="00A5605E" w:rsidRDefault="00E0203E" w:rsidP="00AF7269"/>
        </w:tc>
        <w:tc>
          <w:tcPr>
            <w:tcW w:w="1350" w:type="dxa"/>
          </w:tcPr>
          <w:p w:rsidR="00E0203E" w:rsidRPr="00A5605E" w:rsidRDefault="00E0203E" w:rsidP="00AF7269"/>
        </w:tc>
        <w:tc>
          <w:tcPr>
            <w:tcW w:w="2012" w:type="dxa"/>
          </w:tcPr>
          <w:p w:rsidR="00E0203E" w:rsidRPr="00A5605E" w:rsidRDefault="00E0203E" w:rsidP="00AF7269"/>
        </w:tc>
      </w:tr>
    </w:tbl>
    <w:p w:rsidR="0070149F" w:rsidRPr="00A5605E" w:rsidRDefault="0070149F" w:rsidP="00DD1E90"/>
    <w:sectPr w:rsidR="0070149F" w:rsidRPr="00A5605E" w:rsidSect="004710DF">
      <w:pgSz w:w="12240" w:h="15840"/>
      <w:pgMar w:top="144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FFD" w:rsidRDefault="00154FFD">
      <w:r>
        <w:separator/>
      </w:r>
    </w:p>
  </w:endnote>
  <w:endnote w:type="continuationSeparator" w:id="0">
    <w:p w:rsidR="00154FFD" w:rsidRDefault="0015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FFD" w:rsidRDefault="00154FFD">
      <w:r>
        <w:separator/>
      </w:r>
    </w:p>
  </w:footnote>
  <w:footnote w:type="continuationSeparator" w:id="0">
    <w:p w:rsidR="00154FFD" w:rsidRDefault="00154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14CF2"/>
    <w:multiLevelType w:val="hybridMultilevel"/>
    <w:tmpl w:val="5C825AD2"/>
    <w:lvl w:ilvl="0" w:tplc="817C0E6A">
      <w:start w:val="1"/>
      <w:numFmt w:val="upp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4F251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6E6C67E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92"/>
    <w:rsid w:val="00010462"/>
    <w:rsid w:val="0009559E"/>
    <w:rsid w:val="000E22DE"/>
    <w:rsid w:val="00121932"/>
    <w:rsid w:val="00154FFD"/>
    <w:rsid w:val="001D1810"/>
    <w:rsid w:val="00201C6C"/>
    <w:rsid w:val="002174E3"/>
    <w:rsid w:val="00217D79"/>
    <w:rsid w:val="00283850"/>
    <w:rsid w:val="002A7C27"/>
    <w:rsid w:val="002C6A76"/>
    <w:rsid w:val="002C7716"/>
    <w:rsid w:val="00307104"/>
    <w:rsid w:val="00360D97"/>
    <w:rsid w:val="003732BA"/>
    <w:rsid w:val="00401DFB"/>
    <w:rsid w:val="00456940"/>
    <w:rsid w:val="00464668"/>
    <w:rsid w:val="004710DF"/>
    <w:rsid w:val="00497216"/>
    <w:rsid w:val="004B06BE"/>
    <w:rsid w:val="004E7510"/>
    <w:rsid w:val="00522CD7"/>
    <w:rsid w:val="00560CD8"/>
    <w:rsid w:val="00572E89"/>
    <w:rsid w:val="00575A99"/>
    <w:rsid w:val="00590513"/>
    <w:rsid w:val="005B31BE"/>
    <w:rsid w:val="005E1FE3"/>
    <w:rsid w:val="005E69AC"/>
    <w:rsid w:val="00605A25"/>
    <w:rsid w:val="00624E0A"/>
    <w:rsid w:val="006774A4"/>
    <w:rsid w:val="0070149F"/>
    <w:rsid w:val="00737EA4"/>
    <w:rsid w:val="00776FC3"/>
    <w:rsid w:val="007E1204"/>
    <w:rsid w:val="0087636D"/>
    <w:rsid w:val="008D0D79"/>
    <w:rsid w:val="008E585C"/>
    <w:rsid w:val="00914C33"/>
    <w:rsid w:val="00923521"/>
    <w:rsid w:val="00984AC4"/>
    <w:rsid w:val="00990B9A"/>
    <w:rsid w:val="00A261EF"/>
    <w:rsid w:val="00A518D5"/>
    <w:rsid w:val="00A5605E"/>
    <w:rsid w:val="00A9111D"/>
    <w:rsid w:val="00AC7D5E"/>
    <w:rsid w:val="00AD025B"/>
    <w:rsid w:val="00AD4692"/>
    <w:rsid w:val="00AF7269"/>
    <w:rsid w:val="00B35602"/>
    <w:rsid w:val="00BB1A03"/>
    <w:rsid w:val="00BE59FE"/>
    <w:rsid w:val="00C97CE4"/>
    <w:rsid w:val="00D2508B"/>
    <w:rsid w:val="00D446A6"/>
    <w:rsid w:val="00D45ACA"/>
    <w:rsid w:val="00D52990"/>
    <w:rsid w:val="00DA1895"/>
    <w:rsid w:val="00DC222F"/>
    <w:rsid w:val="00DC75E1"/>
    <w:rsid w:val="00DD1E90"/>
    <w:rsid w:val="00DE4A8A"/>
    <w:rsid w:val="00E0203E"/>
    <w:rsid w:val="00F00B46"/>
    <w:rsid w:val="00F37858"/>
    <w:rsid w:val="00F839EB"/>
    <w:rsid w:val="00FE1965"/>
    <w:rsid w:val="00FE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A18AF-11E8-48BA-8961-994616D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37EA4"/>
    <w:pPr>
      <w:ind w:left="720"/>
    </w:pPr>
  </w:style>
  <w:style w:type="paragraph" w:styleId="BalloonText">
    <w:name w:val="Balloon Text"/>
    <w:basedOn w:val="Normal"/>
    <w:link w:val="BalloonTextChar"/>
    <w:rsid w:val="000955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09559E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A518D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18D5"/>
  </w:style>
  <w:style w:type="character" w:customStyle="1" w:styleId="CommentTextChar">
    <w:name w:val="Comment Text Char"/>
    <w:basedOn w:val="DefaultParagraphFont"/>
    <w:link w:val="CommentText"/>
    <w:rsid w:val="00A518D5"/>
  </w:style>
  <w:style w:type="paragraph" w:styleId="CommentSubject">
    <w:name w:val="annotation subject"/>
    <w:basedOn w:val="CommentText"/>
    <w:next w:val="CommentText"/>
    <w:link w:val="CommentSubjectChar"/>
    <w:rsid w:val="00A518D5"/>
    <w:rPr>
      <w:b/>
      <w:bCs/>
    </w:rPr>
  </w:style>
  <w:style w:type="character" w:customStyle="1" w:styleId="CommentSubjectChar">
    <w:name w:val="Comment Subject Char"/>
    <w:link w:val="CommentSubject"/>
    <w:rsid w:val="00A518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402D54056E742A33D695741B5C8EC" ma:contentTypeVersion="0" ma:contentTypeDescription="Create a new document." ma:contentTypeScope="" ma:versionID="93fbf6b13f908f3d10a055875e4faf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3D98C7-E17C-427F-AA42-4FEA5551DA17}">
  <ds:schemaRefs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4490FB9-35E9-42AC-920D-039E326B36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F78711-F062-4079-8EC2-B044403A78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4990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TRANSFER AGREEMENT</vt:lpstr>
    </vt:vector>
  </TitlesOfParts>
  <Company>Purdue University</Company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TRANSFER AGREEMENT</dc:title>
  <dc:subject/>
  <dc:creator>hrfin</dc:creator>
  <cp:keywords/>
  <cp:lastModifiedBy>Terhune, Benjamin I</cp:lastModifiedBy>
  <cp:revision>2</cp:revision>
  <cp:lastPrinted>2014-02-10T20:05:00Z</cp:lastPrinted>
  <dcterms:created xsi:type="dcterms:W3CDTF">2021-09-01T20:42:00Z</dcterms:created>
  <dcterms:modified xsi:type="dcterms:W3CDTF">2021-09-01T20:42:00Z</dcterms:modified>
</cp:coreProperties>
</file>