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9A" w:rsidRDefault="00D76A9A">
      <w:r>
        <w:t>1. Dentre o mapeamento do sistema de contratação temos que a comunicação da empresa com os alunos se localiza na entrada do sistema, onde o seu processo se deu no envio, da parte dos alunos, dos dados digitalizados para as plataformas que a empresa indicou, como o intermediário que gerou o contrato e o software que armazenou os dados para a empresa que, por sua vez, chega na saída onde é comunicado se os dados enviados são válidos e caso forem o envio das informações do estágio.</w:t>
      </w:r>
    </w:p>
    <w:p w:rsidR="00D76A9A" w:rsidRDefault="00D76A9A">
      <w:r>
        <w:t xml:space="preserve">2. Na entrada foi utilizado sistemas para comunicação, como o WhatsApp, Gmail e Outlook. </w:t>
      </w:r>
    </w:p>
    <w:p w:rsidR="00D76A9A" w:rsidRDefault="00D76A9A">
      <w:r>
        <w:t>Para o processamento foi utilizado a comunicação através de chamada telefônica, para a empresa intermediária que gerou o contrato, do Outlook, que foi o meio por onde foi enviado os arquivos dos documentos necessários, do Co</w:t>
      </w:r>
      <w:r w:rsidR="00536226">
        <w:t xml:space="preserve">nvenia, uma plataforma indicada pela empresa para o upload dos mesmos documentos, dados bancários, de dependente e de benefícios. </w:t>
      </w:r>
    </w:p>
    <w:p w:rsidR="00536226" w:rsidRDefault="00536226">
      <w:r>
        <w:t>Para a saída foi utilizado o WhatsApp, Gmail e Outlook, para a comunicação de possíveis erros em relação a arquivos não legíveis, documentos ou informações faltando e resposta caso tudo estivesse correto.</w:t>
      </w:r>
    </w:p>
    <w:p w:rsidR="00D76A9A" w:rsidRDefault="00D76A9A">
      <w:r>
        <w:t>3.</w:t>
      </w:r>
      <w:r w:rsidR="002921CC">
        <w:t xml:space="preserve"> </w:t>
      </w:r>
      <w:bookmarkStart w:id="0" w:name="_GoBack"/>
      <w:bookmarkEnd w:id="0"/>
    </w:p>
    <w:p w:rsidR="00D76A9A" w:rsidRDefault="00D76A9A"/>
    <w:sectPr w:rsidR="00D76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9A"/>
    <w:rsid w:val="002921CC"/>
    <w:rsid w:val="00536226"/>
    <w:rsid w:val="00D7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5B36"/>
  <w15:chartTrackingRefBased/>
  <w15:docId w15:val="{85672F01-4FE7-484C-9693-AD10BC08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2020-02-06T23:53:00Z</dcterms:created>
  <dcterms:modified xsi:type="dcterms:W3CDTF">2020-02-07T00:25:00Z</dcterms:modified>
</cp:coreProperties>
</file>