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739E7" w14:textId="49634CB9" w:rsidR="00770AB6" w:rsidRPr="004665B4" w:rsidRDefault="00AF2BA2" w:rsidP="004665B4">
      <w:pPr>
        <w:spacing w:after="0" w:line="240" w:lineRule="auto"/>
        <w:jc w:val="center"/>
        <w:rPr>
          <w:b/>
          <w:bCs/>
          <w:sz w:val="32"/>
          <w:szCs w:val="32"/>
          <w:lang w:val="es-419"/>
        </w:rPr>
      </w:pPr>
      <w:r w:rsidRPr="004665B4">
        <w:rPr>
          <w:b/>
          <w:bCs/>
          <w:sz w:val="32"/>
          <w:szCs w:val="32"/>
          <w:lang w:val="es-419"/>
        </w:rPr>
        <w:t xml:space="preserve">TAREA EN CLASE </w:t>
      </w:r>
      <w:r w:rsidR="00123383" w:rsidRPr="004665B4">
        <w:rPr>
          <w:b/>
          <w:bCs/>
          <w:sz w:val="32"/>
          <w:szCs w:val="32"/>
          <w:lang w:val="es-419"/>
        </w:rPr>
        <w:t xml:space="preserve">SOBRE </w:t>
      </w:r>
      <w:r w:rsidR="00AC25F2">
        <w:rPr>
          <w:b/>
          <w:bCs/>
          <w:sz w:val="32"/>
          <w:szCs w:val="32"/>
          <w:lang w:val="es-419"/>
        </w:rPr>
        <w:t>REGRESIÓN LOGÍSTICA</w:t>
      </w:r>
      <w:r w:rsidR="00555750">
        <w:rPr>
          <w:b/>
          <w:bCs/>
          <w:sz w:val="32"/>
          <w:szCs w:val="32"/>
          <w:lang w:val="es-419"/>
        </w:rPr>
        <w:t xml:space="preserve"> (</w:t>
      </w:r>
      <w:r w:rsidR="00BE7D2A">
        <w:rPr>
          <w:b/>
          <w:bCs/>
          <w:sz w:val="32"/>
          <w:szCs w:val="32"/>
          <w:lang w:val="es-419"/>
        </w:rPr>
        <w:t>RL</w:t>
      </w:r>
      <w:r w:rsidR="00555750">
        <w:rPr>
          <w:b/>
          <w:bCs/>
          <w:sz w:val="32"/>
          <w:szCs w:val="32"/>
          <w:lang w:val="es-419"/>
        </w:rPr>
        <w:t>)</w:t>
      </w:r>
    </w:p>
    <w:p w14:paraId="5AD7DE31" w14:textId="77777777" w:rsidR="00602922" w:rsidRDefault="00602922" w:rsidP="00602922">
      <w:pPr>
        <w:spacing w:after="0" w:line="240" w:lineRule="auto"/>
        <w:rPr>
          <w:lang w:val="es-419"/>
        </w:rPr>
      </w:pPr>
    </w:p>
    <w:p w14:paraId="3B737652" w14:textId="77777777" w:rsidR="002C354D" w:rsidRPr="00C428FE" w:rsidRDefault="002C354D" w:rsidP="002C354D">
      <w:pPr>
        <w:spacing w:after="0" w:line="240" w:lineRule="auto"/>
        <w:rPr>
          <w:b/>
          <w:bCs/>
          <w:sz w:val="24"/>
          <w:szCs w:val="24"/>
          <w:lang w:val="es-419"/>
        </w:rPr>
      </w:pPr>
      <w:r w:rsidRPr="00C428FE">
        <w:rPr>
          <w:b/>
          <w:bCs/>
          <w:sz w:val="24"/>
          <w:szCs w:val="24"/>
          <w:lang w:val="es-419"/>
        </w:rPr>
        <w:t>Integrantes:</w:t>
      </w:r>
    </w:p>
    <w:p w14:paraId="578F0B5E" w14:textId="26A07844" w:rsidR="002C354D" w:rsidRDefault="00ED46A1" w:rsidP="002C354D">
      <w:pPr>
        <w:pStyle w:val="Prrafodelista"/>
        <w:numPr>
          <w:ilvl w:val="0"/>
          <w:numId w:val="1"/>
        </w:numPr>
        <w:spacing w:after="0" w:line="240" w:lineRule="auto"/>
        <w:rPr>
          <w:lang w:val="es-419"/>
        </w:rPr>
      </w:pPr>
      <w:r>
        <w:rPr>
          <w:lang w:val="es-419"/>
        </w:rPr>
        <w:t xml:space="preserve">Oliver Roberto Saraguro Remache </w:t>
      </w:r>
    </w:p>
    <w:p w14:paraId="497FCE12" w14:textId="77777777" w:rsidR="00602922" w:rsidRPr="00555750" w:rsidRDefault="00602922" w:rsidP="00602922">
      <w:pPr>
        <w:spacing w:after="0" w:line="240" w:lineRule="auto"/>
        <w:rPr>
          <w:lang w:val="en-US"/>
        </w:rPr>
      </w:pPr>
    </w:p>
    <w:p w14:paraId="0210974A" w14:textId="23335FD4" w:rsidR="00586B3F" w:rsidRPr="00D27A16" w:rsidRDefault="006311F9" w:rsidP="00586B3F">
      <w:pPr>
        <w:pStyle w:val="Prrafodelista"/>
        <w:numPr>
          <w:ilvl w:val="0"/>
          <w:numId w:val="6"/>
        </w:numPr>
        <w:spacing w:after="0" w:line="240" w:lineRule="auto"/>
        <w:rPr>
          <w:b/>
          <w:bCs/>
          <w:color w:val="ED7D31" w:themeColor="accent2"/>
          <w:sz w:val="28"/>
          <w:szCs w:val="28"/>
          <w:lang w:val="es-419"/>
        </w:rPr>
      </w:pPr>
      <w:r w:rsidRPr="006311F9">
        <w:rPr>
          <w:b/>
          <w:bCs/>
          <w:color w:val="ED7D31" w:themeColor="accent2"/>
          <w:sz w:val="28"/>
          <w:szCs w:val="28"/>
          <w:lang w:val="es-419"/>
        </w:rPr>
        <w:t>Para el dataset “</w:t>
      </w:r>
      <w:r>
        <w:fldChar w:fldCharType="begin"/>
      </w:r>
      <w:r>
        <w:instrText>HYPERLINK "https://utpl-my.sharepoint.com/:u:/g/personal/aeencalada_utpl_edu_ec/EdszQEhZb_pAoYbKwiAMf-AB9GSEF5bAGfhVL6xRAaLrEw?e=ur1REF"</w:instrText>
      </w:r>
      <w:r>
        <w:fldChar w:fldCharType="separate"/>
      </w:r>
      <w:r w:rsidRPr="00D63A30">
        <w:rPr>
          <w:rStyle w:val="Hipervnculo"/>
          <w:b/>
          <w:bCs/>
          <w:sz w:val="28"/>
          <w:szCs w:val="28"/>
          <w:lang w:val="es-419"/>
        </w:rPr>
        <w:t>Penguins_Species.csv</w:t>
      </w:r>
      <w:r>
        <w:fldChar w:fldCharType="end"/>
      </w:r>
      <w:r w:rsidRPr="006311F9">
        <w:rPr>
          <w:b/>
          <w:bCs/>
          <w:color w:val="ED7D31" w:themeColor="accent2"/>
          <w:sz w:val="28"/>
          <w:szCs w:val="28"/>
          <w:lang w:val="es-419"/>
        </w:rPr>
        <w:t>”, que contiene información sobre especies de pingüinos, realizar:</w:t>
      </w:r>
    </w:p>
    <w:p w14:paraId="759BD3B7" w14:textId="32A54403" w:rsidR="00AF2BA2" w:rsidRDefault="006311F9" w:rsidP="00AF2B22">
      <w:pPr>
        <w:pStyle w:val="Prrafodelista"/>
        <w:numPr>
          <w:ilvl w:val="0"/>
          <w:numId w:val="5"/>
        </w:numPr>
        <w:spacing w:after="0" w:line="240" w:lineRule="auto"/>
        <w:rPr>
          <w:sz w:val="24"/>
          <w:szCs w:val="24"/>
          <w:lang w:val="es-MX"/>
        </w:rPr>
      </w:pPr>
      <w:r w:rsidRPr="00AF2B22">
        <w:rPr>
          <w:sz w:val="24"/>
          <w:szCs w:val="24"/>
          <w:lang w:val="es-MX"/>
        </w:rPr>
        <w:t xml:space="preserve">Construir un modelo de regresión logística para predecir el </w:t>
      </w:r>
      <w:r w:rsidRPr="00A21EFA">
        <w:rPr>
          <w:b/>
          <w:bCs/>
          <w:sz w:val="24"/>
          <w:szCs w:val="24"/>
          <w:lang w:val="es-MX"/>
        </w:rPr>
        <w:t>sexo</w:t>
      </w:r>
      <w:r w:rsidRPr="00AF2B22">
        <w:rPr>
          <w:sz w:val="24"/>
          <w:szCs w:val="24"/>
          <w:lang w:val="es-MX"/>
        </w:rPr>
        <w:t xml:space="preserve"> del pingüino, a partir del resto de variables.</w:t>
      </w:r>
    </w:p>
    <w:p w14:paraId="646FC141" w14:textId="0465779D" w:rsidR="00665BD2" w:rsidRPr="00AF2B22" w:rsidRDefault="00545B7E" w:rsidP="00AF2B22">
      <w:pPr>
        <w:pStyle w:val="Prrafodelista"/>
        <w:numPr>
          <w:ilvl w:val="0"/>
          <w:numId w:val="5"/>
        </w:numPr>
        <w:spacing w:after="0" w:line="240" w:lineRule="auto"/>
        <w:rPr>
          <w:sz w:val="24"/>
          <w:szCs w:val="24"/>
          <w:lang w:val="es-MX"/>
        </w:rPr>
      </w:pPr>
      <w:r w:rsidRPr="410401EA">
        <w:rPr>
          <w:sz w:val="24"/>
          <w:szCs w:val="24"/>
          <w:lang w:val="es-MX"/>
        </w:rPr>
        <w:t xml:space="preserve">Para el gráfico de probabilidades final, </w:t>
      </w:r>
      <w:r w:rsidR="00DF1CB3" w:rsidRPr="410401EA">
        <w:rPr>
          <w:sz w:val="24"/>
          <w:szCs w:val="24"/>
          <w:lang w:val="es-MX"/>
        </w:rPr>
        <w:t xml:space="preserve">considerar </w:t>
      </w:r>
      <w:r w:rsidR="003106D3" w:rsidRPr="410401EA">
        <w:rPr>
          <w:sz w:val="24"/>
          <w:szCs w:val="24"/>
          <w:lang w:val="es-MX"/>
        </w:rPr>
        <w:t>para el con</w:t>
      </w:r>
      <w:r w:rsidR="00B2179D" w:rsidRPr="410401EA">
        <w:rPr>
          <w:sz w:val="24"/>
          <w:szCs w:val="24"/>
          <w:lang w:val="es-MX"/>
        </w:rPr>
        <w:t>traste cualquiera de las variables n</w:t>
      </w:r>
      <w:r w:rsidR="7D16C8DC" w:rsidRPr="410401EA">
        <w:rPr>
          <w:sz w:val="24"/>
          <w:szCs w:val="24"/>
          <w:lang w:val="es-MX"/>
        </w:rPr>
        <w:t>u</w:t>
      </w:r>
      <w:r w:rsidR="00B2179D" w:rsidRPr="410401EA">
        <w:rPr>
          <w:sz w:val="24"/>
          <w:szCs w:val="24"/>
          <w:lang w:val="es-MX"/>
        </w:rPr>
        <w:t>m</w:t>
      </w:r>
      <w:r w:rsidR="51C93548" w:rsidRPr="410401EA">
        <w:rPr>
          <w:sz w:val="24"/>
          <w:szCs w:val="24"/>
          <w:lang w:val="es-MX"/>
        </w:rPr>
        <w:t>é</w:t>
      </w:r>
      <w:r w:rsidR="00B2179D" w:rsidRPr="410401EA">
        <w:rPr>
          <w:sz w:val="24"/>
          <w:szCs w:val="24"/>
          <w:lang w:val="es-MX"/>
        </w:rPr>
        <w:t>ricas.</w:t>
      </w:r>
    </w:p>
    <w:p w14:paraId="52AC7674" w14:textId="77777777" w:rsidR="006A7D16" w:rsidRDefault="006A7D16" w:rsidP="00602922">
      <w:pPr>
        <w:spacing w:after="0" w:line="240" w:lineRule="auto"/>
        <w:rPr>
          <w:lang w:val="es-419"/>
        </w:rPr>
      </w:pPr>
    </w:p>
    <w:p w14:paraId="3582E5F6" w14:textId="55EEDFFE" w:rsidR="00AF2BA2" w:rsidRPr="00CB4EF7" w:rsidRDefault="0050332F" w:rsidP="00CB4EF7">
      <w:pPr>
        <w:spacing w:after="0" w:line="240" w:lineRule="auto"/>
        <w:rPr>
          <w:b/>
          <w:bCs/>
          <w:color w:val="0070C0"/>
          <w:sz w:val="28"/>
          <w:szCs w:val="28"/>
          <w:lang w:val="es-419"/>
        </w:rPr>
      </w:pPr>
      <w:r>
        <w:rPr>
          <w:b/>
          <w:bCs/>
          <w:color w:val="0070C0"/>
          <w:sz w:val="28"/>
          <w:szCs w:val="28"/>
          <w:lang w:val="es-419"/>
        </w:rPr>
        <w:t>Solución</w:t>
      </w:r>
    </w:p>
    <w:p w14:paraId="60B9FEDB" w14:textId="77777777" w:rsidR="00C6160A" w:rsidRDefault="00C6160A" w:rsidP="00602922">
      <w:pPr>
        <w:spacing w:after="0" w:line="240" w:lineRule="auto"/>
        <w:rPr>
          <w:lang w:val="es-419"/>
        </w:rPr>
      </w:pPr>
    </w:p>
    <w:p w14:paraId="2C7A6665" w14:textId="16A8B1CF" w:rsidR="00AF2BA2" w:rsidRDefault="00AF2BA2" w:rsidP="00602922">
      <w:pPr>
        <w:spacing w:after="0" w:line="240" w:lineRule="auto"/>
        <w:rPr>
          <w:lang w:val="es-419"/>
        </w:rPr>
      </w:pPr>
      <w:r>
        <w:rPr>
          <w:lang w:val="es-419"/>
        </w:rPr>
        <w:t>Código R</w:t>
      </w:r>
    </w:p>
    <w:tbl>
      <w:tblPr>
        <w:tblStyle w:val="Tablaconcuadrcula"/>
        <w:tblW w:w="0" w:type="auto"/>
        <w:shd w:val="clear" w:color="auto" w:fill="E2EFD9" w:themeFill="accent6" w:themeFillTint="33"/>
        <w:tblLook w:val="04A0" w:firstRow="1" w:lastRow="0" w:firstColumn="1" w:lastColumn="0" w:noHBand="0" w:noVBand="1"/>
      </w:tblPr>
      <w:tblGrid>
        <w:gridCol w:w="9629"/>
      </w:tblGrid>
      <w:tr w:rsidR="00602922" w:rsidRPr="00602922" w14:paraId="628D95E9" w14:textId="77777777" w:rsidTr="00602922">
        <w:tc>
          <w:tcPr>
            <w:tcW w:w="9629" w:type="dxa"/>
            <w:shd w:val="clear" w:color="auto" w:fill="E2EFD9" w:themeFill="accent6" w:themeFillTint="33"/>
          </w:tcPr>
          <w:p w14:paraId="48A705A5" w14:textId="77777777" w:rsidR="00602922" w:rsidRPr="00602922" w:rsidRDefault="00602922" w:rsidP="00602922">
            <w:pPr>
              <w:rPr>
                <w:rFonts w:ascii="Courier New" w:hAnsi="Courier New" w:cs="Courier New"/>
                <w:sz w:val="20"/>
                <w:szCs w:val="20"/>
                <w:lang w:val="es-419"/>
              </w:rPr>
            </w:pPr>
          </w:p>
          <w:p w14:paraId="45BDFA6D"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library(dplyr)</w:t>
            </w:r>
          </w:p>
          <w:p w14:paraId="243CF3CD"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library(caret)  # Para regresión logística y partición</w:t>
            </w:r>
          </w:p>
          <w:p w14:paraId="5161CEE5"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t>library(</w:t>
            </w:r>
            <w:proofErr w:type="spellStart"/>
            <w:r w:rsidRPr="00F31747">
              <w:rPr>
                <w:rFonts w:ascii="Courier New" w:hAnsi="Courier New" w:cs="Courier New"/>
                <w:sz w:val="20"/>
                <w:szCs w:val="20"/>
                <w:lang w:val="en-US"/>
              </w:rPr>
              <w:t>rpart</w:t>
            </w:r>
            <w:proofErr w:type="spellEnd"/>
            <w:r w:rsidRPr="00F31747">
              <w:rPr>
                <w:rFonts w:ascii="Courier New" w:hAnsi="Courier New" w:cs="Courier New"/>
                <w:sz w:val="20"/>
                <w:szCs w:val="20"/>
                <w:lang w:val="en-US"/>
              </w:rPr>
              <w:t>)</w:t>
            </w:r>
          </w:p>
          <w:p w14:paraId="304B15B6"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t>library(</w:t>
            </w:r>
            <w:proofErr w:type="spellStart"/>
            <w:proofErr w:type="gramStart"/>
            <w:r w:rsidRPr="00F31747">
              <w:rPr>
                <w:rFonts w:ascii="Courier New" w:hAnsi="Courier New" w:cs="Courier New"/>
                <w:sz w:val="20"/>
                <w:szCs w:val="20"/>
                <w:lang w:val="en-US"/>
              </w:rPr>
              <w:t>rpart.plot</w:t>
            </w:r>
            <w:proofErr w:type="spellEnd"/>
            <w:proofErr w:type="gramEnd"/>
            <w:r w:rsidRPr="00F31747">
              <w:rPr>
                <w:rFonts w:ascii="Courier New" w:hAnsi="Courier New" w:cs="Courier New"/>
                <w:sz w:val="20"/>
                <w:szCs w:val="20"/>
                <w:lang w:val="en-US"/>
              </w:rPr>
              <w:t>)</w:t>
            </w:r>
          </w:p>
          <w:p w14:paraId="4B8CBDE2"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library(ggplot2)  # Necesario para el gráfico</w:t>
            </w:r>
          </w:p>
          <w:p w14:paraId="715D6DFA" w14:textId="77777777" w:rsidR="00F31747" w:rsidRPr="00F31747" w:rsidRDefault="00F31747" w:rsidP="00F31747">
            <w:pPr>
              <w:rPr>
                <w:rFonts w:ascii="Courier New" w:hAnsi="Courier New" w:cs="Courier New"/>
                <w:sz w:val="20"/>
                <w:szCs w:val="20"/>
                <w:lang w:val="es-419"/>
              </w:rPr>
            </w:pPr>
          </w:p>
          <w:p w14:paraId="2850F8B9"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Establecer el directorio de trabajo</w:t>
            </w:r>
          </w:p>
          <w:p w14:paraId="45629012"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setwd("/Users/oliversaraguro/Desktop/CicloVI/analisisDeDatos/bimestre02/semana05")</w:t>
            </w:r>
          </w:p>
          <w:p w14:paraId="713DEB96" w14:textId="77777777" w:rsidR="00F31747" w:rsidRPr="00F31747" w:rsidRDefault="00F31747" w:rsidP="00F31747">
            <w:pPr>
              <w:rPr>
                <w:rFonts w:ascii="Courier New" w:hAnsi="Courier New" w:cs="Courier New"/>
                <w:sz w:val="20"/>
                <w:szCs w:val="20"/>
                <w:lang w:val="es-419"/>
              </w:rPr>
            </w:pPr>
          </w:p>
          <w:p w14:paraId="6F83CCA8"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Cargar dataset</w:t>
            </w:r>
          </w:p>
          <w:p w14:paraId="2E4F29EA"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df &lt;- read.csv("Penguins_Species.csv")</w:t>
            </w:r>
          </w:p>
          <w:p w14:paraId="2E07CA9A" w14:textId="77777777" w:rsidR="00F31747" w:rsidRPr="00F31747" w:rsidRDefault="00F31747" w:rsidP="00F31747">
            <w:pPr>
              <w:rPr>
                <w:rFonts w:ascii="Courier New" w:hAnsi="Courier New" w:cs="Courier New"/>
                <w:sz w:val="20"/>
                <w:szCs w:val="20"/>
                <w:lang w:val="es-419"/>
              </w:rPr>
            </w:pPr>
          </w:p>
          <w:p w14:paraId="7BF4528E"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Vista preliminar</w:t>
            </w:r>
          </w:p>
          <w:p w14:paraId="670FFEE7"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t>head(</w:t>
            </w:r>
            <w:proofErr w:type="spellStart"/>
            <w:r w:rsidRPr="00F31747">
              <w:rPr>
                <w:rFonts w:ascii="Courier New" w:hAnsi="Courier New" w:cs="Courier New"/>
                <w:sz w:val="20"/>
                <w:szCs w:val="20"/>
                <w:lang w:val="en-US"/>
              </w:rPr>
              <w:t>df</w:t>
            </w:r>
            <w:proofErr w:type="spellEnd"/>
            <w:r w:rsidRPr="00F31747">
              <w:rPr>
                <w:rFonts w:ascii="Courier New" w:hAnsi="Courier New" w:cs="Courier New"/>
                <w:sz w:val="20"/>
                <w:szCs w:val="20"/>
                <w:lang w:val="en-US"/>
              </w:rPr>
              <w:t>)</w:t>
            </w:r>
          </w:p>
          <w:p w14:paraId="6BB2E4B8"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t>names(</w:t>
            </w:r>
            <w:proofErr w:type="spellStart"/>
            <w:r w:rsidRPr="00F31747">
              <w:rPr>
                <w:rFonts w:ascii="Courier New" w:hAnsi="Courier New" w:cs="Courier New"/>
                <w:sz w:val="20"/>
                <w:szCs w:val="20"/>
                <w:lang w:val="en-US"/>
              </w:rPr>
              <w:t>df</w:t>
            </w:r>
            <w:proofErr w:type="spellEnd"/>
            <w:r w:rsidRPr="00F31747">
              <w:rPr>
                <w:rFonts w:ascii="Courier New" w:hAnsi="Courier New" w:cs="Courier New"/>
                <w:sz w:val="20"/>
                <w:szCs w:val="20"/>
                <w:lang w:val="en-US"/>
              </w:rPr>
              <w:t>)</w:t>
            </w:r>
          </w:p>
          <w:p w14:paraId="48FD49E6"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t>str(</w:t>
            </w:r>
            <w:proofErr w:type="spellStart"/>
            <w:r w:rsidRPr="00F31747">
              <w:rPr>
                <w:rFonts w:ascii="Courier New" w:hAnsi="Courier New" w:cs="Courier New"/>
                <w:sz w:val="20"/>
                <w:szCs w:val="20"/>
                <w:lang w:val="en-US"/>
              </w:rPr>
              <w:t>df</w:t>
            </w:r>
            <w:proofErr w:type="spellEnd"/>
            <w:r w:rsidRPr="00F31747">
              <w:rPr>
                <w:rFonts w:ascii="Courier New" w:hAnsi="Courier New" w:cs="Courier New"/>
                <w:sz w:val="20"/>
                <w:szCs w:val="20"/>
                <w:lang w:val="en-US"/>
              </w:rPr>
              <w:t>)</w:t>
            </w:r>
          </w:p>
          <w:p w14:paraId="3808DB57" w14:textId="77777777" w:rsidR="00F31747" w:rsidRPr="00F31747" w:rsidRDefault="00F31747" w:rsidP="00F31747">
            <w:pPr>
              <w:rPr>
                <w:rFonts w:ascii="Courier New" w:hAnsi="Courier New" w:cs="Courier New"/>
                <w:sz w:val="20"/>
                <w:szCs w:val="20"/>
                <w:lang w:val="en-US"/>
              </w:rPr>
            </w:pPr>
          </w:p>
          <w:p w14:paraId="46D369D4"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Seleccionar variables relevantes</w:t>
            </w:r>
          </w:p>
          <w:p w14:paraId="378FBFF6"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df_clean &lt;- df %&gt;%</w:t>
            </w:r>
          </w:p>
          <w:p w14:paraId="20C400F5"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s-419"/>
              </w:rPr>
              <w:t xml:space="preserve">  </w:t>
            </w:r>
            <w:proofErr w:type="gramStart"/>
            <w:r w:rsidRPr="00F31747">
              <w:rPr>
                <w:rFonts w:ascii="Courier New" w:hAnsi="Courier New" w:cs="Courier New"/>
                <w:sz w:val="20"/>
                <w:szCs w:val="20"/>
                <w:lang w:val="en-US"/>
              </w:rPr>
              <w:t>select(</w:t>
            </w:r>
            <w:proofErr w:type="gramEnd"/>
            <w:r w:rsidRPr="00F31747">
              <w:rPr>
                <w:rFonts w:ascii="Courier New" w:hAnsi="Courier New" w:cs="Courier New"/>
                <w:sz w:val="20"/>
                <w:szCs w:val="20"/>
                <w:lang w:val="en-US"/>
              </w:rPr>
              <w:t xml:space="preserve">sex, </w:t>
            </w:r>
            <w:proofErr w:type="spellStart"/>
            <w:r w:rsidRPr="00F31747">
              <w:rPr>
                <w:rFonts w:ascii="Courier New" w:hAnsi="Courier New" w:cs="Courier New"/>
                <w:sz w:val="20"/>
                <w:szCs w:val="20"/>
                <w:lang w:val="en-US"/>
              </w:rPr>
              <w:t>culmen_length_mm</w:t>
            </w:r>
            <w:proofErr w:type="spellEnd"/>
            <w:r w:rsidRPr="00F31747">
              <w:rPr>
                <w:rFonts w:ascii="Courier New" w:hAnsi="Courier New" w:cs="Courier New"/>
                <w:sz w:val="20"/>
                <w:szCs w:val="20"/>
                <w:lang w:val="en-US"/>
              </w:rPr>
              <w:t xml:space="preserve">, </w:t>
            </w:r>
            <w:proofErr w:type="spellStart"/>
            <w:r w:rsidRPr="00F31747">
              <w:rPr>
                <w:rFonts w:ascii="Courier New" w:hAnsi="Courier New" w:cs="Courier New"/>
                <w:sz w:val="20"/>
                <w:szCs w:val="20"/>
                <w:lang w:val="en-US"/>
              </w:rPr>
              <w:t>culmen_depth_mm</w:t>
            </w:r>
            <w:proofErr w:type="spellEnd"/>
            <w:r w:rsidRPr="00F31747">
              <w:rPr>
                <w:rFonts w:ascii="Courier New" w:hAnsi="Courier New" w:cs="Courier New"/>
                <w:sz w:val="20"/>
                <w:szCs w:val="20"/>
                <w:lang w:val="en-US"/>
              </w:rPr>
              <w:t>,</w:t>
            </w:r>
          </w:p>
          <w:p w14:paraId="1A658083"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t xml:space="preserve">         </w:t>
            </w:r>
            <w:proofErr w:type="spellStart"/>
            <w:r w:rsidRPr="00F31747">
              <w:rPr>
                <w:rFonts w:ascii="Courier New" w:hAnsi="Courier New" w:cs="Courier New"/>
                <w:sz w:val="20"/>
                <w:szCs w:val="20"/>
                <w:lang w:val="en-US"/>
              </w:rPr>
              <w:t>flipper_length_mm</w:t>
            </w:r>
            <w:proofErr w:type="spellEnd"/>
            <w:r w:rsidRPr="00F31747">
              <w:rPr>
                <w:rFonts w:ascii="Courier New" w:hAnsi="Courier New" w:cs="Courier New"/>
                <w:sz w:val="20"/>
                <w:szCs w:val="20"/>
                <w:lang w:val="en-US"/>
              </w:rPr>
              <w:t xml:space="preserve">, </w:t>
            </w:r>
            <w:proofErr w:type="spellStart"/>
            <w:r w:rsidRPr="00F31747">
              <w:rPr>
                <w:rFonts w:ascii="Courier New" w:hAnsi="Courier New" w:cs="Courier New"/>
                <w:sz w:val="20"/>
                <w:szCs w:val="20"/>
                <w:lang w:val="en-US"/>
              </w:rPr>
              <w:t>body_mass_g</w:t>
            </w:r>
            <w:proofErr w:type="spellEnd"/>
            <w:r w:rsidRPr="00F31747">
              <w:rPr>
                <w:rFonts w:ascii="Courier New" w:hAnsi="Courier New" w:cs="Courier New"/>
                <w:sz w:val="20"/>
                <w:szCs w:val="20"/>
                <w:lang w:val="en-US"/>
              </w:rPr>
              <w:t>)</w:t>
            </w:r>
          </w:p>
          <w:p w14:paraId="42FFDC55" w14:textId="77777777" w:rsidR="00F31747" w:rsidRPr="00F31747" w:rsidRDefault="00F31747" w:rsidP="00F31747">
            <w:pPr>
              <w:rPr>
                <w:rFonts w:ascii="Courier New" w:hAnsi="Courier New" w:cs="Courier New"/>
                <w:sz w:val="20"/>
                <w:szCs w:val="20"/>
                <w:lang w:val="en-US"/>
              </w:rPr>
            </w:pPr>
          </w:p>
          <w:p w14:paraId="6CB4924D"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t xml:space="preserve"># </w:t>
            </w:r>
            <w:proofErr w:type="spellStart"/>
            <w:r w:rsidRPr="00F31747">
              <w:rPr>
                <w:rFonts w:ascii="Courier New" w:hAnsi="Courier New" w:cs="Courier New"/>
                <w:sz w:val="20"/>
                <w:szCs w:val="20"/>
                <w:lang w:val="en-US"/>
              </w:rPr>
              <w:t>Verificar</w:t>
            </w:r>
            <w:proofErr w:type="spellEnd"/>
            <w:r w:rsidRPr="00F31747">
              <w:rPr>
                <w:rFonts w:ascii="Courier New" w:hAnsi="Courier New" w:cs="Courier New"/>
                <w:sz w:val="20"/>
                <w:szCs w:val="20"/>
                <w:lang w:val="en-US"/>
              </w:rPr>
              <w:t xml:space="preserve"> </w:t>
            </w:r>
            <w:proofErr w:type="spellStart"/>
            <w:r w:rsidRPr="00F31747">
              <w:rPr>
                <w:rFonts w:ascii="Courier New" w:hAnsi="Courier New" w:cs="Courier New"/>
                <w:sz w:val="20"/>
                <w:szCs w:val="20"/>
                <w:lang w:val="en-US"/>
              </w:rPr>
              <w:t>valores</w:t>
            </w:r>
            <w:proofErr w:type="spellEnd"/>
            <w:r w:rsidRPr="00F31747">
              <w:rPr>
                <w:rFonts w:ascii="Courier New" w:hAnsi="Courier New" w:cs="Courier New"/>
                <w:sz w:val="20"/>
                <w:szCs w:val="20"/>
                <w:lang w:val="en-US"/>
              </w:rPr>
              <w:t xml:space="preserve"> </w:t>
            </w:r>
            <w:proofErr w:type="spellStart"/>
            <w:r w:rsidRPr="00F31747">
              <w:rPr>
                <w:rFonts w:ascii="Courier New" w:hAnsi="Courier New" w:cs="Courier New"/>
                <w:sz w:val="20"/>
                <w:szCs w:val="20"/>
                <w:lang w:val="en-US"/>
              </w:rPr>
              <w:t>faltantes</w:t>
            </w:r>
            <w:proofErr w:type="spellEnd"/>
          </w:p>
          <w:p w14:paraId="665D839D" w14:textId="77777777" w:rsidR="00F31747" w:rsidRPr="00F31747" w:rsidRDefault="00F31747" w:rsidP="00F31747">
            <w:pPr>
              <w:rPr>
                <w:rFonts w:ascii="Courier New" w:hAnsi="Courier New" w:cs="Courier New"/>
                <w:sz w:val="20"/>
                <w:szCs w:val="20"/>
                <w:lang w:val="en-US"/>
              </w:rPr>
            </w:pPr>
            <w:proofErr w:type="spellStart"/>
            <w:proofErr w:type="gramStart"/>
            <w:r w:rsidRPr="00F31747">
              <w:rPr>
                <w:rFonts w:ascii="Courier New" w:hAnsi="Courier New" w:cs="Courier New"/>
                <w:sz w:val="20"/>
                <w:szCs w:val="20"/>
                <w:lang w:val="en-US"/>
              </w:rPr>
              <w:t>sapply</w:t>
            </w:r>
            <w:proofErr w:type="spellEnd"/>
            <w:r w:rsidRPr="00F31747">
              <w:rPr>
                <w:rFonts w:ascii="Courier New" w:hAnsi="Courier New" w:cs="Courier New"/>
                <w:sz w:val="20"/>
                <w:szCs w:val="20"/>
                <w:lang w:val="en-US"/>
              </w:rPr>
              <w:t>(</w:t>
            </w:r>
            <w:proofErr w:type="spellStart"/>
            <w:proofErr w:type="gramEnd"/>
            <w:r w:rsidRPr="00F31747">
              <w:rPr>
                <w:rFonts w:ascii="Courier New" w:hAnsi="Courier New" w:cs="Courier New"/>
                <w:sz w:val="20"/>
                <w:szCs w:val="20"/>
                <w:lang w:val="en-US"/>
              </w:rPr>
              <w:t>df_clean</w:t>
            </w:r>
            <w:proofErr w:type="spellEnd"/>
            <w:r w:rsidRPr="00F31747">
              <w:rPr>
                <w:rFonts w:ascii="Courier New" w:hAnsi="Courier New" w:cs="Courier New"/>
                <w:sz w:val="20"/>
                <w:szCs w:val="20"/>
                <w:lang w:val="en-US"/>
              </w:rPr>
              <w:t xml:space="preserve">, function(x) sum(is.na(x) </w:t>
            </w:r>
            <w:proofErr w:type="gramStart"/>
            <w:r w:rsidRPr="00F31747">
              <w:rPr>
                <w:rFonts w:ascii="Courier New" w:hAnsi="Courier New" w:cs="Courier New"/>
                <w:sz w:val="20"/>
                <w:szCs w:val="20"/>
                <w:lang w:val="en-US"/>
              </w:rPr>
              <w:t>| !</w:t>
            </w:r>
            <w:proofErr w:type="spellStart"/>
            <w:r w:rsidRPr="00F31747">
              <w:rPr>
                <w:rFonts w:ascii="Courier New" w:hAnsi="Courier New" w:cs="Courier New"/>
                <w:sz w:val="20"/>
                <w:szCs w:val="20"/>
                <w:lang w:val="en-US"/>
              </w:rPr>
              <w:t>nzchar</w:t>
            </w:r>
            <w:proofErr w:type="spellEnd"/>
            <w:proofErr w:type="gramEnd"/>
            <w:r w:rsidRPr="00F31747">
              <w:rPr>
                <w:rFonts w:ascii="Courier New" w:hAnsi="Courier New" w:cs="Courier New"/>
                <w:sz w:val="20"/>
                <w:szCs w:val="20"/>
                <w:lang w:val="en-US"/>
              </w:rPr>
              <w:t>(</w:t>
            </w:r>
            <w:proofErr w:type="spellStart"/>
            <w:proofErr w:type="gramStart"/>
            <w:r w:rsidRPr="00F31747">
              <w:rPr>
                <w:rFonts w:ascii="Courier New" w:hAnsi="Courier New" w:cs="Courier New"/>
                <w:sz w:val="20"/>
                <w:szCs w:val="20"/>
                <w:lang w:val="en-US"/>
              </w:rPr>
              <w:t>as.character</w:t>
            </w:r>
            <w:proofErr w:type="spellEnd"/>
            <w:proofErr w:type="gramEnd"/>
            <w:r w:rsidRPr="00F31747">
              <w:rPr>
                <w:rFonts w:ascii="Courier New" w:hAnsi="Courier New" w:cs="Courier New"/>
                <w:sz w:val="20"/>
                <w:szCs w:val="20"/>
                <w:lang w:val="en-US"/>
              </w:rPr>
              <w:t>(x))))</w:t>
            </w:r>
          </w:p>
          <w:p w14:paraId="2C8F109A" w14:textId="77777777" w:rsidR="00F31747" w:rsidRPr="00F31747" w:rsidRDefault="00F31747" w:rsidP="00F31747">
            <w:pPr>
              <w:rPr>
                <w:rFonts w:ascii="Courier New" w:hAnsi="Courier New" w:cs="Courier New"/>
                <w:sz w:val="20"/>
                <w:szCs w:val="20"/>
                <w:lang w:val="en-US"/>
              </w:rPr>
            </w:pPr>
            <w:proofErr w:type="spellStart"/>
            <w:proofErr w:type="gramStart"/>
            <w:r w:rsidRPr="00F31747">
              <w:rPr>
                <w:rFonts w:ascii="Courier New" w:hAnsi="Courier New" w:cs="Courier New"/>
                <w:sz w:val="20"/>
                <w:szCs w:val="20"/>
                <w:lang w:val="en-US"/>
              </w:rPr>
              <w:t>sapply</w:t>
            </w:r>
            <w:proofErr w:type="spellEnd"/>
            <w:r w:rsidRPr="00F31747">
              <w:rPr>
                <w:rFonts w:ascii="Courier New" w:hAnsi="Courier New" w:cs="Courier New"/>
                <w:sz w:val="20"/>
                <w:szCs w:val="20"/>
                <w:lang w:val="en-US"/>
              </w:rPr>
              <w:t>(</w:t>
            </w:r>
            <w:proofErr w:type="spellStart"/>
            <w:proofErr w:type="gramEnd"/>
            <w:r w:rsidRPr="00F31747">
              <w:rPr>
                <w:rFonts w:ascii="Courier New" w:hAnsi="Courier New" w:cs="Courier New"/>
                <w:sz w:val="20"/>
                <w:szCs w:val="20"/>
                <w:lang w:val="en-US"/>
              </w:rPr>
              <w:t>df_clean</w:t>
            </w:r>
            <w:proofErr w:type="spellEnd"/>
            <w:r w:rsidRPr="00F31747">
              <w:rPr>
                <w:rFonts w:ascii="Courier New" w:hAnsi="Courier New" w:cs="Courier New"/>
                <w:sz w:val="20"/>
                <w:szCs w:val="20"/>
                <w:lang w:val="en-US"/>
              </w:rPr>
              <w:t xml:space="preserve">, function(x) mean(is.na(x) </w:t>
            </w:r>
            <w:proofErr w:type="gramStart"/>
            <w:r w:rsidRPr="00F31747">
              <w:rPr>
                <w:rFonts w:ascii="Courier New" w:hAnsi="Courier New" w:cs="Courier New"/>
                <w:sz w:val="20"/>
                <w:szCs w:val="20"/>
                <w:lang w:val="en-US"/>
              </w:rPr>
              <w:t>| !</w:t>
            </w:r>
            <w:proofErr w:type="spellStart"/>
            <w:r w:rsidRPr="00F31747">
              <w:rPr>
                <w:rFonts w:ascii="Courier New" w:hAnsi="Courier New" w:cs="Courier New"/>
                <w:sz w:val="20"/>
                <w:szCs w:val="20"/>
                <w:lang w:val="en-US"/>
              </w:rPr>
              <w:t>nzchar</w:t>
            </w:r>
            <w:proofErr w:type="spellEnd"/>
            <w:proofErr w:type="gramEnd"/>
            <w:r w:rsidRPr="00F31747">
              <w:rPr>
                <w:rFonts w:ascii="Courier New" w:hAnsi="Courier New" w:cs="Courier New"/>
                <w:sz w:val="20"/>
                <w:szCs w:val="20"/>
                <w:lang w:val="en-US"/>
              </w:rPr>
              <w:t>(</w:t>
            </w:r>
            <w:proofErr w:type="spellStart"/>
            <w:proofErr w:type="gramStart"/>
            <w:r w:rsidRPr="00F31747">
              <w:rPr>
                <w:rFonts w:ascii="Courier New" w:hAnsi="Courier New" w:cs="Courier New"/>
                <w:sz w:val="20"/>
                <w:szCs w:val="20"/>
                <w:lang w:val="en-US"/>
              </w:rPr>
              <w:t>as.character</w:t>
            </w:r>
            <w:proofErr w:type="spellEnd"/>
            <w:proofErr w:type="gramEnd"/>
            <w:r w:rsidRPr="00F31747">
              <w:rPr>
                <w:rFonts w:ascii="Courier New" w:hAnsi="Courier New" w:cs="Courier New"/>
                <w:sz w:val="20"/>
                <w:szCs w:val="20"/>
                <w:lang w:val="en-US"/>
              </w:rPr>
              <w:t>(x))))</w:t>
            </w:r>
          </w:p>
          <w:p w14:paraId="077CB360" w14:textId="77777777" w:rsidR="00F31747" w:rsidRPr="00F31747" w:rsidRDefault="00F31747" w:rsidP="00F31747">
            <w:pPr>
              <w:rPr>
                <w:rFonts w:ascii="Courier New" w:hAnsi="Courier New" w:cs="Courier New"/>
                <w:sz w:val="20"/>
                <w:szCs w:val="20"/>
                <w:lang w:val="en-US"/>
              </w:rPr>
            </w:pPr>
          </w:p>
          <w:p w14:paraId="55FA0BAB"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Eliminar casos con sexo faltante o inválido</w:t>
            </w:r>
          </w:p>
          <w:p w14:paraId="749E75E3" w14:textId="77777777" w:rsidR="00F31747" w:rsidRPr="00F31747" w:rsidRDefault="00F31747" w:rsidP="00F31747">
            <w:pPr>
              <w:rPr>
                <w:rFonts w:ascii="Courier New" w:hAnsi="Courier New" w:cs="Courier New"/>
                <w:sz w:val="20"/>
                <w:szCs w:val="20"/>
                <w:lang w:val="en-US"/>
              </w:rPr>
            </w:pPr>
            <w:proofErr w:type="spellStart"/>
            <w:r w:rsidRPr="00F31747">
              <w:rPr>
                <w:rFonts w:ascii="Courier New" w:hAnsi="Courier New" w:cs="Courier New"/>
                <w:sz w:val="20"/>
                <w:szCs w:val="20"/>
                <w:lang w:val="en-US"/>
              </w:rPr>
              <w:t>df_clean</w:t>
            </w:r>
            <w:proofErr w:type="spellEnd"/>
            <w:r w:rsidRPr="00F31747">
              <w:rPr>
                <w:rFonts w:ascii="Courier New" w:hAnsi="Courier New" w:cs="Courier New"/>
                <w:sz w:val="20"/>
                <w:szCs w:val="20"/>
                <w:lang w:val="en-US"/>
              </w:rPr>
              <w:t xml:space="preserve"> &lt;- </w:t>
            </w:r>
            <w:proofErr w:type="spellStart"/>
            <w:r w:rsidRPr="00F31747">
              <w:rPr>
                <w:rFonts w:ascii="Courier New" w:hAnsi="Courier New" w:cs="Courier New"/>
                <w:sz w:val="20"/>
                <w:szCs w:val="20"/>
                <w:lang w:val="en-US"/>
              </w:rPr>
              <w:t>df_clean</w:t>
            </w:r>
            <w:proofErr w:type="spellEnd"/>
            <w:r w:rsidRPr="00F31747">
              <w:rPr>
                <w:rFonts w:ascii="Courier New" w:hAnsi="Courier New" w:cs="Courier New"/>
                <w:sz w:val="20"/>
                <w:szCs w:val="20"/>
                <w:lang w:val="en-US"/>
              </w:rPr>
              <w:t xml:space="preserve"> %&gt;%</w:t>
            </w:r>
          </w:p>
          <w:p w14:paraId="7E1D6C57"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n-US"/>
              </w:rPr>
              <w:t xml:space="preserve">  filter</w:t>
            </w:r>
            <w:proofErr w:type="gramStart"/>
            <w:r w:rsidRPr="00F31747">
              <w:rPr>
                <w:rFonts w:ascii="Courier New" w:hAnsi="Courier New" w:cs="Courier New"/>
                <w:sz w:val="20"/>
                <w:szCs w:val="20"/>
                <w:lang w:val="en-US"/>
              </w:rPr>
              <w:t>(!is.na</w:t>
            </w:r>
            <w:proofErr w:type="gramEnd"/>
            <w:r w:rsidRPr="00F31747">
              <w:rPr>
                <w:rFonts w:ascii="Courier New" w:hAnsi="Courier New" w:cs="Courier New"/>
                <w:sz w:val="20"/>
                <w:szCs w:val="20"/>
                <w:lang w:val="en-US"/>
              </w:rPr>
              <w:t xml:space="preserve">(sex), </w:t>
            </w:r>
            <w:proofErr w:type="gramStart"/>
            <w:r w:rsidRPr="00F31747">
              <w:rPr>
                <w:rFonts w:ascii="Courier New" w:hAnsi="Courier New" w:cs="Courier New"/>
                <w:sz w:val="20"/>
                <w:szCs w:val="20"/>
                <w:lang w:val="en-US"/>
              </w:rPr>
              <w:t>sex !</w:t>
            </w:r>
            <w:proofErr w:type="gramEnd"/>
            <w:r w:rsidRPr="00F31747">
              <w:rPr>
                <w:rFonts w:ascii="Courier New" w:hAnsi="Courier New" w:cs="Courier New"/>
                <w:sz w:val="20"/>
                <w:szCs w:val="20"/>
                <w:lang w:val="en-US"/>
              </w:rPr>
              <w:t xml:space="preserve">= </w:t>
            </w:r>
            <w:r w:rsidRPr="00F31747">
              <w:rPr>
                <w:rFonts w:ascii="Courier New" w:hAnsi="Courier New" w:cs="Courier New"/>
                <w:sz w:val="20"/>
                <w:szCs w:val="20"/>
                <w:lang w:val="es-419"/>
              </w:rPr>
              <w:t>".")</w:t>
            </w:r>
          </w:p>
          <w:p w14:paraId="49D22E94" w14:textId="77777777" w:rsidR="00F31747" w:rsidRPr="00F31747" w:rsidRDefault="00F31747" w:rsidP="00F31747">
            <w:pPr>
              <w:rPr>
                <w:rFonts w:ascii="Courier New" w:hAnsi="Courier New" w:cs="Courier New"/>
                <w:sz w:val="20"/>
                <w:szCs w:val="20"/>
                <w:lang w:val="es-419"/>
              </w:rPr>
            </w:pPr>
          </w:p>
          <w:p w14:paraId="1F51D00A"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Convertir variable objetivo a factor</w:t>
            </w:r>
          </w:p>
          <w:p w14:paraId="20A6D52B"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df_clean$sex &lt;- as.factor(df_clean$sex)</w:t>
            </w:r>
          </w:p>
          <w:p w14:paraId="3B4C9BAD" w14:textId="77777777" w:rsidR="00F31747" w:rsidRPr="00F31747" w:rsidRDefault="00F31747" w:rsidP="00F31747">
            <w:pPr>
              <w:rPr>
                <w:rFonts w:ascii="Courier New" w:hAnsi="Courier New" w:cs="Courier New"/>
                <w:sz w:val="20"/>
                <w:szCs w:val="20"/>
                <w:lang w:val="es-419"/>
              </w:rPr>
            </w:pPr>
          </w:p>
          <w:p w14:paraId="04FD1983"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Dividir en entrenamiento (80%) y prueba (20%)</w:t>
            </w:r>
          </w:p>
          <w:p w14:paraId="7CC86C03" w14:textId="77777777" w:rsidR="00F31747" w:rsidRPr="00F31747" w:rsidRDefault="00F31747" w:rsidP="00F31747">
            <w:pPr>
              <w:rPr>
                <w:rFonts w:ascii="Courier New" w:hAnsi="Courier New" w:cs="Courier New"/>
                <w:sz w:val="20"/>
                <w:szCs w:val="20"/>
                <w:lang w:val="en-US"/>
              </w:rPr>
            </w:pPr>
            <w:proofErr w:type="spellStart"/>
            <w:proofErr w:type="gramStart"/>
            <w:r w:rsidRPr="00F31747">
              <w:rPr>
                <w:rFonts w:ascii="Courier New" w:hAnsi="Courier New" w:cs="Courier New"/>
                <w:sz w:val="20"/>
                <w:szCs w:val="20"/>
                <w:lang w:val="en-US"/>
              </w:rPr>
              <w:t>set.seed</w:t>
            </w:r>
            <w:proofErr w:type="spellEnd"/>
            <w:proofErr w:type="gramEnd"/>
            <w:r w:rsidRPr="00F31747">
              <w:rPr>
                <w:rFonts w:ascii="Courier New" w:hAnsi="Courier New" w:cs="Courier New"/>
                <w:sz w:val="20"/>
                <w:szCs w:val="20"/>
                <w:lang w:val="en-US"/>
              </w:rPr>
              <w:t>(88)</w:t>
            </w:r>
          </w:p>
          <w:p w14:paraId="2FE49C7D" w14:textId="77777777" w:rsidR="00F31747" w:rsidRPr="00F31747" w:rsidRDefault="00F31747" w:rsidP="00F31747">
            <w:pPr>
              <w:rPr>
                <w:rFonts w:ascii="Courier New" w:hAnsi="Courier New" w:cs="Courier New"/>
                <w:sz w:val="20"/>
                <w:szCs w:val="20"/>
                <w:lang w:val="en-US"/>
              </w:rPr>
            </w:pPr>
            <w:proofErr w:type="spellStart"/>
            <w:proofErr w:type="gramStart"/>
            <w:r w:rsidRPr="00F31747">
              <w:rPr>
                <w:rFonts w:ascii="Courier New" w:hAnsi="Courier New" w:cs="Courier New"/>
                <w:sz w:val="20"/>
                <w:szCs w:val="20"/>
                <w:lang w:val="en-US"/>
              </w:rPr>
              <w:t>train.index</w:t>
            </w:r>
            <w:proofErr w:type="spellEnd"/>
            <w:proofErr w:type="gramEnd"/>
            <w:r w:rsidRPr="00F31747">
              <w:rPr>
                <w:rFonts w:ascii="Courier New" w:hAnsi="Courier New" w:cs="Courier New"/>
                <w:sz w:val="20"/>
                <w:szCs w:val="20"/>
                <w:lang w:val="en-US"/>
              </w:rPr>
              <w:t xml:space="preserve"> &lt;- </w:t>
            </w:r>
            <w:proofErr w:type="spellStart"/>
            <w:proofErr w:type="gramStart"/>
            <w:r w:rsidRPr="00F31747">
              <w:rPr>
                <w:rFonts w:ascii="Courier New" w:hAnsi="Courier New" w:cs="Courier New"/>
                <w:sz w:val="20"/>
                <w:szCs w:val="20"/>
                <w:lang w:val="en-US"/>
              </w:rPr>
              <w:t>createDataPartition</w:t>
            </w:r>
            <w:proofErr w:type="spellEnd"/>
            <w:r w:rsidRPr="00F31747">
              <w:rPr>
                <w:rFonts w:ascii="Courier New" w:hAnsi="Courier New" w:cs="Courier New"/>
                <w:sz w:val="20"/>
                <w:szCs w:val="20"/>
                <w:lang w:val="en-US"/>
              </w:rPr>
              <w:t>(</w:t>
            </w:r>
            <w:proofErr w:type="spellStart"/>
            <w:proofErr w:type="gramEnd"/>
            <w:r w:rsidRPr="00F31747">
              <w:rPr>
                <w:rFonts w:ascii="Courier New" w:hAnsi="Courier New" w:cs="Courier New"/>
                <w:sz w:val="20"/>
                <w:szCs w:val="20"/>
                <w:lang w:val="en-US"/>
              </w:rPr>
              <w:t>df_clean$sex</w:t>
            </w:r>
            <w:proofErr w:type="spellEnd"/>
            <w:r w:rsidRPr="00F31747">
              <w:rPr>
                <w:rFonts w:ascii="Courier New" w:hAnsi="Courier New" w:cs="Courier New"/>
                <w:sz w:val="20"/>
                <w:szCs w:val="20"/>
                <w:lang w:val="en-US"/>
              </w:rPr>
              <w:t>, p = 0.8, list = FALSE)</w:t>
            </w:r>
          </w:p>
          <w:p w14:paraId="70542260" w14:textId="77777777" w:rsidR="00F31747" w:rsidRPr="00F31747" w:rsidRDefault="00F31747" w:rsidP="00F31747">
            <w:pPr>
              <w:rPr>
                <w:rFonts w:ascii="Courier New" w:hAnsi="Courier New" w:cs="Courier New"/>
                <w:sz w:val="20"/>
                <w:szCs w:val="20"/>
                <w:lang w:val="en-US"/>
              </w:rPr>
            </w:pPr>
            <w:proofErr w:type="spellStart"/>
            <w:r w:rsidRPr="00F31747">
              <w:rPr>
                <w:rFonts w:ascii="Courier New" w:hAnsi="Courier New" w:cs="Courier New"/>
                <w:sz w:val="20"/>
                <w:szCs w:val="20"/>
                <w:lang w:val="en-US"/>
              </w:rPr>
              <w:t>train_data</w:t>
            </w:r>
            <w:proofErr w:type="spellEnd"/>
            <w:r w:rsidRPr="00F31747">
              <w:rPr>
                <w:rFonts w:ascii="Courier New" w:hAnsi="Courier New" w:cs="Courier New"/>
                <w:sz w:val="20"/>
                <w:szCs w:val="20"/>
                <w:lang w:val="en-US"/>
              </w:rPr>
              <w:t xml:space="preserve"> &lt;- </w:t>
            </w:r>
            <w:proofErr w:type="spellStart"/>
            <w:r w:rsidRPr="00F31747">
              <w:rPr>
                <w:rFonts w:ascii="Courier New" w:hAnsi="Courier New" w:cs="Courier New"/>
                <w:sz w:val="20"/>
                <w:szCs w:val="20"/>
                <w:lang w:val="en-US"/>
              </w:rPr>
              <w:t>df_</w:t>
            </w:r>
            <w:proofErr w:type="gramStart"/>
            <w:r w:rsidRPr="00F31747">
              <w:rPr>
                <w:rFonts w:ascii="Courier New" w:hAnsi="Courier New" w:cs="Courier New"/>
                <w:sz w:val="20"/>
                <w:szCs w:val="20"/>
                <w:lang w:val="en-US"/>
              </w:rPr>
              <w:t>clean</w:t>
            </w:r>
            <w:proofErr w:type="spellEnd"/>
            <w:r w:rsidRPr="00F31747">
              <w:rPr>
                <w:rFonts w:ascii="Courier New" w:hAnsi="Courier New" w:cs="Courier New"/>
                <w:sz w:val="20"/>
                <w:szCs w:val="20"/>
                <w:lang w:val="en-US"/>
              </w:rPr>
              <w:t>[</w:t>
            </w:r>
            <w:proofErr w:type="spellStart"/>
            <w:r w:rsidRPr="00F31747">
              <w:rPr>
                <w:rFonts w:ascii="Courier New" w:hAnsi="Courier New" w:cs="Courier New"/>
                <w:sz w:val="20"/>
                <w:szCs w:val="20"/>
                <w:lang w:val="en-US"/>
              </w:rPr>
              <w:t>train.index</w:t>
            </w:r>
            <w:proofErr w:type="spellEnd"/>
            <w:r w:rsidRPr="00F31747">
              <w:rPr>
                <w:rFonts w:ascii="Courier New" w:hAnsi="Courier New" w:cs="Courier New"/>
                <w:sz w:val="20"/>
                <w:szCs w:val="20"/>
                <w:lang w:val="en-US"/>
              </w:rPr>
              <w:t>, ]</w:t>
            </w:r>
            <w:proofErr w:type="gramEnd"/>
          </w:p>
          <w:p w14:paraId="66B7BB34" w14:textId="77777777" w:rsidR="00F31747" w:rsidRPr="00F31747" w:rsidRDefault="00F31747" w:rsidP="00F31747">
            <w:pPr>
              <w:rPr>
                <w:rFonts w:ascii="Courier New" w:hAnsi="Courier New" w:cs="Courier New"/>
                <w:sz w:val="20"/>
                <w:szCs w:val="20"/>
                <w:lang w:val="en-US"/>
              </w:rPr>
            </w:pPr>
            <w:proofErr w:type="spellStart"/>
            <w:r w:rsidRPr="00F31747">
              <w:rPr>
                <w:rFonts w:ascii="Courier New" w:hAnsi="Courier New" w:cs="Courier New"/>
                <w:sz w:val="20"/>
                <w:szCs w:val="20"/>
                <w:lang w:val="en-US"/>
              </w:rPr>
              <w:t>test_data</w:t>
            </w:r>
            <w:proofErr w:type="spellEnd"/>
            <w:r w:rsidRPr="00F31747">
              <w:rPr>
                <w:rFonts w:ascii="Courier New" w:hAnsi="Courier New" w:cs="Courier New"/>
                <w:sz w:val="20"/>
                <w:szCs w:val="20"/>
                <w:lang w:val="en-US"/>
              </w:rPr>
              <w:t xml:space="preserve"> &lt;- </w:t>
            </w:r>
            <w:proofErr w:type="spellStart"/>
            <w:r w:rsidRPr="00F31747">
              <w:rPr>
                <w:rFonts w:ascii="Courier New" w:hAnsi="Courier New" w:cs="Courier New"/>
                <w:sz w:val="20"/>
                <w:szCs w:val="20"/>
                <w:lang w:val="en-US"/>
              </w:rPr>
              <w:t>df_</w:t>
            </w:r>
            <w:proofErr w:type="gramStart"/>
            <w:r w:rsidRPr="00F31747">
              <w:rPr>
                <w:rFonts w:ascii="Courier New" w:hAnsi="Courier New" w:cs="Courier New"/>
                <w:sz w:val="20"/>
                <w:szCs w:val="20"/>
                <w:lang w:val="en-US"/>
              </w:rPr>
              <w:t>clean</w:t>
            </w:r>
            <w:proofErr w:type="spellEnd"/>
            <w:r w:rsidRPr="00F31747">
              <w:rPr>
                <w:rFonts w:ascii="Courier New" w:hAnsi="Courier New" w:cs="Courier New"/>
                <w:sz w:val="20"/>
                <w:szCs w:val="20"/>
                <w:lang w:val="en-US"/>
              </w:rPr>
              <w:t>[</w:t>
            </w:r>
            <w:proofErr w:type="gramEnd"/>
            <w:r w:rsidRPr="00F31747">
              <w:rPr>
                <w:rFonts w:ascii="Courier New" w:hAnsi="Courier New" w:cs="Courier New"/>
                <w:sz w:val="20"/>
                <w:szCs w:val="20"/>
                <w:lang w:val="en-US"/>
              </w:rPr>
              <w:t>-</w:t>
            </w:r>
            <w:proofErr w:type="spellStart"/>
            <w:proofErr w:type="gramStart"/>
            <w:r w:rsidRPr="00F31747">
              <w:rPr>
                <w:rFonts w:ascii="Courier New" w:hAnsi="Courier New" w:cs="Courier New"/>
                <w:sz w:val="20"/>
                <w:szCs w:val="20"/>
                <w:lang w:val="en-US"/>
              </w:rPr>
              <w:t>train.index</w:t>
            </w:r>
            <w:proofErr w:type="spellEnd"/>
            <w:r w:rsidRPr="00F31747">
              <w:rPr>
                <w:rFonts w:ascii="Courier New" w:hAnsi="Courier New" w:cs="Courier New"/>
                <w:sz w:val="20"/>
                <w:szCs w:val="20"/>
                <w:lang w:val="en-US"/>
              </w:rPr>
              <w:t>, ]</w:t>
            </w:r>
            <w:proofErr w:type="gramEnd"/>
          </w:p>
          <w:p w14:paraId="31959D2C" w14:textId="77777777" w:rsidR="00F31747" w:rsidRPr="00F31747" w:rsidRDefault="00F31747" w:rsidP="00F31747">
            <w:pPr>
              <w:rPr>
                <w:rFonts w:ascii="Courier New" w:hAnsi="Courier New" w:cs="Courier New"/>
                <w:sz w:val="20"/>
                <w:szCs w:val="20"/>
                <w:lang w:val="en-US"/>
              </w:rPr>
            </w:pPr>
          </w:p>
          <w:p w14:paraId="53BB6E4F"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Ajustar el Modelo de Regresión Logística</w:t>
            </w:r>
          </w:p>
          <w:p w14:paraId="5883B7EC"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NOTA: Se mantienen todas las variables para observar su significancia estadística</w:t>
            </w:r>
          </w:p>
          <w:p w14:paraId="5033AFCD"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lastRenderedPageBreak/>
              <w:t xml:space="preserve">model &lt;- </w:t>
            </w:r>
            <w:proofErr w:type="spellStart"/>
            <w:proofErr w:type="gramStart"/>
            <w:r w:rsidRPr="00F31747">
              <w:rPr>
                <w:rFonts w:ascii="Courier New" w:hAnsi="Courier New" w:cs="Courier New"/>
                <w:sz w:val="20"/>
                <w:szCs w:val="20"/>
                <w:lang w:val="en-US"/>
              </w:rPr>
              <w:t>glm</w:t>
            </w:r>
            <w:proofErr w:type="spellEnd"/>
            <w:r w:rsidRPr="00F31747">
              <w:rPr>
                <w:rFonts w:ascii="Courier New" w:hAnsi="Courier New" w:cs="Courier New"/>
                <w:sz w:val="20"/>
                <w:szCs w:val="20"/>
                <w:lang w:val="en-US"/>
              </w:rPr>
              <w:t>(</w:t>
            </w:r>
            <w:proofErr w:type="gramEnd"/>
            <w:r w:rsidRPr="00F31747">
              <w:rPr>
                <w:rFonts w:ascii="Courier New" w:hAnsi="Courier New" w:cs="Courier New"/>
                <w:sz w:val="20"/>
                <w:szCs w:val="20"/>
                <w:lang w:val="en-US"/>
              </w:rPr>
              <w:t xml:space="preserve">sex ~ </w:t>
            </w:r>
            <w:proofErr w:type="spellStart"/>
            <w:r w:rsidRPr="00F31747">
              <w:rPr>
                <w:rFonts w:ascii="Courier New" w:hAnsi="Courier New" w:cs="Courier New"/>
                <w:sz w:val="20"/>
                <w:szCs w:val="20"/>
                <w:lang w:val="en-US"/>
              </w:rPr>
              <w:t>culmen_length_mm</w:t>
            </w:r>
            <w:proofErr w:type="spellEnd"/>
            <w:r w:rsidRPr="00F31747">
              <w:rPr>
                <w:rFonts w:ascii="Courier New" w:hAnsi="Courier New" w:cs="Courier New"/>
                <w:sz w:val="20"/>
                <w:szCs w:val="20"/>
                <w:lang w:val="en-US"/>
              </w:rPr>
              <w:t xml:space="preserve"> + </w:t>
            </w:r>
            <w:proofErr w:type="spellStart"/>
            <w:r w:rsidRPr="00F31747">
              <w:rPr>
                <w:rFonts w:ascii="Courier New" w:hAnsi="Courier New" w:cs="Courier New"/>
                <w:sz w:val="20"/>
                <w:szCs w:val="20"/>
                <w:lang w:val="en-US"/>
              </w:rPr>
              <w:t>culmen_depth_mm</w:t>
            </w:r>
            <w:proofErr w:type="spellEnd"/>
            <w:r w:rsidRPr="00F31747">
              <w:rPr>
                <w:rFonts w:ascii="Courier New" w:hAnsi="Courier New" w:cs="Courier New"/>
                <w:sz w:val="20"/>
                <w:szCs w:val="20"/>
                <w:lang w:val="en-US"/>
              </w:rPr>
              <w:t xml:space="preserve"> +</w:t>
            </w:r>
          </w:p>
          <w:p w14:paraId="69EC27DB"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t xml:space="preserve">               </w:t>
            </w:r>
            <w:proofErr w:type="spellStart"/>
            <w:r w:rsidRPr="00F31747">
              <w:rPr>
                <w:rFonts w:ascii="Courier New" w:hAnsi="Courier New" w:cs="Courier New"/>
                <w:sz w:val="20"/>
                <w:szCs w:val="20"/>
                <w:lang w:val="en-US"/>
              </w:rPr>
              <w:t>flipper_length_mm</w:t>
            </w:r>
            <w:proofErr w:type="spellEnd"/>
            <w:r w:rsidRPr="00F31747">
              <w:rPr>
                <w:rFonts w:ascii="Courier New" w:hAnsi="Courier New" w:cs="Courier New"/>
                <w:sz w:val="20"/>
                <w:szCs w:val="20"/>
                <w:lang w:val="en-US"/>
              </w:rPr>
              <w:t xml:space="preserve"> + </w:t>
            </w:r>
            <w:proofErr w:type="spellStart"/>
            <w:r w:rsidRPr="00F31747">
              <w:rPr>
                <w:rFonts w:ascii="Courier New" w:hAnsi="Courier New" w:cs="Courier New"/>
                <w:sz w:val="20"/>
                <w:szCs w:val="20"/>
                <w:lang w:val="en-US"/>
              </w:rPr>
              <w:t>body_mass_g</w:t>
            </w:r>
            <w:proofErr w:type="spellEnd"/>
            <w:r w:rsidRPr="00F31747">
              <w:rPr>
                <w:rFonts w:ascii="Courier New" w:hAnsi="Courier New" w:cs="Courier New"/>
                <w:sz w:val="20"/>
                <w:szCs w:val="20"/>
                <w:lang w:val="en-US"/>
              </w:rPr>
              <w:t>,</w:t>
            </w:r>
          </w:p>
          <w:p w14:paraId="23C1FB57"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t xml:space="preserve">             data = </w:t>
            </w:r>
            <w:proofErr w:type="spellStart"/>
            <w:r w:rsidRPr="00F31747">
              <w:rPr>
                <w:rFonts w:ascii="Courier New" w:hAnsi="Courier New" w:cs="Courier New"/>
                <w:sz w:val="20"/>
                <w:szCs w:val="20"/>
                <w:lang w:val="en-US"/>
              </w:rPr>
              <w:t>train_data</w:t>
            </w:r>
            <w:proofErr w:type="spellEnd"/>
            <w:r w:rsidRPr="00F31747">
              <w:rPr>
                <w:rFonts w:ascii="Courier New" w:hAnsi="Courier New" w:cs="Courier New"/>
                <w:sz w:val="20"/>
                <w:szCs w:val="20"/>
                <w:lang w:val="en-US"/>
              </w:rPr>
              <w:t>,</w:t>
            </w:r>
          </w:p>
          <w:p w14:paraId="63D3F8F8"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t xml:space="preserve">             family = binomial)</w:t>
            </w:r>
          </w:p>
          <w:p w14:paraId="56031D0E" w14:textId="77777777" w:rsidR="00F31747" w:rsidRPr="00F31747" w:rsidRDefault="00F31747" w:rsidP="00F31747">
            <w:pPr>
              <w:rPr>
                <w:rFonts w:ascii="Courier New" w:hAnsi="Courier New" w:cs="Courier New"/>
                <w:sz w:val="20"/>
                <w:szCs w:val="20"/>
                <w:lang w:val="en-US"/>
              </w:rPr>
            </w:pPr>
          </w:p>
          <w:p w14:paraId="507E8F8E"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Ver resumen del modelo</w:t>
            </w:r>
          </w:p>
          <w:p w14:paraId="225622E3"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summary(model)</w:t>
            </w:r>
          </w:p>
          <w:p w14:paraId="5D85324F"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model$coefficients</w:t>
            </w:r>
          </w:p>
          <w:p w14:paraId="59E7E45A" w14:textId="77777777" w:rsidR="00F31747" w:rsidRPr="00F31747" w:rsidRDefault="00F31747" w:rsidP="00F31747">
            <w:pPr>
              <w:rPr>
                <w:rFonts w:ascii="Courier New" w:hAnsi="Courier New" w:cs="Courier New"/>
                <w:sz w:val="20"/>
                <w:szCs w:val="20"/>
                <w:lang w:val="es-419"/>
              </w:rPr>
            </w:pPr>
          </w:p>
          <w:p w14:paraId="303040DD"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Predecir en el conjunto de prueba</w:t>
            </w:r>
          </w:p>
          <w:p w14:paraId="463534E7"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t xml:space="preserve">predictions &lt;- </w:t>
            </w:r>
            <w:proofErr w:type="gramStart"/>
            <w:r w:rsidRPr="00F31747">
              <w:rPr>
                <w:rFonts w:ascii="Courier New" w:hAnsi="Courier New" w:cs="Courier New"/>
                <w:sz w:val="20"/>
                <w:szCs w:val="20"/>
                <w:lang w:val="en-US"/>
              </w:rPr>
              <w:t>predict(</w:t>
            </w:r>
            <w:proofErr w:type="gramEnd"/>
            <w:r w:rsidRPr="00F31747">
              <w:rPr>
                <w:rFonts w:ascii="Courier New" w:hAnsi="Courier New" w:cs="Courier New"/>
                <w:sz w:val="20"/>
                <w:szCs w:val="20"/>
                <w:lang w:val="en-US"/>
              </w:rPr>
              <w:t xml:space="preserve">model, </w:t>
            </w:r>
            <w:proofErr w:type="spellStart"/>
            <w:r w:rsidRPr="00F31747">
              <w:rPr>
                <w:rFonts w:ascii="Courier New" w:hAnsi="Courier New" w:cs="Courier New"/>
                <w:sz w:val="20"/>
                <w:szCs w:val="20"/>
                <w:lang w:val="en-US"/>
              </w:rPr>
              <w:t>test_data</w:t>
            </w:r>
            <w:proofErr w:type="spellEnd"/>
            <w:r w:rsidRPr="00F31747">
              <w:rPr>
                <w:rFonts w:ascii="Courier New" w:hAnsi="Courier New" w:cs="Courier New"/>
                <w:sz w:val="20"/>
                <w:szCs w:val="20"/>
                <w:lang w:val="en-US"/>
              </w:rPr>
              <w:t>, type = "response")</w:t>
            </w:r>
          </w:p>
          <w:p w14:paraId="023B5ADD" w14:textId="77777777" w:rsidR="00F31747" w:rsidRPr="00F31747" w:rsidRDefault="00F31747" w:rsidP="00F31747">
            <w:pPr>
              <w:rPr>
                <w:rFonts w:ascii="Courier New" w:hAnsi="Courier New" w:cs="Courier New"/>
                <w:sz w:val="20"/>
                <w:szCs w:val="20"/>
                <w:lang w:val="en-US"/>
              </w:rPr>
            </w:pPr>
          </w:p>
          <w:p w14:paraId="3A1974B3"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Convertir probabilidades en clases predichas</w:t>
            </w:r>
          </w:p>
          <w:p w14:paraId="7D9EDB81"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Asumiendo que "MALE" es la clase positiva</w:t>
            </w:r>
          </w:p>
          <w:p w14:paraId="5257EAF5" w14:textId="77777777" w:rsidR="00F31747" w:rsidRPr="00F31747" w:rsidRDefault="00F31747" w:rsidP="00F31747">
            <w:pPr>
              <w:rPr>
                <w:rFonts w:ascii="Courier New" w:hAnsi="Courier New" w:cs="Courier New"/>
                <w:sz w:val="20"/>
                <w:szCs w:val="20"/>
                <w:lang w:val="en-US"/>
              </w:rPr>
            </w:pPr>
            <w:proofErr w:type="spellStart"/>
            <w:r w:rsidRPr="00F31747">
              <w:rPr>
                <w:rFonts w:ascii="Courier New" w:hAnsi="Courier New" w:cs="Courier New"/>
                <w:sz w:val="20"/>
                <w:szCs w:val="20"/>
                <w:lang w:val="en-US"/>
              </w:rPr>
              <w:t>predicted_classes</w:t>
            </w:r>
            <w:proofErr w:type="spellEnd"/>
            <w:r w:rsidRPr="00F31747">
              <w:rPr>
                <w:rFonts w:ascii="Courier New" w:hAnsi="Courier New" w:cs="Courier New"/>
                <w:sz w:val="20"/>
                <w:szCs w:val="20"/>
                <w:lang w:val="en-US"/>
              </w:rPr>
              <w:t xml:space="preserve"> &lt;- </w:t>
            </w:r>
            <w:proofErr w:type="spellStart"/>
            <w:proofErr w:type="gramStart"/>
            <w:r w:rsidRPr="00F31747">
              <w:rPr>
                <w:rFonts w:ascii="Courier New" w:hAnsi="Courier New" w:cs="Courier New"/>
                <w:sz w:val="20"/>
                <w:szCs w:val="20"/>
                <w:lang w:val="en-US"/>
              </w:rPr>
              <w:t>ifelse</w:t>
            </w:r>
            <w:proofErr w:type="spellEnd"/>
            <w:r w:rsidRPr="00F31747">
              <w:rPr>
                <w:rFonts w:ascii="Courier New" w:hAnsi="Courier New" w:cs="Courier New"/>
                <w:sz w:val="20"/>
                <w:szCs w:val="20"/>
                <w:lang w:val="en-US"/>
              </w:rPr>
              <w:t>(</w:t>
            </w:r>
            <w:proofErr w:type="gramEnd"/>
            <w:r w:rsidRPr="00F31747">
              <w:rPr>
                <w:rFonts w:ascii="Courier New" w:hAnsi="Courier New" w:cs="Courier New"/>
                <w:sz w:val="20"/>
                <w:szCs w:val="20"/>
                <w:lang w:val="en-US"/>
              </w:rPr>
              <w:t>predictions &gt; 0.5, "MALE", "FEMALE")</w:t>
            </w:r>
          </w:p>
          <w:p w14:paraId="11DDA607" w14:textId="77777777" w:rsidR="00F31747" w:rsidRPr="00F31747" w:rsidRDefault="00F31747" w:rsidP="00F31747">
            <w:pPr>
              <w:rPr>
                <w:rFonts w:ascii="Courier New" w:hAnsi="Courier New" w:cs="Courier New"/>
                <w:sz w:val="20"/>
                <w:szCs w:val="20"/>
                <w:lang w:val="en-US"/>
              </w:rPr>
            </w:pPr>
            <w:proofErr w:type="spellStart"/>
            <w:r w:rsidRPr="00F31747">
              <w:rPr>
                <w:rFonts w:ascii="Courier New" w:hAnsi="Courier New" w:cs="Courier New"/>
                <w:sz w:val="20"/>
                <w:szCs w:val="20"/>
                <w:lang w:val="en-US"/>
              </w:rPr>
              <w:t>predicted_classes</w:t>
            </w:r>
            <w:proofErr w:type="spellEnd"/>
            <w:r w:rsidRPr="00F31747">
              <w:rPr>
                <w:rFonts w:ascii="Courier New" w:hAnsi="Courier New" w:cs="Courier New"/>
                <w:sz w:val="20"/>
                <w:szCs w:val="20"/>
                <w:lang w:val="en-US"/>
              </w:rPr>
              <w:t xml:space="preserve"> &lt;- </w:t>
            </w:r>
            <w:proofErr w:type="gramStart"/>
            <w:r w:rsidRPr="00F31747">
              <w:rPr>
                <w:rFonts w:ascii="Courier New" w:hAnsi="Courier New" w:cs="Courier New"/>
                <w:sz w:val="20"/>
                <w:szCs w:val="20"/>
                <w:lang w:val="en-US"/>
              </w:rPr>
              <w:t>factor(</w:t>
            </w:r>
            <w:proofErr w:type="spellStart"/>
            <w:proofErr w:type="gramEnd"/>
            <w:r w:rsidRPr="00F31747">
              <w:rPr>
                <w:rFonts w:ascii="Courier New" w:hAnsi="Courier New" w:cs="Courier New"/>
                <w:sz w:val="20"/>
                <w:szCs w:val="20"/>
                <w:lang w:val="en-US"/>
              </w:rPr>
              <w:t>predicted_classes</w:t>
            </w:r>
            <w:proofErr w:type="spellEnd"/>
            <w:r w:rsidRPr="00F31747">
              <w:rPr>
                <w:rFonts w:ascii="Courier New" w:hAnsi="Courier New" w:cs="Courier New"/>
                <w:sz w:val="20"/>
                <w:szCs w:val="20"/>
                <w:lang w:val="en-US"/>
              </w:rPr>
              <w:t xml:space="preserve">, levels = </w:t>
            </w:r>
            <w:proofErr w:type="gramStart"/>
            <w:r w:rsidRPr="00F31747">
              <w:rPr>
                <w:rFonts w:ascii="Courier New" w:hAnsi="Courier New" w:cs="Courier New"/>
                <w:sz w:val="20"/>
                <w:szCs w:val="20"/>
                <w:lang w:val="en-US"/>
              </w:rPr>
              <w:t>c(</w:t>
            </w:r>
            <w:proofErr w:type="gramEnd"/>
            <w:r w:rsidRPr="00F31747">
              <w:rPr>
                <w:rFonts w:ascii="Courier New" w:hAnsi="Courier New" w:cs="Courier New"/>
                <w:sz w:val="20"/>
                <w:szCs w:val="20"/>
                <w:lang w:val="en-US"/>
              </w:rPr>
              <w:t>"FEMALE", "MALE"))</w:t>
            </w:r>
          </w:p>
          <w:p w14:paraId="7F371908" w14:textId="77777777" w:rsidR="00F31747" w:rsidRPr="00F31747" w:rsidRDefault="00F31747" w:rsidP="00F31747">
            <w:pPr>
              <w:rPr>
                <w:rFonts w:ascii="Courier New" w:hAnsi="Courier New" w:cs="Courier New"/>
                <w:sz w:val="20"/>
                <w:szCs w:val="20"/>
                <w:lang w:val="en-US"/>
              </w:rPr>
            </w:pPr>
          </w:p>
          <w:p w14:paraId="7FC83479"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Matriz de confusión</w:t>
            </w:r>
          </w:p>
          <w:p w14:paraId="3E920DCD"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conf_matrix &lt;- confusionMatrix(predicted_classes,</w:t>
            </w:r>
          </w:p>
          <w:p w14:paraId="04285774"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s-419"/>
              </w:rPr>
              <w:t xml:space="preserve">                               </w:t>
            </w:r>
            <w:proofErr w:type="spellStart"/>
            <w:r w:rsidRPr="00F31747">
              <w:rPr>
                <w:rFonts w:ascii="Courier New" w:hAnsi="Courier New" w:cs="Courier New"/>
                <w:sz w:val="20"/>
                <w:szCs w:val="20"/>
                <w:lang w:val="en-US"/>
              </w:rPr>
              <w:t>test_data$sex</w:t>
            </w:r>
            <w:proofErr w:type="spellEnd"/>
            <w:r w:rsidRPr="00F31747">
              <w:rPr>
                <w:rFonts w:ascii="Courier New" w:hAnsi="Courier New" w:cs="Courier New"/>
                <w:sz w:val="20"/>
                <w:szCs w:val="20"/>
                <w:lang w:val="en-US"/>
              </w:rPr>
              <w:t>,</w:t>
            </w:r>
          </w:p>
          <w:p w14:paraId="1AAFB8C9" w14:textId="77777777" w:rsidR="00F31747" w:rsidRPr="00F31747" w:rsidRDefault="00F31747" w:rsidP="00F31747">
            <w:pPr>
              <w:rPr>
                <w:rFonts w:ascii="Courier New" w:hAnsi="Courier New" w:cs="Courier New"/>
                <w:sz w:val="20"/>
                <w:szCs w:val="20"/>
                <w:lang w:val="en-US"/>
              </w:rPr>
            </w:pPr>
            <w:r w:rsidRPr="00F31747">
              <w:rPr>
                <w:rFonts w:ascii="Courier New" w:hAnsi="Courier New" w:cs="Courier New"/>
                <w:sz w:val="20"/>
                <w:szCs w:val="20"/>
                <w:lang w:val="en-US"/>
              </w:rPr>
              <w:t xml:space="preserve">                               positive = "MALE")</w:t>
            </w:r>
          </w:p>
          <w:p w14:paraId="6250C0F9" w14:textId="77777777" w:rsidR="00F31747" w:rsidRPr="00F31747" w:rsidRDefault="00F31747" w:rsidP="00F31747">
            <w:pPr>
              <w:rPr>
                <w:rFonts w:ascii="Courier New" w:hAnsi="Courier New" w:cs="Courier New"/>
                <w:sz w:val="20"/>
                <w:szCs w:val="20"/>
                <w:lang w:val="en-US"/>
              </w:rPr>
            </w:pPr>
          </w:p>
          <w:p w14:paraId="4F07F503"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Ver resultados</w:t>
            </w:r>
          </w:p>
          <w:p w14:paraId="7F4F44C9"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conf_matrix</w:t>
            </w:r>
          </w:p>
          <w:p w14:paraId="1F0EC4EA" w14:textId="77777777" w:rsidR="00F31747" w:rsidRPr="00F31747" w:rsidRDefault="00F31747" w:rsidP="00F31747">
            <w:pPr>
              <w:rPr>
                <w:rFonts w:ascii="Courier New" w:hAnsi="Courier New" w:cs="Courier New"/>
                <w:sz w:val="20"/>
                <w:szCs w:val="20"/>
                <w:lang w:val="es-419"/>
              </w:rPr>
            </w:pPr>
          </w:p>
          <w:p w14:paraId="14A4FC15"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Visualizar las probabilidades predichas en función del ancho del pico</w:t>
            </w:r>
          </w:p>
          <w:p w14:paraId="18677884" w14:textId="77777777" w:rsidR="00F31747" w:rsidRPr="00F31747" w:rsidRDefault="00F31747" w:rsidP="00F31747">
            <w:pPr>
              <w:rPr>
                <w:rFonts w:ascii="Courier New" w:hAnsi="Courier New" w:cs="Courier New"/>
                <w:sz w:val="20"/>
                <w:szCs w:val="20"/>
                <w:lang w:val="en-US"/>
              </w:rPr>
            </w:pPr>
            <w:proofErr w:type="spellStart"/>
            <w:r w:rsidRPr="00F31747">
              <w:rPr>
                <w:rFonts w:ascii="Courier New" w:hAnsi="Courier New" w:cs="Courier New"/>
                <w:sz w:val="20"/>
                <w:szCs w:val="20"/>
                <w:lang w:val="en-US"/>
              </w:rPr>
              <w:t>test_data$predicted_prob</w:t>
            </w:r>
            <w:proofErr w:type="spellEnd"/>
            <w:r w:rsidRPr="00F31747">
              <w:rPr>
                <w:rFonts w:ascii="Courier New" w:hAnsi="Courier New" w:cs="Courier New"/>
                <w:sz w:val="20"/>
                <w:szCs w:val="20"/>
                <w:lang w:val="en-US"/>
              </w:rPr>
              <w:t xml:space="preserve"> &lt;- predictions</w:t>
            </w:r>
          </w:p>
          <w:p w14:paraId="54870CFC" w14:textId="77777777" w:rsidR="00F31747" w:rsidRPr="00F31747" w:rsidRDefault="00F31747" w:rsidP="00F31747">
            <w:pPr>
              <w:rPr>
                <w:rFonts w:ascii="Courier New" w:hAnsi="Courier New" w:cs="Courier New"/>
                <w:sz w:val="20"/>
                <w:szCs w:val="20"/>
                <w:lang w:val="en-US"/>
              </w:rPr>
            </w:pPr>
          </w:p>
          <w:p w14:paraId="5C09FFC1" w14:textId="77777777" w:rsidR="00F31747" w:rsidRPr="00F31747" w:rsidRDefault="00F31747" w:rsidP="00F31747">
            <w:pPr>
              <w:rPr>
                <w:rFonts w:ascii="Courier New" w:hAnsi="Courier New" w:cs="Courier New"/>
                <w:sz w:val="20"/>
                <w:szCs w:val="20"/>
                <w:lang w:val="en-US"/>
              </w:rPr>
            </w:pPr>
            <w:proofErr w:type="spellStart"/>
            <w:proofErr w:type="gramStart"/>
            <w:r w:rsidRPr="00F31747">
              <w:rPr>
                <w:rFonts w:ascii="Courier New" w:hAnsi="Courier New" w:cs="Courier New"/>
                <w:sz w:val="20"/>
                <w:szCs w:val="20"/>
                <w:lang w:val="en-US"/>
              </w:rPr>
              <w:t>ggplot</w:t>
            </w:r>
            <w:proofErr w:type="spellEnd"/>
            <w:r w:rsidRPr="00F31747">
              <w:rPr>
                <w:rFonts w:ascii="Courier New" w:hAnsi="Courier New" w:cs="Courier New"/>
                <w:sz w:val="20"/>
                <w:szCs w:val="20"/>
                <w:lang w:val="en-US"/>
              </w:rPr>
              <w:t>(</w:t>
            </w:r>
            <w:proofErr w:type="spellStart"/>
            <w:proofErr w:type="gramEnd"/>
            <w:r w:rsidRPr="00F31747">
              <w:rPr>
                <w:rFonts w:ascii="Courier New" w:hAnsi="Courier New" w:cs="Courier New"/>
                <w:sz w:val="20"/>
                <w:szCs w:val="20"/>
                <w:lang w:val="en-US"/>
              </w:rPr>
              <w:t>test_data</w:t>
            </w:r>
            <w:proofErr w:type="spellEnd"/>
            <w:r w:rsidRPr="00F31747">
              <w:rPr>
                <w:rFonts w:ascii="Courier New" w:hAnsi="Courier New" w:cs="Courier New"/>
                <w:sz w:val="20"/>
                <w:szCs w:val="20"/>
                <w:lang w:val="en-US"/>
              </w:rPr>
              <w:t xml:space="preserve">, </w:t>
            </w:r>
            <w:proofErr w:type="spellStart"/>
            <w:proofErr w:type="gramStart"/>
            <w:r w:rsidRPr="00F31747">
              <w:rPr>
                <w:rFonts w:ascii="Courier New" w:hAnsi="Courier New" w:cs="Courier New"/>
                <w:sz w:val="20"/>
                <w:szCs w:val="20"/>
                <w:lang w:val="en-US"/>
              </w:rPr>
              <w:t>aes</w:t>
            </w:r>
            <w:proofErr w:type="spellEnd"/>
            <w:r w:rsidRPr="00F31747">
              <w:rPr>
                <w:rFonts w:ascii="Courier New" w:hAnsi="Courier New" w:cs="Courier New"/>
                <w:sz w:val="20"/>
                <w:szCs w:val="20"/>
                <w:lang w:val="en-US"/>
              </w:rPr>
              <w:t>(</w:t>
            </w:r>
            <w:proofErr w:type="gramEnd"/>
            <w:r w:rsidRPr="00F31747">
              <w:rPr>
                <w:rFonts w:ascii="Courier New" w:hAnsi="Courier New" w:cs="Courier New"/>
                <w:sz w:val="20"/>
                <w:szCs w:val="20"/>
                <w:lang w:val="en-US"/>
              </w:rPr>
              <w:t xml:space="preserve">x = </w:t>
            </w:r>
            <w:proofErr w:type="spellStart"/>
            <w:r w:rsidRPr="00F31747">
              <w:rPr>
                <w:rFonts w:ascii="Courier New" w:hAnsi="Courier New" w:cs="Courier New"/>
                <w:sz w:val="20"/>
                <w:szCs w:val="20"/>
                <w:lang w:val="en-US"/>
              </w:rPr>
              <w:t>culmen_depth_mm</w:t>
            </w:r>
            <w:proofErr w:type="spellEnd"/>
            <w:r w:rsidRPr="00F31747">
              <w:rPr>
                <w:rFonts w:ascii="Courier New" w:hAnsi="Courier New" w:cs="Courier New"/>
                <w:sz w:val="20"/>
                <w:szCs w:val="20"/>
                <w:lang w:val="en-US"/>
              </w:rPr>
              <w:t xml:space="preserve">, y = </w:t>
            </w:r>
            <w:proofErr w:type="spellStart"/>
            <w:r w:rsidRPr="00F31747">
              <w:rPr>
                <w:rFonts w:ascii="Courier New" w:hAnsi="Courier New" w:cs="Courier New"/>
                <w:sz w:val="20"/>
                <w:szCs w:val="20"/>
                <w:lang w:val="en-US"/>
              </w:rPr>
              <w:t>predicted_prob</w:t>
            </w:r>
            <w:proofErr w:type="spellEnd"/>
            <w:r w:rsidRPr="00F31747">
              <w:rPr>
                <w:rFonts w:ascii="Courier New" w:hAnsi="Courier New" w:cs="Courier New"/>
                <w:sz w:val="20"/>
                <w:szCs w:val="20"/>
                <w:lang w:val="en-US"/>
              </w:rPr>
              <w:t>, color = sex)) +</w:t>
            </w:r>
          </w:p>
          <w:p w14:paraId="06A571A6"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n-US"/>
              </w:rPr>
              <w:t xml:space="preserve">  </w:t>
            </w:r>
            <w:r w:rsidRPr="00F31747">
              <w:rPr>
                <w:rFonts w:ascii="Courier New" w:hAnsi="Courier New" w:cs="Courier New"/>
                <w:sz w:val="20"/>
                <w:szCs w:val="20"/>
                <w:lang w:val="es-419"/>
              </w:rPr>
              <w:t>geom_point(alpha = 0.6) +</w:t>
            </w:r>
          </w:p>
          <w:p w14:paraId="14059B50"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xml:space="preserve">  labs(title = "Probabilidad predicha de ser macho o hembra vs Ancho del Pico",</w:t>
            </w:r>
          </w:p>
          <w:p w14:paraId="362413C5"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xml:space="preserve">       x = "Ancho del Pico (mm)",</w:t>
            </w:r>
          </w:p>
          <w:p w14:paraId="21173FE4"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xml:space="preserve">       y = "Probabilidad Predicha") +</w:t>
            </w:r>
          </w:p>
          <w:p w14:paraId="13FAC0B5" w14:textId="77777777" w:rsidR="00F31747" w:rsidRPr="00F31747" w:rsidRDefault="00F31747" w:rsidP="00F31747">
            <w:pPr>
              <w:rPr>
                <w:rFonts w:ascii="Courier New" w:hAnsi="Courier New" w:cs="Courier New"/>
                <w:sz w:val="20"/>
                <w:szCs w:val="20"/>
                <w:lang w:val="es-419"/>
              </w:rPr>
            </w:pPr>
            <w:r w:rsidRPr="00F31747">
              <w:rPr>
                <w:rFonts w:ascii="Courier New" w:hAnsi="Courier New" w:cs="Courier New"/>
                <w:sz w:val="20"/>
                <w:szCs w:val="20"/>
                <w:lang w:val="es-419"/>
              </w:rPr>
              <w:t xml:space="preserve">  theme_minimal()</w:t>
            </w:r>
          </w:p>
          <w:p w14:paraId="205A5FA0" w14:textId="38963B0B" w:rsidR="00602922" w:rsidRPr="00602922" w:rsidRDefault="00602922" w:rsidP="00602922">
            <w:pPr>
              <w:rPr>
                <w:rFonts w:ascii="Courier New" w:hAnsi="Courier New" w:cs="Courier New"/>
                <w:sz w:val="20"/>
                <w:szCs w:val="20"/>
                <w:lang w:val="es-419"/>
              </w:rPr>
            </w:pPr>
          </w:p>
          <w:p w14:paraId="5260B1B0" w14:textId="77777777" w:rsidR="00602922" w:rsidRPr="00602922" w:rsidRDefault="00602922" w:rsidP="00602922">
            <w:pPr>
              <w:rPr>
                <w:rFonts w:ascii="Courier New" w:hAnsi="Courier New" w:cs="Courier New"/>
                <w:sz w:val="20"/>
                <w:szCs w:val="20"/>
                <w:lang w:val="es-419"/>
              </w:rPr>
            </w:pPr>
          </w:p>
        </w:tc>
      </w:tr>
    </w:tbl>
    <w:p w14:paraId="5703DE96" w14:textId="77777777" w:rsidR="00AF2BA2" w:rsidRDefault="00AF2BA2" w:rsidP="00602922">
      <w:pPr>
        <w:spacing w:after="0" w:line="240" w:lineRule="auto"/>
        <w:rPr>
          <w:lang w:val="es-419"/>
        </w:rPr>
      </w:pPr>
    </w:p>
    <w:p w14:paraId="736B99FD" w14:textId="77777777" w:rsidR="00F31747" w:rsidRDefault="00F31747">
      <w:pPr>
        <w:rPr>
          <w:lang w:val="es-419"/>
        </w:rPr>
      </w:pPr>
      <w:r>
        <w:rPr>
          <w:lang w:val="es-419"/>
        </w:rPr>
        <w:br w:type="page"/>
      </w:r>
    </w:p>
    <w:p w14:paraId="6C0E2E18" w14:textId="15BFA00C" w:rsidR="0074355B" w:rsidRDefault="0038031C" w:rsidP="0074355B">
      <w:pPr>
        <w:spacing w:after="0" w:line="240" w:lineRule="auto"/>
        <w:rPr>
          <w:lang w:val="es-419"/>
        </w:rPr>
      </w:pPr>
      <w:r w:rsidRPr="0038031C">
        <w:rPr>
          <w:lang w:val="es-419"/>
        </w:rPr>
        <w:lastRenderedPageBreak/>
        <w:t>Captura de</w:t>
      </w:r>
      <w:r w:rsidR="00DB2377">
        <w:rPr>
          <w:lang w:val="es-419"/>
        </w:rPr>
        <w:t>l</w:t>
      </w:r>
      <w:r w:rsidR="007D2126">
        <w:rPr>
          <w:lang w:val="es-419"/>
        </w:rPr>
        <w:t xml:space="preserve"> resumen del modelo</w:t>
      </w:r>
      <w:r w:rsidRPr="0038031C">
        <w:rPr>
          <w:lang w:val="es-419"/>
        </w:rPr>
        <w:t>, con la interpretación respectiva</w:t>
      </w:r>
    </w:p>
    <w:tbl>
      <w:tblPr>
        <w:tblStyle w:val="Tablaconcuadrcula"/>
        <w:tblW w:w="0" w:type="auto"/>
        <w:shd w:val="clear" w:color="auto" w:fill="DEEAF6" w:themeFill="accent5" w:themeFillTint="33"/>
        <w:tblLook w:val="04A0" w:firstRow="1" w:lastRow="0" w:firstColumn="1" w:lastColumn="0" w:noHBand="0" w:noVBand="1"/>
      </w:tblPr>
      <w:tblGrid>
        <w:gridCol w:w="9629"/>
      </w:tblGrid>
      <w:tr w:rsidR="00602922" w14:paraId="45908CDB" w14:textId="77777777" w:rsidTr="00602922">
        <w:tc>
          <w:tcPr>
            <w:tcW w:w="9629" w:type="dxa"/>
            <w:shd w:val="clear" w:color="auto" w:fill="DEEAF6" w:themeFill="accent5" w:themeFillTint="33"/>
          </w:tcPr>
          <w:p w14:paraId="7D243817" w14:textId="77777777" w:rsidR="00602922" w:rsidRDefault="00602922" w:rsidP="00602922">
            <w:pPr>
              <w:rPr>
                <w:lang w:val="es-419"/>
              </w:rPr>
            </w:pPr>
          </w:p>
          <w:p w14:paraId="29D50A6B" w14:textId="06A70958" w:rsidR="00602922" w:rsidRDefault="00584C21" w:rsidP="00584C21">
            <w:pPr>
              <w:jc w:val="center"/>
              <w:rPr>
                <w:lang w:val="es-419"/>
              </w:rPr>
            </w:pPr>
            <w:r w:rsidRPr="00584C21">
              <w:rPr>
                <w:lang w:val="es-419"/>
              </w:rPr>
              <w:drawing>
                <wp:inline distT="0" distB="0" distL="0" distR="0" wp14:anchorId="511E255F" wp14:editId="21E43F52">
                  <wp:extent cx="4647501" cy="3562168"/>
                  <wp:effectExtent l="0" t="0" r="1270" b="0"/>
                  <wp:docPr id="1976166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66463" name=""/>
                          <pic:cNvPicPr/>
                        </pic:nvPicPr>
                        <pic:blipFill>
                          <a:blip r:embed="rId5"/>
                          <a:stretch>
                            <a:fillRect/>
                          </a:stretch>
                        </pic:blipFill>
                        <pic:spPr>
                          <a:xfrm>
                            <a:off x="0" y="0"/>
                            <a:ext cx="4691957" cy="3596242"/>
                          </a:xfrm>
                          <a:prstGeom prst="rect">
                            <a:avLst/>
                          </a:prstGeom>
                        </pic:spPr>
                      </pic:pic>
                    </a:graphicData>
                  </a:graphic>
                </wp:inline>
              </w:drawing>
            </w:r>
          </w:p>
          <w:p w14:paraId="4823D441" w14:textId="77777777" w:rsidR="00584C21" w:rsidRDefault="00584C21" w:rsidP="00584C21">
            <w:pPr>
              <w:rPr>
                <w:lang w:val="es-419"/>
              </w:rPr>
            </w:pPr>
          </w:p>
          <w:p w14:paraId="0F06B277" w14:textId="6EC377AA" w:rsidR="00584C21" w:rsidRDefault="00584C21" w:rsidP="00584C21">
            <w:pPr>
              <w:rPr>
                <w:lang w:val="es-419"/>
              </w:rPr>
            </w:pPr>
            <w:r>
              <w:rPr>
                <w:lang w:val="es-419"/>
              </w:rPr>
              <w:t xml:space="preserve">En el resumen nos podemos dar cuenta </w:t>
            </w:r>
            <w:r w:rsidRPr="00584C21">
              <w:rPr>
                <w:lang w:val="es-419"/>
              </w:rPr>
              <w:t>que las variab</w:t>
            </w:r>
            <w:r>
              <w:rPr>
                <w:lang w:val="es-419"/>
              </w:rPr>
              <w:t xml:space="preserve">les </w:t>
            </w:r>
            <w:r w:rsidRPr="00584C21">
              <w:rPr>
                <w:lang w:val="es-419"/>
              </w:rPr>
              <w:t>culmen_depth_mm y body_mass_g son estadísticamente significativas (con valores p menores a</w:t>
            </w:r>
            <w:r>
              <w:rPr>
                <w:lang w:val="es-419"/>
              </w:rPr>
              <w:t xml:space="preserve"> 0.05), </w:t>
            </w:r>
            <w:r w:rsidRPr="00584C21">
              <w:rPr>
                <w:lang w:val="es-419"/>
              </w:rPr>
              <w:t>lo</w:t>
            </w:r>
            <w:r>
              <w:rPr>
                <w:lang w:val="es-419"/>
              </w:rPr>
              <w:t xml:space="preserve"> </w:t>
            </w:r>
            <w:r w:rsidRPr="00584C21">
              <w:rPr>
                <w:lang w:val="es-419"/>
              </w:rPr>
              <w:t xml:space="preserve">que </w:t>
            </w:r>
            <w:r>
              <w:rPr>
                <w:lang w:val="es-419"/>
              </w:rPr>
              <w:t>nos indica</w:t>
            </w:r>
            <w:r w:rsidRPr="00584C21">
              <w:rPr>
                <w:lang w:val="es-419"/>
              </w:rPr>
              <w:t xml:space="preserve"> que tienen un efecto importante en la probabilidad de que un pingüino sea macho.</w:t>
            </w:r>
          </w:p>
          <w:p w14:paraId="32E09302" w14:textId="620774D9" w:rsidR="00584C21" w:rsidRPr="00584C21" w:rsidRDefault="00584C21" w:rsidP="00584C21">
            <w:pPr>
              <w:pStyle w:val="Prrafodelista"/>
              <w:numPr>
                <w:ilvl w:val="0"/>
                <w:numId w:val="5"/>
              </w:numPr>
              <w:rPr>
                <w:lang w:val="es-419"/>
              </w:rPr>
            </w:pPr>
            <w:r w:rsidRPr="00584C21">
              <w:rPr>
                <w:b/>
                <w:bCs/>
                <w:lang w:val="es-419"/>
              </w:rPr>
              <w:t>Culmen Depth (p &lt; 0.001):</w:t>
            </w:r>
            <w:r w:rsidRPr="00584C21">
              <w:rPr>
                <w:lang w:val="es-419"/>
              </w:rPr>
              <w:t xml:space="preserve"> También tiene un efecto positivo y muy significativo, indicando que</w:t>
            </w:r>
          </w:p>
          <w:p w14:paraId="19A48888" w14:textId="77777777" w:rsidR="00584C21" w:rsidRDefault="00584C21" w:rsidP="00584C21">
            <w:pPr>
              <w:rPr>
                <w:lang w:val="es-419"/>
              </w:rPr>
            </w:pPr>
            <w:r w:rsidRPr="00584C21">
              <w:rPr>
                <w:lang w:val="es-419"/>
              </w:rPr>
              <w:t>pingüinos con mayor profundidad de pico tienen más probabilidad de ser machos.</w:t>
            </w:r>
          </w:p>
          <w:p w14:paraId="4D5F513F" w14:textId="5B40D3FA" w:rsidR="00584C21" w:rsidRPr="00584C21" w:rsidRDefault="00584C21" w:rsidP="00584C21">
            <w:pPr>
              <w:pStyle w:val="Prrafodelista"/>
              <w:numPr>
                <w:ilvl w:val="0"/>
                <w:numId w:val="5"/>
              </w:numPr>
              <w:rPr>
                <w:lang w:val="es-419"/>
              </w:rPr>
            </w:pPr>
            <w:r w:rsidRPr="00584C21">
              <w:rPr>
                <w:b/>
                <w:bCs/>
                <w:lang w:val="es-419"/>
              </w:rPr>
              <w:t>Body Mass (p &lt; 0.001):</w:t>
            </w:r>
            <w:r w:rsidRPr="00584C21">
              <w:rPr>
                <w:lang w:val="es-419"/>
              </w:rPr>
              <w:t xml:space="preserve"> Presenta un efecto positivo, sugiriendo que a mayor masa corporal, la</w:t>
            </w:r>
          </w:p>
          <w:p w14:paraId="0791C076" w14:textId="5CBCB2C7" w:rsidR="00584C21" w:rsidRDefault="00584C21" w:rsidP="00584C21">
            <w:pPr>
              <w:rPr>
                <w:lang w:val="es-419"/>
              </w:rPr>
            </w:pPr>
            <w:r w:rsidRPr="00584C21">
              <w:rPr>
                <w:lang w:val="es-419"/>
              </w:rPr>
              <w:t>probabilidad de ser macho también aumenta.</w:t>
            </w:r>
          </w:p>
          <w:p w14:paraId="1CB78C65" w14:textId="77777777" w:rsidR="00311EEA" w:rsidRDefault="00311EEA" w:rsidP="00584C21">
            <w:pPr>
              <w:rPr>
                <w:lang w:val="es-419"/>
              </w:rPr>
            </w:pPr>
          </w:p>
          <w:p w14:paraId="0C7EDF92" w14:textId="7522A52F" w:rsidR="00311EEA" w:rsidRPr="00311EEA" w:rsidRDefault="00311EEA" w:rsidP="00311EEA">
            <w:pPr>
              <w:rPr>
                <w:lang w:val="es-419"/>
              </w:rPr>
            </w:pPr>
            <w:r>
              <w:rPr>
                <w:lang w:val="es-419"/>
              </w:rPr>
              <w:t>El</w:t>
            </w:r>
            <w:r w:rsidRPr="00311EEA">
              <w:rPr>
                <w:lang w:val="es-419"/>
              </w:rPr>
              <w:t xml:space="preserve"> modelo muestra una reducción importante de la deviance (de 371.47 a 122.91), lo que</w:t>
            </w:r>
          </w:p>
          <w:p w14:paraId="7A53A1DA" w14:textId="77777777" w:rsidR="00311EEA" w:rsidRPr="00311EEA" w:rsidRDefault="00311EEA" w:rsidP="00311EEA">
            <w:pPr>
              <w:rPr>
                <w:lang w:val="es-419"/>
              </w:rPr>
            </w:pPr>
            <w:r w:rsidRPr="00311EEA">
              <w:rPr>
                <w:lang w:val="es-419"/>
              </w:rPr>
              <w:t>indica un buen ajuste comparado con el modelo nulo. Además, el AIC (132.91) es bajo, lo que también</w:t>
            </w:r>
          </w:p>
          <w:p w14:paraId="18D74883" w14:textId="757522C6" w:rsidR="00311EEA" w:rsidRPr="00584C21" w:rsidRDefault="00311EEA" w:rsidP="00311EEA">
            <w:pPr>
              <w:rPr>
                <w:lang w:val="es-419"/>
              </w:rPr>
            </w:pPr>
            <w:r w:rsidRPr="00311EEA">
              <w:rPr>
                <w:lang w:val="es-419"/>
              </w:rPr>
              <w:t>respalda la calidad general del modelo para predecir el sexo de los pingüinos.</w:t>
            </w:r>
          </w:p>
          <w:p w14:paraId="32A6D6F0" w14:textId="77777777" w:rsidR="00602922" w:rsidRDefault="00602922" w:rsidP="00602922">
            <w:pPr>
              <w:rPr>
                <w:lang w:val="es-419"/>
              </w:rPr>
            </w:pPr>
          </w:p>
        </w:tc>
      </w:tr>
    </w:tbl>
    <w:p w14:paraId="27410052" w14:textId="77777777" w:rsidR="00602922" w:rsidRDefault="00602922" w:rsidP="00602922">
      <w:pPr>
        <w:spacing w:after="0" w:line="240" w:lineRule="auto"/>
        <w:rPr>
          <w:lang w:val="es-419"/>
        </w:rPr>
      </w:pPr>
    </w:p>
    <w:p w14:paraId="3F8BC66D" w14:textId="77777777" w:rsidR="00F31747" w:rsidRDefault="00F31747">
      <w:pPr>
        <w:rPr>
          <w:lang w:val="es-419"/>
        </w:rPr>
      </w:pPr>
      <w:r>
        <w:rPr>
          <w:lang w:val="es-419"/>
        </w:rPr>
        <w:br w:type="page"/>
      </w:r>
    </w:p>
    <w:p w14:paraId="2454CFD9" w14:textId="01FF7081" w:rsidR="0038031C" w:rsidRDefault="0038031C" w:rsidP="0038031C">
      <w:pPr>
        <w:spacing w:after="0" w:line="240" w:lineRule="auto"/>
        <w:rPr>
          <w:lang w:val="es-419"/>
        </w:rPr>
      </w:pPr>
      <w:r w:rsidRPr="0038031C">
        <w:rPr>
          <w:lang w:val="es-419"/>
        </w:rPr>
        <w:lastRenderedPageBreak/>
        <w:t xml:space="preserve">Captura de la </w:t>
      </w:r>
      <w:r w:rsidR="00A238F0">
        <w:rPr>
          <w:lang w:val="es-419"/>
        </w:rPr>
        <w:t>matriz de confusión</w:t>
      </w:r>
      <w:r w:rsidR="00570F69">
        <w:rPr>
          <w:lang w:val="es-419"/>
        </w:rPr>
        <w:t>,</w:t>
      </w:r>
      <w:r w:rsidR="00F152B7">
        <w:rPr>
          <w:lang w:val="es-419"/>
        </w:rPr>
        <w:t xml:space="preserve"> </w:t>
      </w:r>
      <w:r w:rsidR="0058198E">
        <w:rPr>
          <w:lang w:val="es-419"/>
        </w:rPr>
        <w:t>con la interpretación respectiva</w:t>
      </w:r>
    </w:p>
    <w:tbl>
      <w:tblPr>
        <w:tblStyle w:val="Tablaconcuadrcula"/>
        <w:tblW w:w="0" w:type="auto"/>
        <w:shd w:val="clear" w:color="auto" w:fill="DEEAF6" w:themeFill="accent5" w:themeFillTint="33"/>
        <w:tblLook w:val="04A0" w:firstRow="1" w:lastRow="0" w:firstColumn="1" w:lastColumn="0" w:noHBand="0" w:noVBand="1"/>
      </w:tblPr>
      <w:tblGrid>
        <w:gridCol w:w="9629"/>
      </w:tblGrid>
      <w:tr w:rsidR="0038031C" w14:paraId="529D2957" w14:textId="77777777" w:rsidTr="00BF1CAB">
        <w:tc>
          <w:tcPr>
            <w:tcW w:w="9629" w:type="dxa"/>
            <w:shd w:val="clear" w:color="auto" w:fill="DEEAF6" w:themeFill="accent5" w:themeFillTint="33"/>
          </w:tcPr>
          <w:p w14:paraId="64B67618" w14:textId="77777777" w:rsidR="0038031C" w:rsidRDefault="0038031C" w:rsidP="00BF1CAB">
            <w:pPr>
              <w:rPr>
                <w:lang w:val="es-419"/>
              </w:rPr>
            </w:pPr>
          </w:p>
          <w:p w14:paraId="46DD74BF" w14:textId="41EE60E1" w:rsidR="0038031C" w:rsidRDefault="00311EEA" w:rsidP="00311EEA">
            <w:pPr>
              <w:jc w:val="center"/>
              <w:rPr>
                <w:lang w:val="es-419"/>
              </w:rPr>
            </w:pPr>
            <w:r w:rsidRPr="00311EEA">
              <w:rPr>
                <w:lang w:val="es-419"/>
              </w:rPr>
              <w:drawing>
                <wp:inline distT="0" distB="0" distL="0" distR="0" wp14:anchorId="71077FA9" wp14:editId="70390413">
                  <wp:extent cx="1812039" cy="2945888"/>
                  <wp:effectExtent l="0" t="0" r="4445" b="635"/>
                  <wp:docPr id="1027958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58726" name=""/>
                          <pic:cNvPicPr/>
                        </pic:nvPicPr>
                        <pic:blipFill>
                          <a:blip r:embed="rId6"/>
                          <a:stretch>
                            <a:fillRect/>
                          </a:stretch>
                        </pic:blipFill>
                        <pic:spPr>
                          <a:xfrm>
                            <a:off x="0" y="0"/>
                            <a:ext cx="1828896" cy="2973292"/>
                          </a:xfrm>
                          <a:prstGeom prst="rect">
                            <a:avLst/>
                          </a:prstGeom>
                        </pic:spPr>
                      </pic:pic>
                    </a:graphicData>
                  </a:graphic>
                </wp:inline>
              </w:drawing>
            </w:r>
          </w:p>
          <w:p w14:paraId="76ECA294" w14:textId="77777777" w:rsidR="00311EEA" w:rsidRDefault="00311EEA" w:rsidP="00311EEA">
            <w:pPr>
              <w:jc w:val="center"/>
              <w:rPr>
                <w:lang w:val="es-419"/>
              </w:rPr>
            </w:pPr>
          </w:p>
          <w:p w14:paraId="1EDBFFFD" w14:textId="0D06437B" w:rsidR="00311EEA" w:rsidRDefault="00311EEA" w:rsidP="00A27285">
            <w:pPr>
              <w:rPr>
                <w:lang w:val="es-419"/>
              </w:rPr>
            </w:pPr>
            <w:r>
              <w:rPr>
                <w:lang w:val="es-419"/>
              </w:rPr>
              <w:t>Se puede observar con la matriz de confusion</w:t>
            </w:r>
            <w:r w:rsidR="00A27285">
              <w:rPr>
                <w:lang w:val="es-419"/>
              </w:rPr>
              <w:t xml:space="preserve">, que el modelo obtubo una exactitud del 90.91% </w:t>
            </w:r>
            <w:r w:rsidR="00A27285" w:rsidRPr="00A27285">
              <w:rPr>
                <w:lang w:val="es-419"/>
              </w:rPr>
              <w:t>lo que indica un excelente desempeño en la</w:t>
            </w:r>
            <w:r w:rsidR="00A27285">
              <w:rPr>
                <w:lang w:val="es-419"/>
              </w:rPr>
              <w:t xml:space="preserve"> </w:t>
            </w:r>
            <w:r w:rsidR="00A27285" w:rsidRPr="00A27285">
              <w:rPr>
                <w:lang w:val="es-419"/>
              </w:rPr>
              <w:t>clasificación del sexo de los pingüinos.</w:t>
            </w:r>
          </w:p>
          <w:p w14:paraId="3DE43A56" w14:textId="77777777" w:rsidR="00A27285" w:rsidRDefault="00A27285" w:rsidP="00A27285">
            <w:pPr>
              <w:rPr>
                <w:lang w:val="es-419"/>
              </w:rPr>
            </w:pPr>
          </w:p>
          <w:p w14:paraId="6B9082E6" w14:textId="1EE2105F" w:rsidR="00A27285" w:rsidRDefault="00A27285" w:rsidP="00A27285">
            <w:pPr>
              <w:rPr>
                <w:lang w:val="es-419"/>
              </w:rPr>
            </w:pPr>
            <w:r w:rsidRPr="00A27285">
              <w:rPr>
                <w:lang w:val="es-419"/>
              </w:rPr>
              <w:t>El modelo presenta un rendimiento muy alto y equilibrado tanto en sensibilidad como en especificidad, lo</w:t>
            </w:r>
            <w:r>
              <w:rPr>
                <w:lang w:val="es-419"/>
              </w:rPr>
              <w:t xml:space="preserve"> </w:t>
            </w:r>
            <w:r w:rsidRPr="00A27285">
              <w:rPr>
                <w:lang w:val="es-419"/>
              </w:rPr>
              <w:t>que indica que es capaz de distinguir eficazmente entre machos y hembras. Además, la alta precisión y el</w:t>
            </w:r>
            <w:r>
              <w:rPr>
                <w:lang w:val="es-419"/>
              </w:rPr>
              <w:t xml:space="preserve"> </w:t>
            </w:r>
            <w:r w:rsidRPr="00A27285">
              <w:rPr>
                <w:lang w:val="es-419"/>
              </w:rPr>
              <w:t>valor de Kappa &gt; 0.8 reflejan un nivel de clasificación casi perfecto</w:t>
            </w:r>
            <w:r>
              <w:rPr>
                <w:lang w:val="es-419"/>
              </w:rPr>
              <w:t>.</w:t>
            </w:r>
          </w:p>
          <w:p w14:paraId="38D4B128" w14:textId="77777777" w:rsidR="0038031C" w:rsidRDefault="0038031C" w:rsidP="00BF1CAB">
            <w:pPr>
              <w:rPr>
                <w:lang w:val="es-419"/>
              </w:rPr>
            </w:pPr>
          </w:p>
        </w:tc>
      </w:tr>
    </w:tbl>
    <w:p w14:paraId="7247D854" w14:textId="77777777" w:rsidR="0038031C" w:rsidRDefault="0038031C" w:rsidP="0038031C">
      <w:pPr>
        <w:spacing w:after="0" w:line="240" w:lineRule="auto"/>
        <w:rPr>
          <w:lang w:val="es-419"/>
        </w:rPr>
      </w:pPr>
    </w:p>
    <w:p w14:paraId="193F5EA2" w14:textId="77777777" w:rsidR="00F31747" w:rsidRDefault="00F31747">
      <w:pPr>
        <w:rPr>
          <w:lang w:val="es-419"/>
        </w:rPr>
      </w:pPr>
      <w:r>
        <w:rPr>
          <w:lang w:val="es-419"/>
        </w:rPr>
        <w:br w:type="page"/>
      </w:r>
    </w:p>
    <w:p w14:paraId="514BC2B1" w14:textId="70481AF7" w:rsidR="00A238F0" w:rsidRDefault="00A238F0" w:rsidP="00A238F0">
      <w:pPr>
        <w:spacing w:after="0" w:line="240" w:lineRule="auto"/>
        <w:rPr>
          <w:lang w:val="es-419"/>
        </w:rPr>
      </w:pPr>
      <w:r w:rsidRPr="0038031C">
        <w:rPr>
          <w:lang w:val="es-419"/>
        </w:rPr>
        <w:lastRenderedPageBreak/>
        <w:t>Captura d</w:t>
      </w:r>
      <w:r w:rsidR="00FF5C30">
        <w:rPr>
          <w:lang w:val="es-419"/>
        </w:rPr>
        <w:t xml:space="preserve">el gráfico </w:t>
      </w:r>
      <w:r w:rsidR="004729B7">
        <w:rPr>
          <w:lang w:val="es-419"/>
        </w:rPr>
        <w:t>de probabilidades</w:t>
      </w:r>
      <w:r>
        <w:rPr>
          <w:lang w:val="es-419"/>
        </w:rPr>
        <w:t>, con la interpretación respectiva</w:t>
      </w:r>
    </w:p>
    <w:tbl>
      <w:tblPr>
        <w:tblStyle w:val="Tablaconcuadrcula"/>
        <w:tblW w:w="0" w:type="auto"/>
        <w:shd w:val="clear" w:color="auto" w:fill="DEEAF6" w:themeFill="accent5" w:themeFillTint="33"/>
        <w:tblLook w:val="04A0" w:firstRow="1" w:lastRow="0" w:firstColumn="1" w:lastColumn="0" w:noHBand="0" w:noVBand="1"/>
      </w:tblPr>
      <w:tblGrid>
        <w:gridCol w:w="9629"/>
      </w:tblGrid>
      <w:tr w:rsidR="00A238F0" w14:paraId="3DABEF56" w14:textId="77777777" w:rsidTr="00B46DAB">
        <w:tc>
          <w:tcPr>
            <w:tcW w:w="9629" w:type="dxa"/>
            <w:shd w:val="clear" w:color="auto" w:fill="DEEAF6" w:themeFill="accent5" w:themeFillTint="33"/>
          </w:tcPr>
          <w:p w14:paraId="6278E06F" w14:textId="77777777" w:rsidR="00A238F0" w:rsidRDefault="00A238F0" w:rsidP="00B46DAB">
            <w:pPr>
              <w:rPr>
                <w:lang w:val="es-419"/>
              </w:rPr>
            </w:pPr>
          </w:p>
          <w:p w14:paraId="5246DDE3" w14:textId="42D04A27" w:rsidR="00A238F0" w:rsidRDefault="00A238F0" w:rsidP="00D7419D">
            <w:pPr>
              <w:rPr>
                <w:lang w:val="es-419"/>
              </w:rPr>
            </w:pPr>
          </w:p>
          <w:p w14:paraId="0C0E58B1" w14:textId="240C5484" w:rsidR="00A27285" w:rsidRDefault="00D7419D" w:rsidP="00D7419D">
            <w:pPr>
              <w:jc w:val="center"/>
              <w:rPr>
                <w:lang w:val="es-419"/>
              </w:rPr>
            </w:pPr>
            <w:r>
              <w:rPr>
                <w:noProof/>
                <w:lang w:val="es-419"/>
              </w:rPr>
              <w:drawing>
                <wp:inline distT="0" distB="0" distL="0" distR="0" wp14:anchorId="08130B6C" wp14:editId="717B772D">
                  <wp:extent cx="4383047" cy="3591379"/>
                  <wp:effectExtent l="0" t="0" r="0" b="3175"/>
                  <wp:docPr id="16560694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9441" name="Imagen 16560694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05666" cy="3609912"/>
                          </a:xfrm>
                          <a:prstGeom prst="rect">
                            <a:avLst/>
                          </a:prstGeom>
                        </pic:spPr>
                      </pic:pic>
                    </a:graphicData>
                  </a:graphic>
                </wp:inline>
              </w:drawing>
            </w:r>
          </w:p>
          <w:p w14:paraId="6B15B31F" w14:textId="77777777" w:rsidR="00D7419D" w:rsidRDefault="00D7419D" w:rsidP="00D7419D">
            <w:pPr>
              <w:jc w:val="center"/>
              <w:rPr>
                <w:lang w:val="es-419"/>
              </w:rPr>
            </w:pPr>
          </w:p>
          <w:p w14:paraId="408B59E7" w14:textId="79832891" w:rsidR="00F31747" w:rsidRPr="00F31747" w:rsidRDefault="00D7419D" w:rsidP="00F31747">
            <w:pPr>
              <w:rPr>
                <w:lang w:val="es-419"/>
              </w:rPr>
            </w:pPr>
            <w:r>
              <w:rPr>
                <w:lang w:val="es-419"/>
              </w:rPr>
              <w:t>En la grafica se puede observar</w:t>
            </w:r>
            <w:r w:rsidR="00F31747">
              <w:rPr>
                <w:lang w:val="es-419"/>
              </w:rPr>
              <w:t>, que existe un patron c</w:t>
            </w:r>
            <w:r w:rsidR="00F31747" w:rsidRPr="00F31747">
              <w:rPr>
                <w:lang w:val="es-419"/>
              </w:rPr>
              <w:t>uando el ancho del pico es menor a 17 mm, la mayoría de las probabilidades predichas están cerca de 0, indicando predicción de FEMALE.</w:t>
            </w:r>
          </w:p>
          <w:p w14:paraId="33A694E1" w14:textId="37B83611" w:rsidR="00D7419D" w:rsidRDefault="00F31747" w:rsidP="00F31747">
            <w:pPr>
              <w:rPr>
                <w:lang w:val="es-419"/>
              </w:rPr>
            </w:pPr>
            <w:r w:rsidRPr="00F31747">
              <w:rPr>
                <w:lang w:val="es-419"/>
              </w:rPr>
              <w:t>Cuando el ancho es mayor a 18 mm, las probabilidades suben rápidamente hacia 1, indicando predicción de MALE.</w:t>
            </w:r>
          </w:p>
          <w:p w14:paraId="40B7713B" w14:textId="5181C094" w:rsidR="00F31747" w:rsidRDefault="00F31747" w:rsidP="00F31747">
            <w:pPr>
              <w:rPr>
                <w:lang w:val="es-419"/>
              </w:rPr>
            </w:pPr>
            <w:r w:rsidRPr="00F31747">
              <w:rPr>
                <w:lang w:val="es-419"/>
              </w:rPr>
              <w:t xml:space="preserve">En </w:t>
            </w:r>
            <w:r>
              <w:rPr>
                <w:lang w:val="es-419"/>
              </w:rPr>
              <w:t>el</w:t>
            </w:r>
            <w:r w:rsidRPr="00F31747">
              <w:rPr>
                <w:lang w:val="es-419"/>
              </w:rPr>
              <w:t xml:space="preserve"> rango</w:t>
            </w:r>
            <w:r>
              <w:rPr>
                <w:lang w:val="es-419"/>
              </w:rPr>
              <w:t xml:space="preserve"> 17 mm y 18 mm</w:t>
            </w:r>
            <w:r w:rsidRPr="00F31747">
              <w:rPr>
                <w:lang w:val="es-419"/>
              </w:rPr>
              <w:t>, algunas probabilidades están entre 0.3 y 0.7, lo que indica que el modelo está menos seguro.</w:t>
            </w:r>
            <w:r>
              <w:rPr>
                <w:lang w:val="es-419"/>
              </w:rPr>
              <w:t xml:space="preserve"> </w:t>
            </w:r>
            <w:r w:rsidRPr="00F31747">
              <w:rPr>
                <w:lang w:val="es-419"/>
              </w:rPr>
              <w:t>Aquí se concentran algunos errores de clasificación, donde pingüinos con probabilidad media resultaron ser del sexo opuesto.</w:t>
            </w:r>
          </w:p>
          <w:p w14:paraId="03BB25F6" w14:textId="77777777" w:rsidR="00A238F0" w:rsidRDefault="00A238F0" w:rsidP="00B46DAB">
            <w:pPr>
              <w:rPr>
                <w:lang w:val="es-419"/>
              </w:rPr>
            </w:pPr>
          </w:p>
        </w:tc>
      </w:tr>
    </w:tbl>
    <w:p w14:paraId="1405FB33" w14:textId="77777777" w:rsidR="00456314" w:rsidRDefault="00456314" w:rsidP="00456314">
      <w:pPr>
        <w:spacing w:after="0" w:line="240" w:lineRule="auto"/>
        <w:rPr>
          <w:lang w:val="es-419"/>
        </w:rPr>
      </w:pPr>
    </w:p>
    <w:p w14:paraId="3EFB5844" w14:textId="77777777" w:rsidR="00F952B7" w:rsidRDefault="00F952B7" w:rsidP="00456314">
      <w:pPr>
        <w:spacing w:after="0" w:line="240" w:lineRule="auto"/>
        <w:rPr>
          <w:lang w:val="es-419"/>
        </w:rPr>
      </w:pPr>
    </w:p>
    <w:p w14:paraId="337FF488" w14:textId="77777777" w:rsidR="00F31747" w:rsidRDefault="00F31747">
      <w:pPr>
        <w:rPr>
          <w:b/>
          <w:bCs/>
          <w:color w:val="ED7D31" w:themeColor="accent2"/>
          <w:sz w:val="28"/>
          <w:szCs w:val="28"/>
          <w:lang w:val="es-419"/>
        </w:rPr>
      </w:pPr>
      <w:r>
        <w:rPr>
          <w:b/>
          <w:bCs/>
          <w:color w:val="ED7D31" w:themeColor="accent2"/>
          <w:sz w:val="28"/>
          <w:szCs w:val="28"/>
          <w:lang w:val="es-419"/>
        </w:rPr>
        <w:br w:type="page"/>
      </w:r>
    </w:p>
    <w:p w14:paraId="598BD3E6" w14:textId="2F1E2BB8" w:rsidR="00F952B7" w:rsidRPr="00D27A16" w:rsidRDefault="001750BA" w:rsidP="00F952B7">
      <w:pPr>
        <w:pStyle w:val="Prrafodelista"/>
        <w:numPr>
          <w:ilvl w:val="0"/>
          <w:numId w:val="6"/>
        </w:numPr>
        <w:spacing w:after="0" w:line="240" w:lineRule="auto"/>
        <w:rPr>
          <w:b/>
          <w:bCs/>
          <w:color w:val="ED7D31" w:themeColor="accent2"/>
          <w:sz w:val="28"/>
          <w:szCs w:val="28"/>
          <w:lang w:val="es-419"/>
        </w:rPr>
      </w:pPr>
      <w:r w:rsidRPr="001750BA">
        <w:rPr>
          <w:b/>
          <w:bCs/>
          <w:color w:val="ED7D31" w:themeColor="accent2"/>
          <w:sz w:val="28"/>
          <w:szCs w:val="28"/>
          <w:lang w:val="es-419"/>
        </w:rPr>
        <w:lastRenderedPageBreak/>
        <w:t>Para el dataset “</w:t>
      </w:r>
      <w:r>
        <w:fldChar w:fldCharType="begin"/>
      </w:r>
      <w:r>
        <w:instrText>HYPERLINK "https://utpl-my.sharepoint.com/:u:/g/personal/aeencalada_utpl_edu_ec/EcxXW_ke0apLidxqiukZVSgB2FWa3OlLr3uO8dcP4ejKMw"</w:instrText>
      </w:r>
      <w:r>
        <w:fldChar w:fldCharType="separate"/>
      </w:r>
      <w:r w:rsidRPr="007A203E">
        <w:rPr>
          <w:rStyle w:val="Hipervnculo"/>
          <w:b/>
          <w:bCs/>
          <w:sz w:val="28"/>
          <w:szCs w:val="28"/>
          <w:lang w:val="es-419"/>
        </w:rPr>
        <w:t>laptop_dat</w:t>
      </w:r>
      <w:r w:rsidRPr="007A203E">
        <w:rPr>
          <w:rStyle w:val="Hipervnculo"/>
          <w:b/>
          <w:bCs/>
          <w:sz w:val="28"/>
          <w:szCs w:val="28"/>
          <w:lang w:val="es-419"/>
        </w:rPr>
        <w:t>a</w:t>
      </w:r>
      <w:r w:rsidRPr="007A203E">
        <w:rPr>
          <w:rStyle w:val="Hipervnculo"/>
          <w:b/>
          <w:bCs/>
          <w:sz w:val="28"/>
          <w:szCs w:val="28"/>
          <w:lang w:val="es-419"/>
        </w:rPr>
        <w:t>_cleaned_ori.csv</w:t>
      </w:r>
      <w:r>
        <w:fldChar w:fldCharType="end"/>
      </w:r>
      <w:r w:rsidRPr="001750BA">
        <w:rPr>
          <w:b/>
          <w:bCs/>
          <w:color w:val="ED7D31" w:themeColor="accent2"/>
          <w:sz w:val="28"/>
          <w:szCs w:val="28"/>
          <w:lang w:val="es-419"/>
        </w:rPr>
        <w:t>”, que contiene información sobre características y precios de laptops, realizar</w:t>
      </w:r>
      <w:r w:rsidR="00F952B7" w:rsidRPr="006311F9">
        <w:rPr>
          <w:b/>
          <w:bCs/>
          <w:color w:val="ED7D31" w:themeColor="accent2"/>
          <w:sz w:val="28"/>
          <w:szCs w:val="28"/>
          <w:lang w:val="es-419"/>
        </w:rPr>
        <w:t>:</w:t>
      </w:r>
    </w:p>
    <w:p w14:paraId="644D0DF9" w14:textId="0F717732" w:rsidR="00F952B7" w:rsidRDefault="00D27A16" w:rsidP="00F952B7">
      <w:pPr>
        <w:pStyle w:val="Prrafodelista"/>
        <w:numPr>
          <w:ilvl w:val="0"/>
          <w:numId w:val="5"/>
        </w:numPr>
        <w:spacing w:after="0" w:line="240" w:lineRule="auto"/>
        <w:rPr>
          <w:sz w:val="24"/>
          <w:szCs w:val="24"/>
          <w:lang w:val="es-MX"/>
        </w:rPr>
      </w:pPr>
      <w:r w:rsidRPr="00D27A16">
        <w:rPr>
          <w:sz w:val="24"/>
          <w:szCs w:val="24"/>
          <w:lang w:val="es-MX"/>
        </w:rPr>
        <w:t>Construir un modelo de regresión logística para predecir cualquiera de las variables categóricas binarias a partir de máximo 5 variables independientes</w:t>
      </w:r>
      <w:r w:rsidR="00F9398B">
        <w:rPr>
          <w:sz w:val="24"/>
          <w:szCs w:val="24"/>
          <w:lang w:val="es-MX"/>
        </w:rPr>
        <w:t>, donde al menos una debe ser numérica continua</w:t>
      </w:r>
      <w:r w:rsidRPr="00D27A16">
        <w:rPr>
          <w:sz w:val="24"/>
          <w:szCs w:val="24"/>
          <w:lang w:val="es-MX"/>
        </w:rPr>
        <w:t>. Procurar un nivel de exactitud superior al 80%.</w:t>
      </w:r>
      <w:r w:rsidR="0003459B">
        <w:rPr>
          <w:sz w:val="24"/>
          <w:szCs w:val="24"/>
          <w:lang w:val="es-MX"/>
        </w:rPr>
        <w:t xml:space="preserve"> </w:t>
      </w:r>
    </w:p>
    <w:p w14:paraId="7B1DE71D" w14:textId="6A1BEE93" w:rsidR="00F952B7" w:rsidRPr="00AF2B22" w:rsidRDefault="00F952B7" w:rsidP="00F952B7">
      <w:pPr>
        <w:pStyle w:val="Prrafodelista"/>
        <w:numPr>
          <w:ilvl w:val="0"/>
          <w:numId w:val="5"/>
        </w:numPr>
        <w:spacing w:after="0" w:line="240" w:lineRule="auto"/>
        <w:rPr>
          <w:sz w:val="24"/>
          <w:szCs w:val="24"/>
          <w:lang w:val="es-MX"/>
        </w:rPr>
      </w:pPr>
      <w:r w:rsidRPr="410401EA">
        <w:rPr>
          <w:sz w:val="24"/>
          <w:szCs w:val="24"/>
          <w:lang w:val="es-MX"/>
        </w:rPr>
        <w:t>Para el gráfico de probabilidades final, considerar para el contraste cualquiera de las variables n</w:t>
      </w:r>
      <w:r w:rsidR="2C172C0B" w:rsidRPr="410401EA">
        <w:rPr>
          <w:sz w:val="24"/>
          <w:szCs w:val="24"/>
          <w:lang w:val="es-MX"/>
        </w:rPr>
        <w:t>u</w:t>
      </w:r>
      <w:r w:rsidRPr="410401EA">
        <w:rPr>
          <w:sz w:val="24"/>
          <w:szCs w:val="24"/>
          <w:lang w:val="es-MX"/>
        </w:rPr>
        <w:t>m</w:t>
      </w:r>
      <w:r w:rsidR="41CC5CE6" w:rsidRPr="410401EA">
        <w:rPr>
          <w:sz w:val="24"/>
          <w:szCs w:val="24"/>
          <w:lang w:val="es-MX"/>
        </w:rPr>
        <w:t>é</w:t>
      </w:r>
      <w:r w:rsidRPr="410401EA">
        <w:rPr>
          <w:sz w:val="24"/>
          <w:szCs w:val="24"/>
          <w:lang w:val="es-MX"/>
        </w:rPr>
        <w:t>ricas</w:t>
      </w:r>
      <w:r w:rsidR="003C49D5" w:rsidRPr="410401EA">
        <w:rPr>
          <w:sz w:val="24"/>
          <w:szCs w:val="24"/>
          <w:lang w:val="es-MX"/>
        </w:rPr>
        <w:t xml:space="preserve"> continuas</w:t>
      </w:r>
      <w:r w:rsidRPr="410401EA">
        <w:rPr>
          <w:sz w:val="24"/>
          <w:szCs w:val="24"/>
          <w:lang w:val="es-MX"/>
        </w:rPr>
        <w:t>.</w:t>
      </w:r>
    </w:p>
    <w:p w14:paraId="453845B0" w14:textId="77777777" w:rsidR="00F952B7" w:rsidRDefault="00F952B7" w:rsidP="00F952B7">
      <w:pPr>
        <w:spacing w:after="0" w:line="240" w:lineRule="auto"/>
        <w:rPr>
          <w:lang w:val="es-419"/>
        </w:rPr>
      </w:pPr>
    </w:p>
    <w:p w14:paraId="1AD6380C" w14:textId="77777777" w:rsidR="00F952B7" w:rsidRPr="00CB4EF7" w:rsidRDefault="00F952B7" w:rsidP="00F952B7">
      <w:pPr>
        <w:spacing w:after="0" w:line="240" w:lineRule="auto"/>
        <w:rPr>
          <w:b/>
          <w:bCs/>
          <w:color w:val="0070C0"/>
          <w:sz w:val="28"/>
          <w:szCs w:val="28"/>
          <w:lang w:val="es-419"/>
        </w:rPr>
      </w:pPr>
      <w:r>
        <w:rPr>
          <w:b/>
          <w:bCs/>
          <w:color w:val="0070C0"/>
          <w:sz w:val="28"/>
          <w:szCs w:val="28"/>
          <w:lang w:val="es-419"/>
        </w:rPr>
        <w:t>Solución</w:t>
      </w:r>
    </w:p>
    <w:p w14:paraId="2730E64C" w14:textId="77777777" w:rsidR="00F952B7" w:rsidRDefault="00F952B7" w:rsidP="00F952B7">
      <w:pPr>
        <w:spacing w:after="0" w:line="240" w:lineRule="auto"/>
        <w:rPr>
          <w:lang w:val="es-419"/>
        </w:rPr>
      </w:pPr>
    </w:p>
    <w:p w14:paraId="19FFC575" w14:textId="77777777" w:rsidR="00F952B7" w:rsidRDefault="00F952B7" w:rsidP="00F952B7">
      <w:pPr>
        <w:spacing w:after="0" w:line="240" w:lineRule="auto"/>
        <w:rPr>
          <w:lang w:val="es-419"/>
        </w:rPr>
      </w:pPr>
      <w:r>
        <w:rPr>
          <w:lang w:val="es-419"/>
        </w:rPr>
        <w:t>Código R</w:t>
      </w:r>
    </w:p>
    <w:tbl>
      <w:tblPr>
        <w:tblStyle w:val="Tablaconcuadrcula"/>
        <w:tblW w:w="0" w:type="auto"/>
        <w:shd w:val="clear" w:color="auto" w:fill="E2EFD9" w:themeFill="accent6" w:themeFillTint="33"/>
        <w:tblLook w:val="04A0" w:firstRow="1" w:lastRow="0" w:firstColumn="1" w:lastColumn="0" w:noHBand="0" w:noVBand="1"/>
      </w:tblPr>
      <w:tblGrid>
        <w:gridCol w:w="9629"/>
      </w:tblGrid>
      <w:tr w:rsidR="00F952B7" w:rsidRPr="00602922" w14:paraId="22A15F11" w14:textId="77777777" w:rsidTr="00B46DAB">
        <w:tc>
          <w:tcPr>
            <w:tcW w:w="9629" w:type="dxa"/>
            <w:shd w:val="clear" w:color="auto" w:fill="E2EFD9" w:themeFill="accent6" w:themeFillTint="33"/>
          </w:tcPr>
          <w:p w14:paraId="0446D6CD" w14:textId="77777777" w:rsidR="00F952B7" w:rsidRPr="00602922" w:rsidRDefault="00F952B7" w:rsidP="00B46DAB">
            <w:pPr>
              <w:rPr>
                <w:rFonts w:ascii="Courier New" w:hAnsi="Courier New" w:cs="Courier New"/>
                <w:sz w:val="20"/>
                <w:szCs w:val="20"/>
                <w:lang w:val="es-419"/>
              </w:rPr>
            </w:pPr>
          </w:p>
          <w:p w14:paraId="79CEC0BE" w14:textId="77777777" w:rsidR="005F7518" w:rsidRPr="005F7518" w:rsidRDefault="005F7518" w:rsidP="005F7518">
            <w:pPr>
              <w:rPr>
                <w:rFonts w:ascii="Courier New" w:hAnsi="Courier New" w:cs="Courier New"/>
                <w:sz w:val="20"/>
                <w:szCs w:val="20"/>
                <w:lang w:val="es-419"/>
              </w:rPr>
            </w:pPr>
          </w:p>
          <w:p w14:paraId="0BC52779" w14:textId="77777777" w:rsidR="005F7518" w:rsidRPr="005F7518" w:rsidRDefault="005F7518" w:rsidP="005F7518">
            <w:pPr>
              <w:rPr>
                <w:rFonts w:ascii="Courier New" w:hAnsi="Courier New" w:cs="Courier New"/>
                <w:sz w:val="20"/>
                <w:szCs w:val="20"/>
                <w:lang w:val="en-US"/>
              </w:rPr>
            </w:pPr>
            <w:r w:rsidRPr="005F7518">
              <w:rPr>
                <w:rFonts w:ascii="Courier New" w:hAnsi="Courier New" w:cs="Courier New"/>
                <w:sz w:val="20"/>
                <w:szCs w:val="20"/>
                <w:lang w:val="en-US"/>
              </w:rPr>
              <w:t xml:space="preserve">df_2 = </w:t>
            </w:r>
            <w:proofErr w:type="gramStart"/>
            <w:r w:rsidRPr="005F7518">
              <w:rPr>
                <w:rFonts w:ascii="Courier New" w:hAnsi="Courier New" w:cs="Courier New"/>
                <w:sz w:val="20"/>
                <w:szCs w:val="20"/>
                <w:lang w:val="en-US"/>
              </w:rPr>
              <w:t>read.csv(</w:t>
            </w:r>
            <w:proofErr w:type="gramEnd"/>
            <w:r w:rsidRPr="005F7518">
              <w:rPr>
                <w:rFonts w:ascii="Courier New" w:hAnsi="Courier New" w:cs="Courier New"/>
                <w:sz w:val="20"/>
                <w:szCs w:val="20"/>
                <w:lang w:val="en-US"/>
              </w:rPr>
              <w:t>"laptop_data_cleaned.csv",</w:t>
            </w:r>
          </w:p>
          <w:p w14:paraId="2587F665" w14:textId="77777777" w:rsidR="005F7518" w:rsidRPr="005F7518" w:rsidRDefault="005F7518" w:rsidP="005F7518">
            <w:pPr>
              <w:rPr>
                <w:rFonts w:ascii="Courier New" w:hAnsi="Courier New" w:cs="Courier New"/>
                <w:sz w:val="20"/>
                <w:szCs w:val="20"/>
                <w:lang w:val="en-US"/>
              </w:rPr>
            </w:pPr>
            <w:r w:rsidRPr="005F7518">
              <w:rPr>
                <w:rFonts w:ascii="Courier New" w:hAnsi="Courier New" w:cs="Courier New"/>
                <w:sz w:val="20"/>
                <w:szCs w:val="20"/>
                <w:lang w:val="en-US"/>
              </w:rPr>
              <w:t xml:space="preserve">                </w:t>
            </w:r>
            <w:proofErr w:type="spellStart"/>
            <w:r w:rsidRPr="005F7518">
              <w:rPr>
                <w:rFonts w:ascii="Courier New" w:hAnsi="Courier New" w:cs="Courier New"/>
                <w:sz w:val="20"/>
                <w:szCs w:val="20"/>
                <w:lang w:val="en-US"/>
              </w:rPr>
              <w:t>sep</w:t>
            </w:r>
            <w:proofErr w:type="spellEnd"/>
            <w:r w:rsidRPr="005F7518">
              <w:rPr>
                <w:rFonts w:ascii="Courier New" w:hAnsi="Courier New" w:cs="Courier New"/>
                <w:sz w:val="20"/>
                <w:szCs w:val="20"/>
                <w:lang w:val="en-US"/>
              </w:rPr>
              <w:t xml:space="preserve"> = ";", dec = ",")</w:t>
            </w:r>
          </w:p>
          <w:p w14:paraId="6C044553" w14:textId="77777777" w:rsidR="005F7518" w:rsidRPr="005F7518" w:rsidRDefault="005F7518" w:rsidP="005F7518">
            <w:pPr>
              <w:rPr>
                <w:rFonts w:ascii="Courier New" w:hAnsi="Courier New" w:cs="Courier New"/>
                <w:sz w:val="20"/>
                <w:szCs w:val="20"/>
                <w:lang w:val="en-US"/>
              </w:rPr>
            </w:pPr>
          </w:p>
          <w:p w14:paraId="7AE469AD" w14:textId="77777777" w:rsidR="005F7518" w:rsidRPr="005F7518" w:rsidRDefault="005F7518" w:rsidP="005F7518">
            <w:pPr>
              <w:rPr>
                <w:rFonts w:ascii="Courier New" w:hAnsi="Courier New" w:cs="Courier New"/>
                <w:sz w:val="20"/>
                <w:szCs w:val="20"/>
                <w:lang w:val="en-US"/>
              </w:rPr>
            </w:pPr>
            <w:r w:rsidRPr="005F7518">
              <w:rPr>
                <w:rFonts w:ascii="Courier New" w:hAnsi="Courier New" w:cs="Courier New"/>
                <w:sz w:val="20"/>
                <w:szCs w:val="20"/>
                <w:lang w:val="en-US"/>
              </w:rPr>
              <w:t>str(df_2)</w:t>
            </w:r>
          </w:p>
          <w:p w14:paraId="27B6FAAD" w14:textId="77777777" w:rsidR="005F7518" w:rsidRPr="005F7518" w:rsidRDefault="005F7518" w:rsidP="005F7518">
            <w:pPr>
              <w:rPr>
                <w:rFonts w:ascii="Courier New" w:hAnsi="Courier New" w:cs="Courier New"/>
                <w:sz w:val="20"/>
                <w:szCs w:val="20"/>
                <w:lang w:val="en-US"/>
              </w:rPr>
            </w:pPr>
          </w:p>
          <w:p w14:paraId="31BB76D2" w14:textId="77777777" w:rsidR="005F7518" w:rsidRPr="005F7518" w:rsidRDefault="005F7518" w:rsidP="005F7518">
            <w:pPr>
              <w:rPr>
                <w:rFonts w:ascii="Courier New" w:hAnsi="Courier New" w:cs="Courier New"/>
                <w:sz w:val="20"/>
                <w:szCs w:val="20"/>
                <w:lang w:val="en-US"/>
              </w:rPr>
            </w:pPr>
            <w:r w:rsidRPr="005F7518">
              <w:rPr>
                <w:rFonts w:ascii="Courier New" w:hAnsi="Courier New" w:cs="Courier New"/>
                <w:sz w:val="20"/>
                <w:szCs w:val="20"/>
                <w:lang w:val="en-US"/>
              </w:rPr>
              <w:t>unique(df_2$TypeName)</w:t>
            </w:r>
          </w:p>
          <w:p w14:paraId="7FCA2410" w14:textId="77777777" w:rsidR="005F7518" w:rsidRPr="005F7518" w:rsidRDefault="005F7518" w:rsidP="005F7518">
            <w:pPr>
              <w:rPr>
                <w:rFonts w:ascii="Courier New" w:hAnsi="Courier New" w:cs="Courier New"/>
                <w:sz w:val="20"/>
                <w:szCs w:val="20"/>
                <w:lang w:val="en-US"/>
              </w:rPr>
            </w:pPr>
          </w:p>
          <w:p w14:paraId="08D6687C"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 Seleccionar variables relevantes y eliminar valores faltantes</w:t>
            </w:r>
          </w:p>
          <w:p w14:paraId="24731B77" w14:textId="77777777" w:rsidR="005F7518" w:rsidRPr="005F7518" w:rsidRDefault="005F7518" w:rsidP="005F7518">
            <w:pPr>
              <w:rPr>
                <w:rFonts w:ascii="Courier New" w:hAnsi="Courier New" w:cs="Courier New"/>
                <w:sz w:val="20"/>
                <w:szCs w:val="20"/>
                <w:lang w:val="en-US"/>
              </w:rPr>
            </w:pPr>
            <w:r w:rsidRPr="005F7518">
              <w:rPr>
                <w:rFonts w:ascii="Courier New" w:hAnsi="Courier New" w:cs="Courier New"/>
                <w:sz w:val="20"/>
                <w:szCs w:val="20"/>
                <w:lang w:val="en-US"/>
              </w:rPr>
              <w:t>df_clean2 &lt;- df_2 %&gt;%</w:t>
            </w:r>
          </w:p>
          <w:p w14:paraId="6EF16378" w14:textId="77777777" w:rsidR="005F7518" w:rsidRPr="005F7518" w:rsidRDefault="005F7518" w:rsidP="005F7518">
            <w:pPr>
              <w:rPr>
                <w:rFonts w:ascii="Courier New" w:hAnsi="Courier New" w:cs="Courier New"/>
                <w:sz w:val="20"/>
                <w:szCs w:val="20"/>
                <w:lang w:val="en-US"/>
              </w:rPr>
            </w:pPr>
            <w:r w:rsidRPr="005F7518">
              <w:rPr>
                <w:rFonts w:ascii="Courier New" w:hAnsi="Courier New" w:cs="Courier New"/>
                <w:sz w:val="20"/>
                <w:szCs w:val="20"/>
                <w:lang w:val="en-US"/>
              </w:rPr>
              <w:t xml:space="preserve">  </w:t>
            </w:r>
            <w:proofErr w:type="gramStart"/>
            <w:r w:rsidRPr="005F7518">
              <w:rPr>
                <w:rFonts w:ascii="Courier New" w:hAnsi="Courier New" w:cs="Courier New"/>
                <w:sz w:val="20"/>
                <w:szCs w:val="20"/>
                <w:lang w:val="en-US"/>
              </w:rPr>
              <w:t>select(</w:t>
            </w:r>
            <w:proofErr w:type="spellStart"/>
            <w:proofErr w:type="gramEnd"/>
            <w:r w:rsidRPr="005F7518">
              <w:rPr>
                <w:rFonts w:ascii="Courier New" w:hAnsi="Courier New" w:cs="Courier New"/>
                <w:sz w:val="20"/>
                <w:szCs w:val="20"/>
                <w:lang w:val="en-US"/>
              </w:rPr>
              <w:t>TouchScreen</w:t>
            </w:r>
            <w:proofErr w:type="spellEnd"/>
            <w:r w:rsidRPr="005F7518">
              <w:rPr>
                <w:rFonts w:ascii="Courier New" w:hAnsi="Courier New" w:cs="Courier New"/>
                <w:sz w:val="20"/>
                <w:szCs w:val="20"/>
                <w:lang w:val="en-US"/>
              </w:rPr>
              <w:t xml:space="preserve">, TypeName, Price, Weight, </w:t>
            </w:r>
            <w:proofErr w:type="spellStart"/>
            <w:r w:rsidRPr="005F7518">
              <w:rPr>
                <w:rFonts w:ascii="Courier New" w:hAnsi="Courier New" w:cs="Courier New"/>
                <w:sz w:val="20"/>
                <w:szCs w:val="20"/>
                <w:lang w:val="en-US"/>
              </w:rPr>
              <w:t>Ppi</w:t>
            </w:r>
            <w:proofErr w:type="spellEnd"/>
            <w:r w:rsidRPr="005F7518">
              <w:rPr>
                <w:rFonts w:ascii="Courier New" w:hAnsi="Courier New" w:cs="Courier New"/>
                <w:sz w:val="20"/>
                <w:szCs w:val="20"/>
                <w:lang w:val="en-US"/>
              </w:rPr>
              <w:t>, Ips)</w:t>
            </w:r>
          </w:p>
          <w:p w14:paraId="3D81D81F" w14:textId="77777777" w:rsidR="005F7518" w:rsidRPr="005F7518" w:rsidRDefault="005F7518" w:rsidP="005F7518">
            <w:pPr>
              <w:rPr>
                <w:rFonts w:ascii="Courier New" w:hAnsi="Courier New" w:cs="Courier New"/>
                <w:sz w:val="20"/>
                <w:szCs w:val="20"/>
                <w:lang w:val="en-US"/>
              </w:rPr>
            </w:pPr>
          </w:p>
          <w:p w14:paraId="394CFBE6" w14:textId="77777777" w:rsidR="005F7518" w:rsidRPr="005F7518" w:rsidRDefault="005F7518" w:rsidP="005F7518">
            <w:pPr>
              <w:rPr>
                <w:rFonts w:ascii="Courier New" w:hAnsi="Courier New" w:cs="Courier New"/>
                <w:sz w:val="20"/>
                <w:szCs w:val="20"/>
                <w:lang w:val="en-US"/>
              </w:rPr>
            </w:pPr>
            <w:proofErr w:type="spellStart"/>
            <w:proofErr w:type="gramStart"/>
            <w:r w:rsidRPr="005F7518">
              <w:rPr>
                <w:rFonts w:ascii="Courier New" w:hAnsi="Courier New" w:cs="Courier New"/>
                <w:sz w:val="20"/>
                <w:szCs w:val="20"/>
                <w:lang w:val="en-US"/>
              </w:rPr>
              <w:t>sapply</w:t>
            </w:r>
            <w:proofErr w:type="spellEnd"/>
            <w:r w:rsidRPr="005F7518">
              <w:rPr>
                <w:rFonts w:ascii="Courier New" w:hAnsi="Courier New" w:cs="Courier New"/>
                <w:sz w:val="20"/>
                <w:szCs w:val="20"/>
                <w:lang w:val="en-US"/>
              </w:rPr>
              <w:t>(</w:t>
            </w:r>
            <w:proofErr w:type="gramEnd"/>
            <w:r w:rsidRPr="005F7518">
              <w:rPr>
                <w:rFonts w:ascii="Courier New" w:hAnsi="Courier New" w:cs="Courier New"/>
                <w:sz w:val="20"/>
                <w:szCs w:val="20"/>
                <w:lang w:val="en-US"/>
              </w:rPr>
              <w:t xml:space="preserve">df_clean2, function(x) sum(is.na(x) </w:t>
            </w:r>
            <w:proofErr w:type="gramStart"/>
            <w:r w:rsidRPr="005F7518">
              <w:rPr>
                <w:rFonts w:ascii="Courier New" w:hAnsi="Courier New" w:cs="Courier New"/>
                <w:sz w:val="20"/>
                <w:szCs w:val="20"/>
                <w:lang w:val="en-US"/>
              </w:rPr>
              <w:t>| !</w:t>
            </w:r>
            <w:proofErr w:type="spellStart"/>
            <w:r w:rsidRPr="005F7518">
              <w:rPr>
                <w:rFonts w:ascii="Courier New" w:hAnsi="Courier New" w:cs="Courier New"/>
                <w:sz w:val="20"/>
                <w:szCs w:val="20"/>
                <w:lang w:val="en-US"/>
              </w:rPr>
              <w:t>nzchar</w:t>
            </w:r>
            <w:proofErr w:type="spellEnd"/>
            <w:proofErr w:type="gramEnd"/>
            <w:r w:rsidRPr="005F7518">
              <w:rPr>
                <w:rFonts w:ascii="Courier New" w:hAnsi="Courier New" w:cs="Courier New"/>
                <w:sz w:val="20"/>
                <w:szCs w:val="20"/>
                <w:lang w:val="en-US"/>
              </w:rPr>
              <w:t>(</w:t>
            </w:r>
            <w:proofErr w:type="spellStart"/>
            <w:proofErr w:type="gramStart"/>
            <w:r w:rsidRPr="005F7518">
              <w:rPr>
                <w:rFonts w:ascii="Courier New" w:hAnsi="Courier New" w:cs="Courier New"/>
                <w:sz w:val="20"/>
                <w:szCs w:val="20"/>
                <w:lang w:val="en-US"/>
              </w:rPr>
              <w:t>as.character</w:t>
            </w:r>
            <w:proofErr w:type="spellEnd"/>
            <w:proofErr w:type="gramEnd"/>
            <w:r w:rsidRPr="005F7518">
              <w:rPr>
                <w:rFonts w:ascii="Courier New" w:hAnsi="Courier New" w:cs="Courier New"/>
                <w:sz w:val="20"/>
                <w:szCs w:val="20"/>
                <w:lang w:val="en-US"/>
              </w:rPr>
              <w:t>(x))))</w:t>
            </w:r>
          </w:p>
          <w:p w14:paraId="596869D7" w14:textId="77777777" w:rsidR="005F7518" w:rsidRPr="005F7518" w:rsidRDefault="005F7518" w:rsidP="005F7518">
            <w:pPr>
              <w:rPr>
                <w:rFonts w:ascii="Courier New" w:hAnsi="Courier New" w:cs="Courier New"/>
                <w:sz w:val="20"/>
                <w:szCs w:val="20"/>
                <w:lang w:val="en-US"/>
              </w:rPr>
            </w:pPr>
          </w:p>
          <w:p w14:paraId="15B13B4B" w14:textId="77777777" w:rsidR="005F7518" w:rsidRPr="005F7518" w:rsidRDefault="005F7518" w:rsidP="005F7518">
            <w:pPr>
              <w:rPr>
                <w:rFonts w:ascii="Courier New" w:hAnsi="Courier New" w:cs="Courier New"/>
                <w:sz w:val="20"/>
                <w:szCs w:val="20"/>
                <w:lang w:val="en-US"/>
              </w:rPr>
            </w:pPr>
            <w:r w:rsidRPr="005F7518">
              <w:rPr>
                <w:rFonts w:ascii="Courier New" w:hAnsi="Courier New" w:cs="Courier New"/>
                <w:sz w:val="20"/>
                <w:szCs w:val="20"/>
                <w:lang w:val="en-US"/>
              </w:rPr>
              <w:t xml:space="preserve"># </w:t>
            </w:r>
            <w:proofErr w:type="spellStart"/>
            <w:r w:rsidRPr="005F7518">
              <w:rPr>
                <w:rFonts w:ascii="Courier New" w:hAnsi="Courier New" w:cs="Courier New"/>
                <w:sz w:val="20"/>
                <w:szCs w:val="20"/>
                <w:lang w:val="en-US"/>
              </w:rPr>
              <w:t>Converit</w:t>
            </w:r>
            <w:proofErr w:type="spellEnd"/>
            <w:r w:rsidRPr="005F7518">
              <w:rPr>
                <w:rFonts w:ascii="Courier New" w:hAnsi="Courier New" w:cs="Courier New"/>
                <w:sz w:val="20"/>
                <w:szCs w:val="20"/>
                <w:lang w:val="en-US"/>
              </w:rPr>
              <w:t xml:space="preserve"> a </w:t>
            </w:r>
            <w:proofErr w:type="spellStart"/>
            <w:r w:rsidRPr="005F7518">
              <w:rPr>
                <w:rFonts w:ascii="Courier New" w:hAnsi="Courier New" w:cs="Courier New"/>
                <w:sz w:val="20"/>
                <w:szCs w:val="20"/>
                <w:lang w:val="en-US"/>
              </w:rPr>
              <w:t>factores</w:t>
            </w:r>
            <w:proofErr w:type="spellEnd"/>
          </w:p>
          <w:p w14:paraId="4B3C6C16" w14:textId="77777777" w:rsidR="005F7518" w:rsidRPr="005F7518" w:rsidRDefault="005F7518" w:rsidP="005F7518">
            <w:pPr>
              <w:rPr>
                <w:rFonts w:ascii="Courier New" w:hAnsi="Courier New" w:cs="Courier New"/>
                <w:sz w:val="20"/>
                <w:szCs w:val="20"/>
                <w:lang w:val="en-US"/>
              </w:rPr>
            </w:pPr>
            <w:r w:rsidRPr="005F7518">
              <w:rPr>
                <w:rFonts w:ascii="Courier New" w:hAnsi="Courier New" w:cs="Courier New"/>
                <w:sz w:val="20"/>
                <w:szCs w:val="20"/>
                <w:lang w:val="en-US"/>
              </w:rPr>
              <w:t xml:space="preserve">df_clean2$TouchScreen = </w:t>
            </w:r>
            <w:proofErr w:type="spellStart"/>
            <w:proofErr w:type="gramStart"/>
            <w:r w:rsidRPr="005F7518">
              <w:rPr>
                <w:rFonts w:ascii="Courier New" w:hAnsi="Courier New" w:cs="Courier New"/>
                <w:sz w:val="20"/>
                <w:szCs w:val="20"/>
                <w:lang w:val="en-US"/>
              </w:rPr>
              <w:t>as.factor</w:t>
            </w:r>
            <w:proofErr w:type="spellEnd"/>
            <w:proofErr w:type="gramEnd"/>
            <w:r w:rsidRPr="005F7518">
              <w:rPr>
                <w:rFonts w:ascii="Courier New" w:hAnsi="Courier New" w:cs="Courier New"/>
                <w:sz w:val="20"/>
                <w:szCs w:val="20"/>
                <w:lang w:val="en-US"/>
              </w:rPr>
              <w:t>(df_clean2$TouchScreen)</w:t>
            </w:r>
          </w:p>
          <w:p w14:paraId="680B588A" w14:textId="77777777" w:rsidR="005F7518" w:rsidRPr="005F7518" w:rsidRDefault="005F7518" w:rsidP="005F7518">
            <w:pPr>
              <w:rPr>
                <w:rFonts w:ascii="Courier New" w:hAnsi="Courier New" w:cs="Courier New"/>
                <w:sz w:val="20"/>
                <w:szCs w:val="20"/>
                <w:lang w:val="en-US"/>
              </w:rPr>
            </w:pPr>
            <w:r w:rsidRPr="005F7518">
              <w:rPr>
                <w:rFonts w:ascii="Courier New" w:hAnsi="Courier New" w:cs="Courier New"/>
                <w:sz w:val="20"/>
                <w:szCs w:val="20"/>
                <w:lang w:val="en-US"/>
              </w:rPr>
              <w:t xml:space="preserve">df_clean2$Ips = </w:t>
            </w:r>
            <w:proofErr w:type="spellStart"/>
            <w:proofErr w:type="gramStart"/>
            <w:r w:rsidRPr="005F7518">
              <w:rPr>
                <w:rFonts w:ascii="Courier New" w:hAnsi="Courier New" w:cs="Courier New"/>
                <w:sz w:val="20"/>
                <w:szCs w:val="20"/>
                <w:lang w:val="en-US"/>
              </w:rPr>
              <w:t>as.factor</w:t>
            </w:r>
            <w:proofErr w:type="spellEnd"/>
            <w:proofErr w:type="gramEnd"/>
            <w:r w:rsidRPr="005F7518">
              <w:rPr>
                <w:rFonts w:ascii="Courier New" w:hAnsi="Courier New" w:cs="Courier New"/>
                <w:sz w:val="20"/>
                <w:szCs w:val="20"/>
                <w:lang w:val="en-US"/>
              </w:rPr>
              <w:t>(df_clean2$Ips)</w:t>
            </w:r>
          </w:p>
          <w:p w14:paraId="16508A17" w14:textId="77777777" w:rsidR="005F7518" w:rsidRPr="005F7518" w:rsidRDefault="005F7518" w:rsidP="005F7518">
            <w:pPr>
              <w:rPr>
                <w:rFonts w:ascii="Courier New" w:hAnsi="Courier New" w:cs="Courier New"/>
                <w:sz w:val="20"/>
                <w:szCs w:val="20"/>
                <w:lang w:val="en-US"/>
              </w:rPr>
            </w:pPr>
            <w:r w:rsidRPr="005F7518">
              <w:rPr>
                <w:rFonts w:ascii="Courier New" w:hAnsi="Courier New" w:cs="Courier New"/>
                <w:sz w:val="20"/>
                <w:szCs w:val="20"/>
                <w:lang w:val="en-US"/>
              </w:rPr>
              <w:t xml:space="preserve">df_clean2$TypeName = </w:t>
            </w:r>
            <w:proofErr w:type="spellStart"/>
            <w:proofErr w:type="gramStart"/>
            <w:r w:rsidRPr="005F7518">
              <w:rPr>
                <w:rFonts w:ascii="Courier New" w:hAnsi="Courier New" w:cs="Courier New"/>
                <w:sz w:val="20"/>
                <w:szCs w:val="20"/>
                <w:lang w:val="en-US"/>
              </w:rPr>
              <w:t>as.factor</w:t>
            </w:r>
            <w:proofErr w:type="spellEnd"/>
            <w:proofErr w:type="gramEnd"/>
            <w:r w:rsidRPr="005F7518">
              <w:rPr>
                <w:rFonts w:ascii="Courier New" w:hAnsi="Courier New" w:cs="Courier New"/>
                <w:sz w:val="20"/>
                <w:szCs w:val="20"/>
                <w:lang w:val="en-US"/>
              </w:rPr>
              <w:t>(df_clean2$TypeName)</w:t>
            </w:r>
          </w:p>
          <w:p w14:paraId="2ACE53AC" w14:textId="77777777" w:rsidR="005F7518" w:rsidRPr="005F7518" w:rsidRDefault="005F7518" w:rsidP="005F7518">
            <w:pPr>
              <w:rPr>
                <w:rFonts w:ascii="Courier New" w:hAnsi="Courier New" w:cs="Courier New"/>
                <w:sz w:val="20"/>
                <w:szCs w:val="20"/>
                <w:lang w:val="en-US"/>
              </w:rPr>
            </w:pPr>
          </w:p>
          <w:p w14:paraId="486CB39E"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str(df_clean2)</w:t>
            </w:r>
          </w:p>
          <w:p w14:paraId="11F82C6B" w14:textId="77777777" w:rsidR="005F7518" w:rsidRPr="005F7518" w:rsidRDefault="005F7518" w:rsidP="005F7518">
            <w:pPr>
              <w:rPr>
                <w:rFonts w:ascii="Courier New" w:hAnsi="Courier New" w:cs="Courier New"/>
                <w:sz w:val="20"/>
                <w:szCs w:val="20"/>
                <w:lang w:val="es-419"/>
              </w:rPr>
            </w:pPr>
          </w:p>
          <w:p w14:paraId="78CCB473" w14:textId="77777777" w:rsidR="005F7518" w:rsidRPr="005F7518" w:rsidRDefault="005F7518" w:rsidP="005F7518">
            <w:pPr>
              <w:rPr>
                <w:rFonts w:ascii="Courier New" w:hAnsi="Courier New" w:cs="Courier New"/>
                <w:sz w:val="20"/>
                <w:szCs w:val="20"/>
                <w:lang w:val="es-419"/>
              </w:rPr>
            </w:pPr>
          </w:p>
          <w:p w14:paraId="603386BA"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 Dividir los datos en conjuntos de entrenamiento y prueba</w:t>
            </w:r>
          </w:p>
          <w:p w14:paraId="33C47D70" w14:textId="77777777" w:rsidR="005F7518" w:rsidRPr="005F7518" w:rsidRDefault="005F7518" w:rsidP="005F7518">
            <w:pPr>
              <w:rPr>
                <w:rFonts w:ascii="Courier New" w:hAnsi="Courier New" w:cs="Courier New"/>
                <w:sz w:val="20"/>
                <w:szCs w:val="20"/>
                <w:lang w:val="en-US"/>
              </w:rPr>
            </w:pPr>
            <w:proofErr w:type="spellStart"/>
            <w:proofErr w:type="gramStart"/>
            <w:r w:rsidRPr="005F7518">
              <w:rPr>
                <w:rFonts w:ascii="Courier New" w:hAnsi="Courier New" w:cs="Courier New"/>
                <w:sz w:val="20"/>
                <w:szCs w:val="20"/>
                <w:lang w:val="en-US"/>
              </w:rPr>
              <w:t>set.seed</w:t>
            </w:r>
            <w:proofErr w:type="spellEnd"/>
            <w:proofErr w:type="gramEnd"/>
            <w:r w:rsidRPr="005F7518">
              <w:rPr>
                <w:rFonts w:ascii="Courier New" w:hAnsi="Courier New" w:cs="Courier New"/>
                <w:sz w:val="20"/>
                <w:szCs w:val="20"/>
                <w:lang w:val="en-US"/>
              </w:rPr>
              <w:t>(88)</w:t>
            </w:r>
          </w:p>
          <w:p w14:paraId="140D12CC" w14:textId="77777777" w:rsidR="005F7518" w:rsidRPr="005F7518" w:rsidRDefault="005F7518" w:rsidP="005F7518">
            <w:pPr>
              <w:rPr>
                <w:rFonts w:ascii="Courier New" w:hAnsi="Courier New" w:cs="Courier New"/>
                <w:sz w:val="20"/>
                <w:szCs w:val="20"/>
                <w:lang w:val="en-US"/>
              </w:rPr>
            </w:pPr>
            <w:r w:rsidRPr="005F7518">
              <w:rPr>
                <w:rFonts w:ascii="Courier New" w:hAnsi="Courier New" w:cs="Courier New"/>
                <w:sz w:val="20"/>
                <w:szCs w:val="20"/>
                <w:lang w:val="en-US"/>
              </w:rPr>
              <w:t xml:space="preserve">indices &lt;- </w:t>
            </w:r>
            <w:proofErr w:type="spellStart"/>
            <w:proofErr w:type="gramStart"/>
            <w:r w:rsidRPr="005F7518">
              <w:rPr>
                <w:rFonts w:ascii="Courier New" w:hAnsi="Courier New" w:cs="Courier New"/>
                <w:sz w:val="20"/>
                <w:szCs w:val="20"/>
                <w:lang w:val="en-US"/>
              </w:rPr>
              <w:t>createDataPartition</w:t>
            </w:r>
            <w:proofErr w:type="spellEnd"/>
            <w:r w:rsidRPr="005F7518">
              <w:rPr>
                <w:rFonts w:ascii="Courier New" w:hAnsi="Courier New" w:cs="Courier New"/>
                <w:sz w:val="20"/>
                <w:szCs w:val="20"/>
                <w:lang w:val="en-US"/>
              </w:rPr>
              <w:t>(</w:t>
            </w:r>
            <w:proofErr w:type="gramEnd"/>
            <w:r w:rsidRPr="005F7518">
              <w:rPr>
                <w:rFonts w:ascii="Courier New" w:hAnsi="Courier New" w:cs="Courier New"/>
                <w:sz w:val="20"/>
                <w:szCs w:val="20"/>
                <w:lang w:val="en-US"/>
              </w:rPr>
              <w:t>df_clean2$TouchScreen, p = 0.8, list = FALSE)</w:t>
            </w:r>
          </w:p>
          <w:p w14:paraId="5496DF2B"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entrenamiento &lt;- df_clean2[indices, ]</w:t>
            </w:r>
          </w:p>
          <w:p w14:paraId="3AFC6444"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prueba &lt;- df_clean2[-indices, ]</w:t>
            </w:r>
          </w:p>
          <w:p w14:paraId="7F9F50E7" w14:textId="77777777" w:rsidR="005F7518" w:rsidRPr="005F7518" w:rsidRDefault="005F7518" w:rsidP="005F7518">
            <w:pPr>
              <w:rPr>
                <w:rFonts w:ascii="Courier New" w:hAnsi="Courier New" w:cs="Courier New"/>
                <w:sz w:val="20"/>
                <w:szCs w:val="20"/>
                <w:lang w:val="es-419"/>
              </w:rPr>
            </w:pPr>
          </w:p>
          <w:p w14:paraId="1DEFA3B5" w14:textId="77777777" w:rsidR="005F7518" w:rsidRPr="005F7518" w:rsidRDefault="005F7518" w:rsidP="005F7518">
            <w:pPr>
              <w:rPr>
                <w:rFonts w:ascii="Courier New" w:hAnsi="Courier New" w:cs="Courier New"/>
                <w:sz w:val="20"/>
                <w:szCs w:val="20"/>
                <w:lang w:val="es-419"/>
              </w:rPr>
            </w:pPr>
          </w:p>
          <w:p w14:paraId="0D681EEA"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 Crear el modelo de regresión logística</w:t>
            </w:r>
          </w:p>
          <w:p w14:paraId="6E76A769" w14:textId="77777777" w:rsidR="005F7518" w:rsidRPr="005F7518" w:rsidRDefault="005F7518" w:rsidP="005F7518">
            <w:pPr>
              <w:rPr>
                <w:rFonts w:ascii="Courier New" w:hAnsi="Courier New" w:cs="Courier New"/>
                <w:sz w:val="20"/>
                <w:szCs w:val="20"/>
                <w:lang w:val="en-US"/>
              </w:rPr>
            </w:pPr>
            <w:proofErr w:type="spellStart"/>
            <w:r w:rsidRPr="005F7518">
              <w:rPr>
                <w:rFonts w:ascii="Courier New" w:hAnsi="Courier New" w:cs="Courier New"/>
                <w:sz w:val="20"/>
                <w:szCs w:val="20"/>
                <w:lang w:val="en-US"/>
              </w:rPr>
              <w:t>modelo</w:t>
            </w:r>
            <w:proofErr w:type="spellEnd"/>
            <w:r w:rsidRPr="005F7518">
              <w:rPr>
                <w:rFonts w:ascii="Courier New" w:hAnsi="Courier New" w:cs="Courier New"/>
                <w:sz w:val="20"/>
                <w:szCs w:val="20"/>
                <w:lang w:val="en-US"/>
              </w:rPr>
              <w:t xml:space="preserve"> &lt;- </w:t>
            </w:r>
            <w:proofErr w:type="spellStart"/>
            <w:proofErr w:type="gramStart"/>
            <w:r w:rsidRPr="005F7518">
              <w:rPr>
                <w:rFonts w:ascii="Courier New" w:hAnsi="Courier New" w:cs="Courier New"/>
                <w:sz w:val="20"/>
                <w:szCs w:val="20"/>
                <w:lang w:val="en-US"/>
              </w:rPr>
              <w:t>glm</w:t>
            </w:r>
            <w:proofErr w:type="spellEnd"/>
            <w:r w:rsidRPr="005F7518">
              <w:rPr>
                <w:rFonts w:ascii="Courier New" w:hAnsi="Courier New" w:cs="Courier New"/>
                <w:sz w:val="20"/>
                <w:szCs w:val="20"/>
                <w:lang w:val="en-US"/>
              </w:rPr>
              <w:t>(</w:t>
            </w:r>
            <w:proofErr w:type="spellStart"/>
            <w:proofErr w:type="gramEnd"/>
            <w:r w:rsidRPr="005F7518">
              <w:rPr>
                <w:rFonts w:ascii="Courier New" w:hAnsi="Courier New" w:cs="Courier New"/>
                <w:sz w:val="20"/>
                <w:szCs w:val="20"/>
                <w:lang w:val="en-US"/>
              </w:rPr>
              <w:t>TouchScreen</w:t>
            </w:r>
            <w:proofErr w:type="spellEnd"/>
            <w:r w:rsidRPr="005F7518">
              <w:rPr>
                <w:rFonts w:ascii="Courier New" w:hAnsi="Courier New" w:cs="Courier New"/>
                <w:sz w:val="20"/>
                <w:szCs w:val="20"/>
                <w:lang w:val="en-US"/>
              </w:rPr>
              <w:t xml:space="preserve"> ~ TypeName + Price + Weight + </w:t>
            </w:r>
            <w:proofErr w:type="spellStart"/>
            <w:r w:rsidRPr="005F7518">
              <w:rPr>
                <w:rFonts w:ascii="Courier New" w:hAnsi="Courier New" w:cs="Courier New"/>
                <w:sz w:val="20"/>
                <w:szCs w:val="20"/>
                <w:lang w:val="en-US"/>
              </w:rPr>
              <w:t>Ppi</w:t>
            </w:r>
            <w:proofErr w:type="spellEnd"/>
            <w:r w:rsidRPr="005F7518">
              <w:rPr>
                <w:rFonts w:ascii="Courier New" w:hAnsi="Courier New" w:cs="Courier New"/>
                <w:sz w:val="20"/>
                <w:szCs w:val="20"/>
                <w:lang w:val="en-US"/>
              </w:rPr>
              <w:t xml:space="preserve"> + Ips, data = </w:t>
            </w:r>
            <w:proofErr w:type="spellStart"/>
            <w:r w:rsidRPr="005F7518">
              <w:rPr>
                <w:rFonts w:ascii="Courier New" w:hAnsi="Courier New" w:cs="Courier New"/>
                <w:sz w:val="20"/>
                <w:szCs w:val="20"/>
                <w:lang w:val="en-US"/>
              </w:rPr>
              <w:t>entrenamiento</w:t>
            </w:r>
            <w:proofErr w:type="spellEnd"/>
            <w:r w:rsidRPr="005F7518">
              <w:rPr>
                <w:rFonts w:ascii="Courier New" w:hAnsi="Courier New" w:cs="Courier New"/>
                <w:sz w:val="20"/>
                <w:szCs w:val="20"/>
                <w:lang w:val="en-US"/>
              </w:rPr>
              <w:t xml:space="preserve">, </w:t>
            </w:r>
          </w:p>
          <w:p w14:paraId="59014E05"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n-US"/>
              </w:rPr>
              <w:t xml:space="preserve">              </w:t>
            </w:r>
            <w:r w:rsidRPr="005F7518">
              <w:rPr>
                <w:rFonts w:ascii="Courier New" w:hAnsi="Courier New" w:cs="Courier New"/>
                <w:sz w:val="20"/>
                <w:szCs w:val="20"/>
                <w:lang w:val="es-419"/>
              </w:rPr>
              <w:t>family = binomial)</w:t>
            </w:r>
          </w:p>
          <w:p w14:paraId="221AFECB" w14:textId="77777777" w:rsidR="005F7518" w:rsidRPr="005F7518" w:rsidRDefault="005F7518" w:rsidP="005F7518">
            <w:pPr>
              <w:rPr>
                <w:rFonts w:ascii="Courier New" w:hAnsi="Courier New" w:cs="Courier New"/>
                <w:sz w:val="20"/>
                <w:szCs w:val="20"/>
                <w:lang w:val="es-419"/>
              </w:rPr>
            </w:pPr>
          </w:p>
          <w:p w14:paraId="00AD7795" w14:textId="77777777" w:rsidR="005F7518" w:rsidRPr="005F7518" w:rsidRDefault="005F7518" w:rsidP="005F7518">
            <w:pPr>
              <w:rPr>
                <w:rFonts w:ascii="Courier New" w:hAnsi="Courier New" w:cs="Courier New"/>
                <w:sz w:val="20"/>
                <w:szCs w:val="20"/>
                <w:lang w:val="es-419"/>
              </w:rPr>
            </w:pPr>
          </w:p>
          <w:p w14:paraId="19D14DB2"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 Resumen del modelo</w:t>
            </w:r>
          </w:p>
          <w:p w14:paraId="0D9E72D8"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summary(modelo)</w:t>
            </w:r>
          </w:p>
          <w:p w14:paraId="12A88AE5" w14:textId="77777777" w:rsidR="005F7518" w:rsidRPr="005F7518" w:rsidRDefault="005F7518" w:rsidP="005F7518">
            <w:pPr>
              <w:rPr>
                <w:rFonts w:ascii="Courier New" w:hAnsi="Courier New" w:cs="Courier New"/>
                <w:sz w:val="20"/>
                <w:szCs w:val="20"/>
                <w:lang w:val="es-419"/>
              </w:rPr>
            </w:pPr>
          </w:p>
          <w:p w14:paraId="66E53AC9" w14:textId="77777777" w:rsidR="005F7518" w:rsidRPr="005F7518" w:rsidRDefault="005F7518" w:rsidP="005F7518">
            <w:pPr>
              <w:rPr>
                <w:rFonts w:ascii="Courier New" w:hAnsi="Courier New" w:cs="Courier New"/>
                <w:sz w:val="20"/>
                <w:szCs w:val="20"/>
                <w:lang w:val="es-419"/>
              </w:rPr>
            </w:pPr>
          </w:p>
          <w:p w14:paraId="030D0D13"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 Hacer predicciones</w:t>
            </w:r>
          </w:p>
          <w:p w14:paraId="26BB37D1"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probabilidades &lt;- predict(modelo, newdata = prueba, type = "response")</w:t>
            </w:r>
          </w:p>
          <w:p w14:paraId="77592351"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predicciones &lt;- ifelse(probabilidades &gt; 0.5, 1, 0)</w:t>
            </w:r>
          </w:p>
          <w:p w14:paraId="31ACDBD4" w14:textId="77777777" w:rsidR="005F7518" w:rsidRPr="005F7518" w:rsidRDefault="005F7518" w:rsidP="005F7518">
            <w:pPr>
              <w:rPr>
                <w:rFonts w:ascii="Courier New" w:hAnsi="Courier New" w:cs="Courier New"/>
                <w:sz w:val="20"/>
                <w:szCs w:val="20"/>
                <w:lang w:val="es-419"/>
              </w:rPr>
            </w:pPr>
          </w:p>
          <w:p w14:paraId="4F7A222A" w14:textId="77777777" w:rsidR="005F7518" w:rsidRPr="005F7518" w:rsidRDefault="005F7518" w:rsidP="005F7518">
            <w:pPr>
              <w:rPr>
                <w:rFonts w:ascii="Courier New" w:hAnsi="Courier New" w:cs="Courier New"/>
                <w:sz w:val="20"/>
                <w:szCs w:val="20"/>
                <w:lang w:val="es-419"/>
              </w:rPr>
            </w:pPr>
          </w:p>
          <w:p w14:paraId="1B7D9068"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 Convertir a factor para comparación</w:t>
            </w:r>
          </w:p>
          <w:p w14:paraId="3B19B5E1"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predicciones &lt;- as.factor(predicciones)</w:t>
            </w:r>
          </w:p>
          <w:p w14:paraId="6463593E"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levels(predicciones) &lt;- levels(df_clean2$TouchScreen)</w:t>
            </w:r>
          </w:p>
          <w:p w14:paraId="52639DED" w14:textId="77777777" w:rsidR="005F7518" w:rsidRPr="005F7518" w:rsidRDefault="005F7518" w:rsidP="005F7518">
            <w:pPr>
              <w:rPr>
                <w:rFonts w:ascii="Courier New" w:hAnsi="Courier New" w:cs="Courier New"/>
                <w:sz w:val="20"/>
                <w:szCs w:val="20"/>
                <w:lang w:val="es-419"/>
              </w:rPr>
            </w:pPr>
          </w:p>
          <w:p w14:paraId="52AE7758" w14:textId="77777777" w:rsidR="005F7518" w:rsidRPr="005F7518" w:rsidRDefault="005F7518" w:rsidP="005F7518">
            <w:pPr>
              <w:rPr>
                <w:rFonts w:ascii="Courier New" w:hAnsi="Courier New" w:cs="Courier New"/>
                <w:sz w:val="20"/>
                <w:szCs w:val="20"/>
                <w:lang w:val="es-419"/>
              </w:rPr>
            </w:pPr>
          </w:p>
          <w:p w14:paraId="0A255A8A"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 Matriz de confusión</w:t>
            </w:r>
          </w:p>
          <w:p w14:paraId="560F255E"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confusionMatrix(predicciones, prueba$TouchScreen)</w:t>
            </w:r>
          </w:p>
          <w:p w14:paraId="1E195AB2" w14:textId="77777777" w:rsidR="005F7518" w:rsidRPr="005F7518" w:rsidRDefault="005F7518" w:rsidP="005F7518">
            <w:pPr>
              <w:rPr>
                <w:rFonts w:ascii="Courier New" w:hAnsi="Courier New" w:cs="Courier New"/>
                <w:sz w:val="20"/>
                <w:szCs w:val="20"/>
                <w:lang w:val="es-419"/>
              </w:rPr>
            </w:pPr>
          </w:p>
          <w:p w14:paraId="4DB92672" w14:textId="77777777" w:rsidR="005F7518" w:rsidRPr="005F7518" w:rsidRDefault="005F7518" w:rsidP="005F7518">
            <w:pPr>
              <w:rPr>
                <w:rFonts w:ascii="Courier New" w:hAnsi="Courier New" w:cs="Courier New"/>
                <w:sz w:val="20"/>
                <w:szCs w:val="20"/>
                <w:lang w:val="es-419"/>
              </w:rPr>
            </w:pPr>
          </w:p>
          <w:p w14:paraId="5304BDB4"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 Gráfico de probabilidades (usando la variable continua "Ppi")</w:t>
            </w:r>
          </w:p>
          <w:p w14:paraId="77EE7782"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ggplot(data = prueba, aes(x = Ppi, y = probabilidades, color = TouchScreen)) +</w:t>
            </w:r>
          </w:p>
          <w:p w14:paraId="126B9D42"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 xml:space="preserve">  geom_point() +</w:t>
            </w:r>
          </w:p>
          <w:p w14:paraId="457C9729"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 xml:space="preserve">  labs(title = "Probabilidad de TouchScreen según PPI", x = "PPI", y = "Probabilidad") +</w:t>
            </w:r>
          </w:p>
          <w:p w14:paraId="57BFE3D9" w14:textId="77777777" w:rsidR="005F7518" w:rsidRPr="005F7518" w:rsidRDefault="005F7518" w:rsidP="005F7518">
            <w:pPr>
              <w:rPr>
                <w:rFonts w:ascii="Courier New" w:hAnsi="Courier New" w:cs="Courier New"/>
                <w:sz w:val="20"/>
                <w:szCs w:val="20"/>
                <w:lang w:val="es-419"/>
              </w:rPr>
            </w:pPr>
            <w:r w:rsidRPr="005F7518">
              <w:rPr>
                <w:rFonts w:ascii="Courier New" w:hAnsi="Courier New" w:cs="Courier New"/>
                <w:sz w:val="20"/>
                <w:szCs w:val="20"/>
                <w:lang w:val="es-419"/>
              </w:rPr>
              <w:t xml:space="preserve">  theme_minimal()</w:t>
            </w:r>
          </w:p>
          <w:p w14:paraId="2CAB19EA" w14:textId="77777777" w:rsidR="00F952B7" w:rsidRPr="00602922" w:rsidRDefault="00F952B7" w:rsidP="00B46DAB">
            <w:pPr>
              <w:rPr>
                <w:rFonts w:ascii="Courier New" w:hAnsi="Courier New" w:cs="Courier New"/>
                <w:sz w:val="20"/>
                <w:szCs w:val="20"/>
                <w:lang w:val="es-419"/>
              </w:rPr>
            </w:pPr>
          </w:p>
          <w:p w14:paraId="3B0DFCA0" w14:textId="77777777" w:rsidR="00F952B7" w:rsidRPr="00602922" w:rsidRDefault="00F952B7" w:rsidP="00B46DAB">
            <w:pPr>
              <w:rPr>
                <w:rFonts w:ascii="Courier New" w:hAnsi="Courier New" w:cs="Courier New"/>
                <w:sz w:val="20"/>
                <w:szCs w:val="20"/>
                <w:lang w:val="es-419"/>
              </w:rPr>
            </w:pPr>
          </w:p>
        </w:tc>
      </w:tr>
    </w:tbl>
    <w:p w14:paraId="23C8D9F5" w14:textId="77777777" w:rsidR="00F952B7" w:rsidRDefault="00F952B7" w:rsidP="00F952B7">
      <w:pPr>
        <w:spacing w:after="0" w:line="240" w:lineRule="auto"/>
        <w:rPr>
          <w:lang w:val="es-419"/>
        </w:rPr>
      </w:pPr>
    </w:p>
    <w:p w14:paraId="6B5E4A1E" w14:textId="77777777" w:rsidR="00F952B7" w:rsidRDefault="00F952B7" w:rsidP="00F952B7">
      <w:pPr>
        <w:spacing w:after="0" w:line="240" w:lineRule="auto"/>
        <w:rPr>
          <w:lang w:val="es-419"/>
        </w:rPr>
      </w:pPr>
      <w:r w:rsidRPr="0038031C">
        <w:rPr>
          <w:lang w:val="es-419"/>
        </w:rPr>
        <w:t>Captura de</w:t>
      </w:r>
      <w:r>
        <w:rPr>
          <w:lang w:val="es-419"/>
        </w:rPr>
        <w:t>l resumen del modelo</w:t>
      </w:r>
      <w:r w:rsidRPr="0038031C">
        <w:rPr>
          <w:lang w:val="es-419"/>
        </w:rPr>
        <w:t>, con la interpretación respectiva</w:t>
      </w:r>
    </w:p>
    <w:tbl>
      <w:tblPr>
        <w:tblStyle w:val="Tablaconcuadrcula"/>
        <w:tblW w:w="0" w:type="auto"/>
        <w:shd w:val="clear" w:color="auto" w:fill="DEEAF6" w:themeFill="accent5" w:themeFillTint="33"/>
        <w:tblLook w:val="04A0" w:firstRow="1" w:lastRow="0" w:firstColumn="1" w:lastColumn="0" w:noHBand="0" w:noVBand="1"/>
      </w:tblPr>
      <w:tblGrid>
        <w:gridCol w:w="9629"/>
      </w:tblGrid>
      <w:tr w:rsidR="00F952B7" w14:paraId="15E81584" w14:textId="77777777" w:rsidTr="00B46DAB">
        <w:tc>
          <w:tcPr>
            <w:tcW w:w="9629" w:type="dxa"/>
            <w:shd w:val="clear" w:color="auto" w:fill="DEEAF6" w:themeFill="accent5" w:themeFillTint="33"/>
          </w:tcPr>
          <w:p w14:paraId="1B4E50FE" w14:textId="77777777" w:rsidR="00F952B7" w:rsidRDefault="00F952B7" w:rsidP="00B46DAB">
            <w:pPr>
              <w:rPr>
                <w:lang w:val="es-419"/>
              </w:rPr>
            </w:pPr>
          </w:p>
          <w:p w14:paraId="2685EFED" w14:textId="77777777" w:rsidR="00F952B7" w:rsidRDefault="005F7518" w:rsidP="005F7518">
            <w:pPr>
              <w:jc w:val="center"/>
              <w:rPr>
                <w:lang w:val="es-419"/>
              </w:rPr>
            </w:pPr>
            <w:r w:rsidRPr="005F7518">
              <w:rPr>
                <w:lang w:val="es-419"/>
              </w:rPr>
              <w:drawing>
                <wp:inline distT="0" distB="0" distL="0" distR="0" wp14:anchorId="3BFB66AB" wp14:editId="280F760E">
                  <wp:extent cx="2991970" cy="3003455"/>
                  <wp:effectExtent l="0" t="0" r="5715" b="0"/>
                  <wp:docPr id="481459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59682" name=""/>
                          <pic:cNvPicPr/>
                        </pic:nvPicPr>
                        <pic:blipFill>
                          <a:blip r:embed="rId8"/>
                          <a:stretch>
                            <a:fillRect/>
                          </a:stretch>
                        </pic:blipFill>
                        <pic:spPr>
                          <a:xfrm>
                            <a:off x="0" y="0"/>
                            <a:ext cx="3043101" cy="3054782"/>
                          </a:xfrm>
                          <a:prstGeom prst="rect">
                            <a:avLst/>
                          </a:prstGeom>
                        </pic:spPr>
                      </pic:pic>
                    </a:graphicData>
                  </a:graphic>
                </wp:inline>
              </w:drawing>
            </w:r>
          </w:p>
          <w:p w14:paraId="566C64C2" w14:textId="77777777" w:rsidR="005F7518" w:rsidRDefault="005F7518" w:rsidP="005F7518">
            <w:pPr>
              <w:jc w:val="center"/>
              <w:rPr>
                <w:lang w:val="es-419"/>
              </w:rPr>
            </w:pPr>
          </w:p>
          <w:p w14:paraId="04C4D4FD" w14:textId="77777777" w:rsidR="007105B4" w:rsidRPr="007105B4" w:rsidRDefault="007105B4" w:rsidP="007105B4">
            <w:pPr>
              <w:rPr>
                <w:lang w:val="es-419"/>
              </w:rPr>
            </w:pPr>
            <w:r w:rsidRPr="007105B4">
              <w:rPr>
                <w:lang w:val="es-419"/>
              </w:rPr>
              <w:t>Las variables más importantes y significativas para predecir si una laptop tiene pantalla táctil son:</w:t>
            </w:r>
          </w:p>
          <w:p w14:paraId="0E2BABA8" w14:textId="219386D1" w:rsidR="007105B4" w:rsidRPr="007105B4" w:rsidRDefault="007105B4" w:rsidP="007105B4">
            <w:pPr>
              <w:pStyle w:val="Prrafodelista"/>
              <w:numPr>
                <w:ilvl w:val="0"/>
                <w:numId w:val="5"/>
              </w:numPr>
              <w:rPr>
                <w:lang w:val="es-419"/>
              </w:rPr>
            </w:pPr>
            <w:r w:rsidRPr="007105B4">
              <w:rPr>
                <w:lang w:val="es-419"/>
              </w:rPr>
              <w:t>Tipo de laptop: Las “2 in 1 Convertible” (categoría base) tienen mucha más probabilidad de tener pantalla táctil.</w:t>
            </w:r>
          </w:p>
          <w:p w14:paraId="3C64F2EB" w14:textId="7D431E87" w:rsidR="007105B4" w:rsidRPr="007105B4" w:rsidRDefault="007105B4" w:rsidP="007105B4">
            <w:pPr>
              <w:pStyle w:val="Prrafodelista"/>
              <w:numPr>
                <w:ilvl w:val="0"/>
                <w:numId w:val="5"/>
              </w:numPr>
              <w:rPr>
                <w:lang w:val="es-419"/>
              </w:rPr>
            </w:pPr>
            <w:r w:rsidRPr="007105B4">
              <w:rPr>
                <w:lang w:val="es-419"/>
              </w:rPr>
              <w:t>PPI: Cuanto mayor la densidad de pixeles, mayor la probabilidad de tener TouchScreen.</w:t>
            </w:r>
          </w:p>
          <w:p w14:paraId="07C805A1" w14:textId="3221B95E" w:rsidR="007105B4" w:rsidRPr="007105B4" w:rsidRDefault="007105B4" w:rsidP="007105B4">
            <w:pPr>
              <w:pStyle w:val="Prrafodelista"/>
              <w:numPr>
                <w:ilvl w:val="0"/>
                <w:numId w:val="5"/>
              </w:numPr>
              <w:rPr>
                <w:lang w:val="es-419"/>
              </w:rPr>
            </w:pPr>
            <w:r w:rsidRPr="007105B4">
              <w:rPr>
                <w:lang w:val="es-419"/>
              </w:rPr>
              <w:t>IPS: Sorprendentemente, estar marcada como IPS baja la probabilidad de ser TouchScreen (en este dataset).</w:t>
            </w:r>
          </w:p>
          <w:p w14:paraId="31B7192A" w14:textId="00999EDC" w:rsidR="005F7518" w:rsidRDefault="007105B4" w:rsidP="007105B4">
            <w:pPr>
              <w:rPr>
                <w:lang w:val="es-419"/>
              </w:rPr>
            </w:pPr>
            <w:r w:rsidRPr="007105B4">
              <w:rPr>
                <w:lang w:val="es-419"/>
              </w:rPr>
              <w:t>Variables como precio y peso no son estadísticamente significativas, es decir, no aportan información útil en este modelo</w:t>
            </w:r>
            <w:r>
              <w:rPr>
                <w:lang w:val="es-419"/>
              </w:rPr>
              <w:t>.</w:t>
            </w:r>
          </w:p>
          <w:p w14:paraId="7B520DCB" w14:textId="77777777" w:rsidR="00F952B7" w:rsidRDefault="00F952B7" w:rsidP="00B46DAB">
            <w:pPr>
              <w:rPr>
                <w:lang w:val="es-419"/>
              </w:rPr>
            </w:pPr>
          </w:p>
        </w:tc>
      </w:tr>
    </w:tbl>
    <w:p w14:paraId="038E2AAB" w14:textId="77777777" w:rsidR="00F952B7" w:rsidRDefault="00F952B7" w:rsidP="00F952B7">
      <w:pPr>
        <w:spacing w:after="0" w:line="240" w:lineRule="auto"/>
        <w:rPr>
          <w:lang w:val="es-419"/>
        </w:rPr>
      </w:pPr>
    </w:p>
    <w:p w14:paraId="7E4D7326" w14:textId="77777777" w:rsidR="005F7518" w:rsidRDefault="005F7518">
      <w:pPr>
        <w:rPr>
          <w:lang w:val="es-419"/>
        </w:rPr>
      </w:pPr>
      <w:r>
        <w:rPr>
          <w:lang w:val="es-419"/>
        </w:rPr>
        <w:br w:type="page"/>
      </w:r>
    </w:p>
    <w:p w14:paraId="0007A111" w14:textId="06FEF6C4" w:rsidR="00F952B7" w:rsidRDefault="00F952B7" w:rsidP="00F952B7">
      <w:pPr>
        <w:spacing w:after="0" w:line="240" w:lineRule="auto"/>
        <w:rPr>
          <w:lang w:val="es-419"/>
        </w:rPr>
      </w:pPr>
      <w:r w:rsidRPr="0038031C">
        <w:rPr>
          <w:lang w:val="es-419"/>
        </w:rPr>
        <w:lastRenderedPageBreak/>
        <w:t xml:space="preserve">Captura de la </w:t>
      </w:r>
      <w:r>
        <w:rPr>
          <w:lang w:val="es-419"/>
        </w:rPr>
        <w:t>matriz de confusión, con la interpretación respectiva</w:t>
      </w:r>
    </w:p>
    <w:tbl>
      <w:tblPr>
        <w:tblStyle w:val="Tablaconcuadrcula"/>
        <w:tblW w:w="0" w:type="auto"/>
        <w:shd w:val="clear" w:color="auto" w:fill="DEEAF6" w:themeFill="accent5" w:themeFillTint="33"/>
        <w:tblLook w:val="04A0" w:firstRow="1" w:lastRow="0" w:firstColumn="1" w:lastColumn="0" w:noHBand="0" w:noVBand="1"/>
      </w:tblPr>
      <w:tblGrid>
        <w:gridCol w:w="9629"/>
      </w:tblGrid>
      <w:tr w:rsidR="00F952B7" w14:paraId="0381DF9B" w14:textId="77777777" w:rsidTr="00B46DAB">
        <w:tc>
          <w:tcPr>
            <w:tcW w:w="9629" w:type="dxa"/>
            <w:shd w:val="clear" w:color="auto" w:fill="DEEAF6" w:themeFill="accent5" w:themeFillTint="33"/>
          </w:tcPr>
          <w:p w14:paraId="3FBAAC78" w14:textId="77777777" w:rsidR="00F952B7" w:rsidRDefault="00F952B7" w:rsidP="00B46DAB">
            <w:pPr>
              <w:rPr>
                <w:lang w:val="es-419"/>
              </w:rPr>
            </w:pPr>
          </w:p>
          <w:p w14:paraId="77774046" w14:textId="3882990E" w:rsidR="00F952B7" w:rsidRDefault="005F7518" w:rsidP="005F7518">
            <w:pPr>
              <w:jc w:val="center"/>
              <w:rPr>
                <w:lang w:val="es-419"/>
              </w:rPr>
            </w:pPr>
            <w:r w:rsidRPr="005F7518">
              <w:rPr>
                <w:lang w:val="es-419"/>
              </w:rPr>
              <w:drawing>
                <wp:inline distT="0" distB="0" distL="0" distR="0" wp14:anchorId="05367499" wp14:editId="425D0E6B">
                  <wp:extent cx="2749423" cy="3523130"/>
                  <wp:effectExtent l="0" t="0" r="0" b="0"/>
                  <wp:docPr id="1735855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55277" name=""/>
                          <pic:cNvPicPr/>
                        </pic:nvPicPr>
                        <pic:blipFill>
                          <a:blip r:embed="rId9"/>
                          <a:stretch>
                            <a:fillRect/>
                          </a:stretch>
                        </pic:blipFill>
                        <pic:spPr>
                          <a:xfrm>
                            <a:off x="0" y="0"/>
                            <a:ext cx="2764151" cy="3542002"/>
                          </a:xfrm>
                          <a:prstGeom prst="rect">
                            <a:avLst/>
                          </a:prstGeom>
                        </pic:spPr>
                      </pic:pic>
                    </a:graphicData>
                  </a:graphic>
                </wp:inline>
              </w:drawing>
            </w:r>
          </w:p>
          <w:p w14:paraId="27AB8380" w14:textId="77777777" w:rsidR="005F7518" w:rsidRDefault="005F7518" w:rsidP="005F7518">
            <w:pPr>
              <w:jc w:val="center"/>
              <w:rPr>
                <w:lang w:val="es-419"/>
              </w:rPr>
            </w:pPr>
          </w:p>
          <w:p w14:paraId="60AAE565" w14:textId="77777777" w:rsidR="007105B4" w:rsidRPr="007105B4" w:rsidRDefault="007105B4" w:rsidP="007105B4">
            <w:pPr>
              <w:rPr>
                <w:lang w:val="es-419"/>
              </w:rPr>
            </w:pPr>
            <w:r w:rsidRPr="007105B4">
              <w:rPr>
                <w:lang w:val="es-419"/>
              </w:rPr>
              <w:t>Predicciones correctas:</w:t>
            </w:r>
          </w:p>
          <w:p w14:paraId="172F4882" w14:textId="69E70DE1" w:rsidR="007105B4" w:rsidRPr="007105B4" w:rsidRDefault="007105B4" w:rsidP="007105B4">
            <w:pPr>
              <w:pStyle w:val="Prrafodelista"/>
              <w:numPr>
                <w:ilvl w:val="0"/>
                <w:numId w:val="5"/>
              </w:numPr>
              <w:rPr>
                <w:lang w:val="es-419"/>
              </w:rPr>
            </w:pPr>
            <w:r w:rsidRPr="007105B4">
              <w:rPr>
                <w:lang w:val="es-419"/>
              </w:rPr>
              <w:t>217 laptops fueron correctamente predichas como no TouchScreen (0).</w:t>
            </w:r>
          </w:p>
          <w:p w14:paraId="0BFD5D86" w14:textId="429495F8" w:rsidR="007105B4" w:rsidRPr="007105B4" w:rsidRDefault="007105B4" w:rsidP="007105B4">
            <w:pPr>
              <w:pStyle w:val="Prrafodelista"/>
              <w:numPr>
                <w:ilvl w:val="0"/>
                <w:numId w:val="5"/>
              </w:numPr>
              <w:rPr>
                <w:lang w:val="es-419"/>
              </w:rPr>
            </w:pPr>
            <w:r w:rsidRPr="007105B4">
              <w:rPr>
                <w:lang w:val="es-419"/>
              </w:rPr>
              <w:t>28 laptops fueron correctamente predichas como TouchScreen (1).</w:t>
            </w:r>
          </w:p>
          <w:p w14:paraId="11F99D4C" w14:textId="77777777" w:rsidR="007105B4" w:rsidRPr="007105B4" w:rsidRDefault="007105B4" w:rsidP="007105B4">
            <w:pPr>
              <w:rPr>
                <w:lang w:val="es-419"/>
              </w:rPr>
            </w:pPr>
            <w:r w:rsidRPr="007105B4">
              <w:rPr>
                <w:lang w:val="es-419"/>
              </w:rPr>
              <w:t>Errores:</w:t>
            </w:r>
          </w:p>
          <w:p w14:paraId="30142841" w14:textId="672685E8" w:rsidR="007105B4" w:rsidRPr="007105B4" w:rsidRDefault="007105B4" w:rsidP="007105B4">
            <w:pPr>
              <w:pStyle w:val="Prrafodelista"/>
              <w:numPr>
                <w:ilvl w:val="0"/>
                <w:numId w:val="5"/>
              </w:numPr>
              <w:rPr>
                <w:lang w:val="es-419"/>
              </w:rPr>
            </w:pPr>
            <w:r w:rsidRPr="007105B4">
              <w:rPr>
                <w:lang w:val="es-419"/>
              </w:rPr>
              <w:t>9 laptops que sí tenían TouchScreen (1) fueron mal clasificadas como si no tuvieran (0).</w:t>
            </w:r>
          </w:p>
          <w:p w14:paraId="3603642C" w14:textId="6EF49AA3" w:rsidR="005F7518" w:rsidRDefault="007105B4" w:rsidP="007105B4">
            <w:pPr>
              <w:pStyle w:val="Prrafodelista"/>
              <w:numPr>
                <w:ilvl w:val="0"/>
                <w:numId w:val="5"/>
              </w:numPr>
              <w:rPr>
                <w:lang w:val="es-419"/>
              </w:rPr>
            </w:pPr>
            <w:r w:rsidRPr="007105B4">
              <w:rPr>
                <w:lang w:val="es-419"/>
              </w:rPr>
              <w:t>0 falsos positivos: no se predijeron laptops como TouchScreen si no lo eran.</w:t>
            </w:r>
          </w:p>
          <w:p w14:paraId="04483E6D" w14:textId="77777777" w:rsidR="00FF4118" w:rsidRPr="00FF4118" w:rsidRDefault="00FF4118" w:rsidP="00FF4118">
            <w:pPr>
              <w:ind w:left="360"/>
              <w:rPr>
                <w:lang w:val="es-419"/>
              </w:rPr>
            </w:pPr>
          </w:p>
          <w:p w14:paraId="4D3FC865" w14:textId="77777777" w:rsidR="00FF4118" w:rsidRPr="00FF4118" w:rsidRDefault="00FF4118" w:rsidP="00FF4118">
            <w:pPr>
              <w:rPr>
                <w:lang w:val="es-419"/>
              </w:rPr>
            </w:pPr>
            <w:r w:rsidRPr="00FF4118">
              <w:rPr>
                <w:lang w:val="es-419"/>
              </w:rPr>
              <w:t>El modelo tiene muy buen desempeño general (accuracy &gt; 96%).</w:t>
            </w:r>
          </w:p>
          <w:p w14:paraId="713F9FD9" w14:textId="22F7A402" w:rsidR="007105B4" w:rsidRPr="007105B4" w:rsidRDefault="00FF4118" w:rsidP="00FF4118">
            <w:pPr>
              <w:rPr>
                <w:lang w:val="es-419"/>
              </w:rPr>
            </w:pPr>
            <w:r w:rsidRPr="00FF4118">
              <w:rPr>
                <w:lang w:val="es-419"/>
              </w:rPr>
              <w:t>Sin embargo, es más preciso detectando laptops que NO tienen pantalla táctil (0) que las que sí tienen (1).</w:t>
            </w:r>
          </w:p>
          <w:p w14:paraId="34E9AC40" w14:textId="77777777" w:rsidR="00F952B7" w:rsidRDefault="00F952B7" w:rsidP="00B46DAB">
            <w:pPr>
              <w:rPr>
                <w:lang w:val="es-419"/>
              </w:rPr>
            </w:pPr>
          </w:p>
        </w:tc>
      </w:tr>
    </w:tbl>
    <w:p w14:paraId="286BF44F" w14:textId="77777777" w:rsidR="00F952B7" w:rsidRDefault="00F952B7" w:rsidP="00F952B7">
      <w:pPr>
        <w:spacing w:after="0" w:line="240" w:lineRule="auto"/>
        <w:rPr>
          <w:lang w:val="es-419"/>
        </w:rPr>
      </w:pPr>
    </w:p>
    <w:p w14:paraId="79E7EEAF" w14:textId="77777777" w:rsidR="00FF4118" w:rsidRDefault="00FF4118">
      <w:pPr>
        <w:rPr>
          <w:lang w:val="es-419"/>
        </w:rPr>
      </w:pPr>
      <w:r>
        <w:rPr>
          <w:lang w:val="es-419"/>
        </w:rPr>
        <w:br w:type="page"/>
      </w:r>
    </w:p>
    <w:p w14:paraId="50883A9D" w14:textId="476146DA" w:rsidR="00F952B7" w:rsidRDefault="00F952B7" w:rsidP="00F952B7">
      <w:pPr>
        <w:spacing w:after="0" w:line="240" w:lineRule="auto"/>
        <w:rPr>
          <w:lang w:val="es-419"/>
        </w:rPr>
      </w:pPr>
      <w:r w:rsidRPr="0038031C">
        <w:rPr>
          <w:lang w:val="es-419"/>
        </w:rPr>
        <w:lastRenderedPageBreak/>
        <w:t>Captura d</w:t>
      </w:r>
      <w:r>
        <w:rPr>
          <w:lang w:val="es-419"/>
        </w:rPr>
        <w:t>el gráfico de probabilidades, con la interpretación respectiva</w:t>
      </w:r>
    </w:p>
    <w:tbl>
      <w:tblPr>
        <w:tblStyle w:val="Tablaconcuadrcula"/>
        <w:tblW w:w="0" w:type="auto"/>
        <w:shd w:val="clear" w:color="auto" w:fill="DEEAF6" w:themeFill="accent5" w:themeFillTint="33"/>
        <w:tblLook w:val="04A0" w:firstRow="1" w:lastRow="0" w:firstColumn="1" w:lastColumn="0" w:noHBand="0" w:noVBand="1"/>
      </w:tblPr>
      <w:tblGrid>
        <w:gridCol w:w="9629"/>
      </w:tblGrid>
      <w:tr w:rsidR="00F952B7" w14:paraId="0A81C3D8" w14:textId="77777777" w:rsidTr="00B46DAB">
        <w:tc>
          <w:tcPr>
            <w:tcW w:w="9629" w:type="dxa"/>
            <w:shd w:val="clear" w:color="auto" w:fill="DEEAF6" w:themeFill="accent5" w:themeFillTint="33"/>
          </w:tcPr>
          <w:p w14:paraId="153D708E" w14:textId="77777777" w:rsidR="00F952B7" w:rsidRDefault="00F952B7" w:rsidP="00B46DAB">
            <w:pPr>
              <w:rPr>
                <w:lang w:val="es-419"/>
              </w:rPr>
            </w:pPr>
          </w:p>
          <w:p w14:paraId="7113B10E" w14:textId="480A7E22" w:rsidR="00F952B7" w:rsidRDefault="005F7518" w:rsidP="005F7518">
            <w:pPr>
              <w:jc w:val="center"/>
              <w:rPr>
                <w:lang w:val="es-419"/>
              </w:rPr>
            </w:pPr>
            <w:r>
              <w:rPr>
                <w:noProof/>
                <w:lang w:val="es-419"/>
              </w:rPr>
              <w:drawing>
                <wp:inline distT="0" distB="0" distL="0" distR="0" wp14:anchorId="5595C29B" wp14:editId="2805DD15">
                  <wp:extent cx="3519802" cy="2884054"/>
                  <wp:effectExtent l="0" t="0" r="0" b="0"/>
                  <wp:docPr id="7112587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58777" name="Imagen 7112587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6718" cy="2914302"/>
                          </a:xfrm>
                          <a:prstGeom prst="rect">
                            <a:avLst/>
                          </a:prstGeom>
                        </pic:spPr>
                      </pic:pic>
                    </a:graphicData>
                  </a:graphic>
                </wp:inline>
              </w:drawing>
            </w:r>
          </w:p>
          <w:p w14:paraId="0E4496C5" w14:textId="77777777" w:rsidR="005F7518" w:rsidRDefault="005F7518" w:rsidP="005F7518">
            <w:pPr>
              <w:jc w:val="center"/>
              <w:rPr>
                <w:lang w:val="es-419"/>
              </w:rPr>
            </w:pPr>
          </w:p>
          <w:p w14:paraId="5728542D" w14:textId="03F369DD" w:rsidR="00FF4118" w:rsidRPr="00FF4118" w:rsidRDefault="00FF4118" w:rsidP="00FF4118">
            <w:pPr>
              <w:rPr>
                <w:lang w:val="es-419"/>
              </w:rPr>
            </w:pPr>
            <w:r w:rsidRPr="00FF4118">
              <w:rPr>
                <w:lang w:val="es-419"/>
              </w:rPr>
              <w:t>El gráfico de dispersión ilustra la relación entre el valor de PPI y la probabilidad predicha de que una laptop tenga pantalla táctil</w:t>
            </w:r>
            <w:r>
              <w:rPr>
                <w:lang w:val="es-419"/>
              </w:rPr>
              <w:t xml:space="preserve">, </w:t>
            </w:r>
            <w:r w:rsidRPr="00FF4118">
              <w:rPr>
                <w:lang w:val="es-419"/>
              </w:rPr>
              <w:t>diferenciando además por la clase real (0 = no TouchScreen, 1 = sí TouchScreen).</w:t>
            </w:r>
          </w:p>
          <w:p w14:paraId="41321A9D" w14:textId="77777777" w:rsidR="00FF4118" w:rsidRPr="00FF4118" w:rsidRDefault="00FF4118" w:rsidP="00FF4118">
            <w:pPr>
              <w:rPr>
                <w:lang w:val="es-419"/>
              </w:rPr>
            </w:pPr>
          </w:p>
          <w:p w14:paraId="3A33D1D3" w14:textId="3E7F44C8" w:rsidR="00FF4118" w:rsidRPr="00FF4118" w:rsidRDefault="00FF4118" w:rsidP="00FF4118">
            <w:pPr>
              <w:rPr>
                <w:lang w:val="es-419"/>
              </w:rPr>
            </w:pPr>
            <w:r>
              <w:rPr>
                <w:lang w:val="es-419"/>
              </w:rPr>
              <w:t>S</w:t>
            </w:r>
            <w:r w:rsidRPr="00FF4118">
              <w:rPr>
                <w:lang w:val="es-419"/>
              </w:rPr>
              <w:t>e observa una tendencia clara: a medida que el valor de PPI aumenta, también lo hace la probabilidad estimada por el modelo de que el dispositivo cuente con una pantalla táctil. Esta correlación positiva indica que las pantallas de mayor resolución</w:t>
            </w:r>
            <w:r>
              <w:rPr>
                <w:lang w:val="es-419"/>
              </w:rPr>
              <w:t xml:space="preserve"> </w:t>
            </w:r>
            <w:r w:rsidRPr="00FF4118">
              <w:rPr>
                <w:lang w:val="es-419"/>
              </w:rPr>
              <w:t>están fuertemente asociadas con laptops que incorporan tecnología táctil.</w:t>
            </w:r>
          </w:p>
          <w:p w14:paraId="71056EDB" w14:textId="77777777" w:rsidR="00FF4118" w:rsidRPr="00FF4118" w:rsidRDefault="00FF4118" w:rsidP="00FF4118">
            <w:pPr>
              <w:rPr>
                <w:lang w:val="es-419"/>
              </w:rPr>
            </w:pPr>
          </w:p>
          <w:p w14:paraId="744FB3E5" w14:textId="77777777" w:rsidR="00FF4118" w:rsidRDefault="00FF4118" w:rsidP="00FF4118">
            <w:pPr>
              <w:rPr>
                <w:lang w:val="es-419"/>
              </w:rPr>
            </w:pPr>
            <w:r w:rsidRPr="00FF4118">
              <w:rPr>
                <w:lang w:val="es-419"/>
              </w:rPr>
              <w:t xml:space="preserve">Además, se evidencia una buena capacidad de discriminación del modelo: las observaciones reales con TouchScreen tienden a agruparse en la parte superior derecha del gráfico, donde la probabilidad predicha es alta y el PPI también, mientras que aquellas sin TouchScreen se concentran mayoritariamente en la parte inferior con valores bajos tanto de PPI como de probabilidad. </w:t>
            </w:r>
          </w:p>
          <w:p w14:paraId="1B7C4C24" w14:textId="77777777" w:rsidR="00F952B7" w:rsidRDefault="00F952B7" w:rsidP="00B21AD6">
            <w:pPr>
              <w:rPr>
                <w:lang w:val="es-419"/>
              </w:rPr>
            </w:pPr>
          </w:p>
        </w:tc>
      </w:tr>
    </w:tbl>
    <w:p w14:paraId="4BFBE570" w14:textId="77777777" w:rsidR="00F952B7" w:rsidRDefault="00F952B7" w:rsidP="00456314">
      <w:pPr>
        <w:spacing w:after="0" w:line="240" w:lineRule="auto"/>
        <w:rPr>
          <w:lang w:val="es-419"/>
        </w:rPr>
      </w:pPr>
    </w:p>
    <w:p w14:paraId="20072AC0" w14:textId="531B7ECB" w:rsidR="00456314" w:rsidRDefault="00EC6C17" w:rsidP="00456314">
      <w:pPr>
        <w:spacing w:after="0" w:line="240" w:lineRule="auto"/>
        <w:rPr>
          <w:lang w:val="es-419"/>
        </w:rPr>
      </w:pPr>
      <w:r>
        <w:rPr>
          <w:lang w:val="es-419"/>
        </w:rPr>
        <w:t>.-</w:t>
      </w:r>
    </w:p>
    <w:p w14:paraId="1A4E7C18" w14:textId="77777777" w:rsidR="00456314" w:rsidRPr="00456314" w:rsidRDefault="00456314" w:rsidP="00456314">
      <w:pPr>
        <w:spacing w:after="0" w:line="240" w:lineRule="auto"/>
        <w:rPr>
          <w:lang w:val="es-419"/>
        </w:rPr>
      </w:pPr>
    </w:p>
    <w:sectPr w:rsidR="00456314" w:rsidRPr="00456314" w:rsidSect="00AF2BA2">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35EC"/>
    <w:multiLevelType w:val="hybridMultilevel"/>
    <w:tmpl w:val="C1DED762"/>
    <w:lvl w:ilvl="0" w:tplc="6114B2A6">
      <w:start w:val="1"/>
      <w:numFmt w:val="bullet"/>
      <w:lvlText w:val="–"/>
      <w:lvlJc w:val="left"/>
      <w:pPr>
        <w:tabs>
          <w:tab w:val="num" w:pos="1068"/>
        </w:tabs>
        <w:ind w:left="1068" w:hanging="360"/>
      </w:pPr>
      <w:rPr>
        <w:rFonts w:ascii="Arial" w:hAnsi="Arial" w:hint="default"/>
      </w:rPr>
    </w:lvl>
    <w:lvl w:ilvl="1" w:tplc="101A1816">
      <w:start w:val="1"/>
      <w:numFmt w:val="bullet"/>
      <w:lvlText w:val="–"/>
      <w:lvlJc w:val="left"/>
      <w:pPr>
        <w:tabs>
          <w:tab w:val="num" w:pos="1788"/>
        </w:tabs>
        <w:ind w:left="1788" w:hanging="360"/>
      </w:pPr>
      <w:rPr>
        <w:rFonts w:ascii="Arial" w:hAnsi="Arial" w:hint="default"/>
      </w:rPr>
    </w:lvl>
    <w:lvl w:ilvl="2" w:tplc="68B67738">
      <w:numFmt w:val="bullet"/>
      <w:lvlText w:val="•"/>
      <w:lvlJc w:val="left"/>
      <w:pPr>
        <w:tabs>
          <w:tab w:val="num" w:pos="2508"/>
        </w:tabs>
        <w:ind w:left="2508" w:hanging="360"/>
      </w:pPr>
      <w:rPr>
        <w:rFonts w:ascii="Arial" w:hAnsi="Arial" w:hint="default"/>
      </w:rPr>
    </w:lvl>
    <w:lvl w:ilvl="3" w:tplc="280800F0" w:tentative="1">
      <w:start w:val="1"/>
      <w:numFmt w:val="bullet"/>
      <w:lvlText w:val="–"/>
      <w:lvlJc w:val="left"/>
      <w:pPr>
        <w:tabs>
          <w:tab w:val="num" w:pos="3228"/>
        </w:tabs>
        <w:ind w:left="3228" w:hanging="360"/>
      </w:pPr>
      <w:rPr>
        <w:rFonts w:ascii="Arial" w:hAnsi="Arial" w:hint="default"/>
      </w:rPr>
    </w:lvl>
    <w:lvl w:ilvl="4" w:tplc="377E3F48" w:tentative="1">
      <w:start w:val="1"/>
      <w:numFmt w:val="bullet"/>
      <w:lvlText w:val="–"/>
      <w:lvlJc w:val="left"/>
      <w:pPr>
        <w:tabs>
          <w:tab w:val="num" w:pos="3948"/>
        </w:tabs>
        <w:ind w:left="3948" w:hanging="360"/>
      </w:pPr>
      <w:rPr>
        <w:rFonts w:ascii="Arial" w:hAnsi="Arial" w:hint="default"/>
      </w:rPr>
    </w:lvl>
    <w:lvl w:ilvl="5" w:tplc="10723520" w:tentative="1">
      <w:start w:val="1"/>
      <w:numFmt w:val="bullet"/>
      <w:lvlText w:val="–"/>
      <w:lvlJc w:val="left"/>
      <w:pPr>
        <w:tabs>
          <w:tab w:val="num" w:pos="4668"/>
        </w:tabs>
        <w:ind w:left="4668" w:hanging="360"/>
      </w:pPr>
      <w:rPr>
        <w:rFonts w:ascii="Arial" w:hAnsi="Arial" w:hint="default"/>
      </w:rPr>
    </w:lvl>
    <w:lvl w:ilvl="6" w:tplc="949A5C5C" w:tentative="1">
      <w:start w:val="1"/>
      <w:numFmt w:val="bullet"/>
      <w:lvlText w:val="–"/>
      <w:lvlJc w:val="left"/>
      <w:pPr>
        <w:tabs>
          <w:tab w:val="num" w:pos="5388"/>
        </w:tabs>
        <w:ind w:left="5388" w:hanging="360"/>
      </w:pPr>
      <w:rPr>
        <w:rFonts w:ascii="Arial" w:hAnsi="Arial" w:hint="default"/>
      </w:rPr>
    </w:lvl>
    <w:lvl w:ilvl="7" w:tplc="AD52AAD6" w:tentative="1">
      <w:start w:val="1"/>
      <w:numFmt w:val="bullet"/>
      <w:lvlText w:val="–"/>
      <w:lvlJc w:val="left"/>
      <w:pPr>
        <w:tabs>
          <w:tab w:val="num" w:pos="6108"/>
        </w:tabs>
        <w:ind w:left="6108" w:hanging="360"/>
      </w:pPr>
      <w:rPr>
        <w:rFonts w:ascii="Arial" w:hAnsi="Arial" w:hint="default"/>
      </w:rPr>
    </w:lvl>
    <w:lvl w:ilvl="8" w:tplc="81A89C64" w:tentative="1">
      <w:start w:val="1"/>
      <w:numFmt w:val="bullet"/>
      <w:lvlText w:val="–"/>
      <w:lvlJc w:val="left"/>
      <w:pPr>
        <w:tabs>
          <w:tab w:val="num" w:pos="6828"/>
        </w:tabs>
        <w:ind w:left="6828" w:hanging="360"/>
      </w:pPr>
      <w:rPr>
        <w:rFonts w:ascii="Arial" w:hAnsi="Arial" w:hint="default"/>
      </w:rPr>
    </w:lvl>
  </w:abstractNum>
  <w:abstractNum w:abstractNumId="1" w15:restartNumberingAfterBreak="0">
    <w:nsid w:val="2212495A"/>
    <w:multiLevelType w:val="hybridMultilevel"/>
    <w:tmpl w:val="C8DC3C9A"/>
    <w:lvl w:ilvl="0" w:tplc="3662AF30">
      <w:start w:val="1"/>
      <w:numFmt w:val="bullet"/>
      <w:lvlText w:val=""/>
      <w:lvlJc w:val="left"/>
      <w:pPr>
        <w:ind w:left="720" w:hanging="360"/>
      </w:pPr>
      <w:rPr>
        <w:rFonts w:ascii="Symbol" w:hAnsi="Symbol" w:hint="default"/>
        <w:lang w:val="es-US"/>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2BF10960"/>
    <w:multiLevelType w:val="hybridMultilevel"/>
    <w:tmpl w:val="C27A5B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3337131"/>
    <w:multiLevelType w:val="hybridMultilevel"/>
    <w:tmpl w:val="007E56F8"/>
    <w:lvl w:ilvl="0" w:tplc="540A0015">
      <w:start w:val="1"/>
      <w:numFmt w:val="upperLetter"/>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4" w15:restartNumberingAfterBreak="0">
    <w:nsid w:val="6F9B5687"/>
    <w:multiLevelType w:val="hybridMultilevel"/>
    <w:tmpl w:val="7EC81B36"/>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78D12A1D"/>
    <w:multiLevelType w:val="hybridMultilevel"/>
    <w:tmpl w:val="22F450EA"/>
    <w:lvl w:ilvl="0" w:tplc="540A0015">
      <w:start w:val="1"/>
      <w:numFmt w:val="upperLetter"/>
      <w:lvlText w:val="%1."/>
      <w:lvlJc w:val="left"/>
      <w:pPr>
        <w:ind w:left="360" w:hanging="360"/>
      </w:pPr>
      <w:rPr>
        <w:rFonts w:hint="default"/>
      </w:rPr>
    </w:lvl>
    <w:lvl w:ilvl="1" w:tplc="540A0019">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num w:numId="1" w16cid:durableId="705250612">
    <w:abstractNumId w:val="1"/>
  </w:num>
  <w:num w:numId="2" w16cid:durableId="18438014">
    <w:abstractNumId w:val="3"/>
  </w:num>
  <w:num w:numId="3" w16cid:durableId="268894525">
    <w:abstractNumId w:val="2"/>
  </w:num>
  <w:num w:numId="4" w16cid:durableId="714738278">
    <w:abstractNumId w:val="0"/>
  </w:num>
  <w:num w:numId="5" w16cid:durableId="1473711770">
    <w:abstractNumId w:val="4"/>
  </w:num>
  <w:num w:numId="6" w16cid:durableId="3345726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BA2"/>
    <w:rsid w:val="0003459B"/>
    <w:rsid w:val="000936FA"/>
    <w:rsid w:val="000A5439"/>
    <w:rsid w:val="000D38C9"/>
    <w:rsid w:val="000F5299"/>
    <w:rsid w:val="00116EE4"/>
    <w:rsid w:val="00117DC7"/>
    <w:rsid w:val="001217BF"/>
    <w:rsid w:val="00123323"/>
    <w:rsid w:val="00123383"/>
    <w:rsid w:val="00131D0D"/>
    <w:rsid w:val="00162919"/>
    <w:rsid w:val="00163173"/>
    <w:rsid w:val="001750BA"/>
    <w:rsid w:val="00183CA7"/>
    <w:rsid w:val="001910C3"/>
    <w:rsid w:val="001E2E67"/>
    <w:rsid w:val="001F5ACC"/>
    <w:rsid w:val="00205B98"/>
    <w:rsid w:val="0026506F"/>
    <w:rsid w:val="002C17BF"/>
    <w:rsid w:val="002C354D"/>
    <w:rsid w:val="003106D3"/>
    <w:rsid w:val="00311EEA"/>
    <w:rsid w:val="00354978"/>
    <w:rsid w:val="003774C9"/>
    <w:rsid w:val="0038031C"/>
    <w:rsid w:val="003C49D5"/>
    <w:rsid w:val="00452A4F"/>
    <w:rsid w:val="00456314"/>
    <w:rsid w:val="00464333"/>
    <w:rsid w:val="004665B4"/>
    <w:rsid w:val="004729B7"/>
    <w:rsid w:val="0048209F"/>
    <w:rsid w:val="004B0453"/>
    <w:rsid w:val="004E3A8E"/>
    <w:rsid w:val="004F5C10"/>
    <w:rsid w:val="0050332F"/>
    <w:rsid w:val="00510CB9"/>
    <w:rsid w:val="00516026"/>
    <w:rsid w:val="00545B7E"/>
    <w:rsid w:val="005463AF"/>
    <w:rsid w:val="00555750"/>
    <w:rsid w:val="00567526"/>
    <w:rsid w:val="00570F69"/>
    <w:rsid w:val="0058198E"/>
    <w:rsid w:val="00584C21"/>
    <w:rsid w:val="00586B3F"/>
    <w:rsid w:val="005F7518"/>
    <w:rsid w:val="00602922"/>
    <w:rsid w:val="00623EC2"/>
    <w:rsid w:val="006311F9"/>
    <w:rsid w:val="00665BD2"/>
    <w:rsid w:val="006A7D16"/>
    <w:rsid w:val="007105B4"/>
    <w:rsid w:val="00714714"/>
    <w:rsid w:val="007335CA"/>
    <w:rsid w:val="0074355B"/>
    <w:rsid w:val="00770AB6"/>
    <w:rsid w:val="007A203E"/>
    <w:rsid w:val="007D2126"/>
    <w:rsid w:val="008F3C81"/>
    <w:rsid w:val="00906547"/>
    <w:rsid w:val="00910A01"/>
    <w:rsid w:val="009308BD"/>
    <w:rsid w:val="00931EA7"/>
    <w:rsid w:val="0096037B"/>
    <w:rsid w:val="009D5F3E"/>
    <w:rsid w:val="009F3B47"/>
    <w:rsid w:val="00A21EFA"/>
    <w:rsid w:val="00A238F0"/>
    <w:rsid w:val="00A27285"/>
    <w:rsid w:val="00AB3D53"/>
    <w:rsid w:val="00AC25F2"/>
    <w:rsid w:val="00AE117E"/>
    <w:rsid w:val="00AF2B22"/>
    <w:rsid w:val="00AF2BA2"/>
    <w:rsid w:val="00AF3ABC"/>
    <w:rsid w:val="00B2179D"/>
    <w:rsid w:val="00B21AD6"/>
    <w:rsid w:val="00B66D9B"/>
    <w:rsid w:val="00BA3A40"/>
    <w:rsid w:val="00BE23BB"/>
    <w:rsid w:val="00BE7D2A"/>
    <w:rsid w:val="00BF20F2"/>
    <w:rsid w:val="00C064CD"/>
    <w:rsid w:val="00C172C6"/>
    <w:rsid w:val="00C428FE"/>
    <w:rsid w:val="00C6160A"/>
    <w:rsid w:val="00C77A5A"/>
    <w:rsid w:val="00CA351C"/>
    <w:rsid w:val="00CB4EF7"/>
    <w:rsid w:val="00CC58E7"/>
    <w:rsid w:val="00D27A16"/>
    <w:rsid w:val="00D63A30"/>
    <w:rsid w:val="00D7419D"/>
    <w:rsid w:val="00D94A12"/>
    <w:rsid w:val="00DB2377"/>
    <w:rsid w:val="00DB639C"/>
    <w:rsid w:val="00DC1A31"/>
    <w:rsid w:val="00DD5245"/>
    <w:rsid w:val="00DE676A"/>
    <w:rsid w:val="00DF1CB3"/>
    <w:rsid w:val="00E31ECC"/>
    <w:rsid w:val="00E3728E"/>
    <w:rsid w:val="00E7325D"/>
    <w:rsid w:val="00E90210"/>
    <w:rsid w:val="00EB7434"/>
    <w:rsid w:val="00EC6C17"/>
    <w:rsid w:val="00EC7898"/>
    <w:rsid w:val="00ED46A1"/>
    <w:rsid w:val="00EF0115"/>
    <w:rsid w:val="00EF2FCC"/>
    <w:rsid w:val="00F04312"/>
    <w:rsid w:val="00F152B7"/>
    <w:rsid w:val="00F31747"/>
    <w:rsid w:val="00F66377"/>
    <w:rsid w:val="00F7277F"/>
    <w:rsid w:val="00F84513"/>
    <w:rsid w:val="00F9398B"/>
    <w:rsid w:val="00F952B7"/>
    <w:rsid w:val="00FB30E7"/>
    <w:rsid w:val="00FE4541"/>
    <w:rsid w:val="00FF4118"/>
    <w:rsid w:val="00FF5C30"/>
    <w:rsid w:val="2C172C0B"/>
    <w:rsid w:val="410401EA"/>
    <w:rsid w:val="41CC5CE6"/>
    <w:rsid w:val="51C93548"/>
    <w:rsid w:val="7D16C8D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5EE99"/>
  <w15:chartTrackingRefBased/>
  <w15:docId w15:val="{6D0244F5-FD02-475F-BFAB-1FEB19B77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2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F2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F2B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F2B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F2B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F2B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2B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2B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2B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B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F2B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F2B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F2B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F2B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F2B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2B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2B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2BA2"/>
    <w:rPr>
      <w:rFonts w:eastAsiaTheme="majorEastAsia" w:cstheme="majorBidi"/>
      <w:color w:val="272727" w:themeColor="text1" w:themeTint="D8"/>
    </w:rPr>
  </w:style>
  <w:style w:type="paragraph" w:styleId="Ttulo">
    <w:name w:val="Title"/>
    <w:basedOn w:val="Normal"/>
    <w:next w:val="Normal"/>
    <w:link w:val="TtuloCar"/>
    <w:uiPriority w:val="10"/>
    <w:qFormat/>
    <w:rsid w:val="00AF2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2B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2B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2B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2BA2"/>
    <w:pPr>
      <w:spacing w:before="160"/>
      <w:jc w:val="center"/>
    </w:pPr>
    <w:rPr>
      <w:i/>
      <w:iCs/>
      <w:color w:val="404040" w:themeColor="text1" w:themeTint="BF"/>
    </w:rPr>
  </w:style>
  <w:style w:type="character" w:customStyle="1" w:styleId="CitaCar">
    <w:name w:val="Cita Car"/>
    <w:basedOn w:val="Fuentedeprrafopredeter"/>
    <w:link w:val="Cita"/>
    <w:uiPriority w:val="29"/>
    <w:rsid w:val="00AF2BA2"/>
    <w:rPr>
      <w:i/>
      <w:iCs/>
      <w:color w:val="404040" w:themeColor="text1" w:themeTint="BF"/>
    </w:rPr>
  </w:style>
  <w:style w:type="paragraph" w:styleId="Prrafodelista">
    <w:name w:val="List Paragraph"/>
    <w:basedOn w:val="Normal"/>
    <w:uiPriority w:val="34"/>
    <w:qFormat/>
    <w:rsid w:val="00AF2BA2"/>
    <w:pPr>
      <w:ind w:left="720"/>
      <w:contextualSpacing/>
    </w:pPr>
  </w:style>
  <w:style w:type="character" w:styleId="nfasisintenso">
    <w:name w:val="Intense Emphasis"/>
    <w:basedOn w:val="Fuentedeprrafopredeter"/>
    <w:uiPriority w:val="21"/>
    <w:qFormat/>
    <w:rsid w:val="00AF2BA2"/>
    <w:rPr>
      <w:i/>
      <w:iCs/>
      <w:color w:val="2F5496" w:themeColor="accent1" w:themeShade="BF"/>
    </w:rPr>
  </w:style>
  <w:style w:type="paragraph" w:styleId="Citadestacada">
    <w:name w:val="Intense Quote"/>
    <w:basedOn w:val="Normal"/>
    <w:next w:val="Normal"/>
    <w:link w:val="CitadestacadaCar"/>
    <w:uiPriority w:val="30"/>
    <w:qFormat/>
    <w:rsid w:val="00AF2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F2BA2"/>
    <w:rPr>
      <w:i/>
      <w:iCs/>
      <w:color w:val="2F5496" w:themeColor="accent1" w:themeShade="BF"/>
    </w:rPr>
  </w:style>
  <w:style w:type="character" w:styleId="Referenciaintensa">
    <w:name w:val="Intense Reference"/>
    <w:basedOn w:val="Fuentedeprrafopredeter"/>
    <w:uiPriority w:val="32"/>
    <w:qFormat/>
    <w:rsid w:val="00AF2BA2"/>
    <w:rPr>
      <w:b/>
      <w:bCs/>
      <w:smallCaps/>
      <w:color w:val="2F5496" w:themeColor="accent1" w:themeShade="BF"/>
      <w:spacing w:val="5"/>
    </w:rPr>
  </w:style>
  <w:style w:type="table" w:styleId="Tablaconcuadrcula">
    <w:name w:val="Table Grid"/>
    <w:basedOn w:val="Tablanormal"/>
    <w:uiPriority w:val="39"/>
    <w:rsid w:val="00AF2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F5ACC"/>
    <w:rPr>
      <w:color w:val="0563C1" w:themeColor="hyperlink"/>
      <w:u w:val="single"/>
    </w:rPr>
  </w:style>
  <w:style w:type="character" w:styleId="Mencinsinresolver">
    <w:name w:val="Unresolved Mention"/>
    <w:basedOn w:val="Fuentedeprrafopredeter"/>
    <w:uiPriority w:val="99"/>
    <w:semiHidden/>
    <w:unhideWhenUsed/>
    <w:rsid w:val="001F5ACC"/>
    <w:rPr>
      <w:color w:val="605E5C"/>
      <w:shd w:val="clear" w:color="auto" w:fill="E1DFDD"/>
    </w:rPr>
  </w:style>
  <w:style w:type="table" w:styleId="Tablaconcuadrculaclara">
    <w:name w:val="Grid Table Light"/>
    <w:basedOn w:val="Tablanormal"/>
    <w:uiPriority w:val="40"/>
    <w:rsid w:val="004F5C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visitado">
    <w:name w:val="FollowedHyperlink"/>
    <w:basedOn w:val="Fuentedeprrafopredeter"/>
    <w:uiPriority w:val="99"/>
    <w:semiHidden/>
    <w:unhideWhenUsed/>
    <w:rsid w:val="00D741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637268">
      <w:bodyDiv w:val="1"/>
      <w:marLeft w:val="0"/>
      <w:marRight w:val="0"/>
      <w:marTop w:val="0"/>
      <w:marBottom w:val="0"/>
      <w:divBdr>
        <w:top w:val="none" w:sz="0" w:space="0" w:color="auto"/>
        <w:left w:val="none" w:sz="0" w:space="0" w:color="auto"/>
        <w:bottom w:val="none" w:sz="0" w:space="0" w:color="auto"/>
        <w:right w:val="none" w:sz="0" w:space="0" w:color="auto"/>
      </w:divBdr>
      <w:divsChild>
        <w:div w:id="1932157358">
          <w:marLeft w:val="1166"/>
          <w:marRight w:val="0"/>
          <w:marTop w:val="96"/>
          <w:marBottom w:val="0"/>
          <w:divBdr>
            <w:top w:val="none" w:sz="0" w:space="0" w:color="auto"/>
            <w:left w:val="none" w:sz="0" w:space="0" w:color="auto"/>
            <w:bottom w:val="none" w:sz="0" w:space="0" w:color="auto"/>
            <w:right w:val="none" w:sz="0" w:space="0" w:color="auto"/>
          </w:divBdr>
        </w:div>
        <w:div w:id="941303503">
          <w:marLeft w:val="1800"/>
          <w:marRight w:val="0"/>
          <w:marTop w:val="82"/>
          <w:marBottom w:val="0"/>
          <w:divBdr>
            <w:top w:val="none" w:sz="0" w:space="0" w:color="auto"/>
            <w:left w:val="none" w:sz="0" w:space="0" w:color="auto"/>
            <w:bottom w:val="none" w:sz="0" w:space="0" w:color="auto"/>
            <w:right w:val="none" w:sz="0" w:space="0" w:color="auto"/>
          </w:divBdr>
        </w:div>
        <w:div w:id="1453130710">
          <w:marLeft w:val="1800"/>
          <w:marRight w:val="0"/>
          <w:marTop w:val="82"/>
          <w:marBottom w:val="0"/>
          <w:divBdr>
            <w:top w:val="none" w:sz="0" w:space="0" w:color="auto"/>
            <w:left w:val="none" w:sz="0" w:space="0" w:color="auto"/>
            <w:bottom w:val="none" w:sz="0" w:space="0" w:color="auto"/>
            <w:right w:val="none" w:sz="0" w:space="0" w:color="auto"/>
          </w:divBdr>
        </w:div>
        <w:div w:id="622073953">
          <w:marLeft w:val="1800"/>
          <w:marRight w:val="0"/>
          <w:marTop w:val="82"/>
          <w:marBottom w:val="0"/>
          <w:divBdr>
            <w:top w:val="none" w:sz="0" w:space="0" w:color="auto"/>
            <w:left w:val="none" w:sz="0" w:space="0" w:color="auto"/>
            <w:bottom w:val="none" w:sz="0" w:space="0" w:color="auto"/>
            <w:right w:val="none" w:sz="0" w:space="0" w:color="auto"/>
          </w:divBdr>
        </w:div>
        <w:div w:id="163591857">
          <w:marLeft w:val="1800"/>
          <w:marRight w:val="0"/>
          <w:marTop w:val="82"/>
          <w:marBottom w:val="0"/>
          <w:divBdr>
            <w:top w:val="none" w:sz="0" w:space="0" w:color="auto"/>
            <w:left w:val="none" w:sz="0" w:space="0" w:color="auto"/>
            <w:bottom w:val="none" w:sz="0" w:space="0" w:color="auto"/>
            <w:right w:val="none" w:sz="0" w:space="0" w:color="auto"/>
          </w:divBdr>
        </w:div>
        <w:div w:id="1374422349">
          <w:marLeft w:val="1166"/>
          <w:marRight w:val="0"/>
          <w:marTop w:val="96"/>
          <w:marBottom w:val="0"/>
          <w:divBdr>
            <w:top w:val="none" w:sz="0" w:space="0" w:color="auto"/>
            <w:left w:val="none" w:sz="0" w:space="0" w:color="auto"/>
            <w:bottom w:val="none" w:sz="0" w:space="0" w:color="auto"/>
            <w:right w:val="none" w:sz="0" w:space="0" w:color="auto"/>
          </w:divBdr>
        </w:div>
      </w:divsChild>
    </w:div>
    <w:div w:id="193693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1449</Words>
  <Characters>7973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EDUARDO ENCALADA ENCALADA</dc:creator>
  <cp:keywords/>
  <dc:description/>
  <cp:lastModifiedBy>ROBERTO OLIVER SARAGURO REMACHE</cp:lastModifiedBy>
  <cp:revision>3</cp:revision>
  <cp:lastPrinted>2025-07-01T17:44:00Z</cp:lastPrinted>
  <dcterms:created xsi:type="dcterms:W3CDTF">2025-07-01T17:44:00Z</dcterms:created>
  <dcterms:modified xsi:type="dcterms:W3CDTF">2025-07-01T18:59:00Z</dcterms:modified>
</cp:coreProperties>
</file>