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078D" w14:textId="7D44E4BD" w:rsidR="00C907BD" w:rsidRDefault="006D6EC6">
      <w:r>
        <w:t>Assignment 5</w:t>
      </w:r>
    </w:p>
    <w:p w14:paraId="570824B0" w14:textId="7342F053" w:rsidR="008F3B65" w:rsidRDefault="008F3B65">
      <w:r>
        <w:t>Testing for webhook.</w:t>
      </w:r>
      <w:bookmarkStart w:id="0" w:name="_GoBack"/>
      <w:bookmarkEnd w:id="0"/>
    </w:p>
    <w:p w14:paraId="1D5AAAD2" w14:textId="77777777" w:rsidR="006D6EC6" w:rsidRDefault="006D6EC6"/>
    <w:sectPr w:rsidR="006D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C6"/>
    <w:rsid w:val="006D6EC6"/>
    <w:rsid w:val="008F3B65"/>
    <w:rsid w:val="00C9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B459"/>
  <w15:chartTrackingRefBased/>
  <w15:docId w15:val="{9755F46B-3234-4EF9-B151-403A2D68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3</cp:revision>
  <dcterms:created xsi:type="dcterms:W3CDTF">2019-10-23T05:04:00Z</dcterms:created>
  <dcterms:modified xsi:type="dcterms:W3CDTF">2019-10-27T08:30:00Z</dcterms:modified>
</cp:coreProperties>
</file>