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Oliver Amparo</w:t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3/28/2021</w:t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First I redirected port 80  traffic to 8080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</w:rPr>
        <w:drawing>
          <wp:inline distB="114300" distT="114300" distL="114300" distR="114300">
            <wp:extent cx="5943600" cy="330200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This is a script to add or drop an ip address meaning that if I run that command it will ask me for the address and then it asks if you want to allow access to the ip or drop it.</w:t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</w:rPr>
        <w:drawing>
          <wp:inline distB="114300" distT="114300" distL="114300" distR="114300">
            <wp:extent cx="3981450" cy="1885950"/>
            <wp:effectExtent b="0" l="0" r="0" 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This script is just to accept a port. Below is the result when I run this script.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</w:rPr>
        <w:drawing>
          <wp:inline distB="114300" distT="114300" distL="114300" distR="114300">
            <wp:extent cx="5943600" cy="10668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</w:rPr>
        <w:drawing>
          <wp:inline distB="114300" distT="114300" distL="114300" distR="114300">
            <wp:extent cx="3352800" cy="800100"/>
            <wp:effectExtent b="0" l="0" r="0" t="0"/>
            <wp:docPr id="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This is how I backed up the iptables. So all things I accepted and dropped are below.</w:t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</w:rPr>
        <w:drawing>
          <wp:inline distB="114300" distT="114300" distL="114300" distR="114300">
            <wp:extent cx="5943600" cy="2921000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am not really going to be using ping so I just disabled it. Ping is dangerous so it is better to have it off.</w:t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</w:rPr>
        <w:drawing>
          <wp:inline distB="114300" distT="114300" distL="114300" distR="114300">
            <wp:extent cx="5943600" cy="393700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disabled port 3306 because I am not going to be dealing with databases so there isn't really a point in having 3306 enabled.</w:t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</w:rPr>
        <w:drawing>
          <wp:inline distB="114300" distT="114300" distL="114300" distR="114300">
            <wp:extent cx="5943600" cy="49530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</w:rPr>
        <w:drawing>
          <wp:inline distB="114300" distT="114300" distL="114300" distR="114300">
            <wp:extent cx="5943600" cy="558800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am going to be transferring files from my host operating system. So I enabled input and output</w:t>
      </w:r>
    </w:p>
    <w:p w:rsidR="00000000" w:rsidDel="00000000" w:rsidP="00000000" w:rsidRDefault="00000000" w:rsidRPr="00000000" w14:paraId="0000003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</w:rPr>
        <w:drawing>
          <wp:inline distB="114300" distT="114300" distL="114300" distR="114300">
            <wp:extent cx="5838825" cy="400050"/>
            <wp:effectExtent b="0" l="0" r="0" t="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deal with smtp and pop3. I disable the most that is used for them. They are port 110 and port 25</w:t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</w:rPr>
        <w:drawing>
          <wp:inline distB="114300" distT="114300" distL="114300" distR="114300">
            <wp:extent cx="5629275" cy="609600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This is the whole iptables list.</w:t>
      </w:r>
    </w:p>
    <w:p w:rsidR="00000000" w:rsidDel="00000000" w:rsidP="00000000" w:rsidRDefault="00000000" w:rsidRPr="00000000" w14:paraId="0000004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sources</w:t>
      </w:r>
    </w:p>
    <w:p w:rsidR="00000000" w:rsidDel="00000000" w:rsidP="00000000" w:rsidRDefault="00000000" w:rsidRPr="00000000" w14:paraId="0000004E">
      <w:pPr>
        <w:rPr>
          <w:rFonts w:ascii="Garamond" w:cs="Garamond" w:eastAsia="Garamond" w:hAnsi="Garamond"/>
          <w:sz w:val="24"/>
          <w:szCs w:val="24"/>
        </w:rPr>
      </w:pPr>
      <w:hyperlink r:id="rId17">
        <w:r w:rsidDel="00000000" w:rsidR="00000000" w:rsidRPr="00000000">
          <w:rPr>
            <w:rFonts w:ascii="Garamond" w:cs="Garamond" w:eastAsia="Garamond" w:hAnsi="Garamond"/>
            <w:color w:val="1155cc"/>
            <w:sz w:val="24"/>
            <w:szCs w:val="24"/>
            <w:u w:val="single"/>
            <w:rtl w:val="0"/>
          </w:rPr>
          <w:t xml:space="preserve">https://www.cyberciti.biz/tips/linux-iptables-examples.html</w:t>
        </w:r>
      </w:hyperlink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rFonts w:ascii="Garamond" w:cs="Garamond" w:eastAsia="Garamond" w:hAnsi="Garamond"/>
          <w:sz w:val="24"/>
          <w:szCs w:val="24"/>
        </w:rPr>
      </w:pPr>
      <w:hyperlink r:id="rId18">
        <w:r w:rsidDel="00000000" w:rsidR="00000000" w:rsidRPr="00000000">
          <w:rPr>
            <w:rFonts w:ascii="Garamond" w:cs="Garamond" w:eastAsia="Garamond" w:hAnsi="Garamond"/>
            <w:color w:val="1155cc"/>
            <w:sz w:val="24"/>
            <w:szCs w:val="24"/>
            <w:u w:val="single"/>
            <w:rtl w:val="0"/>
          </w:rPr>
          <w:t xml:space="preserve">https://opensource.com/article/18/9/linux-iptables-firewalld</w:t>
        </w:r>
      </w:hyperlink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7.jpg"/><Relationship Id="rId13" Type="http://schemas.openxmlformats.org/officeDocument/2006/relationships/image" Target="media/image4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6.jpg"/><Relationship Id="rId14" Type="http://schemas.openxmlformats.org/officeDocument/2006/relationships/image" Target="media/image11.jpg"/><Relationship Id="rId17" Type="http://schemas.openxmlformats.org/officeDocument/2006/relationships/hyperlink" Target="https://www.cyberciti.biz/tips/linux-iptables-examples.html" TargetMode="External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9.jpg"/><Relationship Id="rId18" Type="http://schemas.openxmlformats.org/officeDocument/2006/relationships/hyperlink" Target="https://opensource.com/article/18/9/linux-iptables-firewalld" TargetMode="External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