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56C" w:rsidRDefault="00800405">
      <w:pPr>
        <w:pStyle w:val="Cmsor2"/>
        <w:tabs>
          <w:tab w:val="right" w:pos="9132"/>
        </w:tabs>
        <w:ind w:left="-15" w:firstLine="0"/>
      </w:pPr>
      <w:r>
        <w:t xml:space="preserve">Trolibusz </w:t>
      </w:r>
      <w:r>
        <w:tab/>
        <w:t xml:space="preserve"> </w:t>
      </w:r>
    </w:p>
    <w:p w:rsidR="00B6556C" w:rsidRDefault="00800405">
      <w:pPr>
        <w:spacing w:after="108"/>
        <w:ind w:left="-5"/>
      </w:pPr>
      <w:r>
        <w:t xml:space="preserve">A következő feladatban egy weboldalt kell készítenie a trolibuszok rövid bemutatására a feladatleírás és a minta szerint. </w:t>
      </w:r>
    </w:p>
    <w:p w:rsidR="00B6556C" w:rsidRDefault="00800405">
      <w:pPr>
        <w:spacing w:after="116"/>
        <w:ind w:left="-5"/>
      </w:pPr>
      <w:r>
        <w:t xml:space="preserve">Az a forrásként kiadott weboldalon kell módosításokat végeznie a leírás és a minta alapján! Nyissa meg a </w:t>
      </w:r>
      <w:r>
        <w:rPr>
          <w:rFonts w:ascii="Courier New" w:eastAsia="Courier New" w:hAnsi="Courier New" w:cs="Courier New"/>
          <w:sz w:val="22"/>
        </w:rPr>
        <w:t>troli.html</w:t>
      </w:r>
      <w:r>
        <w:rPr>
          <w:sz w:val="22"/>
        </w:rPr>
        <w:t xml:space="preserve"> </w:t>
      </w:r>
      <w:r>
        <w:t xml:space="preserve">állományt és szerkessze annak tartalmát az alábbiak szerint: </w:t>
      </w:r>
    </w:p>
    <w:p w:rsidR="00B6556C" w:rsidRDefault="00800405">
      <w:pPr>
        <w:numPr>
          <w:ilvl w:val="0"/>
          <w:numId w:val="8"/>
        </w:numPr>
        <w:ind w:hanging="358"/>
      </w:pPr>
      <w:r>
        <w:t>A weboldal karakterkódolása utf-8, nyelve magyar, a böngésző címsorában megjelenő cím „</w:t>
      </w:r>
      <w:r>
        <w:rPr>
          <w:i/>
        </w:rPr>
        <w:t>Trolibuszok</w:t>
      </w:r>
      <w:r>
        <w:t xml:space="preserve">” legyen!  </w:t>
      </w:r>
    </w:p>
    <w:p w:rsidR="00B6556C" w:rsidRDefault="00800405">
      <w:pPr>
        <w:numPr>
          <w:ilvl w:val="0"/>
          <w:numId w:val="8"/>
        </w:numPr>
        <w:ind w:hanging="358"/>
      </w:pPr>
      <w:r>
        <w:t xml:space="preserve">A weboldal fejrészében helyezzen el hivatkozást a </w:t>
      </w:r>
      <w:r>
        <w:rPr>
          <w:rFonts w:ascii="Courier New" w:eastAsia="Courier New" w:hAnsi="Courier New" w:cs="Courier New"/>
          <w:sz w:val="22"/>
        </w:rPr>
        <w:t>troli.css</w:t>
      </w:r>
      <w:r>
        <w:rPr>
          <w:sz w:val="22"/>
        </w:rPr>
        <w:t xml:space="preserve"> </w:t>
      </w:r>
      <w:r>
        <w:t xml:space="preserve">stíluslapra, valamint a </w:t>
      </w:r>
      <w:r>
        <w:rPr>
          <w:rFonts w:ascii="Courier New" w:eastAsia="Courier New" w:hAnsi="Courier New" w:cs="Courier New"/>
          <w:sz w:val="22"/>
        </w:rPr>
        <w:t>troli.js</w:t>
      </w:r>
      <w:r>
        <w:t xml:space="preserve"> állományra a meglévő azonos típusú hivatkozások után!  </w:t>
      </w:r>
    </w:p>
    <w:p w:rsidR="00B6556C" w:rsidRDefault="00800405">
      <w:pPr>
        <w:numPr>
          <w:ilvl w:val="0"/>
          <w:numId w:val="8"/>
        </w:numPr>
        <w:ind w:hanging="358"/>
      </w:pPr>
      <w:r>
        <w:t>A weboldal navigációs sávjában az utolsó pont („</w:t>
      </w:r>
      <w:r>
        <w:rPr>
          <w:i/>
        </w:rPr>
        <w:t>Felsővezetés</w:t>
      </w:r>
      <w:r>
        <w:t>”) után helyezzen el egy új hivatkozást a „</w:t>
      </w:r>
      <w:r>
        <w:rPr>
          <w:i/>
        </w:rPr>
        <w:t>Budapesti viszonylatok</w:t>
      </w:r>
      <w:r>
        <w:t xml:space="preserve">” blokkhoz is a többi hivatkozáshoz hasonlóan!  </w:t>
      </w:r>
    </w:p>
    <w:p w:rsidR="00B6556C" w:rsidRDefault="00800405">
      <w:pPr>
        <w:numPr>
          <w:ilvl w:val="0"/>
          <w:numId w:val="8"/>
        </w:numPr>
        <w:ind w:hanging="358"/>
      </w:pPr>
      <w:r>
        <w:t xml:space="preserve">A weboldalon keresse meg a </w:t>
      </w:r>
      <w:r>
        <w:rPr>
          <w:i/>
        </w:rPr>
        <w:t>KRESZ</w:t>
      </w:r>
      <w:r>
        <w:t xml:space="preserve"> kifejezést, majd alakítsa a kifejezést hivatkozássá! Kattintásra a hivatkozott weboldal új ablakban/böngészőfülön nyíljon meg. A céloldal URL címe </w:t>
      </w:r>
      <w:r>
        <w:rPr>
          <w:rFonts w:ascii="Courier New" w:eastAsia="Courier New" w:hAnsi="Courier New" w:cs="Courier New"/>
          <w:sz w:val="22"/>
        </w:rPr>
        <w:t xml:space="preserve">http://net.jogtar.hu/kresz </w:t>
      </w:r>
      <w:r>
        <w:t xml:space="preserve">legyen! </w:t>
      </w:r>
    </w:p>
    <w:p w:rsidR="00B6556C" w:rsidRDefault="00800405">
      <w:pPr>
        <w:numPr>
          <w:ilvl w:val="0"/>
          <w:numId w:val="8"/>
        </w:numPr>
        <w:ind w:hanging="358"/>
      </w:pPr>
      <w:r>
        <w:t>Helyezze el a „</w:t>
      </w:r>
      <w:r>
        <w:rPr>
          <w:i/>
        </w:rPr>
        <w:t>Felépítés</w:t>
      </w:r>
      <w:r>
        <w:t xml:space="preserve">” alcím után a minta szerinti helyen a </w:t>
      </w:r>
      <w:r>
        <w:rPr>
          <w:rFonts w:ascii="Courier New" w:eastAsia="Courier New" w:hAnsi="Courier New" w:cs="Courier New"/>
          <w:sz w:val="22"/>
        </w:rPr>
        <w:t>jarmu.png</w:t>
      </w:r>
      <w:r>
        <w:t xml:space="preserve"> állományt! Ha a kép fölé visszük az egér mutatóját, vagy ha a kép nem tölthető be, akkor a böngésző a </w:t>
      </w:r>
      <w:r>
        <w:rPr>
          <w:rFonts w:ascii="Courier New" w:eastAsia="Courier New" w:hAnsi="Courier New" w:cs="Courier New"/>
          <w:sz w:val="22"/>
        </w:rPr>
        <w:t xml:space="preserve">"Trolibusz felépítése" </w:t>
      </w:r>
      <w:r>
        <w:t xml:space="preserve">szöveget jelenítse meg! A beillesztett képet formázza 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img-thumbnail</w:t>
      </w:r>
      <w:proofErr w:type="spellEnd"/>
      <w:r>
        <w:rPr>
          <w:sz w:val="22"/>
        </w:rPr>
        <w:t xml:space="preserve"> </w:t>
      </w:r>
      <w:r>
        <w:t xml:space="preserve">osztálykijelölőjének használatával.  </w:t>
      </w:r>
    </w:p>
    <w:p w:rsidR="00B6556C" w:rsidRDefault="00800405">
      <w:pPr>
        <w:numPr>
          <w:ilvl w:val="0"/>
          <w:numId w:val="8"/>
        </w:numPr>
        <w:ind w:hanging="358"/>
      </w:pPr>
      <w:r>
        <w:t xml:space="preserve">A weboldalon készítsen egy újabb tartalmi blokkot az alábbi leírás és a minta alapján:  </w:t>
      </w:r>
    </w:p>
    <w:p w:rsidR="00B6556C" w:rsidRDefault="00800405">
      <w:pPr>
        <w:numPr>
          <w:ilvl w:val="1"/>
          <w:numId w:val="8"/>
        </w:numPr>
        <w:ind w:hanging="360"/>
      </w:pPr>
      <w:r>
        <w:t xml:space="preserve">Az új tartalmi blokk a </w:t>
      </w:r>
      <w:proofErr w:type="spellStart"/>
      <w:r>
        <w:t>Bootstrap</w:t>
      </w:r>
      <w:proofErr w:type="spellEnd"/>
      <w:r>
        <w:t xml:space="preserve"> rács második sorában, a „</w:t>
      </w:r>
      <w:r>
        <w:rPr>
          <w:i/>
        </w:rPr>
        <w:t>Felépítés</w:t>
      </w:r>
      <w:r>
        <w:t xml:space="preserve">” blokkja után helyezkedjen el! A sor blokkjainak (oszlopainak) szélességét 8:4 arányban ossza el! Az új blokkot formázza a </w:t>
      </w:r>
      <w:proofErr w:type="spellStart"/>
      <w:r>
        <w:rPr>
          <w:rFonts w:ascii="Courier New" w:eastAsia="Courier New" w:hAnsi="Courier New" w:cs="Courier New"/>
          <w:sz w:val="22"/>
        </w:rPr>
        <w:t>magyarazat</w:t>
      </w:r>
      <w:proofErr w:type="spellEnd"/>
      <w:r>
        <w:t xml:space="preserve"> azonosítókijelölővel! </w:t>
      </w:r>
    </w:p>
    <w:p w:rsidR="00B6556C" w:rsidRDefault="00800405">
      <w:pPr>
        <w:numPr>
          <w:ilvl w:val="1"/>
          <w:numId w:val="8"/>
        </w:numPr>
        <w:ind w:hanging="360"/>
      </w:pPr>
      <w:r>
        <w:t>A blokkba helyezze át a „</w:t>
      </w:r>
      <w:r>
        <w:rPr>
          <w:i/>
        </w:rPr>
        <w:t>Felépítés</w:t>
      </w:r>
      <w:r>
        <w:t xml:space="preserve">” blokkból a felsorolást! Alakítsa át a felsorolást számozott felsorolássá! </w:t>
      </w:r>
    </w:p>
    <w:p w:rsidR="00B6556C" w:rsidRDefault="00800405">
      <w:pPr>
        <w:numPr>
          <w:ilvl w:val="0"/>
          <w:numId w:val="8"/>
        </w:numPr>
        <w:ind w:hanging="358"/>
      </w:pPr>
      <w:r>
        <w:t>A „</w:t>
      </w:r>
      <w:r>
        <w:rPr>
          <w:i/>
        </w:rPr>
        <w:t>Budapesti viszonylatok</w:t>
      </w:r>
      <w:r>
        <w:t xml:space="preserve">” </w:t>
      </w:r>
      <w:proofErr w:type="spellStart"/>
      <w:r>
        <w:t>Bootstrap</w:t>
      </w:r>
      <w:proofErr w:type="spellEnd"/>
      <w:r>
        <w:t xml:space="preserve"> rácsban található űrlapon végezze el a következő módosításokat:  </w:t>
      </w:r>
    </w:p>
    <w:p w:rsidR="00B6556C" w:rsidRDefault="00800405">
      <w:pPr>
        <w:numPr>
          <w:ilvl w:val="1"/>
          <w:numId w:val="8"/>
        </w:numPr>
        <w:spacing w:after="8" w:line="259" w:lineRule="auto"/>
        <w:ind w:hanging="360"/>
      </w:pPr>
      <w:r>
        <w:t xml:space="preserve">Az űrlap HTML elemet formázza a </w:t>
      </w:r>
      <w:proofErr w:type="spellStart"/>
      <w:r>
        <w:rPr>
          <w:rFonts w:ascii="Courier New" w:eastAsia="Courier New" w:hAnsi="Courier New" w:cs="Courier New"/>
          <w:sz w:val="22"/>
        </w:rPr>
        <w:t>jaratviszonylatok</w:t>
      </w:r>
      <w:proofErr w:type="spellEnd"/>
      <w:r>
        <w:t xml:space="preserve"> azonosítókijelölővel! </w:t>
      </w:r>
    </w:p>
    <w:p w:rsidR="00B6556C" w:rsidRDefault="00800405">
      <w:pPr>
        <w:numPr>
          <w:ilvl w:val="1"/>
          <w:numId w:val="8"/>
        </w:numPr>
        <w:ind w:hanging="360"/>
      </w:pPr>
      <w:r>
        <w:t xml:space="preserve">A lenyíló választólista elemhez rendelje a </w:t>
      </w:r>
      <w:proofErr w:type="spellStart"/>
      <w:r>
        <w:rPr>
          <w:rFonts w:ascii="Courier New" w:eastAsia="Courier New" w:hAnsi="Courier New" w:cs="Courier New"/>
          <w:sz w:val="22"/>
        </w:rPr>
        <w:t>jaratSzam</w:t>
      </w:r>
      <w:proofErr w:type="spellEnd"/>
      <w:r>
        <w:t xml:space="preserve"> azonosítót! </w:t>
      </w:r>
    </w:p>
    <w:p w:rsidR="00B6556C" w:rsidRDefault="00800405">
      <w:pPr>
        <w:numPr>
          <w:ilvl w:val="1"/>
          <w:numId w:val="8"/>
        </w:numPr>
        <w:ind w:hanging="360"/>
      </w:pPr>
      <w:r>
        <w:t xml:space="preserve">A lenyíló választólistához rendelt függvényhívás eseményét kattintásról módosítsa a kiválasztott elem megváltozására! </w:t>
      </w:r>
    </w:p>
    <w:p w:rsidR="00B6556C" w:rsidRDefault="00800405">
      <w:pPr>
        <w:numPr>
          <w:ilvl w:val="0"/>
          <w:numId w:val="8"/>
        </w:numPr>
        <w:ind w:hanging="358"/>
      </w:pPr>
      <w:r>
        <w:t xml:space="preserve">Nyissa meg a </w:t>
      </w:r>
      <w:r>
        <w:rPr>
          <w:rFonts w:ascii="Courier New" w:eastAsia="Courier New" w:hAnsi="Courier New" w:cs="Courier New"/>
          <w:sz w:val="22"/>
        </w:rPr>
        <w:t>troli.css</w:t>
      </w:r>
      <w:r>
        <w:rPr>
          <w:sz w:val="22"/>
        </w:rPr>
        <w:t xml:space="preserve"> </w:t>
      </w:r>
      <w:r>
        <w:t xml:space="preserve">állományt, módosítsa a következők szerint:  </w:t>
      </w:r>
    </w:p>
    <w:p w:rsidR="00B6556C" w:rsidRDefault="00800405">
      <w:pPr>
        <w:numPr>
          <w:ilvl w:val="1"/>
          <w:numId w:val="8"/>
        </w:numPr>
        <w:ind w:hanging="360"/>
      </w:pPr>
      <w:r>
        <w:t xml:space="preserve">A 2-es szintűcímsorok szövegei legyenek nagybetűvel írva! </w:t>
      </w:r>
    </w:p>
    <w:p w:rsidR="00B6556C" w:rsidRDefault="00800405">
      <w:pPr>
        <w:numPr>
          <w:ilvl w:val="1"/>
          <w:numId w:val="8"/>
        </w:numPr>
        <w:ind w:hanging="360"/>
      </w:pPr>
      <w:r>
        <w:t xml:space="preserve">A </w:t>
      </w:r>
      <w:proofErr w:type="spellStart"/>
      <w:r>
        <w:rPr>
          <w:rFonts w:ascii="Courier New" w:eastAsia="Courier New" w:hAnsi="Courier New" w:cs="Courier New"/>
          <w:sz w:val="22"/>
        </w:rPr>
        <w:t>def</w:t>
      </w:r>
      <w:proofErr w:type="spellEnd"/>
      <w:r>
        <w:t xml:space="preserve"> azonosítóval ellátott elem szövege vízszintes igazítását módosítsa sorkizártra! </w:t>
      </w:r>
    </w:p>
    <w:p w:rsidR="00B6556C" w:rsidRDefault="00800405">
      <w:pPr>
        <w:numPr>
          <w:ilvl w:val="1"/>
          <w:numId w:val="8"/>
        </w:numPr>
        <w:ind w:hanging="360"/>
      </w:pPr>
      <w:r>
        <w:t xml:space="preserve">A </w:t>
      </w:r>
      <w:proofErr w:type="spellStart"/>
      <w:r>
        <w:rPr>
          <w:rFonts w:ascii="Courier New" w:eastAsia="Courier New" w:hAnsi="Courier New" w:cs="Courier New"/>
          <w:sz w:val="22"/>
        </w:rPr>
        <w:t>felGomb</w:t>
      </w:r>
      <w:proofErr w:type="spellEnd"/>
      <w:r>
        <w:t xml:space="preserve"> azonosítóval ellátott elem háttérszíne </w:t>
      </w:r>
      <w:r>
        <w:rPr>
          <w:rFonts w:ascii="Courier New" w:eastAsia="Courier New" w:hAnsi="Courier New" w:cs="Courier New"/>
          <w:sz w:val="22"/>
        </w:rPr>
        <w:t>#555</w:t>
      </w:r>
      <w:r>
        <w:t xml:space="preserve"> legyen, amíg az egér mutatója az elem fölött van! </w:t>
      </w:r>
    </w:p>
    <w:p w:rsidR="000371E0" w:rsidRDefault="000371E0">
      <w:pPr>
        <w:spacing w:after="80" w:line="259" w:lineRule="auto"/>
        <w:ind w:right="218"/>
        <w:jc w:val="right"/>
        <w:rPr>
          <w:i/>
        </w:rPr>
      </w:pPr>
    </w:p>
    <w:p w:rsidR="000371E0" w:rsidRDefault="000371E0">
      <w:pPr>
        <w:spacing w:after="80" w:line="259" w:lineRule="auto"/>
        <w:ind w:right="218"/>
        <w:jc w:val="right"/>
        <w:rPr>
          <w:i/>
        </w:rPr>
      </w:pPr>
    </w:p>
    <w:p w:rsidR="00B6556C" w:rsidRDefault="00800405">
      <w:pPr>
        <w:spacing w:after="80" w:line="259" w:lineRule="auto"/>
        <w:ind w:right="218"/>
        <w:jc w:val="right"/>
      </w:pPr>
      <w:bookmarkStart w:id="0" w:name="_GoBack"/>
      <w:bookmarkEnd w:id="0"/>
      <w:r>
        <w:rPr>
          <w:i/>
        </w:rPr>
        <w:t xml:space="preserve">A feladat a következő oldalon folytatódik </w:t>
      </w:r>
    </w:p>
    <w:p w:rsidR="00B6556C" w:rsidRDefault="00800405">
      <w:pPr>
        <w:spacing w:after="0" w:line="259" w:lineRule="auto"/>
        <w:ind w:left="0" w:firstLine="0"/>
        <w:jc w:val="left"/>
      </w:pPr>
      <w:r>
        <w:rPr>
          <w:b/>
          <w:i/>
        </w:rPr>
        <w:t>Minta:</w:t>
      </w:r>
      <w:r>
        <w:rPr>
          <w:i/>
          <w:sz w:val="22"/>
        </w:rPr>
        <w:t xml:space="preserve"> (A megoldás szövegének tagolása felbontástól függően eltérhet a képen láthatótól!)</w:t>
      </w:r>
      <w:r>
        <w:rPr>
          <w:b/>
          <w:i/>
        </w:rPr>
        <w:t xml:space="preserve"> </w:t>
      </w:r>
    </w:p>
    <w:p w:rsidR="00B6556C" w:rsidRDefault="00800405">
      <w:pPr>
        <w:spacing w:after="160" w:line="259" w:lineRule="auto"/>
        <w:ind w:left="0" w:right="933" w:firstLine="0"/>
        <w:jc w:val="right"/>
      </w:pPr>
      <w:r>
        <w:rPr>
          <w:noProof/>
        </w:rPr>
        <w:lastRenderedPageBreak/>
        <w:drawing>
          <wp:inline distT="0" distB="0" distL="0" distR="0">
            <wp:extent cx="4364736" cy="8333321"/>
            <wp:effectExtent l="0" t="0" r="0" b="0"/>
            <wp:docPr id="1153" name="Picture 1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Picture 1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736" cy="83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B6556C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4" w:h="16840"/>
      <w:pgMar w:top="1472" w:right="1355" w:bottom="1451" w:left="1417" w:header="840" w:footer="7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10C" w:rsidRDefault="00800405">
      <w:pPr>
        <w:spacing w:after="0" w:line="240" w:lineRule="auto"/>
      </w:pPr>
      <w:r>
        <w:separator/>
      </w:r>
    </w:p>
  </w:endnote>
  <w:endnote w:type="continuationSeparator" w:id="0">
    <w:p w:rsidR="0063210C" w:rsidRDefault="0080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56C" w:rsidRDefault="00800405">
    <w:pPr>
      <w:tabs>
        <w:tab w:val="center" w:pos="4537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8530" name="Group 18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9427" name="Shape 19427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30" style="width:453.6pt;height:0.960022pt;position:absolute;mso-position-horizontal-relative:page;mso-position-horizontal:absolute;margin-left:70.86pt;mso-position-vertical-relative:page;margin-top:775.08pt;" coordsize="57607,121">
              <v:shape id="Shape 19428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2019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16</w:t>
      </w:r>
    </w:fldSimple>
    <w:r>
      <w:rPr>
        <w:sz w:val="22"/>
      </w:rPr>
      <w:t xml:space="preserve"> </w:t>
    </w:r>
    <w:r>
      <w:rPr>
        <w:sz w:val="22"/>
      </w:rPr>
      <w:tab/>
      <w:t xml:space="preserve">2021. május 12.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56C" w:rsidRDefault="00800405">
    <w:pPr>
      <w:tabs>
        <w:tab w:val="center" w:pos="4537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8470" name="Group 18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9423" name="Shape 19423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70" style="width:453.6pt;height:0.960022pt;position:absolute;mso-position-horizontal-relative:page;mso-position-horizontal:absolute;margin-left:70.86pt;mso-position-vertical-relative:page;margin-top:775.08pt;" coordsize="57607,121">
              <v:shape id="Shape 19424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2019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16</w:t>
      </w:r>
    </w:fldSimple>
    <w:r>
      <w:rPr>
        <w:sz w:val="22"/>
      </w:rPr>
      <w:t xml:space="preserve"> </w:t>
    </w:r>
    <w:r>
      <w:rPr>
        <w:sz w:val="22"/>
      </w:rPr>
      <w:tab/>
      <w:t xml:space="preserve">2021. május 12.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10C" w:rsidRDefault="00800405">
      <w:pPr>
        <w:spacing w:after="0" w:line="240" w:lineRule="auto"/>
      </w:pPr>
      <w:r>
        <w:separator/>
      </w:r>
    </w:p>
  </w:footnote>
  <w:footnote w:type="continuationSeparator" w:id="0">
    <w:p w:rsidR="0063210C" w:rsidRDefault="00800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56C" w:rsidRDefault="00800405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8510" name="Group 18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9409" name="Shape 19409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10" style="width:453.6pt;height:0.960022pt;position:absolute;mso-position-horizontal-relative:page;mso-position-horizontal:absolute;margin-left:70.86pt;mso-position-vertical-relative:page;margin-top:65.88pt;" coordsize="57607,121">
              <v:shape id="Shape 19410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Informatikai ismeretek </w:t>
    </w:r>
    <w:r>
      <w:rPr>
        <w:sz w:val="34"/>
        <w:vertAlign w:val="superscript"/>
      </w:rPr>
      <w:tab/>
    </w:r>
    <w:r>
      <w:rPr>
        <w:sz w:val="22"/>
      </w:rPr>
      <w:t>Név</w:t>
    </w:r>
    <w:proofErr w:type="gramStart"/>
    <w:r>
      <w:rPr>
        <w:sz w:val="22"/>
      </w:rPr>
      <w:t>:  .</w:t>
    </w:r>
    <w:proofErr w:type="gramEnd"/>
    <w:r>
      <w:rPr>
        <w:sz w:val="22"/>
      </w:rPr>
      <w:t xml:space="preserve">..........................................................  </w:t>
    </w:r>
    <w:proofErr w:type="gramStart"/>
    <w:r>
      <w:rPr>
        <w:sz w:val="22"/>
      </w:rPr>
      <w:t>osztály</w:t>
    </w:r>
    <w:proofErr w:type="gramEnd"/>
    <w:r>
      <w:rPr>
        <w:sz w:val="22"/>
      </w:rPr>
      <w:t>:......</w:t>
    </w:r>
  </w:p>
  <w:p w:rsidR="00B6556C" w:rsidRDefault="00800405">
    <w:pPr>
      <w:spacing w:after="0" w:line="259" w:lineRule="auto"/>
      <w:ind w:left="0" w:firstLine="0"/>
      <w:jc w:val="left"/>
    </w:pPr>
    <w:proofErr w:type="gramStart"/>
    <w:r>
      <w:rPr>
        <w:sz w:val="22"/>
      </w:rPr>
      <w:t>középszint</w:t>
    </w:r>
    <w:proofErr w:type="gramEnd"/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56C" w:rsidRPr="00800405" w:rsidRDefault="00800405" w:rsidP="00800405">
    <w:pPr>
      <w:pStyle w:val="lfej"/>
    </w:pPr>
    <w:r w:rsidRPr="00800405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56C" w:rsidRDefault="00800405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8450" name="Group 18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9405" name="Shape 19405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50" style="width:453.6pt;height:0.960022pt;position:absolute;mso-position-horizontal-relative:page;mso-position-horizontal:absolute;margin-left:70.86pt;mso-position-vertical-relative:page;margin-top:65.88pt;" coordsize="57607,121">
              <v:shape id="Shape 19406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Informatikai ismeretek </w:t>
    </w:r>
    <w:r>
      <w:rPr>
        <w:sz w:val="34"/>
        <w:vertAlign w:val="superscript"/>
      </w:rPr>
      <w:tab/>
    </w:r>
    <w:r>
      <w:rPr>
        <w:sz w:val="22"/>
      </w:rPr>
      <w:t>Név</w:t>
    </w:r>
    <w:proofErr w:type="gramStart"/>
    <w:r>
      <w:rPr>
        <w:sz w:val="22"/>
      </w:rPr>
      <w:t>:  ..</w:t>
    </w:r>
    <w:proofErr w:type="gramEnd"/>
    <w:r>
      <w:rPr>
        <w:sz w:val="22"/>
      </w:rPr>
      <w:t xml:space="preserve">.........................................................  </w:t>
    </w:r>
    <w:proofErr w:type="gramStart"/>
    <w:r>
      <w:rPr>
        <w:sz w:val="22"/>
      </w:rPr>
      <w:t>osztály</w:t>
    </w:r>
    <w:proofErr w:type="gramEnd"/>
    <w:r>
      <w:rPr>
        <w:sz w:val="22"/>
      </w:rPr>
      <w:t>:......</w:t>
    </w:r>
  </w:p>
  <w:p w:rsidR="00B6556C" w:rsidRDefault="00800405">
    <w:pPr>
      <w:spacing w:after="0" w:line="259" w:lineRule="auto"/>
      <w:ind w:left="0" w:firstLine="0"/>
      <w:jc w:val="left"/>
    </w:pPr>
    <w:proofErr w:type="gramStart"/>
    <w:r>
      <w:rPr>
        <w:sz w:val="22"/>
      </w:rPr>
      <w:t>középszint</w:t>
    </w:r>
    <w:proofErr w:type="gramEnd"/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2D7"/>
    <w:multiLevelType w:val="hybridMultilevel"/>
    <w:tmpl w:val="A4862EF8"/>
    <w:lvl w:ilvl="0" w:tplc="4C3C1F02">
      <w:start w:val="3"/>
      <w:numFmt w:val="lowerLetter"/>
      <w:lvlText w:val="%1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70AC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662F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E87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8685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870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88D1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7E0A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C859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FC50EE"/>
    <w:multiLevelType w:val="hybridMultilevel"/>
    <w:tmpl w:val="13F27D30"/>
    <w:lvl w:ilvl="0" w:tplc="429CD290">
      <w:start w:val="10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520B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46C2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1254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2635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CCF2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7AE3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F6C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2C10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C945D3"/>
    <w:multiLevelType w:val="hybridMultilevel"/>
    <w:tmpl w:val="F1140E0C"/>
    <w:lvl w:ilvl="0" w:tplc="450EAE54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A64052">
      <w:start w:val="1"/>
      <w:numFmt w:val="lowerLetter"/>
      <w:lvlText w:val="%2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6228B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DC027E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42888C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A102A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E214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FEA4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3A408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B11446"/>
    <w:multiLevelType w:val="hybridMultilevel"/>
    <w:tmpl w:val="FB8A6432"/>
    <w:lvl w:ilvl="0" w:tplc="53CAD6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7826DA">
      <w:start w:val="1"/>
      <w:numFmt w:val="bullet"/>
      <w:lvlText w:val="o"/>
      <w:lvlJc w:val="left"/>
      <w:pPr>
        <w:ind w:left="1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A6C99E">
      <w:start w:val="1"/>
      <w:numFmt w:val="bullet"/>
      <w:lvlText w:val="▪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4AAA7C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4F15E">
      <w:start w:val="1"/>
      <w:numFmt w:val="bullet"/>
      <w:lvlText w:val="o"/>
      <w:lvlJc w:val="left"/>
      <w:pPr>
        <w:ind w:left="3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F885AE">
      <w:start w:val="1"/>
      <w:numFmt w:val="bullet"/>
      <w:lvlText w:val="▪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CE18A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E1E1E">
      <w:start w:val="1"/>
      <w:numFmt w:val="bullet"/>
      <w:lvlText w:val="o"/>
      <w:lvlJc w:val="left"/>
      <w:pPr>
        <w:ind w:left="5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7E1002">
      <w:start w:val="1"/>
      <w:numFmt w:val="bullet"/>
      <w:lvlText w:val="▪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DF6FB5"/>
    <w:multiLevelType w:val="hybridMultilevel"/>
    <w:tmpl w:val="6156BC9E"/>
    <w:lvl w:ilvl="0" w:tplc="80604250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B2C3F2">
      <w:start w:val="1"/>
      <w:numFmt w:val="lowerLetter"/>
      <w:lvlText w:val="%2.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04EB0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2F720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E682C8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AA105E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CF64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0AB1A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2199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636DB6"/>
    <w:multiLevelType w:val="hybridMultilevel"/>
    <w:tmpl w:val="46080040"/>
    <w:lvl w:ilvl="0" w:tplc="16681202">
      <w:start w:val="1"/>
      <w:numFmt w:val="bullet"/>
      <w:lvlText w:val="•"/>
      <w:lvlJc w:val="left"/>
      <w:pPr>
        <w:ind w:left="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62FCFC">
      <w:start w:val="1"/>
      <w:numFmt w:val="bullet"/>
      <w:lvlText w:val="o"/>
      <w:lvlJc w:val="left"/>
      <w:pPr>
        <w:ind w:left="1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D8AD5A">
      <w:start w:val="1"/>
      <w:numFmt w:val="bullet"/>
      <w:lvlText w:val="▪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3EA93E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44B00A">
      <w:start w:val="1"/>
      <w:numFmt w:val="bullet"/>
      <w:lvlText w:val="o"/>
      <w:lvlJc w:val="left"/>
      <w:pPr>
        <w:ind w:left="3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C88C5E">
      <w:start w:val="1"/>
      <w:numFmt w:val="bullet"/>
      <w:lvlText w:val="▪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C97B8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DC4814">
      <w:start w:val="1"/>
      <w:numFmt w:val="bullet"/>
      <w:lvlText w:val="o"/>
      <w:lvlJc w:val="left"/>
      <w:pPr>
        <w:ind w:left="5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329480">
      <w:start w:val="1"/>
      <w:numFmt w:val="bullet"/>
      <w:lvlText w:val="▪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C4786F"/>
    <w:multiLevelType w:val="hybridMultilevel"/>
    <w:tmpl w:val="FAB469C0"/>
    <w:lvl w:ilvl="0" w:tplc="41F846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840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3EA6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305D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A685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8E8B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AB2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0AD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FE7A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F81319"/>
    <w:multiLevelType w:val="hybridMultilevel"/>
    <w:tmpl w:val="D8C4949E"/>
    <w:lvl w:ilvl="0" w:tplc="D56E7052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8EEA4">
      <w:start w:val="1"/>
      <w:numFmt w:val="lowerLetter"/>
      <w:lvlText w:val="%2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E84CFE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565FE2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49E46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942CC6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BA009A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76A686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29AFE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4B0522"/>
    <w:multiLevelType w:val="hybridMultilevel"/>
    <w:tmpl w:val="297CC364"/>
    <w:lvl w:ilvl="0" w:tplc="838610F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C4A4E">
      <w:start w:val="1"/>
      <w:numFmt w:val="lowerRoman"/>
      <w:lvlText w:val="%2.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C244CE">
      <w:start w:val="1"/>
      <w:numFmt w:val="lowerRoman"/>
      <w:lvlText w:val="%3"/>
      <w:lvlJc w:val="left"/>
      <w:pPr>
        <w:ind w:left="1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A4660A">
      <w:start w:val="1"/>
      <w:numFmt w:val="decimal"/>
      <w:lvlText w:val="%4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962FD2">
      <w:start w:val="1"/>
      <w:numFmt w:val="lowerLetter"/>
      <w:lvlText w:val="%5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E152">
      <w:start w:val="1"/>
      <w:numFmt w:val="lowerRoman"/>
      <w:lvlText w:val="%6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BEF0A8">
      <w:start w:val="1"/>
      <w:numFmt w:val="decimal"/>
      <w:lvlText w:val="%7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82F93C">
      <w:start w:val="1"/>
      <w:numFmt w:val="lowerLetter"/>
      <w:lvlText w:val="%8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F4AF00">
      <w:start w:val="1"/>
      <w:numFmt w:val="lowerRoman"/>
      <w:lvlText w:val="%9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6C"/>
    <w:rsid w:val="000371E0"/>
    <w:rsid w:val="0063210C"/>
    <w:rsid w:val="00800405"/>
    <w:rsid w:val="00B6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F112"/>
  <w15:docId w15:val="{8B258325-07E4-4E5E-9472-659D67E4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8"/>
      <w:ind w:right="45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800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800405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800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0040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Bognár Pál</cp:lastModifiedBy>
  <cp:revision>3</cp:revision>
  <dcterms:created xsi:type="dcterms:W3CDTF">2021-11-24T09:04:00Z</dcterms:created>
  <dcterms:modified xsi:type="dcterms:W3CDTF">2022-02-07T10:31:00Z</dcterms:modified>
</cp:coreProperties>
</file>