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28F" w:rsidRDefault="00F63BD0">
      <w:pPr>
        <w:pStyle w:val="Cmsor2"/>
        <w:spacing w:after="156"/>
        <w:ind w:left="-5"/>
      </w:pPr>
      <w:r>
        <w:t>Tour de Hongrie</w:t>
      </w:r>
      <w:r>
        <w:rPr>
          <w:b w:val="0"/>
        </w:rPr>
        <w:t xml:space="preserve"> </w:t>
      </w:r>
    </w:p>
    <w:p w:rsidR="000E728F" w:rsidRDefault="00F63BD0" w:rsidP="00E42BF8">
      <w:pPr>
        <w:spacing w:after="114"/>
        <w:ind w:left="-15" w:firstLine="0"/>
      </w:pPr>
      <w:r>
        <w:t>A következő feladatban egy weboldalt kell készítenie a több, mint fél évszázados múltra visszatekintő kerékpáros körverseny rövid bemutatására a f</w:t>
      </w:r>
      <w:r w:rsidR="00E42BF8">
        <w:t>eladatleírás és a minta szerint.</w:t>
      </w:r>
      <w:r>
        <w:t xml:space="preserve"> </w:t>
      </w:r>
    </w:p>
    <w:p w:rsidR="000E728F" w:rsidRDefault="00F63BD0">
      <w:pPr>
        <w:ind w:left="-15" w:firstLine="0"/>
      </w:pPr>
      <w:r>
        <w:t>A</w:t>
      </w:r>
      <w:r>
        <w:t xml:space="preserve">z első feladatrészben a forrásként kiadott weboldalon kell módosításokat végeznie a leírás és a minta alapján! Nyissa meg a </w:t>
      </w:r>
      <w:r>
        <w:rPr>
          <w:rFonts w:ascii="Courier New" w:eastAsia="Courier New" w:hAnsi="Courier New" w:cs="Courier New"/>
          <w:sz w:val="22"/>
        </w:rPr>
        <w:t>tourdehongrie.html</w:t>
      </w:r>
      <w:r>
        <w:rPr>
          <w:sz w:val="22"/>
        </w:rPr>
        <w:t xml:space="preserve"> </w:t>
      </w:r>
      <w:r>
        <w:t xml:space="preserve">állományt, és szerkessze annak tartalmát az alábbiak szerint: </w:t>
      </w:r>
    </w:p>
    <w:p w:rsidR="000E728F" w:rsidRDefault="00F63BD0">
      <w:pPr>
        <w:numPr>
          <w:ilvl w:val="0"/>
          <w:numId w:val="6"/>
        </w:numPr>
        <w:ind w:hanging="358"/>
      </w:pPr>
      <w:r>
        <w:t xml:space="preserve">A weboldal karakterkódolása </w:t>
      </w:r>
      <w:r>
        <w:rPr>
          <w:rFonts w:ascii="Courier New" w:eastAsia="Courier New" w:hAnsi="Courier New" w:cs="Courier New"/>
          <w:sz w:val="22"/>
        </w:rPr>
        <w:t>UTF-8</w:t>
      </w:r>
      <w:r>
        <w:t>, nyelve magyar, a böngésző címsorában megjelenő cím „</w:t>
      </w:r>
      <w:r>
        <w:rPr>
          <w:i/>
        </w:rPr>
        <w:t>Tour de Hongrie</w:t>
      </w:r>
      <w:r>
        <w:t xml:space="preserve">” legyen! </w:t>
      </w:r>
    </w:p>
    <w:p w:rsidR="000E728F" w:rsidRDefault="00F63BD0">
      <w:pPr>
        <w:numPr>
          <w:ilvl w:val="0"/>
          <w:numId w:val="6"/>
        </w:numPr>
        <w:ind w:hanging="358"/>
      </w:pPr>
      <w:r>
        <w:t xml:space="preserve">A weboldal fejrészében helyezzen el hivatkozásokat a </w:t>
      </w:r>
      <w:r>
        <w:rPr>
          <w:rFonts w:ascii="Courier New" w:eastAsia="Courier New" w:hAnsi="Courier New" w:cs="Courier New"/>
          <w:sz w:val="22"/>
        </w:rPr>
        <w:t>tdh.css</w:t>
      </w:r>
      <w:r>
        <w:rPr>
          <w:sz w:val="22"/>
        </w:rPr>
        <w:t xml:space="preserve"> </w:t>
      </w:r>
      <w:r>
        <w:t>stíluslapra, valami</w:t>
      </w:r>
      <w:r>
        <w:t xml:space="preserve">nt a </w:t>
      </w:r>
      <w:r>
        <w:rPr>
          <w:rFonts w:ascii="Courier New" w:eastAsia="Courier New" w:hAnsi="Courier New" w:cs="Courier New"/>
          <w:sz w:val="22"/>
        </w:rPr>
        <w:t>tdh.js</w:t>
      </w:r>
      <w:r>
        <w:t xml:space="preserve"> állományra a meglévő hivatkozások után! </w:t>
      </w:r>
    </w:p>
    <w:p w:rsidR="000E728F" w:rsidRDefault="00F63BD0">
      <w:pPr>
        <w:numPr>
          <w:ilvl w:val="0"/>
          <w:numId w:val="6"/>
        </w:numPr>
        <w:ind w:hanging="358"/>
      </w:pPr>
      <w:r>
        <w:t>A weboldal menüjében javítsa a második menüpontnál megjelenítendő menüszöveget „</w:t>
      </w:r>
      <w:r>
        <w:rPr>
          <w:i/>
        </w:rPr>
        <w:t>41. Tour de Hongrie</w:t>
      </w:r>
      <w:r>
        <w:t>”-ról „</w:t>
      </w:r>
      <w:r>
        <w:rPr>
          <w:i/>
        </w:rPr>
        <w:t>2020</w:t>
      </w:r>
      <w:r>
        <w:t xml:space="preserve">”-ra! </w:t>
      </w:r>
    </w:p>
    <w:p w:rsidR="000E728F" w:rsidRDefault="00F63BD0">
      <w:pPr>
        <w:numPr>
          <w:ilvl w:val="0"/>
          <w:numId w:val="6"/>
        </w:numPr>
        <w:ind w:hanging="358"/>
      </w:pPr>
      <w:r>
        <w:t>„</w:t>
      </w:r>
      <w:r>
        <w:rPr>
          <w:i/>
        </w:rPr>
        <w:t>A Tour de Hongrie története</w:t>
      </w:r>
      <w:r>
        <w:t>” cím alatti blokkban végezze el a következő módosításokat</w:t>
      </w:r>
      <w:r>
        <w:t xml:space="preserve">: </w:t>
      </w:r>
    </w:p>
    <w:p w:rsidR="000E728F" w:rsidRDefault="00F63BD0">
      <w:pPr>
        <w:numPr>
          <w:ilvl w:val="1"/>
          <w:numId w:val="6"/>
        </w:numPr>
        <w:ind w:hanging="358"/>
      </w:pPr>
      <w:r>
        <w:t>A második oszlop képe alá a „</w:t>
      </w:r>
      <w:r>
        <w:rPr>
          <w:i/>
        </w:rPr>
        <w:t>Kép helye</w:t>
      </w:r>
      <w:r>
        <w:t xml:space="preserve">” megjegyzés helyére illessze be az 1964-es verseny célfotóját! A kép forrása a </w:t>
      </w:r>
      <w:r>
        <w:rPr>
          <w:rFonts w:ascii="Courier New" w:eastAsia="Courier New" w:hAnsi="Courier New" w:cs="Courier New"/>
          <w:sz w:val="22"/>
        </w:rPr>
        <w:t>cel1964.jpg</w:t>
      </w:r>
      <w:r>
        <w:t xml:space="preserve"> képfájl legyen! Ha a kép nem tölthető be, vagy fölé visszük az egeret, akkor a „</w:t>
      </w:r>
      <w:r>
        <w:rPr>
          <w:i/>
        </w:rPr>
        <w:t>Befutó 1964-ben</w:t>
      </w:r>
      <w:r>
        <w:t xml:space="preserve">” szöveg jelenjen meg! </w:t>
      </w:r>
    </w:p>
    <w:p w:rsidR="000E728F" w:rsidRDefault="00F63BD0">
      <w:pPr>
        <w:numPr>
          <w:ilvl w:val="1"/>
          <w:numId w:val="6"/>
        </w:numPr>
        <w:ind w:hanging="358"/>
      </w:pPr>
      <w:r>
        <w:t>A be</w:t>
      </w:r>
      <w:r>
        <w:t xml:space="preserve">illesztett képet formázza a </w:t>
      </w:r>
      <w:r>
        <w:rPr>
          <w:rFonts w:ascii="Courier New" w:eastAsia="Courier New" w:hAnsi="Courier New" w:cs="Courier New"/>
          <w:sz w:val="22"/>
        </w:rPr>
        <w:t>kiskep</w:t>
      </w:r>
      <w:r>
        <w:t xml:space="preserve"> osztálykijelölővel! </w:t>
      </w:r>
    </w:p>
    <w:p w:rsidR="000E728F" w:rsidRDefault="00F63BD0">
      <w:pPr>
        <w:numPr>
          <w:ilvl w:val="1"/>
          <w:numId w:val="6"/>
        </w:numPr>
        <w:ind w:hanging="358"/>
      </w:pPr>
      <w:r>
        <w:t>A beillesztett kép után egy bekezdésben jelenítse meg a „</w:t>
      </w:r>
      <w:r>
        <w:rPr>
          <w:i/>
        </w:rPr>
        <w:t>Célfotó az 1964-es versenyen”</w:t>
      </w:r>
      <w:r>
        <w:t xml:space="preserve"> szöveget, a bekezdést formázza a </w:t>
      </w:r>
      <w:r>
        <w:rPr>
          <w:rFonts w:ascii="Courier New" w:eastAsia="Courier New" w:hAnsi="Courier New" w:cs="Courier New"/>
          <w:sz w:val="22"/>
        </w:rPr>
        <w:t>kepfelirat</w:t>
      </w:r>
      <w:r>
        <w:t xml:space="preserve"> osztálykijelölővel! </w:t>
      </w:r>
    </w:p>
    <w:p w:rsidR="000E728F" w:rsidRDefault="00F63BD0">
      <w:pPr>
        <w:numPr>
          <w:ilvl w:val="0"/>
          <w:numId w:val="6"/>
        </w:numPr>
        <w:ind w:hanging="358"/>
      </w:pPr>
      <w:r>
        <w:t>A „</w:t>
      </w:r>
      <w:r>
        <w:rPr>
          <w:i/>
        </w:rPr>
        <w:t>41. Tour de Hongrie</w:t>
      </w:r>
      <w:r>
        <w:t>” cím alatti blokkban vége</w:t>
      </w:r>
      <w:r>
        <w:t xml:space="preserve">zze el a következő módosításokat: </w:t>
      </w:r>
    </w:p>
    <w:p w:rsidR="000E728F" w:rsidRDefault="00F63BD0">
      <w:pPr>
        <w:numPr>
          <w:ilvl w:val="1"/>
          <w:numId w:val="6"/>
        </w:numPr>
        <w:ind w:hanging="358"/>
      </w:pPr>
      <w:r>
        <w:t>A blokk első oszlopában a „</w:t>
      </w:r>
      <w:r>
        <w:rPr>
          <w:i/>
        </w:rPr>
        <w:t>Média</w:t>
      </w:r>
      <w:r>
        <w:t>” alcím és kapcsolódó bekezdés alatt található komment tartalmát jelenítse meg a weboldalon! Az újonnan megjelenített szövegrészt alakítsa bekezdéssé! A bekezdés „</w:t>
      </w:r>
      <w:r>
        <w:rPr>
          <w:i/>
        </w:rPr>
        <w:t>YouTube csatornáján</w:t>
      </w:r>
      <w:r>
        <w:t>” kifej</w:t>
      </w:r>
      <w:r>
        <w:t xml:space="preserve">ezésére készítsen új oldalon/lapon megnyíló hivatkozást, amelyhez a céloldal címét a weboldal forráskódjának utolsó sorában találja! </w:t>
      </w:r>
    </w:p>
    <w:p w:rsidR="000E728F" w:rsidRDefault="00F63BD0">
      <w:pPr>
        <w:numPr>
          <w:ilvl w:val="1"/>
          <w:numId w:val="6"/>
        </w:numPr>
        <w:ind w:hanging="358"/>
      </w:pPr>
      <w:r>
        <w:t xml:space="preserve">A blokk második oszlopának tetején található térkép feletti bekezdést alakítsa 3-as szintű címsorrá! </w:t>
      </w:r>
    </w:p>
    <w:p w:rsidR="000E728F" w:rsidRDefault="00F63BD0">
      <w:pPr>
        <w:numPr>
          <w:ilvl w:val="0"/>
          <w:numId w:val="6"/>
        </w:numPr>
        <w:ind w:hanging="358"/>
      </w:pPr>
      <w:r>
        <w:t>A „</w:t>
      </w:r>
      <w:r>
        <w:rPr>
          <w:i/>
        </w:rPr>
        <w:t>Magyar sikerek</w:t>
      </w:r>
      <w:r>
        <w:t>” c</w:t>
      </w:r>
      <w:r>
        <w:t xml:space="preserve">ím alatti blokkban végezze el a következő módosításokat: </w:t>
      </w:r>
    </w:p>
    <w:p w:rsidR="000E728F" w:rsidRDefault="00F63BD0">
      <w:pPr>
        <w:numPr>
          <w:ilvl w:val="1"/>
          <w:numId w:val="6"/>
        </w:numPr>
        <w:ind w:hanging="358"/>
      </w:pPr>
      <w:r>
        <w:t xml:space="preserve">A blokk oszlopainak 5:2:5-ös arányát módosítsa 4:4:4-re a minta szerint! </w:t>
      </w:r>
    </w:p>
    <w:p w:rsidR="000E728F" w:rsidRDefault="00F63BD0">
      <w:pPr>
        <w:numPr>
          <w:ilvl w:val="1"/>
          <w:numId w:val="6"/>
        </w:numPr>
        <w:ind w:hanging="358"/>
      </w:pPr>
      <w:r>
        <w:t>Állítsa be a „</w:t>
      </w:r>
      <w:r>
        <w:rPr>
          <w:i/>
        </w:rPr>
        <w:t xml:space="preserve">csúszka” </w:t>
      </w:r>
      <w:r>
        <w:t xml:space="preserve">formátumú beviteli mező szélsőértékeit 1-re és 41-re! </w:t>
      </w:r>
    </w:p>
    <w:p w:rsidR="000E728F" w:rsidRDefault="00F63BD0">
      <w:pPr>
        <w:numPr>
          <w:ilvl w:val="1"/>
          <w:numId w:val="6"/>
        </w:numPr>
        <w:ind w:hanging="358"/>
      </w:pPr>
      <w:r>
        <w:t>Az „</w:t>
      </w:r>
      <w:r>
        <w:rPr>
          <w:i/>
        </w:rPr>
        <w:t>Időszalag</w:t>
      </w:r>
      <w:r>
        <w:t xml:space="preserve">” alcím utáni számozott felsorolást formázza meg a </w:t>
      </w:r>
      <w:r>
        <w:rPr>
          <w:rFonts w:ascii="Courier New" w:eastAsia="Courier New" w:hAnsi="Courier New" w:cs="Courier New"/>
          <w:sz w:val="22"/>
        </w:rPr>
        <w:t>helyezes</w:t>
      </w:r>
      <w:r>
        <w:t xml:space="preserve"> osztálykijelölővel! </w:t>
      </w:r>
    </w:p>
    <w:p w:rsidR="000E728F" w:rsidRDefault="00F63BD0">
      <w:pPr>
        <w:numPr>
          <w:ilvl w:val="0"/>
          <w:numId w:val="6"/>
        </w:numPr>
        <w:ind w:hanging="358"/>
      </w:pPr>
      <w:r>
        <w:t xml:space="preserve">Nyissa meg a </w:t>
      </w:r>
      <w:r>
        <w:rPr>
          <w:rFonts w:ascii="Courier New" w:eastAsia="Courier New" w:hAnsi="Courier New" w:cs="Courier New"/>
          <w:sz w:val="22"/>
        </w:rPr>
        <w:t>tdh.css</w:t>
      </w:r>
      <w:r>
        <w:rPr>
          <w:sz w:val="22"/>
        </w:rPr>
        <w:t xml:space="preserve"> </w:t>
      </w:r>
      <w:r>
        <w:t>állományt, majd módosítsa a köv</w:t>
      </w:r>
      <w:r>
        <w:t xml:space="preserve">etkezők szerint: </w:t>
      </w:r>
    </w:p>
    <w:p w:rsidR="000E728F" w:rsidRDefault="00F63BD0">
      <w:pPr>
        <w:numPr>
          <w:ilvl w:val="1"/>
          <w:numId w:val="6"/>
        </w:numPr>
        <w:ind w:hanging="358"/>
      </w:pPr>
      <w:r>
        <w:t xml:space="preserve">A 2-es szintű címsorok karakterei legyenek félkövér betűstílussal formázva! </w:t>
      </w:r>
    </w:p>
    <w:p w:rsidR="000E728F" w:rsidRDefault="00F63BD0" w:rsidP="00D77A83">
      <w:pPr>
        <w:numPr>
          <w:ilvl w:val="1"/>
          <w:numId w:val="6"/>
        </w:numPr>
        <w:ind w:hanging="358"/>
      </w:pPr>
      <w:r>
        <w:t xml:space="preserve">A </w:t>
      </w:r>
      <w:r w:rsidRPr="00E42BF8">
        <w:rPr>
          <w:rFonts w:ascii="Courier New" w:eastAsia="Courier New" w:hAnsi="Courier New" w:cs="Courier New"/>
          <w:sz w:val="22"/>
        </w:rPr>
        <w:t>kiskep</w:t>
      </w:r>
      <w:r>
        <w:t xml:space="preserve"> osztály szelektorát bővítse, hogy a szegély sarkai 15px-es sugárban legyenek lekerekítve! </w:t>
      </w:r>
      <w:r>
        <w:t xml:space="preserve">A </w:t>
      </w:r>
      <w:r w:rsidRPr="00E42BF8">
        <w:rPr>
          <w:rFonts w:ascii="Courier New" w:eastAsia="Courier New" w:hAnsi="Courier New" w:cs="Courier New"/>
          <w:sz w:val="22"/>
        </w:rPr>
        <w:t>row</w:t>
      </w:r>
      <w:r w:rsidRPr="00E42BF8">
        <w:rPr>
          <w:sz w:val="22"/>
        </w:rPr>
        <w:t xml:space="preserve"> </w:t>
      </w:r>
      <w:r>
        <w:t xml:space="preserve">osztály szelektorát bővítse úgy, hogy a </w:t>
      </w:r>
      <w:r w:rsidRPr="00E42BF8">
        <w:rPr>
          <w:rFonts w:ascii="Courier New" w:eastAsia="Courier New" w:hAnsi="Courier New" w:cs="Courier New"/>
          <w:sz w:val="22"/>
        </w:rPr>
        <w:t>fatyol.png</w:t>
      </w:r>
      <w:r>
        <w:t xml:space="preserve"> kép legyen a háttérkép, és 20px értékű legyen a belső margó! </w:t>
      </w:r>
    </w:p>
    <w:p w:rsidR="00E42BF8" w:rsidRDefault="00E42BF8">
      <w:pPr>
        <w:spacing w:after="180" w:line="259" w:lineRule="auto"/>
        <w:ind w:left="682" w:firstLine="0"/>
        <w:jc w:val="left"/>
        <w:rPr>
          <w:i/>
        </w:rPr>
      </w:pPr>
    </w:p>
    <w:p w:rsidR="00E42BF8" w:rsidRPr="00F63BD0" w:rsidRDefault="006129AD" w:rsidP="006129AD">
      <w:pPr>
        <w:spacing w:after="180" w:line="259" w:lineRule="auto"/>
        <w:jc w:val="left"/>
        <w:rPr>
          <w:b/>
          <w:sz w:val="28"/>
        </w:rPr>
      </w:pPr>
      <w:r w:rsidRPr="00F63BD0">
        <w:rPr>
          <w:b/>
          <w:color w:val="FF0000"/>
          <w:sz w:val="28"/>
        </w:rPr>
        <w:t>A mintát a minta.png állományban találja.</w:t>
      </w:r>
      <w:r w:rsidR="00F63BD0" w:rsidRPr="00F63BD0">
        <w:rPr>
          <w:b/>
          <w:sz w:val="28"/>
        </w:rPr>
        <w:t xml:space="preserve"> </w:t>
      </w:r>
      <w:bookmarkStart w:id="0" w:name="_GoBack"/>
      <w:bookmarkEnd w:id="0"/>
    </w:p>
    <w:sectPr w:rsidR="00E42BF8" w:rsidRPr="00F63BD0" w:rsidSect="006129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notePr>
        <w:numRestart w:val="eachPage"/>
      </w:footnotePr>
      <w:pgSz w:w="11904" w:h="16840"/>
      <w:pgMar w:top="993" w:right="845" w:bottom="1490" w:left="1417" w:header="840" w:footer="71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63BD0">
      <w:pPr>
        <w:spacing w:after="0" w:line="240" w:lineRule="auto"/>
      </w:pPr>
      <w:r>
        <w:separator/>
      </w:r>
    </w:p>
  </w:endnote>
  <w:endnote w:type="continuationSeparator" w:id="0">
    <w:p w:rsidR="00000000" w:rsidRDefault="00F63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28F" w:rsidRDefault="00F63BD0">
    <w:pPr>
      <w:tabs>
        <w:tab w:val="center" w:pos="4537"/>
        <w:tab w:val="right" w:pos="9073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19841" name="Group 19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0762" name="Shape 20762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41" style="width:453.6pt;height:0.960022pt;position:absolute;mso-position-horizontal-relative:page;mso-position-horizontal:absolute;margin-left:70.86pt;mso-position-vertical-relative:page;margin-top:775.08pt;" coordsize="57607,121">
              <v:shape id="Shape 20763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2111 gyakorlati vizsga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129AD" w:rsidRPr="006129AD">
      <w:rPr>
        <w:noProof/>
        <w:sz w:val="22"/>
      </w:rPr>
      <w:t>10</w:t>
    </w:r>
    <w:r>
      <w:rPr>
        <w:sz w:val="22"/>
      </w:rPr>
      <w:fldChar w:fldCharType="end"/>
    </w:r>
    <w:r>
      <w:rPr>
        <w:sz w:val="22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 w:rsidR="006129AD" w:rsidRPr="006129AD">
      <w:rPr>
        <w:noProof/>
        <w:sz w:val="22"/>
      </w:rPr>
      <w:t>11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2021. október 22.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28F" w:rsidRDefault="00F63BD0">
    <w:pPr>
      <w:tabs>
        <w:tab w:val="center" w:pos="4537"/>
        <w:tab w:val="right" w:pos="9073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19806" name="Group 198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0760" name="Shape 20760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06" style="width:453.6pt;height:0.960022pt;position:absolute;mso-position-horizontal-relative:page;mso-position-horizontal:absolute;margin-left:70.86pt;mso-position-vertical-relative:page;margin-top:775.08pt;" coordsize="57607,121">
              <v:shape id="Shape 20761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2111 gyakorlati vizsga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129AD" w:rsidRPr="006129AD">
      <w:rPr>
        <w:noProof/>
        <w:sz w:val="22"/>
      </w:rPr>
      <w:t>9</w:t>
    </w:r>
    <w:r>
      <w:rPr>
        <w:sz w:val="22"/>
      </w:rPr>
      <w:fldChar w:fldCharType="end"/>
    </w:r>
    <w:r>
      <w:rPr>
        <w:sz w:val="22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 w:rsidR="006129AD" w:rsidRPr="006129AD">
      <w:rPr>
        <w:noProof/>
        <w:sz w:val="22"/>
      </w:rPr>
      <w:t>11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2021. október 22.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28F" w:rsidRDefault="00F63BD0">
      <w:pPr>
        <w:spacing w:after="0" w:line="259" w:lineRule="auto"/>
        <w:ind w:left="0" w:firstLine="0"/>
        <w:jc w:val="left"/>
      </w:pPr>
      <w:r>
        <w:separator/>
      </w:r>
    </w:p>
  </w:footnote>
  <w:footnote w:type="continuationSeparator" w:id="0">
    <w:p w:rsidR="000E728F" w:rsidRDefault="00F63BD0">
      <w:pPr>
        <w:spacing w:after="0" w:line="259" w:lineRule="auto"/>
        <w:ind w:left="0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28F" w:rsidRDefault="00F63BD0">
    <w:pPr>
      <w:tabs>
        <w:tab w:val="center" w:pos="1004"/>
        <w:tab w:val="center" w:pos="6645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19816" name="Group 198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0732" name="Shape 20732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16" style="width:453.6pt;height:0.960022pt;position:absolute;mso-position-horizontal-relative:page;mso-position-horizontal:absolute;margin-left:70.86pt;mso-position-vertical-relative:page;margin-top:65.88pt;" coordsize="57607,121">
              <v:shape id="Shape 20733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34"/>
        <w:vertAlign w:val="superscript"/>
      </w:rPr>
      <w:t xml:space="preserve">Informatikai ismeretek </w:t>
    </w:r>
    <w:r>
      <w:rPr>
        <w:sz w:val="34"/>
        <w:vertAlign w:val="superscript"/>
      </w:rPr>
      <w:tab/>
    </w:r>
    <w:r>
      <w:rPr>
        <w:sz w:val="22"/>
      </w:rPr>
      <w:t>Név:  ...........................................................  osztály:......</w:t>
    </w:r>
  </w:p>
  <w:p w:rsidR="000E728F" w:rsidRDefault="00F63BD0">
    <w:pPr>
      <w:spacing w:after="148" w:line="259" w:lineRule="auto"/>
      <w:ind w:left="0" w:firstLine="0"/>
      <w:jc w:val="left"/>
    </w:pPr>
    <w:r>
      <w:rPr>
        <w:sz w:val="22"/>
      </w:rPr>
      <w:t xml:space="preserve">középszint </w:t>
    </w:r>
  </w:p>
  <w:p w:rsidR="000E728F" w:rsidRDefault="00F63BD0">
    <w:pPr>
      <w:spacing w:after="0" w:line="259" w:lineRule="auto"/>
      <w:ind w:left="0" w:firstLine="0"/>
      <w:jc w:val="left"/>
    </w:pPr>
    <w:r>
      <w:t xml:space="preserve"> </w:t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28F" w:rsidRDefault="00F63BD0">
    <w:pPr>
      <w:tabs>
        <w:tab w:val="center" w:pos="1004"/>
        <w:tab w:val="center" w:pos="6645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19781" name="Group 197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0730" name="Shape 20730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81" style="width:453.6pt;height:0.960022pt;position:absolute;mso-position-horizontal-relative:page;mso-position-horizontal:absolute;margin-left:70.86pt;mso-position-vertical-relative:page;margin-top:65.88pt;" coordsize="57607,121">
              <v:shape id="Shape 20731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34"/>
        <w:vertAlign w:val="superscript"/>
      </w:rPr>
      <w:t xml:space="preserve">Informatikai ismeretek </w:t>
    </w:r>
    <w:r>
      <w:rPr>
        <w:sz w:val="34"/>
        <w:vertAlign w:val="superscript"/>
      </w:rPr>
      <w:tab/>
    </w:r>
    <w:r>
      <w:rPr>
        <w:sz w:val="22"/>
      </w:rPr>
      <w:t>Név:  ...........................................................  osztály:......</w:t>
    </w:r>
  </w:p>
  <w:p w:rsidR="000E728F" w:rsidRDefault="00F63BD0">
    <w:pPr>
      <w:spacing w:after="148" w:line="259" w:lineRule="auto"/>
      <w:ind w:left="0" w:firstLine="0"/>
      <w:jc w:val="left"/>
    </w:pPr>
    <w:r>
      <w:rPr>
        <w:sz w:val="22"/>
      </w:rPr>
      <w:t xml:space="preserve">középszint </w:t>
    </w:r>
  </w:p>
  <w:p w:rsidR="000E728F" w:rsidRDefault="00F63BD0">
    <w:pPr>
      <w:spacing w:after="0" w:line="259" w:lineRule="auto"/>
      <w:ind w:left="0" w:firstLine="0"/>
      <w:jc w:val="left"/>
    </w:pPr>
    <w:r>
      <w:t xml:space="preserve"> </w:t>
    </w:r>
    <w: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28F" w:rsidRPr="006129AD" w:rsidRDefault="00F63BD0" w:rsidP="006129AD">
    <w:pPr>
      <w:pStyle w:val="lfej"/>
    </w:pPr>
    <w:r w:rsidRPr="006129AD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45688"/>
    <w:multiLevelType w:val="hybridMultilevel"/>
    <w:tmpl w:val="BD84E3E0"/>
    <w:lvl w:ilvl="0" w:tplc="86FCD64C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265782">
      <w:start w:val="1"/>
      <w:numFmt w:val="lowerLetter"/>
      <w:lvlText w:val="%2.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CA0174">
      <w:start w:val="1"/>
      <w:numFmt w:val="lowerRoman"/>
      <w:lvlText w:val="%3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28B5DA">
      <w:start w:val="1"/>
      <w:numFmt w:val="decimal"/>
      <w:lvlText w:val="%4"/>
      <w:lvlJc w:val="left"/>
      <w:pPr>
        <w:ind w:left="2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F803A8">
      <w:start w:val="1"/>
      <w:numFmt w:val="lowerLetter"/>
      <w:lvlText w:val="%5"/>
      <w:lvlJc w:val="left"/>
      <w:pPr>
        <w:ind w:left="2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305D32">
      <w:start w:val="1"/>
      <w:numFmt w:val="lowerRoman"/>
      <w:lvlText w:val="%6"/>
      <w:lvlJc w:val="left"/>
      <w:pPr>
        <w:ind w:left="3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3212D8">
      <w:start w:val="1"/>
      <w:numFmt w:val="decimal"/>
      <w:lvlText w:val="%7"/>
      <w:lvlJc w:val="left"/>
      <w:pPr>
        <w:ind w:left="4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CADAFA">
      <w:start w:val="1"/>
      <w:numFmt w:val="lowerLetter"/>
      <w:lvlText w:val="%8"/>
      <w:lvlJc w:val="left"/>
      <w:pPr>
        <w:ind w:left="5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A21510">
      <w:start w:val="1"/>
      <w:numFmt w:val="lowerRoman"/>
      <w:lvlText w:val="%9"/>
      <w:lvlJc w:val="left"/>
      <w:pPr>
        <w:ind w:left="5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3D1A32"/>
    <w:multiLevelType w:val="hybridMultilevel"/>
    <w:tmpl w:val="6FE872E0"/>
    <w:lvl w:ilvl="0" w:tplc="8390AB6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F4CB70">
      <w:start w:val="1"/>
      <w:numFmt w:val="lowerLetter"/>
      <w:lvlText w:val="%2.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CE3256">
      <w:start w:val="1"/>
      <w:numFmt w:val="lowerRoman"/>
      <w:lvlText w:val="%3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FA86D2">
      <w:start w:val="1"/>
      <w:numFmt w:val="decimal"/>
      <w:lvlText w:val="%4"/>
      <w:lvlJc w:val="left"/>
      <w:pPr>
        <w:ind w:left="2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88DF3C">
      <w:start w:val="1"/>
      <w:numFmt w:val="lowerLetter"/>
      <w:lvlText w:val="%5"/>
      <w:lvlJc w:val="left"/>
      <w:pPr>
        <w:ind w:left="2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144F80">
      <w:start w:val="1"/>
      <w:numFmt w:val="lowerRoman"/>
      <w:lvlText w:val="%6"/>
      <w:lvlJc w:val="left"/>
      <w:pPr>
        <w:ind w:left="3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20FBEA">
      <w:start w:val="1"/>
      <w:numFmt w:val="decimal"/>
      <w:lvlText w:val="%7"/>
      <w:lvlJc w:val="left"/>
      <w:pPr>
        <w:ind w:left="4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1867BA">
      <w:start w:val="1"/>
      <w:numFmt w:val="lowerLetter"/>
      <w:lvlText w:val="%8"/>
      <w:lvlJc w:val="left"/>
      <w:pPr>
        <w:ind w:left="5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60D858">
      <w:start w:val="1"/>
      <w:numFmt w:val="lowerRoman"/>
      <w:lvlText w:val="%9"/>
      <w:lvlJc w:val="left"/>
      <w:pPr>
        <w:ind w:left="5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AF51EC"/>
    <w:multiLevelType w:val="hybridMultilevel"/>
    <w:tmpl w:val="48100E3A"/>
    <w:lvl w:ilvl="0" w:tplc="035EA114">
      <w:start w:val="9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42A2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DE2A9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621AB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E4DA4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2870F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5673C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DC1A9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509E7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570341"/>
    <w:multiLevelType w:val="hybridMultilevel"/>
    <w:tmpl w:val="E7B21B40"/>
    <w:lvl w:ilvl="0" w:tplc="E584995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CAA9DE">
      <w:start w:val="1"/>
      <w:numFmt w:val="bullet"/>
      <w:lvlText w:val="o"/>
      <w:lvlJc w:val="left"/>
      <w:pPr>
        <w:ind w:left="1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8420D8">
      <w:start w:val="1"/>
      <w:numFmt w:val="bullet"/>
      <w:lvlText w:val="▪"/>
      <w:lvlJc w:val="left"/>
      <w:pPr>
        <w:ind w:left="21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62632C">
      <w:start w:val="1"/>
      <w:numFmt w:val="bullet"/>
      <w:lvlText w:val="•"/>
      <w:lvlJc w:val="left"/>
      <w:pPr>
        <w:ind w:left="2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8EED06">
      <w:start w:val="1"/>
      <w:numFmt w:val="bullet"/>
      <w:lvlText w:val="o"/>
      <w:lvlJc w:val="left"/>
      <w:pPr>
        <w:ind w:left="3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026474">
      <w:start w:val="1"/>
      <w:numFmt w:val="bullet"/>
      <w:lvlText w:val="▪"/>
      <w:lvlJc w:val="left"/>
      <w:pPr>
        <w:ind w:left="4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68CAA0">
      <w:start w:val="1"/>
      <w:numFmt w:val="bullet"/>
      <w:lvlText w:val="•"/>
      <w:lvlJc w:val="left"/>
      <w:pPr>
        <w:ind w:left="4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EA36D4">
      <w:start w:val="1"/>
      <w:numFmt w:val="bullet"/>
      <w:lvlText w:val="o"/>
      <w:lvlJc w:val="left"/>
      <w:pPr>
        <w:ind w:left="5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DAC09E">
      <w:start w:val="1"/>
      <w:numFmt w:val="bullet"/>
      <w:lvlText w:val="▪"/>
      <w:lvlJc w:val="left"/>
      <w:pPr>
        <w:ind w:left="6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B33F4C"/>
    <w:multiLevelType w:val="hybridMultilevel"/>
    <w:tmpl w:val="F3744514"/>
    <w:lvl w:ilvl="0" w:tplc="739ED090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AE3B5E">
      <w:start w:val="1"/>
      <w:numFmt w:val="bullet"/>
      <w:lvlText w:val="•"/>
      <w:lvlJc w:val="left"/>
      <w:pPr>
        <w:ind w:left="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D8BB8A">
      <w:start w:val="1"/>
      <w:numFmt w:val="bullet"/>
      <w:lvlText w:val="▪"/>
      <w:lvlJc w:val="left"/>
      <w:pPr>
        <w:ind w:left="1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140AA2">
      <w:start w:val="1"/>
      <w:numFmt w:val="bullet"/>
      <w:lvlText w:val="•"/>
      <w:lvlJc w:val="left"/>
      <w:pPr>
        <w:ind w:left="2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E6DDDA">
      <w:start w:val="1"/>
      <w:numFmt w:val="bullet"/>
      <w:lvlText w:val="o"/>
      <w:lvlJc w:val="left"/>
      <w:pPr>
        <w:ind w:left="2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40775C">
      <w:start w:val="1"/>
      <w:numFmt w:val="bullet"/>
      <w:lvlText w:val="▪"/>
      <w:lvlJc w:val="left"/>
      <w:pPr>
        <w:ind w:left="3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8E6894">
      <w:start w:val="1"/>
      <w:numFmt w:val="bullet"/>
      <w:lvlText w:val="•"/>
      <w:lvlJc w:val="left"/>
      <w:pPr>
        <w:ind w:left="4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726AB0">
      <w:start w:val="1"/>
      <w:numFmt w:val="bullet"/>
      <w:lvlText w:val="o"/>
      <w:lvlJc w:val="left"/>
      <w:pPr>
        <w:ind w:left="5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84F72A">
      <w:start w:val="1"/>
      <w:numFmt w:val="bullet"/>
      <w:lvlText w:val="▪"/>
      <w:lvlJc w:val="left"/>
      <w:pPr>
        <w:ind w:left="5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150680"/>
    <w:multiLevelType w:val="hybridMultilevel"/>
    <w:tmpl w:val="37B8072A"/>
    <w:lvl w:ilvl="0" w:tplc="3A5420FA">
      <w:start w:val="1"/>
      <w:numFmt w:val="bullet"/>
      <w:lvlText w:val="•"/>
      <w:lvlJc w:val="left"/>
      <w:pPr>
        <w:ind w:left="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94138A">
      <w:start w:val="1"/>
      <w:numFmt w:val="bullet"/>
      <w:lvlText w:val="o"/>
      <w:lvlJc w:val="left"/>
      <w:pPr>
        <w:ind w:left="1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2E1F76">
      <w:start w:val="1"/>
      <w:numFmt w:val="bullet"/>
      <w:lvlText w:val="▪"/>
      <w:lvlJc w:val="left"/>
      <w:pPr>
        <w:ind w:left="2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FAE4BA">
      <w:start w:val="1"/>
      <w:numFmt w:val="bullet"/>
      <w:lvlText w:val="•"/>
      <w:lvlJc w:val="left"/>
      <w:pPr>
        <w:ind w:left="2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0E8F0E">
      <w:start w:val="1"/>
      <w:numFmt w:val="bullet"/>
      <w:lvlText w:val="o"/>
      <w:lvlJc w:val="left"/>
      <w:pPr>
        <w:ind w:left="3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60AA34">
      <w:start w:val="1"/>
      <w:numFmt w:val="bullet"/>
      <w:lvlText w:val="▪"/>
      <w:lvlJc w:val="left"/>
      <w:pPr>
        <w:ind w:left="4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465E88">
      <w:start w:val="1"/>
      <w:numFmt w:val="bullet"/>
      <w:lvlText w:val="•"/>
      <w:lvlJc w:val="left"/>
      <w:pPr>
        <w:ind w:left="5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A683E2">
      <w:start w:val="1"/>
      <w:numFmt w:val="bullet"/>
      <w:lvlText w:val="o"/>
      <w:lvlJc w:val="left"/>
      <w:pPr>
        <w:ind w:left="5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2A1EF0">
      <w:start w:val="1"/>
      <w:numFmt w:val="bullet"/>
      <w:lvlText w:val="▪"/>
      <w:lvlJc w:val="left"/>
      <w:pPr>
        <w:ind w:left="6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A91C5D"/>
    <w:multiLevelType w:val="hybridMultilevel"/>
    <w:tmpl w:val="C1F68562"/>
    <w:lvl w:ilvl="0" w:tplc="7EC0FD38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1666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844F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08C1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5EE7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B25C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FE9E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D297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2A7A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evenAndOddHeaders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28F"/>
    <w:rsid w:val="000C3EE9"/>
    <w:rsid w:val="000E728F"/>
    <w:rsid w:val="005D0393"/>
    <w:rsid w:val="006129AD"/>
    <w:rsid w:val="00E42BF8"/>
    <w:rsid w:val="00F6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7F0D7"/>
  <w15:docId w15:val="{6DF9A5B7-95F7-4D8C-BC77-32AAFCFE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65" w:line="249" w:lineRule="auto"/>
      <w:ind w:left="368" w:hanging="36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48"/>
      <w:ind w:right="6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0"/>
      <w:ind w:left="10" w:right="6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paragraph" w:customStyle="1" w:styleId="footnotedescription">
    <w:name w:val="footnote description"/>
    <w:next w:val="Norml"/>
    <w:link w:val="footnotedescriptionChar"/>
    <w:hidden/>
    <w:pPr>
      <w:spacing w:after="0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4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lb">
    <w:name w:val="footer"/>
    <w:basedOn w:val="Norml"/>
    <w:link w:val="llbChar"/>
    <w:uiPriority w:val="99"/>
    <w:unhideWhenUsed/>
    <w:rsid w:val="00E42B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42BF8"/>
    <w:rPr>
      <w:rFonts w:ascii="Times New Roman" w:eastAsia="Times New Roman" w:hAnsi="Times New Roman" w:cs="Times New Roman"/>
      <w:color w:val="000000"/>
      <w:sz w:val="24"/>
    </w:rPr>
  </w:style>
  <w:style w:type="paragraph" w:styleId="lfej">
    <w:name w:val="header"/>
    <w:basedOn w:val="Norml"/>
    <w:link w:val="lfejChar"/>
    <w:uiPriority w:val="99"/>
    <w:unhideWhenUsed/>
    <w:rsid w:val="00E42B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42BF8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Bognár Pál</dc:creator>
  <cp:keywords/>
  <cp:lastModifiedBy>Bognár Pál</cp:lastModifiedBy>
  <cp:revision>5</cp:revision>
  <dcterms:created xsi:type="dcterms:W3CDTF">2021-12-08T09:06:00Z</dcterms:created>
  <dcterms:modified xsi:type="dcterms:W3CDTF">2021-12-08T09:17:00Z</dcterms:modified>
</cp:coreProperties>
</file>