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F80" w:rsidRDefault="00F75F80" w14:paraId="21372741" w14:textId="77777777">
      <w:pPr>
        <w:jc w:val="both"/>
      </w:pPr>
    </w:p>
    <w:p w:rsidR="00F75F80" w:rsidRDefault="0058446E" w14:paraId="5BE9B8DC" w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TRACKING FORM</w:t>
      </w:r>
    </w:p>
    <w:p w:rsidR="00F75F80" w:rsidRDefault="00F75F80" w14:paraId="3065BE5E" w14:textId="77777777">
      <w:pPr>
        <w:rPr>
          <w:rFonts w:ascii="Arial" w:hAnsi="Arial" w:eastAsia="Arial" w:cs="Arial"/>
          <w:sz w:val="10"/>
          <w:szCs w:val="10"/>
        </w:rPr>
      </w:pPr>
    </w:p>
    <w:tbl>
      <w:tblPr>
        <w:tblStyle w:val="a"/>
        <w:tblW w:w="107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41"/>
        <w:gridCol w:w="1024"/>
        <w:gridCol w:w="1015"/>
        <w:gridCol w:w="722"/>
        <w:gridCol w:w="722"/>
        <w:gridCol w:w="246"/>
        <w:gridCol w:w="1841"/>
        <w:gridCol w:w="949"/>
        <w:gridCol w:w="886"/>
        <w:gridCol w:w="722"/>
        <w:gridCol w:w="722"/>
      </w:tblGrid>
      <w:tr w:rsidR="00F75F80" w:rsidTr="2C2E7704" w14:paraId="0B48B660" w14:textId="77777777">
        <w:trPr>
          <w:trHeight w:val="360"/>
        </w:trPr>
        <w:tc>
          <w:tcPr>
            <w:tcW w:w="7511" w:type="dxa"/>
            <w:gridSpan w:val="7"/>
            <w:tcBorders>
              <w:top w:val="single" w:color="FFFFFF" w:themeColor="background1" w:sz="4" w:space="0"/>
              <w:left w:val="single" w:color="FFFFFF" w:themeColor="background1" w:sz="4" w:space="0"/>
            </w:tcBorders>
            <w:tcMar/>
            <w:vAlign w:val="center"/>
          </w:tcPr>
          <w:p w:rsidR="00F75F80" w:rsidRDefault="00F75F80" w14:paraId="4A44EBF2" w14:textId="77777777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49" w:type="dxa"/>
            <w:tcMar/>
            <w:vAlign w:val="center"/>
          </w:tcPr>
          <w:p w:rsidR="00F75F80" w:rsidRDefault="0058446E" w14:paraId="511C8DE9" w14:textId="77777777">
            <w:pPr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LRN</w:t>
            </w:r>
          </w:p>
        </w:tc>
        <w:tc>
          <w:tcPr>
            <w:tcW w:w="2330" w:type="dxa"/>
            <w:gridSpan w:val="3"/>
            <w:tcMar/>
            <w:vAlign w:val="center"/>
          </w:tcPr>
          <w:p w:rsidR="00F75F80" w:rsidRDefault="00F75F80" w14:paraId="4F7D0C2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75F80" w:rsidTr="2C2E7704" w14:paraId="3A4BA7C7" w14:textId="77777777">
        <w:trPr>
          <w:trHeight w:val="360"/>
        </w:trPr>
        <w:tc>
          <w:tcPr>
            <w:tcW w:w="1941" w:type="dxa"/>
            <w:tcMar/>
            <w:vAlign w:val="center"/>
          </w:tcPr>
          <w:p w:rsidR="00F75F80" w:rsidRDefault="0058446E" w14:paraId="7F8931CD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5570" w:type="dxa"/>
            <w:gridSpan w:val="6"/>
            <w:tcMar/>
          </w:tcPr>
          <w:p w:rsidR="00F75F80" w:rsidRDefault="00F75F80" w14:paraId="4D4876C4" w14:textId="77777777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35" w:type="dxa"/>
            <w:gridSpan w:val="2"/>
            <w:tcMar/>
            <w:vAlign w:val="center"/>
          </w:tcPr>
          <w:p w:rsidR="00F75F80" w:rsidRDefault="0058446E" w14:paraId="70010941" w14:textId="77777777">
            <w:pPr>
              <w:jc w:val="left"/>
              <w:rPr>
                <w:rFonts w:ascii="Arial" w:hAnsi="Arial" w:eastAsia="Arial" w:cs="Arial"/>
                <w:b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>Date of Admission</w:t>
            </w:r>
          </w:p>
        </w:tc>
        <w:tc>
          <w:tcPr>
            <w:tcW w:w="1444" w:type="dxa"/>
            <w:gridSpan w:val="2"/>
            <w:tcMar/>
          </w:tcPr>
          <w:p w:rsidR="00F75F80" w:rsidRDefault="00F75F80" w14:paraId="72CCEA7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75F80" w:rsidTr="2C2E7704" w14:paraId="4CCC89A3" w14:textId="77777777">
        <w:trPr>
          <w:trHeight w:val="360"/>
        </w:trPr>
        <w:tc>
          <w:tcPr>
            <w:tcW w:w="1941" w:type="dxa"/>
            <w:tcMar/>
            <w:vAlign w:val="center"/>
          </w:tcPr>
          <w:p w:rsidR="00F75F80" w:rsidRDefault="0058446E" w14:paraId="03706154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</w:t>
            </w:r>
          </w:p>
        </w:tc>
        <w:tc>
          <w:tcPr>
            <w:tcW w:w="5570" w:type="dxa"/>
            <w:gridSpan w:val="6"/>
            <w:tcMar/>
          </w:tcPr>
          <w:p w:rsidR="00F75F80" w:rsidRDefault="00F75F80" w14:paraId="09527370" w14:textId="77777777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35" w:type="dxa"/>
            <w:gridSpan w:val="2"/>
            <w:tcMar/>
            <w:vAlign w:val="center"/>
          </w:tcPr>
          <w:p w:rsidR="00F75F80" w:rsidRDefault="0058446E" w14:paraId="3B2351B3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1444" w:type="dxa"/>
            <w:gridSpan w:val="2"/>
            <w:tcMar/>
          </w:tcPr>
          <w:p w:rsidR="00F75F80" w:rsidRDefault="00F75F80" w14:paraId="55021AD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75F80" w:rsidTr="2C2E7704" w14:paraId="08473F93" w14:textId="77777777">
        <w:trPr>
          <w:trHeight w:val="360"/>
        </w:trPr>
        <w:tc>
          <w:tcPr>
            <w:tcW w:w="10790" w:type="dxa"/>
            <w:gridSpan w:val="11"/>
            <w:tcMar/>
            <w:vAlign w:val="center"/>
          </w:tcPr>
          <w:p w:rsidR="00F75F80" w:rsidRDefault="0058446E" w14:paraId="5DC922C1" w14:textId="77777777">
            <w:pPr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Preliminary Education</w:t>
            </w:r>
          </w:p>
        </w:tc>
      </w:tr>
      <w:tr w:rsidR="00F75F80" w:rsidTr="2C2E7704" w14:paraId="4716046A" w14:textId="77777777">
        <w:trPr>
          <w:trHeight w:val="360"/>
        </w:trPr>
        <w:tc>
          <w:tcPr>
            <w:tcW w:w="1941" w:type="dxa"/>
            <w:tcMar/>
            <w:vAlign w:val="center"/>
          </w:tcPr>
          <w:p w:rsidR="00F75F80" w:rsidRDefault="0058446E" w14:paraId="305EAEBD" w14:textId="77777777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Elementary</w:t>
            </w:r>
          </w:p>
        </w:tc>
        <w:tc>
          <w:tcPr>
            <w:tcW w:w="6519" w:type="dxa"/>
            <w:gridSpan w:val="7"/>
            <w:tcMar/>
          </w:tcPr>
          <w:p w:rsidR="00F75F80" w:rsidRDefault="00F75F80" w14:paraId="3B62555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86" w:type="dxa"/>
            <w:tcMar/>
            <w:vAlign w:val="center"/>
          </w:tcPr>
          <w:p w:rsidR="00F75F80" w:rsidRDefault="0058446E" w14:paraId="466FB0E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  <w:tcMar/>
          </w:tcPr>
          <w:p w:rsidR="00F75F80" w:rsidRDefault="00F75F80" w14:paraId="45E3969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75F80" w:rsidTr="2C2E7704" w14:paraId="48A8BA82" w14:textId="77777777">
        <w:trPr>
          <w:trHeight w:val="360"/>
        </w:trPr>
        <w:tc>
          <w:tcPr>
            <w:tcW w:w="1941" w:type="dxa"/>
            <w:tcMar/>
            <w:vAlign w:val="center"/>
          </w:tcPr>
          <w:p w:rsidR="00F75F80" w:rsidRDefault="0058446E" w14:paraId="32B42841" w14:textId="77777777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Junior High School</w:t>
            </w:r>
          </w:p>
        </w:tc>
        <w:tc>
          <w:tcPr>
            <w:tcW w:w="6519" w:type="dxa"/>
            <w:gridSpan w:val="7"/>
            <w:tcMar/>
          </w:tcPr>
          <w:p w:rsidR="00F75F80" w:rsidRDefault="00F75F80" w14:paraId="447925F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86" w:type="dxa"/>
            <w:tcMar/>
            <w:vAlign w:val="center"/>
          </w:tcPr>
          <w:p w:rsidR="00F75F80" w:rsidRDefault="0058446E" w14:paraId="76B28B8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  <w:tcMar/>
          </w:tcPr>
          <w:p w:rsidR="00F75F80" w:rsidRDefault="00F75F80" w14:paraId="3AA0DF7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75F80" w:rsidTr="2C2E7704" w14:paraId="24300042" w14:textId="77777777">
        <w:tc>
          <w:tcPr>
            <w:tcW w:w="10790" w:type="dxa"/>
            <w:gridSpan w:val="11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Mar/>
          </w:tcPr>
          <w:p w:rsidR="00F75F80" w:rsidRDefault="00F75F80" w14:paraId="0C07D98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75F80" w:rsidTr="2C2E7704" w14:paraId="73A784C9" w14:textId="77777777">
        <w:trPr>
          <w:trHeight w:val="368"/>
        </w:trPr>
        <w:tc>
          <w:tcPr>
            <w:tcW w:w="1941" w:type="dxa"/>
            <w:tcMar/>
            <w:vAlign w:val="center"/>
          </w:tcPr>
          <w:p w:rsidR="00F75F80" w:rsidRDefault="0058446E" w14:paraId="6086A803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Track / Strand</w:t>
            </w:r>
          </w:p>
        </w:tc>
        <w:tc>
          <w:tcPr>
            <w:tcW w:w="8849" w:type="dxa"/>
            <w:gridSpan w:val="10"/>
            <w:tcMar/>
            <w:vAlign w:val="center"/>
          </w:tcPr>
          <w:p w:rsidR="00F75F80" w:rsidRDefault="0058446E" w14:paraId="28E8523C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ACADEMIC – Science, Technology, Engineering and Mathematics</w:t>
            </w:r>
          </w:p>
        </w:tc>
      </w:tr>
      <w:tr w:rsidR="00F75F80" w:rsidTr="2C2E7704" w14:paraId="567F8D06" w14:textId="77777777">
        <w:tc>
          <w:tcPr>
            <w:tcW w:w="10790" w:type="dxa"/>
            <w:gridSpan w:val="11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Mar/>
          </w:tcPr>
          <w:p w:rsidR="00F75F80" w:rsidRDefault="00F75F80" w14:paraId="7C9E0DA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75F80" w:rsidTr="2C2E7704" w14:paraId="427D3E78" w14:textId="77777777">
        <w:trPr>
          <w:trHeight w:val="432"/>
        </w:trPr>
        <w:tc>
          <w:tcPr>
            <w:tcW w:w="10790" w:type="dxa"/>
            <w:gridSpan w:val="11"/>
            <w:tcBorders>
              <w:right w:val="single" w:color="000000" w:themeColor="text1" w:sz="4" w:space="0"/>
            </w:tcBorders>
            <w:tcMar/>
            <w:vAlign w:val="center"/>
          </w:tcPr>
          <w:p w:rsidR="00F75F80" w:rsidRDefault="0058446E" w14:paraId="7651FDA9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GRADE 11</w:t>
            </w:r>
          </w:p>
        </w:tc>
      </w:tr>
      <w:tr w:rsidR="00F75F80" w:rsidTr="2C2E7704" w14:paraId="29495EE9" w14:textId="77777777">
        <w:trPr>
          <w:trHeight w:val="288"/>
        </w:trPr>
        <w:tc>
          <w:tcPr>
            <w:tcW w:w="5424" w:type="dxa"/>
            <w:gridSpan w:val="5"/>
            <w:tcBorders>
              <w:right w:val="single" w:color="000000" w:themeColor="text1" w:sz="4" w:space="0"/>
            </w:tcBorders>
            <w:tcMar/>
            <w:vAlign w:val="center"/>
          </w:tcPr>
          <w:p w:rsidR="00F75F80" w:rsidRDefault="0058446E" w14:paraId="59D26805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46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F75F80" w:rsidRDefault="00F75F80" w14:paraId="77ED6D4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5120" w:type="dxa"/>
            <w:gridSpan w:val="5"/>
            <w:tcBorders>
              <w:left w:val="single" w:color="000000" w:themeColor="text1" w:sz="4" w:space="0"/>
            </w:tcBorders>
            <w:tcMar/>
            <w:vAlign w:val="center"/>
          </w:tcPr>
          <w:p w:rsidR="00F75F80" w:rsidRDefault="0058446E" w14:paraId="6A85C7A8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SECOND SEMESTER</w:t>
            </w:r>
          </w:p>
        </w:tc>
      </w:tr>
      <w:tr w:rsidR="00F75F80" w:rsidTr="2C2E7704" w14:paraId="59CAB84B" w14:textId="77777777">
        <w:trPr>
          <w:trHeight w:val="288"/>
        </w:trPr>
        <w:tc>
          <w:tcPr>
            <w:tcW w:w="2965" w:type="dxa"/>
            <w:gridSpan w:val="2"/>
            <w:tcMar/>
          </w:tcPr>
          <w:p w:rsidR="00F75F80" w:rsidRDefault="00F75F80" w14:paraId="7ECAD32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15" w:type="dxa"/>
            <w:tcMar/>
            <w:vAlign w:val="center"/>
          </w:tcPr>
          <w:p w:rsidR="00F75F80" w:rsidRDefault="0058446E" w14:paraId="461470F0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tcMar/>
            <w:vAlign w:val="center"/>
          </w:tcPr>
          <w:p w:rsidR="00F75F80" w:rsidRDefault="0058446E" w14:paraId="193D9051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F75F80" w:rsidRDefault="0058446E" w14:paraId="69D620D5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F75F80" w:rsidRDefault="00F75F80" w14:paraId="56B6681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</w:tcPr>
          <w:p w:rsidR="00F75F80" w:rsidRDefault="00F75F80" w14:paraId="2EC3221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86" w:type="dxa"/>
            <w:tcMar/>
            <w:vAlign w:val="center"/>
          </w:tcPr>
          <w:p w:rsidR="00F75F80" w:rsidRDefault="0058446E" w14:paraId="0F0015B1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tcMar/>
            <w:vAlign w:val="center"/>
          </w:tcPr>
          <w:p w:rsidR="00F75F80" w:rsidRDefault="0058446E" w14:paraId="114CDD67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Mar/>
            <w:vAlign w:val="center"/>
          </w:tcPr>
          <w:p w:rsidR="00F75F80" w:rsidRDefault="0058446E" w14:paraId="4CD67170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</w:tr>
      <w:tr w:rsidR="00F75F80" w:rsidTr="2C2E7704" w14:paraId="3AEE1B6C" w14:textId="77777777">
        <w:trPr>
          <w:trHeight w:val="525"/>
        </w:trPr>
        <w:tc>
          <w:tcPr>
            <w:tcW w:w="2965" w:type="dxa"/>
            <w:gridSpan w:val="2"/>
            <w:tcMar/>
            <w:vAlign w:val="center"/>
          </w:tcPr>
          <w:p w:rsidR="00F75F80" w:rsidRDefault="0058446E" w14:paraId="510CF095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1015" w:type="dxa"/>
            <w:tcMar/>
            <w:vAlign w:val="center"/>
          </w:tcPr>
          <w:p w:rsidR="00F75F80" w:rsidRDefault="00F75F80" w14:paraId="78766E13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  <w:vAlign w:val="center"/>
          </w:tcPr>
          <w:p w:rsidR="00F75F80" w:rsidRDefault="00F75F80" w14:paraId="7269C8F5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F75F80" w:rsidRDefault="00F75F80" w14:paraId="5F4F5B29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F75F80" w:rsidRDefault="00F75F80" w14:paraId="02690CFD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F75F80" w:rsidRDefault="0058446E" w14:paraId="1323F84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86" w:type="dxa"/>
            <w:tcMar/>
          </w:tcPr>
          <w:p w:rsidR="00F75F80" w:rsidRDefault="00F75F80" w14:paraId="65F7FE9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F75F80" w:rsidRDefault="00F75F80" w14:paraId="75EE553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F75F80" w:rsidRDefault="00F75F80" w14:paraId="534937C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661BE" w:rsidTr="2C2E7704" w14:paraId="17A3FA4C" w14:textId="77777777">
        <w:trPr>
          <w:trHeight w:val="432"/>
        </w:trPr>
        <w:tc>
          <w:tcPr>
            <w:tcW w:w="2965" w:type="dxa"/>
            <w:gridSpan w:val="2"/>
            <w:tcMar/>
            <w:vAlign w:val="center"/>
          </w:tcPr>
          <w:p w:rsidR="003661BE" w:rsidP="003661BE" w:rsidRDefault="003661BE" w14:paraId="5B9ECC4F" w14:textId="11877804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Oral Communication</w:t>
            </w:r>
          </w:p>
        </w:tc>
        <w:tc>
          <w:tcPr>
            <w:tcW w:w="1015" w:type="dxa"/>
            <w:tcMar/>
          </w:tcPr>
          <w:p w:rsidR="003661BE" w:rsidP="003661BE" w:rsidRDefault="003661BE" w14:paraId="7610D6E0" w14:textId="01F59748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3661BE" w:rsidP="003661BE" w:rsidRDefault="003661BE" w14:paraId="7F1049F4" w14:textId="1E21F2B8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3661BE" w:rsidP="003661BE" w:rsidRDefault="003661BE" w14:paraId="2EF21C23" w14:textId="6F9BA96F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661BE" w:rsidP="003661BE" w:rsidRDefault="003661BE" w14:paraId="192E465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3661BE" w14:paraId="1F4DCA28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Disaster Readiness and Risk Reduction</w:t>
            </w:r>
          </w:p>
        </w:tc>
        <w:tc>
          <w:tcPr>
            <w:tcW w:w="886" w:type="dxa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3661BE" w14:paraId="065123B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3661BE" w14:paraId="71D5073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3661BE" w14:paraId="1483997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661BE" w:rsidTr="2C2E7704" w14:paraId="38B4DB28" w14:textId="77777777">
        <w:trPr>
          <w:trHeight w:val="432"/>
        </w:trPr>
        <w:tc>
          <w:tcPr>
            <w:tcW w:w="2965" w:type="dxa"/>
            <w:gridSpan w:val="2"/>
            <w:tcMar/>
            <w:vAlign w:val="center"/>
          </w:tcPr>
          <w:p w:rsidR="003661BE" w:rsidP="003661BE" w:rsidRDefault="003661BE" w14:paraId="08C5FDB2" w14:textId="15834F18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Komunikasyon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Pananaliksik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Wika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Kulturang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Pilipino</w:t>
            </w:r>
          </w:p>
        </w:tc>
        <w:tc>
          <w:tcPr>
            <w:tcW w:w="1015" w:type="dxa"/>
            <w:tcMar/>
          </w:tcPr>
          <w:p w:rsidR="003661BE" w:rsidP="003661BE" w:rsidRDefault="003661BE" w14:paraId="2EA23F1A" w14:textId="75CE33F3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3661BE" w:rsidP="003661BE" w:rsidRDefault="003661BE" w14:paraId="215B8D15" w14:textId="792F97BA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3661BE" w:rsidP="003661BE" w:rsidRDefault="003661BE" w14:paraId="504020CA" w14:textId="6EEB50E1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661BE" w:rsidP="003661BE" w:rsidRDefault="003661BE" w14:paraId="4736CE2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3661BE" w14:paraId="1C8EC5A5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Pagbasa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Pagsusuri</w:t>
            </w:r>
            <w:proofErr w:type="spellEnd"/>
          </w:p>
        </w:tc>
        <w:tc>
          <w:tcPr>
            <w:tcW w:w="886" w:type="dxa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3661BE" w14:paraId="2C4115D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3661BE" w14:paraId="57F0D81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3661BE" w14:paraId="4D9DC5A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661BE" w:rsidTr="2C2E7704" w14:paraId="226479D2" w14:textId="77777777">
        <w:trPr>
          <w:trHeight w:val="432"/>
        </w:trPr>
        <w:tc>
          <w:tcPr>
            <w:tcW w:w="2965" w:type="dxa"/>
            <w:gridSpan w:val="2"/>
            <w:tcMar/>
            <w:vAlign w:val="center"/>
          </w:tcPr>
          <w:p w:rsidR="003661BE" w:rsidP="003661BE" w:rsidRDefault="003661BE" w14:paraId="0D48638D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General Mathematics</w:t>
            </w:r>
          </w:p>
        </w:tc>
        <w:tc>
          <w:tcPr>
            <w:tcW w:w="1015" w:type="dxa"/>
            <w:tcMar/>
          </w:tcPr>
          <w:p w:rsidR="003661BE" w:rsidP="003661BE" w:rsidRDefault="003661BE" w14:paraId="2D1FDFC8" w14:textId="75B4299D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3661BE" w:rsidP="003661BE" w:rsidRDefault="003661BE" w14:paraId="3AD8C10A" w14:textId="090B153F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3661BE" w:rsidP="003661BE" w:rsidRDefault="003661BE" w14:paraId="28727E1E" w14:textId="670F4A79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661BE" w:rsidP="003661BE" w:rsidRDefault="003661BE" w14:paraId="4B5D047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661BE" w:rsidP="003661BE" w:rsidRDefault="00EA52B4" w14:paraId="4A8017BA" w14:textId="6F6B9ACE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21</w:t>
            </w:r>
            <w:r w:rsidRPr="00EA52B4">
              <w:rPr>
                <w:rFonts w:ascii="Arial" w:hAnsi="Arial" w:eastAsia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Century Literature</w:t>
            </w:r>
          </w:p>
        </w:tc>
        <w:tc>
          <w:tcPr>
            <w:tcW w:w="886" w:type="dxa"/>
            <w:tcMar/>
          </w:tcPr>
          <w:p w:rsidR="003661BE" w:rsidP="003661BE" w:rsidRDefault="003661BE" w14:paraId="2F1B08A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3661BE" w:rsidP="003661BE" w:rsidRDefault="003661BE" w14:paraId="3B27861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3661BE" w:rsidP="003661BE" w:rsidRDefault="003661BE" w14:paraId="765127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1F1E603C" w14:textId="77777777">
        <w:trPr>
          <w:trHeight w:val="432"/>
        </w:trPr>
        <w:tc>
          <w:tcPr>
            <w:tcW w:w="2965" w:type="dxa"/>
            <w:gridSpan w:val="2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03A22291" w14:textId="4D17F4A2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Earth Science</w:t>
            </w:r>
          </w:p>
        </w:tc>
        <w:tc>
          <w:tcPr>
            <w:tcW w:w="1015" w:type="dxa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7E14CDC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7F26E82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12A4845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4C76FB8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0B9BC9FA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EA52B4" w:rsidP="00EA52B4" w:rsidRDefault="00EA52B4" w14:paraId="72A0392F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2</w:t>
            </w:r>
          </w:p>
        </w:tc>
        <w:tc>
          <w:tcPr>
            <w:tcW w:w="886" w:type="dxa"/>
            <w:tcMar/>
          </w:tcPr>
          <w:p w:rsidR="00EA52B4" w:rsidP="00EA52B4" w:rsidRDefault="00EA52B4" w14:paraId="07BEB73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3A87654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7744A29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2AE85544" w14:textId="77777777">
        <w:trPr>
          <w:trHeight w:val="432"/>
        </w:trPr>
        <w:tc>
          <w:tcPr>
            <w:tcW w:w="2965" w:type="dxa"/>
            <w:gridSpan w:val="2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6B5EAE7E" w14:textId="2E5612A1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Personal Development</w:t>
            </w:r>
          </w:p>
        </w:tc>
        <w:tc>
          <w:tcPr>
            <w:tcW w:w="1015" w:type="dxa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2A5909A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34D49C3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5B78F10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49C42CC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05F5C853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Reading and Writing</w:t>
            </w:r>
          </w:p>
        </w:tc>
        <w:tc>
          <w:tcPr>
            <w:tcW w:w="886" w:type="dxa"/>
            <w:tcMar/>
          </w:tcPr>
          <w:p w:rsidR="00EA52B4" w:rsidP="00EA52B4" w:rsidRDefault="00EA52B4" w14:paraId="4112D45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0A68222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57F3469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4559ABE9" w14:textId="77777777">
        <w:trPr>
          <w:trHeight w:val="432"/>
        </w:trPr>
        <w:tc>
          <w:tcPr>
            <w:tcW w:w="2965" w:type="dxa"/>
            <w:gridSpan w:val="2"/>
            <w:tcMar/>
            <w:vAlign w:val="center"/>
          </w:tcPr>
          <w:p w:rsidR="00EA52B4" w:rsidP="00EA52B4" w:rsidRDefault="00EA52B4" w14:paraId="2E1BEAF2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EA52B4" w:rsidP="00EA52B4" w:rsidRDefault="00EA52B4" w14:paraId="00110635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1</w:t>
            </w:r>
          </w:p>
        </w:tc>
        <w:tc>
          <w:tcPr>
            <w:tcW w:w="1015" w:type="dxa"/>
            <w:tcMar/>
          </w:tcPr>
          <w:p w:rsidR="00EA52B4" w:rsidP="00EA52B4" w:rsidRDefault="00EA52B4" w14:paraId="2827CCE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19EBEBB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EA52B4" w:rsidP="00EA52B4" w:rsidRDefault="00EA52B4" w14:paraId="0ABDDAD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308229E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0C8E3FB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Statistics and Probability</w:t>
            </w:r>
          </w:p>
        </w:tc>
        <w:tc>
          <w:tcPr>
            <w:tcW w:w="886" w:type="dxa"/>
            <w:tcMar/>
          </w:tcPr>
          <w:p w:rsidR="00EA52B4" w:rsidP="00EA52B4" w:rsidRDefault="00EA52B4" w14:paraId="482E025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281C1D9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59A90CB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3286C1ED" w14:textId="77777777">
        <w:trPr>
          <w:trHeight w:val="432"/>
        </w:trPr>
        <w:tc>
          <w:tcPr>
            <w:tcW w:w="2965" w:type="dxa"/>
            <w:gridSpan w:val="2"/>
            <w:tcMar/>
            <w:vAlign w:val="center"/>
          </w:tcPr>
          <w:p w:rsidR="00EA52B4" w:rsidP="00EA52B4" w:rsidRDefault="00EA52B4" w14:paraId="1C24E4E9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15" w:type="dxa"/>
            <w:tcMar/>
          </w:tcPr>
          <w:p w:rsidR="00EA52B4" w:rsidP="00EA52B4" w:rsidRDefault="00EA52B4" w14:paraId="4E6E7B4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7F7B912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EA52B4" w:rsidP="00EA52B4" w:rsidRDefault="00EA52B4" w14:paraId="427C80E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3D68E70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7C7375E4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86" w:type="dxa"/>
            <w:tcMar/>
          </w:tcPr>
          <w:p w:rsidR="00EA52B4" w:rsidP="00EA52B4" w:rsidRDefault="00EA52B4" w14:paraId="747EAC2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3AA0406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30D33AE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7A298DAF" w14:textId="77777777">
        <w:trPr>
          <w:trHeight w:val="288"/>
        </w:trPr>
        <w:tc>
          <w:tcPr>
            <w:tcW w:w="2965" w:type="dxa"/>
            <w:gridSpan w:val="2"/>
            <w:shd w:val="clear" w:color="auto" w:fill="auto"/>
            <w:tcMar/>
            <w:vAlign w:val="center"/>
          </w:tcPr>
          <w:p w:rsidR="00EA52B4" w:rsidP="00EA52B4" w:rsidRDefault="00EA52B4" w14:paraId="76CA620F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1015" w:type="dxa"/>
            <w:tcMar/>
            <w:vAlign w:val="center"/>
          </w:tcPr>
          <w:p w:rsidR="00EA52B4" w:rsidP="00EA52B4" w:rsidRDefault="00EA52B4" w14:paraId="4D20C5C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  <w:vAlign w:val="center"/>
          </w:tcPr>
          <w:p w:rsidR="00EA52B4" w:rsidP="00EA52B4" w:rsidRDefault="00EA52B4" w14:paraId="7D50EFC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250ADEB6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2D0EC210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2A37A06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86" w:type="dxa"/>
            <w:tcMar/>
            <w:vAlign w:val="center"/>
          </w:tcPr>
          <w:p w:rsidR="00EA52B4" w:rsidP="00EA52B4" w:rsidRDefault="00EA52B4" w14:paraId="331158E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  <w:vAlign w:val="center"/>
          </w:tcPr>
          <w:p w:rsidR="00EA52B4" w:rsidP="00EA52B4" w:rsidRDefault="00EA52B4" w14:paraId="3B8D36D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  <w:vAlign w:val="center"/>
          </w:tcPr>
          <w:p w:rsidR="00EA52B4" w:rsidP="00EA52B4" w:rsidRDefault="00EA52B4" w14:paraId="337DBF8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385C0F44" w14:textId="77777777">
        <w:trPr>
          <w:trHeight w:val="360"/>
        </w:trPr>
        <w:tc>
          <w:tcPr>
            <w:tcW w:w="2965" w:type="dxa"/>
            <w:gridSpan w:val="2"/>
            <w:shd w:val="clear" w:color="auto" w:fill="auto"/>
            <w:tcMar/>
            <w:vAlign w:val="center"/>
          </w:tcPr>
          <w:p w:rsidR="00EA52B4" w:rsidP="00EA52B4" w:rsidRDefault="00EA52B4" w14:paraId="272D6524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Empowerment Technologies</w:t>
            </w:r>
          </w:p>
        </w:tc>
        <w:tc>
          <w:tcPr>
            <w:tcW w:w="1015" w:type="dxa"/>
            <w:tcMar/>
          </w:tcPr>
          <w:p w:rsidR="00EA52B4" w:rsidP="00EA52B4" w:rsidRDefault="00EA52B4" w14:paraId="138DE59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45AD2DE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EA52B4" w:rsidP="00EA52B4" w:rsidRDefault="00EA52B4" w14:paraId="1FC656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16F0473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1AE8A1A2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Practical Research 1</w:t>
            </w:r>
          </w:p>
        </w:tc>
        <w:tc>
          <w:tcPr>
            <w:tcW w:w="886" w:type="dxa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698D947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7785D0E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63AB294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56A52D65" w14:textId="77777777">
        <w:trPr>
          <w:trHeight w:val="144"/>
        </w:trPr>
        <w:tc>
          <w:tcPr>
            <w:tcW w:w="2965" w:type="dxa"/>
            <w:gridSpan w:val="2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A52B4" w:rsidP="00EA52B4" w:rsidRDefault="00EA52B4" w14:paraId="3EC2888F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Filipino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Piling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Larangan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1015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A52B4" w:rsidP="00EA52B4" w:rsidRDefault="00EA52B4" w14:paraId="47FD9C28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A52B4" w:rsidP="00EA52B4" w:rsidRDefault="00EA52B4" w14:paraId="675C8BF0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A52B4" w:rsidP="00EA52B4" w:rsidRDefault="00EA52B4" w14:paraId="6471551F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6ADB656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7DCEADEE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7CF3919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27258A7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663D3EF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18EEC22C" w14:textId="77777777">
        <w:trPr>
          <w:trHeight w:val="432"/>
        </w:trPr>
        <w:tc>
          <w:tcPr>
            <w:tcW w:w="2965" w:type="dxa"/>
            <w:gridSpan w:val="2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A52B4" w:rsidP="00EA52B4" w:rsidRDefault="00EA52B4" w14:paraId="19CB6737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15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A52B4" w:rsidP="00EA52B4" w:rsidRDefault="00EA52B4" w14:paraId="2B43758F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A52B4" w:rsidP="00EA52B4" w:rsidRDefault="00EA52B4" w14:paraId="5601BADA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EA52B4" w:rsidP="00EA52B4" w:rsidRDefault="00EA52B4" w14:paraId="1B6A171D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500565D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7A1FB1D4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86" w:type="dxa"/>
            <w:tcMar/>
          </w:tcPr>
          <w:p w:rsidR="00EA52B4" w:rsidP="00EA52B4" w:rsidRDefault="00EA52B4" w14:paraId="2CF606F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7576937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6105071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1573A7CF" w14:textId="77777777">
        <w:trPr>
          <w:trHeight w:val="288"/>
        </w:trPr>
        <w:tc>
          <w:tcPr>
            <w:tcW w:w="2965" w:type="dxa"/>
            <w:gridSpan w:val="2"/>
            <w:shd w:val="clear" w:color="auto" w:fill="auto"/>
            <w:tcMar/>
            <w:vAlign w:val="center"/>
          </w:tcPr>
          <w:p w:rsidR="00EA52B4" w:rsidP="00EA52B4" w:rsidRDefault="00EA52B4" w14:paraId="1A9BD546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1015" w:type="dxa"/>
            <w:tcMar/>
            <w:vAlign w:val="center"/>
          </w:tcPr>
          <w:p w:rsidR="00EA52B4" w:rsidP="00EA52B4" w:rsidRDefault="00EA52B4" w14:paraId="67519640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  <w:vAlign w:val="center"/>
          </w:tcPr>
          <w:p w:rsidR="00EA52B4" w:rsidP="00EA52B4" w:rsidRDefault="00EA52B4" w14:paraId="3FFDFB7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0DA461B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A52B4" w:rsidP="00EA52B4" w:rsidRDefault="00EA52B4" w14:paraId="764480E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3D11908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86" w:type="dxa"/>
            <w:tcMar/>
          </w:tcPr>
          <w:p w:rsidR="00EA52B4" w:rsidP="00EA52B4" w:rsidRDefault="00EA52B4" w14:paraId="65E1916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199530B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0B7B54D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EA52B4" w:rsidTr="2C2E7704" w14:paraId="20C3468B" w14:textId="77777777">
        <w:trPr>
          <w:trHeight w:val="432"/>
        </w:trPr>
        <w:tc>
          <w:tcPr>
            <w:tcW w:w="2965" w:type="dxa"/>
            <w:gridSpan w:val="2"/>
            <w:shd w:val="clear" w:color="auto" w:fill="auto"/>
            <w:tcMar/>
            <w:vAlign w:val="center"/>
          </w:tcPr>
          <w:p w:rsidR="00EA52B4" w:rsidP="00EA52B4" w:rsidRDefault="00EA52B4" w14:paraId="10F97DE7" w14:textId="12FDA62C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Pre – Calculus</w:t>
            </w:r>
          </w:p>
        </w:tc>
        <w:tc>
          <w:tcPr>
            <w:tcW w:w="1015" w:type="dxa"/>
            <w:tcMar/>
          </w:tcPr>
          <w:p w:rsidR="00EA52B4" w:rsidP="00EA52B4" w:rsidRDefault="00EA52B4" w14:paraId="4E5FC84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4B924E7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EA52B4" w:rsidP="00EA52B4" w:rsidRDefault="00EA52B4" w14:paraId="46D7FCF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670FBD1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61D5C16B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Basic Calculus</w:t>
            </w:r>
          </w:p>
        </w:tc>
        <w:tc>
          <w:tcPr>
            <w:tcW w:w="886" w:type="dxa"/>
            <w:tcMar/>
          </w:tcPr>
          <w:p w:rsidR="00EA52B4" w:rsidP="00EA52B4" w:rsidRDefault="00EA52B4" w14:paraId="606A0A3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5F1628A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7023997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12CADF03" w14:textId="77777777">
        <w:trPr>
          <w:trHeight w:val="432"/>
        </w:trPr>
        <w:tc>
          <w:tcPr>
            <w:tcW w:w="2965" w:type="dxa"/>
            <w:gridSpan w:val="2"/>
            <w:shd w:val="clear" w:color="auto" w:fill="auto"/>
            <w:tcMar/>
            <w:vAlign w:val="center"/>
          </w:tcPr>
          <w:p w:rsidR="00EA52B4" w:rsidP="00EA52B4" w:rsidRDefault="00EA52B4" w14:paraId="7E7613F1" w14:textId="3603E9D4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General Chemistry 1</w:t>
            </w:r>
          </w:p>
        </w:tc>
        <w:tc>
          <w:tcPr>
            <w:tcW w:w="1015" w:type="dxa"/>
            <w:tcMar/>
          </w:tcPr>
          <w:p w:rsidR="00EA52B4" w:rsidP="00EA52B4" w:rsidRDefault="00EA52B4" w14:paraId="12E7EF6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66D7F6C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EA52B4" w:rsidP="00EA52B4" w:rsidRDefault="00EA52B4" w14:paraId="0623A25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2016A55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1FD2B382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General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Chemistry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886" w:type="dxa"/>
            <w:tcMar/>
          </w:tcPr>
          <w:p w:rsidR="00EA52B4" w:rsidP="00EA52B4" w:rsidRDefault="00EA52B4" w14:paraId="713D4A1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574FE8E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2FA61D9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76C76DD1" w14:textId="77777777">
        <w:trPr>
          <w:trHeight w:val="432"/>
        </w:trPr>
        <w:tc>
          <w:tcPr>
            <w:tcW w:w="2965" w:type="dxa"/>
            <w:gridSpan w:val="2"/>
            <w:shd w:val="clear" w:color="auto" w:fill="auto"/>
            <w:tcMar/>
            <w:vAlign w:val="center"/>
          </w:tcPr>
          <w:p w:rsidR="00EA52B4" w:rsidP="00EA52B4" w:rsidRDefault="00EA52B4" w14:paraId="0BDA3ACD" w14:textId="4FD5F7EA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15" w:type="dxa"/>
            <w:tcMar/>
          </w:tcPr>
          <w:p w:rsidR="00EA52B4" w:rsidP="00EA52B4" w:rsidRDefault="00EA52B4" w14:paraId="4E0E939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20415F9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EA52B4" w:rsidP="00EA52B4" w:rsidRDefault="00EA52B4" w14:paraId="06FC621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EA52B4" w:rsidP="00EA52B4" w:rsidRDefault="00EA52B4" w14:paraId="1B4B13F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2A4908BA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86" w:type="dxa"/>
            <w:tcMar/>
          </w:tcPr>
          <w:p w:rsidR="00EA52B4" w:rsidP="00EA52B4" w:rsidRDefault="00EA52B4" w14:paraId="4EE08AE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173EB19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tcMar/>
          </w:tcPr>
          <w:p w:rsidR="00EA52B4" w:rsidP="00EA52B4" w:rsidRDefault="00EA52B4" w14:paraId="5B30B61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EA52B4" w:rsidTr="2C2E7704" w14:paraId="71F3B5B0" w14:textId="77777777">
        <w:trPr>
          <w:trHeight w:val="432"/>
        </w:trPr>
        <w:tc>
          <w:tcPr>
            <w:tcW w:w="4702" w:type="dxa"/>
            <w:gridSpan w:val="4"/>
            <w:shd w:val="clear" w:color="auto" w:fill="auto"/>
            <w:tcMar/>
            <w:vAlign w:val="center"/>
          </w:tcPr>
          <w:p w:rsidR="00EA52B4" w:rsidP="00EA52B4" w:rsidRDefault="00EA52B4" w14:paraId="5BCCF1B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Borders>
              <w:right w:val="single" w:color="000000" w:themeColor="text1" w:sz="4" w:space="0"/>
            </w:tcBorders>
            <w:tcMar/>
          </w:tcPr>
          <w:p w:rsidR="00EA52B4" w:rsidP="00EA52B4" w:rsidRDefault="00EA52B4" w14:paraId="6062175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6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A52B4" w:rsidP="00EA52B4" w:rsidRDefault="00EA52B4" w14:paraId="2E26CD0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4398" w:type="dxa"/>
            <w:gridSpan w:val="4"/>
            <w:tcBorders>
              <w:left w:val="single" w:color="000000" w:themeColor="text1" w:sz="4" w:space="0"/>
            </w:tcBorders>
            <w:tcMar/>
            <w:vAlign w:val="center"/>
          </w:tcPr>
          <w:p w:rsidR="00EA52B4" w:rsidP="00EA52B4" w:rsidRDefault="00EA52B4" w14:paraId="219496F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Mar/>
          </w:tcPr>
          <w:p w:rsidR="00EA52B4" w:rsidP="00EA52B4" w:rsidRDefault="00EA52B4" w14:paraId="5C70E45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="00F75F80" w:rsidRDefault="00F75F80" w14:paraId="2D8E1EF8" w14:textId="77777777">
      <w:pPr>
        <w:rPr>
          <w:rFonts w:ascii="Arial" w:hAnsi="Arial" w:eastAsia="Arial" w:cs="Arial"/>
        </w:rPr>
      </w:pPr>
    </w:p>
    <w:p w:rsidR="00F75F80" w:rsidRDefault="00F75F80" w14:paraId="4046D7A7" w14:textId="77777777">
      <w:pPr>
        <w:jc w:val="both"/>
        <w:rPr>
          <w:rFonts w:ascii="Arial" w:hAnsi="Arial" w:eastAsia="Arial" w:cs="Arial"/>
        </w:rPr>
      </w:pPr>
    </w:p>
    <w:p w:rsidR="00F75F80" w:rsidRDefault="00F75F80" w14:paraId="78CBE70C" w14:textId="77777777">
      <w:pPr>
        <w:jc w:val="both"/>
        <w:rPr>
          <w:rFonts w:ascii="Arial" w:hAnsi="Arial" w:eastAsia="Arial" w:cs="Arial"/>
        </w:rPr>
      </w:pPr>
    </w:p>
    <w:p w:rsidR="00F75F80" w:rsidRDefault="00F75F80" w14:paraId="416BBF34" w14:textId="77777777">
      <w:pPr>
        <w:rPr>
          <w:rFonts w:ascii="Arial" w:hAnsi="Arial" w:eastAsia="Arial" w:cs="Arial"/>
        </w:rPr>
      </w:pPr>
    </w:p>
    <w:p w:rsidR="00360C94" w:rsidRDefault="00360C94" w14:paraId="40B74E55" w14:textId="77777777">
      <w:pPr>
        <w:rPr>
          <w:rFonts w:ascii="Arial" w:hAnsi="Arial" w:eastAsia="Arial" w:cs="Arial"/>
        </w:rPr>
      </w:pPr>
    </w:p>
    <w:tbl>
      <w:tblPr>
        <w:tblStyle w:val="a0"/>
        <w:tblW w:w="107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78"/>
        <w:gridCol w:w="870"/>
        <w:gridCol w:w="722"/>
        <w:gridCol w:w="722"/>
        <w:gridCol w:w="236"/>
        <w:gridCol w:w="3039"/>
        <w:gridCol w:w="879"/>
        <w:gridCol w:w="722"/>
        <w:gridCol w:w="722"/>
      </w:tblGrid>
      <w:tr w:rsidR="00F75F80" w14:paraId="6E6E0DA7" w14:textId="77777777">
        <w:trPr>
          <w:trHeight w:val="432"/>
        </w:trPr>
        <w:tc>
          <w:tcPr>
            <w:tcW w:w="10790" w:type="dxa"/>
            <w:gridSpan w:val="9"/>
            <w:vAlign w:val="center"/>
          </w:tcPr>
          <w:p w:rsidR="00F75F80" w:rsidRDefault="0058446E" w14:paraId="5D9313DE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GRADE 12</w:t>
            </w:r>
          </w:p>
        </w:tc>
      </w:tr>
      <w:tr w:rsidR="00F75F80" w14:paraId="733E31DB" w14:textId="77777777">
        <w:trPr>
          <w:trHeight w:val="288"/>
        </w:trPr>
        <w:tc>
          <w:tcPr>
            <w:tcW w:w="5192" w:type="dxa"/>
            <w:gridSpan w:val="4"/>
            <w:vAlign w:val="center"/>
          </w:tcPr>
          <w:p w:rsidR="00F75F80" w:rsidRDefault="0058446E" w14:paraId="0F0EAFFD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36" w:type="dxa"/>
            <w:vMerge w:val="restart"/>
            <w:vAlign w:val="center"/>
          </w:tcPr>
          <w:p w:rsidR="00F75F80" w:rsidRDefault="00F75F80" w14:paraId="41823B2D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5362" w:type="dxa"/>
            <w:gridSpan w:val="4"/>
            <w:vAlign w:val="center"/>
          </w:tcPr>
          <w:p w:rsidR="00F75F80" w:rsidRDefault="0058446E" w14:paraId="3C250504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SECOND SEMESTER</w:t>
            </w:r>
          </w:p>
        </w:tc>
      </w:tr>
      <w:tr w:rsidR="00F75F80" w14:paraId="16BDCADF" w14:textId="77777777">
        <w:trPr>
          <w:trHeight w:val="288"/>
        </w:trPr>
        <w:tc>
          <w:tcPr>
            <w:tcW w:w="2878" w:type="dxa"/>
          </w:tcPr>
          <w:p w:rsidR="00F75F80" w:rsidRDefault="00F75F80" w14:paraId="340BA2B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:rsidR="00F75F80" w:rsidRDefault="0058446E" w14:paraId="3D6EC9A8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F75F80" w:rsidRDefault="0058446E" w14:paraId="5E3B172F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F75F80" w:rsidRDefault="0058446E" w14:paraId="1BF54828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36" w:type="dxa"/>
            <w:vMerge/>
            <w:vAlign w:val="center"/>
          </w:tcPr>
          <w:p w:rsidR="00F75F80" w:rsidRDefault="00F75F80" w14:paraId="2BDDF7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3039" w:type="dxa"/>
          </w:tcPr>
          <w:p w:rsidR="00F75F80" w:rsidRDefault="00F75F80" w14:paraId="7D6AFD9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9" w:type="dxa"/>
            <w:vAlign w:val="center"/>
          </w:tcPr>
          <w:p w:rsidR="00F75F80" w:rsidRDefault="0058446E" w14:paraId="0C8EC17A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F75F80" w:rsidRDefault="0058446E" w14:paraId="5BA12D7A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F75F80" w:rsidRDefault="0058446E" w14:paraId="515A7816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</w:tr>
      <w:tr w:rsidR="00F75F80" w14:paraId="6A05D544" w14:textId="77777777">
        <w:trPr>
          <w:trHeight w:val="288"/>
        </w:trPr>
        <w:tc>
          <w:tcPr>
            <w:tcW w:w="2878" w:type="dxa"/>
            <w:vAlign w:val="center"/>
          </w:tcPr>
          <w:p w:rsidR="00F75F80" w:rsidRDefault="0058446E" w14:paraId="0A1C8F8D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70" w:type="dxa"/>
            <w:vAlign w:val="center"/>
          </w:tcPr>
          <w:p w:rsidR="00F75F80" w:rsidRDefault="00F75F80" w14:paraId="04BBD317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:rsidR="00F75F80" w:rsidRDefault="00F75F80" w14:paraId="349DDC0B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:rsidR="00F75F80" w:rsidRDefault="00F75F80" w14:paraId="270F5ECD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236" w:type="dxa"/>
            <w:vMerge/>
            <w:vAlign w:val="center"/>
          </w:tcPr>
          <w:p w:rsidR="00F75F80" w:rsidRDefault="00F75F80" w14:paraId="13B498E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3039" w:type="dxa"/>
            <w:vAlign w:val="center"/>
          </w:tcPr>
          <w:p w:rsidR="00F75F80" w:rsidRDefault="0058446E" w14:paraId="125B3CED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79" w:type="dxa"/>
          </w:tcPr>
          <w:p w:rsidR="00F75F80" w:rsidRDefault="00F75F80" w14:paraId="513D037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75F80" w:rsidRDefault="00F75F80" w14:paraId="2CBC103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75F80" w:rsidRDefault="00F75F80" w14:paraId="45C6786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75F80" w14:paraId="2978D94C" w14:textId="77777777">
        <w:trPr>
          <w:trHeight w:val="432"/>
        </w:trPr>
        <w:tc>
          <w:tcPr>
            <w:tcW w:w="2878" w:type="dxa"/>
            <w:vAlign w:val="center"/>
          </w:tcPr>
          <w:p w:rsidR="00F75F80" w:rsidRDefault="0058446E" w14:paraId="7CD38756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Contemporary Philippine Arts from the Regions</w:t>
            </w:r>
          </w:p>
        </w:tc>
        <w:tc>
          <w:tcPr>
            <w:tcW w:w="870" w:type="dxa"/>
            <w:vAlign w:val="center"/>
          </w:tcPr>
          <w:p w:rsidR="00F75F80" w:rsidRDefault="00F75F80" w14:paraId="59FBF53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75F80" w:rsidRDefault="00F75F80" w14:paraId="31FA118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75F80" w:rsidRDefault="00F75F80" w14:paraId="617F086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75F80" w:rsidRDefault="00F75F80" w14:paraId="61728FF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75F80" w:rsidRDefault="0058446E" w14:paraId="0309DF2F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Media Information Literacy</w:t>
            </w:r>
          </w:p>
        </w:tc>
        <w:tc>
          <w:tcPr>
            <w:tcW w:w="879" w:type="dxa"/>
          </w:tcPr>
          <w:p w:rsidR="00F75F80" w:rsidRDefault="00F75F80" w14:paraId="2CC3C97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75F80" w:rsidRDefault="00F75F80" w14:paraId="6E15C23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75F80" w:rsidRDefault="00F75F80" w14:paraId="53C78CF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125E2E20" w14:textId="77777777">
        <w:trPr>
          <w:trHeight w:val="218"/>
        </w:trPr>
        <w:tc>
          <w:tcPr>
            <w:tcW w:w="2878" w:type="dxa"/>
            <w:vAlign w:val="center"/>
          </w:tcPr>
          <w:p w:rsidR="00FF42A4" w:rsidP="00FF42A4" w:rsidRDefault="00FF42A4" w14:paraId="1C34F71A" w14:textId="78A50991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Understanding Culture, Society and Politics</w:t>
            </w:r>
          </w:p>
        </w:tc>
        <w:tc>
          <w:tcPr>
            <w:tcW w:w="870" w:type="dxa"/>
            <w:vAlign w:val="center"/>
          </w:tcPr>
          <w:p w:rsidR="00FF42A4" w:rsidP="00FF42A4" w:rsidRDefault="00FF42A4" w14:paraId="36F866A7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7286F612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3E9B15D6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5EA191F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7769F87C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FF42A4" w:rsidP="00FF42A4" w:rsidRDefault="00FF42A4" w14:paraId="376EB6FE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4</w:t>
            </w:r>
          </w:p>
        </w:tc>
        <w:tc>
          <w:tcPr>
            <w:tcW w:w="879" w:type="dxa"/>
            <w:vAlign w:val="center"/>
          </w:tcPr>
          <w:p w:rsidR="00FF42A4" w:rsidP="00FF42A4" w:rsidRDefault="00FF42A4" w14:paraId="2D6EF13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142779C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4977C21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1F9161A1" w14:textId="77777777">
        <w:trPr>
          <w:trHeight w:val="432"/>
        </w:trPr>
        <w:tc>
          <w:tcPr>
            <w:tcW w:w="2878" w:type="dxa"/>
            <w:vAlign w:val="center"/>
          </w:tcPr>
          <w:p w:rsidR="00FF42A4" w:rsidP="00FF42A4" w:rsidRDefault="00FF42A4" w14:paraId="421C2A76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FF42A4" w:rsidP="00FF42A4" w:rsidRDefault="00FF42A4" w14:paraId="4D95CA7B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3</w:t>
            </w:r>
          </w:p>
        </w:tc>
        <w:tc>
          <w:tcPr>
            <w:tcW w:w="870" w:type="dxa"/>
            <w:vAlign w:val="center"/>
          </w:tcPr>
          <w:p w:rsidR="00FF42A4" w:rsidP="00FF42A4" w:rsidRDefault="00FF42A4" w14:paraId="0685B3D1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5250185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65C1A886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516B195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14B8C1DB" w14:textId="2E80306F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Introduction to the Philosophy of the Human Person</w:t>
            </w:r>
          </w:p>
        </w:tc>
        <w:tc>
          <w:tcPr>
            <w:tcW w:w="879" w:type="dxa"/>
            <w:vAlign w:val="center"/>
          </w:tcPr>
          <w:p w:rsidR="00FF42A4" w:rsidP="00FF42A4" w:rsidRDefault="00FF42A4" w14:paraId="0EF1A37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6718A27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371E46D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752C94E7" w14:textId="77777777">
        <w:trPr>
          <w:trHeight w:val="435"/>
        </w:trPr>
        <w:tc>
          <w:tcPr>
            <w:tcW w:w="2878" w:type="dxa"/>
            <w:vAlign w:val="center"/>
          </w:tcPr>
          <w:p w:rsidR="00FF42A4" w:rsidP="00FF42A4" w:rsidRDefault="00FF42A4" w14:paraId="275B330F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bookmarkStart w:name="_GoBack" w:id="0"/>
            <w:bookmarkEnd w:id="0"/>
          </w:p>
        </w:tc>
        <w:tc>
          <w:tcPr>
            <w:tcW w:w="870" w:type="dxa"/>
            <w:vAlign w:val="center"/>
          </w:tcPr>
          <w:p w:rsidR="00FF42A4" w:rsidP="00FF42A4" w:rsidRDefault="00FF42A4" w14:paraId="70C28A8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724A6E0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2C6D14A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6FBF525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19C5D7FA" w14:textId="5F5E8A52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9" w:type="dxa"/>
            <w:vAlign w:val="center"/>
          </w:tcPr>
          <w:p w:rsidR="00FF42A4" w:rsidP="00FF42A4" w:rsidRDefault="00FF42A4" w14:paraId="55FB50A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255332A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03C9F0E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63288DA4" w14:textId="77777777">
        <w:trPr>
          <w:trHeight w:val="435"/>
        </w:trPr>
        <w:tc>
          <w:tcPr>
            <w:tcW w:w="2878" w:type="dxa"/>
            <w:vAlign w:val="center"/>
          </w:tcPr>
          <w:p w:rsidR="00FF42A4" w:rsidP="00FF42A4" w:rsidRDefault="00FF42A4" w14:paraId="4A5955D5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  <w:vAlign w:val="center"/>
          </w:tcPr>
          <w:p w:rsidR="00FF42A4" w:rsidP="00FF42A4" w:rsidRDefault="00FF42A4" w14:paraId="603EA63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5E7B840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438466D8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496A3AB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0B5A8A6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9" w:type="dxa"/>
            <w:vAlign w:val="center"/>
          </w:tcPr>
          <w:p w:rsidR="00FF42A4" w:rsidP="00FF42A4" w:rsidRDefault="00FF42A4" w14:paraId="2B7CF6D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7416C3B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285F180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4025989F" w14:textId="77777777">
        <w:trPr>
          <w:trHeight w:val="432"/>
        </w:trPr>
        <w:tc>
          <w:tcPr>
            <w:tcW w:w="2878" w:type="dxa"/>
            <w:vAlign w:val="center"/>
          </w:tcPr>
          <w:p w:rsidR="00FF42A4" w:rsidP="00FF42A4" w:rsidRDefault="00FF42A4" w14:paraId="25CEBE05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</w:tcPr>
          <w:p w:rsidR="00FF42A4" w:rsidP="00FF42A4" w:rsidRDefault="00FF42A4" w14:paraId="075C9FC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076B817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4251C39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55C83A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7D70ED97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9" w:type="dxa"/>
          </w:tcPr>
          <w:p w:rsidR="00FF42A4" w:rsidP="00FF42A4" w:rsidRDefault="00FF42A4" w14:paraId="7057A95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6E089FF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5BED781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49BED0FE" w14:textId="77777777">
        <w:trPr>
          <w:trHeight w:val="432"/>
        </w:trPr>
        <w:tc>
          <w:tcPr>
            <w:tcW w:w="2878" w:type="dxa"/>
            <w:vAlign w:val="center"/>
          </w:tcPr>
          <w:p w:rsidR="00FF42A4" w:rsidP="00FF42A4" w:rsidRDefault="00FF42A4" w14:paraId="7D5CEC6A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</w:tcPr>
          <w:p w:rsidR="00FF42A4" w:rsidP="00FF42A4" w:rsidRDefault="00FF42A4" w14:paraId="70E6AAD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5C3528E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7E6F6A0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13428FC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7B921F27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9" w:type="dxa"/>
          </w:tcPr>
          <w:p w:rsidR="00FF42A4" w:rsidP="00FF42A4" w:rsidRDefault="00FF42A4" w14:paraId="2FC209E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42031B7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0C418CA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0793A28A" w14:textId="77777777">
        <w:trPr>
          <w:trHeight w:val="288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38647BB0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70" w:type="dxa"/>
          </w:tcPr>
          <w:p w:rsidR="00FF42A4" w:rsidP="00FF42A4" w:rsidRDefault="00FF42A4" w14:paraId="01E9D97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0349865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36B3DA6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2CCF6D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2C9A152E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79" w:type="dxa"/>
          </w:tcPr>
          <w:p w:rsidR="00FF42A4" w:rsidP="00FF42A4" w:rsidRDefault="00FF42A4" w14:paraId="2E2B542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4F48898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2CD1CC3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1E61BB10" w14:textId="77777777">
        <w:trPr>
          <w:trHeight w:val="233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45CF2BB9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English for Academic and Professional Purposes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FF42A4" w:rsidP="00FF42A4" w:rsidRDefault="00FF42A4" w14:paraId="37CD3CC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:rsidR="00FF42A4" w:rsidP="00FF42A4" w:rsidRDefault="00FF42A4" w14:paraId="57A0D58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:rsidR="00FF42A4" w:rsidP="00FF42A4" w:rsidRDefault="00FF42A4" w14:paraId="502CDAA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63CD62D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59554C43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Entrepreneurship </w:t>
            </w:r>
          </w:p>
        </w:tc>
        <w:tc>
          <w:tcPr>
            <w:tcW w:w="879" w:type="dxa"/>
            <w:vAlign w:val="center"/>
          </w:tcPr>
          <w:p w:rsidR="00FF42A4" w:rsidP="00FF42A4" w:rsidRDefault="00FF42A4" w14:paraId="385B79B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285A018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1FF8946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0F05565B" w14:textId="77777777">
        <w:trPr>
          <w:trHeight w:val="232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26521C85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Practical Research 2</w:t>
            </w:r>
          </w:p>
        </w:tc>
        <w:tc>
          <w:tcPr>
            <w:tcW w:w="870" w:type="dxa"/>
            <w:shd w:val="clear" w:color="auto" w:fill="auto"/>
            <w:vAlign w:val="center"/>
          </w:tcPr>
          <w:p w:rsidR="00FF42A4" w:rsidP="00FF42A4" w:rsidRDefault="00FF42A4" w14:paraId="371CEDA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:rsidR="00FF42A4" w:rsidP="00FF42A4" w:rsidRDefault="00FF42A4" w14:paraId="6BD55F7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:rsidR="00FF42A4" w:rsidP="00FF42A4" w:rsidRDefault="00FF42A4" w14:paraId="73BBCBC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0685FE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5D904A11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Inquiries, Investigations, and Immersion</w:t>
            </w:r>
          </w:p>
        </w:tc>
        <w:tc>
          <w:tcPr>
            <w:tcW w:w="879" w:type="dxa"/>
            <w:vAlign w:val="center"/>
          </w:tcPr>
          <w:p w:rsidR="00FF42A4" w:rsidP="00FF42A4" w:rsidRDefault="00FF42A4" w14:paraId="037654D5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6DA11D0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58E2C75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FF42A4" w14:paraId="2682F229" w14:textId="77777777">
        <w:trPr>
          <w:trHeight w:val="432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5ACE920F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</w:tcPr>
          <w:p w:rsidR="00FF42A4" w:rsidP="00FF42A4" w:rsidRDefault="00FF42A4" w14:paraId="41C641B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6DD3AB0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6C55D39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33A2EE7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0CA253E0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9" w:type="dxa"/>
            <w:vAlign w:val="center"/>
          </w:tcPr>
          <w:p w:rsidR="00FF42A4" w:rsidP="00FF42A4" w:rsidRDefault="00FF42A4" w14:paraId="4A785E4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06C6134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77DE4ED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0670E1EB" w14:textId="77777777">
        <w:trPr>
          <w:trHeight w:val="432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0890CBF7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</w:tcPr>
          <w:p w:rsidR="00FF42A4" w:rsidP="00FF42A4" w:rsidRDefault="00FF42A4" w14:paraId="35ED77A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72133E7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6750596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1082E6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08D11EF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9" w:type="dxa"/>
            <w:vAlign w:val="center"/>
          </w:tcPr>
          <w:p w:rsidR="00FF42A4" w:rsidP="00FF42A4" w:rsidRDefault="00FF42A4" w14:paraId="599E474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2821E65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378F104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78CB6153" w14:textId="77777777">
        <w:trPr>
          <w:trHeight w:val="288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3397B197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70" w:type="dxa"/>
          </w:tcPr>
          <w:p w:rsidR="00FF42A4" w:rsidP="00FF42A4" w:rsidRDefault="00FF42A4" w14:paraId="5D84B0B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467B510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03E0C53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60FA03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7271AEB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79" w:type="dxa"/>
          </w:tcPr>
          <w:p w:rsidR="00FF42A4" w:rsidP="00FF42A4" w:rsidRDefault="00FF42A4" w14:paraId="0E49508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2DA2B94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56AAFD7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2B849EB8" w14:textId="77777777">
        <w:trPr>
          <w:trHeight w:val="432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2D61A0D8" w14:textId="728E5E83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General Biology I</w:t>
            </w:r>
          </w:p>
        </w:tc>
        <w:tc>
          <w:tcPr>
            <w:tcW w:w="870" w:type="dxa"/>
          </w:tcPr>
          <w:p w:rsidR="00FF42A4" w:rsidP="00FF42A4" w:rsidRDefault="00FF42A4" w14:paraId="1564435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4277C49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07BD648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07C5F45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503CA0E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General </w:t>
            </w:r>
            <w:r>
              <w:rPr>
                <w:rFonts w:ascii="Arial" w:hAnsi="Arial" w:eastAsia="Arial" w:cs="Arial"/>
                <w:sz w:val="20"/>
                <w:szCs w:val="20"/>
              </w:rPr>
              <w:t>Biology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879" w:type="dxa"/>
          </w:tcPr>
          <w:p w:rsidR="00FF42A4" w:rsidP="00FF42A4" w:rsidRDefault="00FF42A4" w14:paraId="40F48C5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00B8ACB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47C6AA6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7CE0DA28" w14:textId="77777777">
        <w:trPr>
          <w:trHeight w:val="432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19C9C19A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General Physics 1</w:t>
            </w:r>
          </w:p>
        </w:tc>
        <w:tc>
          <w:tcPr>
            <w:tcW w:w="870" w:type="dxa"/>
          </w:tcPr>
          <w:p w:rsidR="00FF42A4" w:rsidP="00FF42A4" w:rsidRDefault="00FF42A4" w14:paraId="6C14F2B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7AB0DC3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6DFCA2D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1000C86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0914383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General Physics 2</w:t>
            </w:r>
          </w:p>
        </w:tc>
        <w:tc>
          <w:tcPr>
            <w:tcW w:w="879" w:type="dxa"/>
          </w:tcPr>
          <w:p w:rsidR="00FF42A4" w:rsidP="00FF42A4" w:rsidRDefault="00FF42A4" w14:paraId="67BC421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3C4005C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7F29AD0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01225449" w14:textId="77777777">
        <w:trPr>
          <w:trHeight w:val="360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591E3C45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</w:tcPr>
          <w:p w:rsidR="00FF42A4" w:rsidP="00FF42A4" w:rsidRDefault="00FF42A4" w14:paraId="77FB1A2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77262F8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0EF9B86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1D239B4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7A0919E1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Work Immersion/Capstone Project</w:t>
            </w:r>
          </w:p>
        </w:tc>
        <w:tc>
          <w:tcPr>
            <w:tcW w:w="879" w:type="dxa"/>
            <w:vAlign w:val="center"/>
          </w:tcPr>
          <w:p w:rsidR="00FF42A4" w:rsidP="00FF42A4" w:rsidRDefault="00FF42A4" w14:paraId="4A32CF3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1A43476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2217ABB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50E6E9E4" w14:textId="77777777">
        <w:trPr>
          <w:trHeight w:val="432"/>
        </w:trPr>
        <w:tc>
          <w:tcPr>
            <w:tcW w:w="2878" w:type="dxa"/>
            <w:shd w:val="clear" w:color="auto" w:fill="auto"/>
            <w:vAlign w:val="center"/>
          </w:tcPr>
          <w:p w:rsidR="00FF42A4" w:rsidP="00FF42A4" w:rsidRDefault="00FF42A4" w14:paraId="1D0823BA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70" w:type="dxa"/>
          </w:tcPr>
          <w:p w:rsidR="00FF42A4" w:rsidP="00FF42A4" w:rsidRDefault="00FF42A4" w14:paraId="5C4F5AA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6B56AED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FF42A4" w:rsidP="00FF42A4" w:rsidRDefault="00FF42A4" w14:paraId="777D9C2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28DBA9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39" w:type="dxa"/>
            <w:vAlign w:val="center"/>
          </w:tcPr>
          <w:p w:rsidR="00FF42A4" w:rsidP="00FF42A4" w:rsidRDefault="00FF42A4" w14:paraId="0DF9FC6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79" w:type="dxa"/>
            <w:vAlign w:val="center"/>
          </w:tcPr>
          <w:p w:rsidR="00FF42A4" w:rsidP="00FF42A4" w:rsidRDefault="00FF42A4" w14:paraId="4A55060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3AD5627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FF42A4" w:rsidP="00FF42A4" w:rsidRDefault="00FF42A4" w14:paraId="272EFE8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FF42A4" w14:paraId="55709F65" w14:textId="77777777">
        <w:trPr>
          <w:trHeight w:val="432"/>
        </w:trPr>
        <w:tc>
          <w:tcPr>
            <w:tcW w:w="4470" w:type="dxa"/>
            <w:gridSpan w:val="3"/>
            <w:shd w:val="clear" w:color="auto" w:fill="auto"/>
            <w:vAlign w:val="center"/>
          </w:tcPr>
          <w:p w:rsidR="00FF42A4" w:rsidP="00FF42A4" w:rsidRDefault="00FF42A4" w14:paraId="45A7A4C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FF42A4" w:rsidP="00FF42A4" w:rsidRDefault="00FF42A4" w14:paraId="4B69FF3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vAlign w:val="center"/>
          </w:tcPr>
          <w:p w:rsidR="00FF42A4" w:rsidP="00FF42A4" w:rsidRDefault="00FF42A4" w14:paraId="3C70203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4640" w:type="dxa"/>
            <w:gridSpan w:val="3"/>
            <w:vAlign w:val="center"/>
          </w:tcPr>
          <w:p w:rsidR="00FF42A4" w:rsidP="00FF42A4" w:rsidRDefault="00FF42A4" w14:paraId="3491C6C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FF42A4" w:rsidP="00FF42A4" w:rsidRDefault="00FF42A4" w14:paraId="5782F15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="00F75F80" w:rsidRDefault="00F75F80" w14:paraId="5C9FBFE7" w14:textId="77777777">
      <w:pPr>
        <w:rPr>
          <w:rFonts w:ascii="Arial" w:hAnsi="Arial" w:eastAsia="Arial" w:cs="Arial"/>
        </w:rPr>
      </w:pPr>
    </w:p>
    <w:p w:rsidR="00F75F80" w:rsidRDefault="00F75F80" w14:paraId="7791F56E" w14:textId="77777777">
      <w:pPr>
        <w:rPr>
          <w:rFonts w:ascii="Arial" w:hAnsi="Arial" w:eastAsia="Arial" w:cs="Arial"/>
        </w:rPr>
      </w:pPr>
    </w:p>
    <w:p w:rsidR="00F75F80" w:rsidRDefault="00F75F80" w14:paraId="3581681C" w14:textId="77777777">
      <w:pPr>
        <w:rPr>
          <w:rFonts w:ascii="Arial" w:hAnsi="Arial" w:eastAsia="Arial" w:cs="Arial"/>
        </w:rPr>
      </w:pPr>
    </w:p>
    <w:p w:rsidR="00F75F80" w:rsidRDefault="00F75F80" w14:paraId="4083CA6C" w14:textId="77777777">
      <w:pPr>
        <w:rPr>
          <w:rFonts w:ascii="Arial" w:hAnsi="Arial" w:eastAsia="Arial" w:cs="Arial"/>
        </w:rPr>
      </w:pPr>
    </w:p>
    <w:p w:rsidR="00F75F80" w:rsidRDefault="00F75F80" w14:paraId="1AF95951" w14:textId="77777777">
      <w:pPr>
        <w:rPr>
          <w:rFonts w:ascii="Arial" w:hAnsi="Arial" w:eastAsia="Arial" w:cs="Arial"/>
        </w:rPr>
      </w:pPr>
    </w:p>
    <w:p w:rsidR="00F75F80" w:rsidRDefault="00F75F80" w14:paraId="6AE44839" w14:textId="77777777">
      <w:pPr>
        <w:rPr>
          <w:rFonts w:ascii="Arial" w:hAnsi="Arial" w:eastAsia="Arial" w:cs="Arial"/>
        </w:rPr>
      </w:pPr>
    </w:p>
    <w:p w:rsidR="00F75F80" w:rsidRDefault="00F75F80" w14:paraId="52B39DB4" w14:textId="77777777">
      <w:pPr>
        <w:jc w:val="both"/>
        <w:rPr>
          <w:rFonts w:ascii="Arial" w:hAnsi="Arial" w:eastAsia="Arial" w:cs="Arial"/>
        </w:rPr>
      </w:pPr>
    </w:p>
    <w:sectPr w:rsidR="00F75F80" w:rsidSect="00360C94">
      <w:headerReference w:type="default" r:id="rId7"/>
      <w:footerReference w:type="default" r:id="rId8"/>
      <w:pgSz w:w="12240" w:h="18720" w:orient="portrait"/>
      <w:pgMar w:top="720" w:right="720" w:bottom="720" w:left="720" w:header="403" w:footer="115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5907" w:rsidRDefault="00E15907" w14:paraId="547B519E" w14:textId="77777777">
      <w:r>
        <w:separator/>
      </w:r>
    </w:p>
  </w:endnote>
  <w:endnote w:type="continuationSeparator" w:id="0">
    <w:p w:rsidR="00E15907" w:rsidRDefault="00E15907" w14:paraId="35DBAD9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F75F80" w:rsidRDefault="0058446E" w14:paraId="4E36D81D" w14:textId="77777777">
    <w:pPr>
      <w:jc w:val="left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  <w:p w:rsidR="00F75F80" w:rsidRDefault="0058446E" w14:paraId="290DA907" w14:textId="77777777">
    <w:pPr>
      <w:jc w:val="left"/>
      <w:rPr>
        <w:sz w:val="16"/>
        <w:szCs w:val="16"/>
        <w:u w:val="single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1CB02707" wp14:editId="2CD5F0CA">
          <wp:simplePos x="0" y="0"/>
          <wp:positionH relativeFrom="column">
            <wp:posOffset>1</wp:posOffset>
          </wp:positionH>
          <wp:positionV relativeFrom="paragraph">
            <wp:posOffset>22860</wp:posOffset>
          </wp:positionV>
          <wp:extent cx="694944" cy="694944"/>
          <wp:effectExtent l="3175" t="3175" r="3175" b="3175"/>
          <wp:wrapNone/>
          <wp:docPr id="6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ln w="3175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:rsidR="00F75F80" w:rsidRDefault="0058446E" w14:paraId="0C1A38E1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 xml:space="preserve">(Formerly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 xml:space="preserve"> National High School)</w:t>
    </w:r>
  </w:p>
  <w:p w:rsidR="00F75F80" w:rsidRDefault="0058446E" w14:paraId="6504C037" w14:textId="77777777">
    <w:pPr>
      <w:jc w:val="left"/>
      <w:rPr>
        <w:color w:val="000000"/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 xml:space="preserve">Address: Congressional South Avenue, Burol I, City of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>, Cavite</w:t>
    </w:r>
  </w:p>
  <w:p w:rsidR="00F75F80" w:rsidRDefault="0058446E" w14:paraId="024EEBD4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>Telephone No.: (046) 506-1208 / 416-0498</w:t>
    </w:r>
  </w:p>
  <w:p w:rsidR="00F75F80" w:rsidRDefault="0058446E" w14:paraId="28B9E26F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>Email</w:t>
    </w:r>
    <w:r>
      <w:rPr>
        <w:color w:val="000000"/>
        <w:sz w:val="20"/>
        <w:szCs w:val="20"/>
      </w:rPr>
      <w:t>:</w:t>
    </w:r>
    <w:hyperlink r:id="rId2">
      <w:r>
        <w:rPr>
          <w:color w:val="0000FF"/>
          <w:sz w:val="20"/>
          <w:szCs w:val="20"/>
          <w:u w:val="single"/>
        </w:rPr>
        <w:t xml:space="preserve"> 301186@deped.gov.ph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5907" w:rsidRDefault="00E15907" w14:paraId="23AFD40D" w14:textId="77777777">
      <w:r>
        <w:separator/>
      </w:r>
    </w:p>
  </w:footnote>
  <w:footnote w:type="continuationSeparator" w:id="0">
    <w:p w:rsidR="00E15907" w:rsidRDefault="00E15907" w14:paraId="20C3C85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F75F80" w:rsidRDefault="00F75F80" w14:paraId="5DDEFDE7" w14:textId="77777777">
    <w:pPr>
      <w:rPr>
        <w:rFonts w:ascii="Old English Text MT" w:hAnsi="Old English Text MT" w:eastAsia="Old English Text MT" w:cs="Old English Text MT"/>
        <w:b/>
        <w:sz w:val="16"/>
        <w:szCs w:val="16"/>
        <w:vertAlign w:val="superscript"/>
      </w:rPr>
    </w:pPr>
  </w:p>
  <w:p w:rsidR="00F75F80" w:rsidRDefault="0058446E" w14:paraId="4EBF72AA" w14:textId="77777777">
    <w:pPr>
      <w:rPr>
        <w:rFonts w:ascii="Old English Text MT" w:hAnsi="Old English Text MT" w:eastAsia="Old English Text MT" w:cs="Old English Text MT"/>
        <w:b/>
        <w:sz w:val="16"/>
        <w:szCs w:val="16"/>
        <w:vertAlign w:val="superscript"/>
      </w:rPr>
    </w:pPr>
    <w:r>
      <w:rPr>
        <w:rFonts w:ascii="Old English Text MT" w:hAnsi="Old English Text MT" w:eastAsia="Old English Text MT" w:cs="Old English Text MT"/>
        <w:b/>
        <w:noProof/>
        <w:sz w:val="16"/>
        <w:szCs w:val="16"/>
        <w:vertAlign w:val="superscript"/>
        <w:lang w:eastAsia="en-US"/>
      </w:rPr>
      <w:drawing>
        <wp:inline distT="0" distB="0" distL="0" distR="0" wp14:anchorId="3BFB171D" wp14:editId="2AB27E9D">
          <wp:extent cx="697270" cy="694944"/>
          <wp:effectExtent l="0" t="0" r="0" b="0"/>
          <wp:docPr id="65" name="image1.png" descr="Dep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pEd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75F80" w:rsidRDefault="0058446E" w14:paraId="219EC53E" w14:textId="77777777">
    <w:pPr>
      <w:rPr>
        <w:rFonts w:ascii="Old English Text MT" w:hAnsi="Old English Text MT" w:eastAsia="Old English Text MT" w:cs="Old English Text MT"/>
        <w:b/>
        <w:sz w:val="24"/>
        <w:szCs w:val="24"/>
      </w:rPr>
    </w:pPr>
    <w:r>
      <w:rPr>
        <w:rFonts w:ascii="Old English Text MT" w:hAnsi="Old English Text MT" w:eastAsia="Old English Text MT" w:cs="Old English Text MT"/>
        <w:b/>
        <w:sz w:val="24"/>
        <w:szCs w:val="24"/>
      </w:rPr>
      <w:t>Republic of the Philippines</w:t>
    </w:r>
  </w:p>
  <w:p w:rsidR="00F75F80" w:rsidRDefault="0058446E" w14:paraId="63019B10" w14:textId="77777777">
    <w:pPr>
      <w:spacing w:after="40"/>
      <w:rPr>
        <w:rFonts w:ascii="Old English Text MT" w:hAnsi="Old English Text MT" w:eastAsia="Old English Text MT" w:cs="Old English Text MT"/>
        <w:b/>
        <w:color w:val="000000"/>
        <w:sz w:val="36"/>
        <w:szCs w:val="36"/>
      </w:rPr>
    </w:pPr>
    <w:r>
      <w:rPr>
        <w:rFonts w:ascii="Old English Text MT" w:hAnsi="Old English Text MT" w:eastAsia="Old English Text MT" w:cs="Old English Text MT"/>
        <w:b/>
        <w:color w:val="000000"/>
        <w:sz w:val="36"/>
        <w:szCs w:val="36"/>
      </w:rPr>
      <w:t>Department of Education</w:t>
    </w:r>
  </w:p>
  <w:p w:rsidR="00F75F80" w:rsidRDefault="0058446E" w14:paraId="4FA68FDA" w14:textId="77777777">
    <w:pPr>
      <w:spacing w:before="4" w:after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 xml:space="preserve">Region IV-A </w:t>
    </w:r>
    <w:proofErr w:type="gramStart"/>
    <w:r>
      <w:rPr>
        <w:rFonts w:ascii="Trajan Pro" w:hAnsi="Trajan Pro" w:eastAsia="Trajan Pro" w:cs="Trajan Pro"/>
        <w:b/>
        <w:sz w:val="20"/>
        <w:szCs w:val="20"/>
      </w:rPr>
      <w:t>( CALABARZON</w:t>
    </w:r>
    <w:proofErr w:type="gramEnd"/>
    <w:r>
      <w:rPr>
        <w:rFonts w:ascii="Trajan Pro" w:hAnsi="Trajan Pro" w:eastAsia="Trajan Pro" w:cs="Trajan Pro"/>
        <w:b/>
        <w:sz w:val="20"/>
        <w:szCs w:val="20"/>
      </w:rPr>
      <w:t xml:space="preserve"> )</w:t>
    </w:r>
  </w:p>
  <w:p w:rsidR="00F75F80" w:rsidRDefault="0058446E" w14:paraId="43E96C45" w14:textId="77777777">
    <w:pPr>
      <w:spacing w:before="4" w:after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>CITY SCHOOLS DIVISION OF DASMARIÑAS</w:t>
    </w:r>
  </w:p>
  <w:p w:rsidR="00F75F80" w:rsidRDefault="0058446E" w14:paraId="6CEB773E" w14:textId="77777777">
    <w:pPr>
      <w:spacing w:before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>DASMARIÑAS INTEGRATED HIGH SCHOOL</w:t>
    </w:r>
    <w:r>
      <w:rPr>
        <w:rFonts w:ascii="Trajan Pro" w:hAnsi="Trajan Pro" w:eastAsia="Trajan Pro" w:cs="Trajan Pro"/>
        <w:b/>
        <w:sz w:val="20"/>
        <w:szCs w:val="20"/>
      </w:rPr>
      <w:br/>
    </w:r>
    <w:r>
      <w:rPr>
        <w:rFonts w:ascii="Trajan Pro" w:hAnsi="Trajan Pro" w:eastAsia="Trajan Pro" w:cs="Trajan Pro"/>
        <w:b/>
        <w:sz w:val="20"/>
        <w:szCs w:val="20"/>
      </w:rPr>
      <w:t>CONGRESSIONAL SOUTH AVENUE, BUROL I, CITY OF DASMARIÑAS, CAVITE</w:t>
    </w:r>
  </w:p>
  <w:p w:rsidR="00F75F80" w:rsidRDefault="0058446E" w14:paraId="204A801C" w14:textId="77777777">
    <w:pPr>
      <w:spacing w:line="120" w:lineRule="auto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F80"/>
    <w:rsid w:val="00183501"/>
    <w:rsid w:val="00360C94"/>
    <w:rsid w:val="003661BE"/>
    <w:rsid w:val="0058446E"/>
    <w:rsid w:val="00C8661E"/>
    <w:rsid w:val="00E15907"/>
    <w:rsid w:val="00EA52B4"/>
    <w:rsid w:val="00F75F80"/>
    <w:rsid w:val="00FF42A4"/>
    <w:rsid w:val="2C2E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9E62"/>
  <w15:docId w15:val="{D700A192-66DF-4D06-8087-0D0F178F4C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Calibri"/>
        <w:sz w:val="22"/>
        <w:szCs w:val="22"/>
        <w:lang w:val="en-US" w:eastAsia="en-PH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25B2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D25B2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25B21"/>
  </w:style>
  <w:style w:type="paragraph" w:styleId="Footer">
    <w:name w:val="footer"/>
    <w:basedOn w:val="Normal"/>
    <w:link w:val="FooterChar"/>
    <w:unhideWhenUsed/>
    <w:rsid w:val="00D25B2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25B21"/>
  </w:style>
  <w:style w:type="table" w:styleId="TableGrid">
    <w:name w:val="Table Grid"/>
    <w:basedOn w:val="TableNormal"/>
    <w:uiPriority w:val="59"/>
    <w:rsid w:val="00D25B2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B21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5B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6F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5AD2"/>
    <w:pPr>
      <w:ind w:left="720"/>
      <w:contextualSpacing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854B12"/>
    <w:pPr>
      <w:jc w:val="left"/>
    </w:pPr>
    <w:rPr>
      <w:rFonts w:eastAsia="Times New Roman" w:cs="Times New Roman"/>
      <w:sz w:val="24"/>
      <w:szCs w:val="32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21201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%20301186@depeddasma.edu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Jhm6f8XiDO9kR+b/PgTMB0HtqQ==">AMUW2mWgcMjsNnDTX/rfwyZQ2A9pLYFnrKRu0xP0/+MhSAvoN0NixrYrNQxvfwNmeMOvBgRC0nLZXIJucJ74bV5Hpd6VXH/r4lSzD+xsF0D2USLASijJ08E=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Brent</dc:creator>
  <lastModifiedBy>Guest User</lastModifiedBy>
  <revision>4</revision>
  <dcterms:created xsi:type="dcterms:W3CDTF">2024-07-30T13:33:00.0000000Z</dcterms:created>
  <dcterms:modified xsi:type="dcterms:W3CDTF">2024-08-14T06:34:01.7664041Z</dcterms:modified>
</coreProperties>
</file>