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909" w:rsidRPr="006773C7" w:rsidRDefault="006773C7" w:rsidP="00B36909">
      <w:pPr>
        <w:jc w:val="center"/>
        <w:rPr>
          <w:rFonts w:ascii="Calibri" w:hAnsi="Calibri" w:cs="Calibri"/>
          <w:color w:val="000000"/>
          <w:sz w:val="24"/>
          <w:szCs w:val="24"/>
        </w:rPr>
      </w:pPr>
      <w:r w:rsidRPr="006773C7">
        <w:rPr>
          <w:rFonts w:ascii="Calibri" w:hAnsi="Calibri" w:cs="Calibri"/>
          <w:color w:val="000000"/>
          <w:sz w:val="24"/>
          <w:szCs w:val="24"/>
        </w:rPr>
        <w:t>Fall</w:t>
      </w:r>
      <w:r w:rsidR="00B36909" w:rsidRPr="006773C7">
        <w:rPr>
          <w:rFonts w:ascii="Calibri" w:hAnsi="Calibri" w:cs="Calibri"/>
          <w:color w:val="000000"/>
          <w:sz w:val="24"/>
          <w:szCs w:val="24"/>
        </w:rPr>
        <w:t xml:space="preserve"> 2018</w:t>
      </w:r>
      <w:r w:rsidR="00B36909" w:rsidRPr="006773C7">
        <w:rPr>
          <w:rFonts w:ascii="Calibri" w:hAnsi="Calibri" w:cs="Calibri"/>
          <w:color w:val="000000"/>
          <w:sz w:val="24"/>
          <w:szCs w:val="24"/>
        </w:rPr>
        <w:br/>
        <w:t>SYLLABUS</w:t>
      </w:r>
      <w:r w:rsidR="00B36909" w:rsidRPr="006773C7">
        <w:rPr>
          <w:rFonts w:ascii="Calibri" w:hAnsi="Calibri" w:cs="Calibri"/>
          <w:color w:val="000000"/>
          <w:sz w:val="24"/>
          <w:szCs w:val="24"/>
        </w:rPr>
        <w:br/>
        <w:t>3 Credit hours</w:t>
      </w:r>
    </w:p>
    <w:p w:rsidR="00B36909" w:rsidRPr="006773C7" w:rsidRDefault="00B36909" w:rsidP="006773C7">
      <w:pPr>
        <w:tabs>
          <w:tab w:val="left" w:pos="720"/>
          <w:tab w:val="left" w:pos="1440"/>
          <w:tab w:val="left" w:pos="2160"/>
          <w:tab w:val="left" w:pos="2880"/>
          <w:tab w:val="left" w:pos="3600"/>
          <w:tab w:val="left" w:pos="4320"/>
          <w:tab w:val="left" w:pos="5040"/>
        </w:tabs>
        <w:spacing w:after="0"/>
        <w:rPr>
          <w:rFonts w:ascii="Calibri" w:hAnsi="Calibri" w:cs="Calibri"/>
          <w:b/>
          <w:sz w:val="24"/>
          <w:szCs w:val="24"/>
          <w:u w:val="single"/>
        </w:rPr>
      </w:pPr>
      <w:r w:rsidRPr="0094262F">
        <w:rPr>
          <w:rFonts w:ascii="Calibri" w:hAnsi="Calibri" w:cs="Calibri"/>
          <w:color w:val="000000"/>
          <w:sz w:val="22"/>
          <w:szCs w:val="22"/>
        </w:rPr>
        <w:t> </w:t>
      </w:r>
      <w:r w:rsidRPr="006773C7">
        <w:rPr>
          <w:rFonts w:ascii="Calibri" w:hAnsi="Calibri" w:cs="Calibri"/>
          <w:b/>
          <w:bCs/>
          <w:color w:val="000000"/>
          <w:sz w:val="24"/>
          <w:szCs w:val="24"/>
        </w:rPr>
        <w:t>Instructor</w:t>
      </w:r>
      <w:r w:rsidRPr="006773C7">
        <w:rPr>
          <w:rFonts w:ascii="Calibri" w:hAnsi="Calibri" w:cs="Calibri"/>
          <w:color w:val="000000"/>
          <w:sz w:val="24"/>
          <w:szCs w:val="24"/>
        </w:rPr>
        <w:t xml:space="preserve">:  </w:t>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b/>
          <w:sz w:val="24"/>
          <w:szCs w:val="24"/>
        </w:rPr>
        <w:t>Office Hours:</w:t>
      </w:r>
      <w:r w:rsidRPr="006773C7">
        <w:rPr>
          <w:rFonts w:ascii="Calibri" w:hAnsi="Calibri" w:cs="Calibri"/>
          <w:b/>
          <w:sz w:val="24"/>
          <w:szCs w:val="24"/>
          <w:u w:val="single"/>
        </w:rPr>
        <w:t xml:space="preserve">  </w:t>
      </w:r>
    </w:p>
    <w:p w:rsidR="00B36909" w:rsidRPr="006773C7" w:rsidRDefault="00B36909" w:rsidP="00B36909">
      <w:pPr>
        <w:tabs>
          <w:tab w:val="left" w:pos="720"/>
          <w:tab w:val="left" w:pos="1440"/>
          <w:tab w:val="left" w:pos="2160"/>
          <w:tab w:val="left" w:pos="2880"/>
          <w:tab w:val="left" w:pos="3600"/>
          <w:tab w:val="left" w:pos="4320"/>
          <w:tab w:val="left" w:pos="5040"/>
        </w:tabs>
        <w:spacing w:after="0"/>
        <w:ind w:left="5040" w:hanging="5040"/>
        <w:rPr>
          <w:rFonts w:ascii="Calibri" w:hAnsi="Calibri" w:cs="Calibri"/>
          <w:sz w:val="24"/>
          <w:szCs w:val="24"/>
        </w:rPr>
      </w:pPr>
      <w:r w:rsidRPr="006773C7">
        <w:rPr>
          <w:rFonts w:ascii="Calibri" w:hAnsi="Calibri" w:cs="Calibri"/>
          <w:color w:val="000000"/>
          <w:sz w:val="24"/>
          <w:szCs w:val="24"/>
        </w:rPr>
        <w:t xml:space="preserve">Michael Sherzer </w:t>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sz w:val="24"/>
          <w:szCs w:val="24"/>
        </w:rPr>
        <w:t>Tuesday 9:00 – 3:00</w:t>
      </w:r>
    </w:p>
    <w:p w:rsidR="00B36909" w:rsidRPr="006773C7" w:rsidRDefault="00B36909" w:rsidP="00B36909">
      <w:pPr>
        <w:spacing w:after="0"/>
        <w:rPr>
          <w:rFonts w:ascii="Calibri" w:hAnsi="Calibri" w:cs="Calibri"/>
          <w:color w:val="000000"/>
          <w:sz w:val="24"/>
          <w:szCs w:val="24"/>
        </w:rPr>
      </w:pPr>
      <w:r w:rsidRPr="006773C7">
        <w:rPr>
          <w:rFonts w:ascii="Calibri" w:hAnsi="Calibri" w:cs="Calibri"/>
          <w:color w:val="000000"/>
          <w:sz w:val="24"/>
          <w:szCs w:val="24"/>
        </w:rPr>
        <w:t xml:space="preserve">Mott 407--B </w:t>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t xml:space="preserve">Friday     9:00 – 3:00 </w:t>
      </w:r>
    </w:p>
    <w:p w:rsidR="00B36909" w:rsidRPr="006773C7" w:rsidRDefault="00B36909" w:rsidP="00B36909">
      <w:pPr>
        <w:spacing w:after="0"/>
        <w:rPr>
          <w:rFonts w:ascii="Calibri" w:hAnsi="Calibri" w:cs="Calibri"/>
          <w:color w:val="000000"/>
          <w:sz w:val="24"/>
          <w:szCs w:val="24"/>
        </w:rPr>
      </w:pPr>
      <w:r w:rsidRPr="006773C7">
        <w:rPr>
          <w:rFonts w:ascii="Calibri" w:hAnsi="Calibri" w:cs="Calibri"/>
          <w:color w:val="000000"/>
          <w:sz w:val="24"/>
          <w:szCs w:val="24"/>
        </w:rPr>
        <w:t>269.749.7537</w:t>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r w:rsidRPr="006773C7">
        <w:rPr>
          <w:rFonts w:ascii="Calibri" w:hAnsi="Calibri" w:cs="Calibri"/>
          <w:color w:val="000000"/>
          <w:sz w:val="24"/>
          <w:szCs w:val="24"/>
        </w:rPr>
        <w:tab/>
      </w:r>
      <w:proofErr w:type="gramStart"/>
      <w:r w:rsidRPr="006773C7">
        <w:rPr>
          <w:rFonts w:ascii="Calibri" w:hAnsi="Calibri" w:cs="Calibri"/>
          <w:color w:val="000000"/>
          <w:sz w:val="24"/>
          <w:szCs w:val="24"/>
        </w:rPr>
        <w:t>Other</w:t>
      </w:r>
      <w:proofErr w:type="gramEnd"/>
      <w:r w:rsidRPr="006773C7">
        <w:rPr>
          <w:rFonts w:ascii="Calibri" w:hAnsi="Calibri" w:cs="Calibri"/>
          <w:color w:val="000000"/>
          <w:sz w:val="24"/>
          <w:szCs w:val="24"/>
        </w:rPr>
        <w:t xml:space="preserve"> times by appointment.</w:t>
      </w:r>
    </w:p>
    <w:p w:rsidR="00B36909" w:rsidRPr="006773C7" w:rsidRDefault="002275F2" w:rsidP="00B36909">
      <w:pPr>
        <w:spacing w:after="0"/>
        <w:rPr>
          <w:rFonts w:ascii="Calibri" w:hAnsi="Calibri" w:cs="Calibri"/>
          <w:sz w:val="24"/>
          <w:szCs w:val="24"/>
        </w:rPr>
      </w:pPr>
      <w:hyperlink r:id="rId7" w:history="1">
        <w:r w:rsidR="00B36909" w:rsidRPr="006773C7">
          <w:rPr>
            <w:rStyle w:val="Hyperlink"/>
            <w:rFonts w:ascii="Calibri" w:hAnsi="Calibri" w:cs="Calibri"/>
            <w:sz w:val="24"/>
            <w:szCs w:val="24"/>
          </w:rPr>
          <w:t>msherzer@olivetcollege.edu</w:t>
        </w:r>
      </w:hyperlink>
      <w:r w:rsidR="00B36909" w:rsidRPr="006773C7">
        <w:rPr>
          <w:rFonts w:ascii="Calibri" w:hAnsi="Calibri" w:cs="Calibri"/>
          <w:sz w:val="24"/>
          <w:szCs w:val="24"/>
        </w:rPr>
        <w:tab/>
      </w:r>
    </w:p>
    <w:p w:rsidR="00B36909" w:rsidRPr="006773C7" w:rsidRDefault="00B36909" w:rsidP="00B36909">
      <w:pPr>
        <w:spacing w:after="0"/>
        <w:rPr>
          <w:rFonts w:ascii="Calibri" w:hAnsi="Calibri" w:cs="Calibri"/>
          <w:color w:val="000000"/>
          <w:sz w:val="24"/>
          <w:szCs w:val="24"/>
        </w:rPr>
      </w:pPr>
      <w:r w:rsidRPr="006773C7">
        <w:rPr>
          <w:rFonts w:ascii="Calibri" w:hAnsi="Calibri" w:cs="Calibri"/>
          <w:sz w:val="24"/>
          <w:szCs w:val="24"/>
        </w:rPr>
        <w:tab/>
      </w:r>
      <w:r w:rsidRPr="006773C7">
        <w:rPr>
          <w:rFonts w:ascii="Calibri" w:hAnsi="Calibri" w:cs="Calibri"/>
          <w:sz w:val="24"/>
          <w:szCs w:val="24"/>
        </w:rPr>
        <w:tab/>
      </w:r>
    </w:p>
    <w:p w:rsidR="00B36909" w:rsidRPr="006773C7" w:rsidRDefault="00B36909" w:rsidP="00B36909">
      <w:pPr>
        <w:rPr>
          <w:rFonts w:ascii="Calibri" w:hAnsi="Calibri" w:cs="Calibri"/>
          <w:color w:val="000000"/>
          <w:sz w:val="24"/>
          <w:szCs w:val="24"/>
        </w:rPr>
      </w:pPr>
      <w:r w:rsidRPr="006773C7">
        <w:rPr>
          <w:rFonts w:ascii="Calibri" w:hAnsi="Calibri" w:cs="Calibri"/>
          <w:color w:val="000000"/>
          <w:sz w:val="24"/>
          <w:szCs w:val="24"/>
        </w:rPr>
        <w:t>Emailing me is probably the best way to get in touch with me. </w:t>
      </w:r>
    </w:p>
    <w:p w:rsidR="009A6248" w:rsidRPr="006773C7" w:rsidRDefault="00B36909" w:rsidP="009A6248">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Class meets Monday and Thursday 9:</w:t>
      </w:r>
      <w:r w:rsidR="006773C7" w:rsidRPr="006773C7">
        <w:rPr>
          <w:rFonts w:asciiTheme="minorHAnsi" w:eastAsia="Times New Roman" w:hAnsiTheme="minorHAnsi" w:cstheme="minorHAnsi"/>
          <w:color w:val="000000"/>
          <w:sz w:val="24"/>
          <w:szCs w:val="24"/>
        </w:rPr>
        <w:t xml:space="preserve">20- 10:40 in </w:t>
      </w:r>
      <w:r w:rsidRPr="006773C7">
        <w:rPr>
          <w:rFonts w:asciiTheme="minorHAnsi" w:eastAsia="Times New Roman" w:hAnsiTheme="minorHAnsi" w:cstheme="minorHAnsi"/>
          <w:color w:val="000000"/>
          <w:sz w:val="24"/>
          <w:szCs w:val="24"/>
        </w:rPr>
        <w:t>Mott 403</w:t>
      </w:r>
      <w:r w:rsidR="009A6248" w:rsidRPr="006773C7">
        <w:rPr>
          <w:rFonts w:asciiTheme="minorHAnsi" w:eastAsia="Times New Roman" w:hAnsiTheme="minorHAnsi" w:cstheme="minorHAnsi"/>
          <w:color w:val="000000"/>
          <w:sz w:val="24"/>
          <w:szCs w:val="24"/>
        </w:rPr>
        <w:t> </w:t>
      </w:r>
    </w:p>
    <w:p w:rsidR="009A6248" w:rsidRPr="006773C7" w:rsidRDefault="009A6248" w:rsidP="009A6248">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sz w:val="24"/>
          <w:szCs w:val="24"/>
        </w:rPr>
        <w:tab/>
      </w:r>
      <w:r w:rsidRPr="006773C7">
        <w:rPr>
          <w:rFonts w:asciiTheme="minorHAnsi" w:eastAsia="Times New Roman" w:hAnsiTheme="minorHAnsi" w:cstheme="minorHAnsi"/>
          <w:sz w:val="24"/>
          <w:szCs w:val="24"/>
        </w:rPr>
        <w:tab/>
      </w:r>
      <w:r w:rsidRPr="006773C7">
        <w:rPr>
          <w:rFonts w:asciiTheme="minorHAnsi" w:eastAsia="Times New Roman" w:hAnsiTheme="minorHAnsi" w:cstheme="minorHAnsi"/>
          <w:sz w:val="24"/>
          <w:szCs w:val="24"/>
        </w:rPr>
        <w:tab/>
        <w:t xml:space="preserve">.          </w:t>
      </w:r>
    </w:p>
    <w:p w:rsidR="00F610D2" w:rsidRPr="006773C7" w:rsidRDefault="00F610D2" w:rsidP="00F610D2">
      <w:pPr>
        <w:spacing w:after="0" w:line="240" w:lineRule="auto"/>
        <w:rPr>
          <w:rFonts w:asciiTheme="minorHAnsi" w:eastAsia="Times New Roman" w:hAnsiTheme="minorHAnsi" w:cstheme="minorHAnsi"/>
          <w:b/>
          <w:color w:val="000000"/>
          <w:sz w:val="24"/>
          <w:szCs w:val="24"/>
        </w:rPr>
      </w:pPr>
      <w:r w:rsidRPr="006773C7">
        <w:rPr>
          <w:rFonts w:asciiTheme="minorHAnsi" w:eastAsia="Times New Roman" w:hAnsiTheme="minorHAnsi" w:cstheme="minorHAnsi"/>
          <w:b/>
          <w:color w:val="000000"/>
          <w:sz w:val="24"/>
          <w:szCs w:val="24"/>
          <w:u w:val="single"/>
        </w:rPr>
        <w:t>Required Reading</w:t>
      </w:r>
      <w:r w:rsidRPr="006773C7">
        <w:rPr>
          <w:rFonts w:asciiTheme="minorHAnsi" w:eastAsia="Times New Roman" w:hAnsiTheme="minorHAnsi" w:cstheme="minorHAnsi"/>
          <w:b/>
          <w:color w:val="000000"/>
          <w:sz w:val="24"/>
          <w:szCs w:val="24"/>
        </w:rPr>
        <w:t>: </w:t>
      </w:r>
    </w:p>
    <w:p w:rsidR="00F610D2" w:rsidRPr="006773C7" w:rsidRDefault="0057407A" w:rsidP="00F610D2">
      <w:pPr>
        <w:rPr>
          <w:rFonts w:asciiTheme="minorHAnsi" w:hAnsiTheme="minorHAnsi" w:cstheme="minorHAnsi"/>
          <w:sz w:val="24"/>
          <w:szCs w:val="24"/>
        </w:rPr>
      </w:pPr>
      <w:r w:rsidRPr="006773C7">
        <w:rPr>
          <w:rFonts w:asciiTheme="minorHAnsi" w:hAnsiTheme="minorHAnsi" w:cstheme="minorHAnsi"/>
          <w:sz w:val="24"/>
          <w:szCs w:val="24"/>
        </w:rPr>
        <w:t xml:space="preserve">Criminal Investigation. </w:t>
      </w:r>
      <w:r w:rsidR="006773C7" w:rsidRPr="006773C7">
        <w:rPr>
          <w:rFonts w:asciiTheme="minorHAnsi" w:hAnsiTheme="minorHAnsi" w:cstheme="minorHAnsi"/>
          <w:sz w:val="24"/>
          <w:szCs w:val="24"/>
        </w:rPr>
        <w:t>(</w:t>
      </w:r>
      <w:r w:rsidRPr="006773C7">
        <w:rPr>
          <w:rFonts w:asciiTheme="minorHAnsi" w:hAnsiTheme="minorHAnsi" w:cstheme="minorHAnsi"/>
          <w:sz w:val="24"/>
          <w:szCs w:val="24"/>
        </w:rPr>
        <w:t>8</w:t>
      </w:r>
      <w:r w:rsidRPr="006773C7">
        <w:rPr>
          <w:rFonts w:asciiTheme="minorHAnsi" w:hAnsiTheme="minorHAnsi" w:cstheme="minorHAnsi"/>
          <w:sz w:val="24"/>
          <w:szCs w:val="24"/>
          <w:vertAlign w:val="superscript"/>
        </w:rPr>
        <w:t>th</w:t>
      </w:r>
      <w:r w:rsidRPr="006773C7">
        <w:rPr>
          <w:rFonts w:asciiTheme="minorHAnsi" w:hAnsiTheme="minorHAnsi" w:cstheme="minorHAnsi"/>
          <w:sz w:val="24"/>
          <w:szCs w:val="24"/>
        </w:rPr>
        <w:t xml:space="preserve"> Ed</w:t>
      </w:r>
      <w:r w:rsidR="006773C7" w:rsidRPr="006773C7">
        <w:rPr>
          <w:rFonts w:asciiTheme="minorHAnsi" w:hAnsiTheme="minorHAnsi" w:cstheme="minorHAnsi"/>
          <w:sz w:val="24"/>
          <w:szCs w:val="24"/>
        </w:rPr>
        <w:t>).</w:t>
      </w:r>
      <w:r w:rsidRPr="006773C7">
        <w:rPr>
          <w:rFonts w:asciiTheme="minorHAnsi" w:hAnsiTheme="minorHAnsi" w:cstheme="minorHAnsi"/>
          <w:sz w:val="24"/>
          <w:szCs w:val="24"/>
        </w:rPr>
        <w:t xml:space="preserve">  James Gilbert</w:t>
      </w:r>
      <w:r w:rsidR="006773C7" w:rsidRPr="006773C7">
        <w:rPr>
          <w:rFonts w:asciiTheme="minorHAnsi" w:hAnsiTheme="minorHAnsi" w:cstheme="minorHAnsi"/>
          <w:sz w:val="24"/>
          <w:szCs w:val="24"/>
        </w:rPr>
        <w:t>.</w:t>
      </w:r>
      <w:r w:rsidRPr="006773C7">
        <w:rPr>
          <w:rFonts w:asciiTheme="minorHAnsi" w:hAnsiTheme="minorHAnsi" w:cstheme="minorHAnsi"/>
          <w:sz w:val="24"/>
          <w:szCs w:val="24"/>
        </w:rPr>
        <w:t xml:space="preserve">  Prentice </w:t>
      </w:r>
      <w:proofErr w:type="gramStart"/>
      <w:r w:rsidRPr="006773C7">
        <w:rPr>
          <w:rFonts w:asciiTheme="minorHAnsi" w:hAnsiTheme="minorHAnsi" w:cstheme="minorHAnsi"/>
          <w:sz w:val="24"/>
          <w:szCs w:val="24"/>
        </w:rPr>
        <w:t>Hall</w:t>
      </w:r>
      <w:r w:rsidR="009A6248" w:rsidRPr="006773C7">
        <w:rPr>
          <w:rFonts w:asciiTheme="minorHAnsi" w:hAnsiTheme="minorHAnsi" w:cstheme="minorHAnsi"/>
          <w:sz w:val="24"/>
          <w:szCs w:val="24"/>
        </w:rPr>
        <w:t xml:space="preserve">  ISBN</w:t>
      </w:r>
      <w:proofErr w:type="gramEnd"/>
      <w:r w:rsidR="009A6248" w:rsidRPr="006773C7">
        <w:rPr>
          <w:rFonts w:asciiTheme="minorHAnsi" w:hAnsiTheme="minorHAnsi" w:cstheme="minorHAnsi"/>
          <w:sz w:val="24"/>
          <w:szCs w:val="24"/>
        </w:rPr>
        <w:t>:  13:978-0-13-500560-6</w:t>
      </w:r>
    </w:p>
    <w:p w:rsidR="00F610D2" w:rsidRPr="006773C7" w:rsidRDefault="00F610D2" w:rsidP="00F610D2">
      <w:pPr>
        <w:spacing w:after="0" w:line="240" w:lineRule="auto"/>
        <w:rPr>
          <w:rFonts w:asciiTheme="minorHAnsi" w:eastAsia="Times New Roman" w:hAnsiTheme="minorHAnsi" w:cstheme="minorHAnsi"/>
          <w:b/>
          <w:color w:val="000000"/>
          <w:sz w:val="24"/>
          <w:szCs w:val="24"/>
          <w:u w:val="single"/>
        </w:rPr>
      </w:pPr>
      <w:r w:rsidRPr="006773C7">
        <w:rPr>
          <w:rFonts w:asciiTheme="minorHAnsi" w:eastAsia="Times New Roman" w:hAnsiTheme="minorHAnsi" w:cstheme="minorHAnsi"/>
          <w:b/>
          <w:color w:val="000000"/>
          <w:sz w:val="24"/>
          <w:szCs w:val="24"/>
          <w:u w:val="single"/>
        </w:rPr>
        <w:t>Description:</w:t>
      </w:r>
    </w:p>
    <w:p w:rsidR="00B36909" w:rsidRPr="006773C7" w:rsidRDefault="00B36909" w:rsidP="00B36909">
      <w:pPr>
        <w:spacing w:after="0" w:line="240" w:lineRule="auto"/>
        <w:rPr>
          <w:rFonts w:asciiTheme="minorHAnsi" w:eastAsia="Times New Roman" w:hAnsiTheme="minorHAnsi" w:cstheme="minorHAnsi"/>
          <w:i/>
          <w:color w:val="000000"/>
          <w:sz w:val="24"/>
          <w:szCs w:val="24"/>
        </w:rPr>
      </w:pPr>
      <w:r w:rsidRPr="006773C7">
        <w:rPr>
          <w:rFonts w:asciiTheme="minorHAnsi" w:eastAsia="Times New Roman" w:hAnsiTheme="minorHAnsi" w:cstheme="minorHAnsi"/>
          <w:i/>
          <w:color w:val="000000"/>
          <w:sz w:val="24"/>
          <w:szCs w:val="24"/>
        </w:rPr>
        <w:t xml:space="preserve">Prerequisite:  C or higher in CJ </w:t>
      </w:r>
      <w:r w:rsidR="006773C7" w:rsidRPr="006773C7">
        <w:rPr>
          <w:rFonts w:asciiTheme="minorHAnsi" w:eastAsia="Times New Roman" w:hAnsiTheme="minorHAnsi" w:cstheme="minorHAnsi"/>
          <w:i/>
          <w:color w:val="000000"/>
          <w:sz w:val="24"/>
          <w:szCs w:val="24"/>
        </w:rPr>
        <w:t>280</w:t>
      </w:r>
      <w:r w:rsidRPr="006773C7">
        <w:rPr>
          <w:rFonts w:asciiTheme="minorHAnsi" w:eastAsia="Times New Roman" w:hAnsiTheme="minorHAnsi" w:cstheme="minorHAnsi"/>
          <w:i/>
          <w:color w:val="000000"/>
          <w:sz w:val="24"/>
          <w:szCs w:val="24"/>
        </w:rPr>
        <w:t xml:space="preserve"> or CJ </w:t>
      </w:r>
      <w:r w:rsidR="006773C7" w:rsidRPr="006773C7">
        <w:rPr>
          <w:rFonts w:asciiTheme="minorHAnsi" w:eastAsia="Times New Roman" w:hAnsiTheme="minorHAnsi" w:cstheme="minorHAnsi"/>
          <w:i/>
          <w:color w:val="000000"/>
          <w:sz w:val="24"/>
          <w:szCs w:val="24"/>
        </w:rPr>
        <w:t>290</w:t>
      </w:r>
    </w:p>
    <w:p w:rsidR="00B36909" w:rsidRPr="006773C7" w:rsidRDefault="00B36909" w:rsidP="00F610D2">
      <w:pPr>
        <w:spacing w:after="0" w:line="240" w:lineRule="auto"/>
        <w:rPr>
          <w:rFonts w:asciiTheme="minorHAnsi" w:eastAsia="Times New Roman" w:hAnsiTheme="minorHAnsi" w:cstheme="minorHAnsi"/>
          <w:b/>
          <w:color w:val="000000"/>
          <w:sz w:val="24"/>
          <w:szCs w:val="24"/>
          <w:u w:val="single"/>
        </w:rPr>
      </w:pPr>
    </w:p>
    <w:p w:rsidR="0057407A" w:rsidRPr="006773C7" w:rsidRDefault="006773C7"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This course offers students in the law enforcement track practical experience in writing tickets, police reports and warrants</w:t>
      </w:r>
      <w:r w:rsidR="00FE648F" w:rsidRPr="006773C7">
        <w:rPr>
          <w:rFonts w:asciiTheme="minorHAnsi" w:eastAsia="Times New Roman" w:hAnsiTheme="minorHAnsi" w:cstheme="minorHAnsi"/>
          <w:color w:val="000000"/>
          <w:sz w:val="24"/>
          <w:szCs w:val="24"/>
        </w:rPr>
        <w:t xml:space="preserve">.  </w:t>
      </w:r>
    </w:p>
    <w:p w:rsidR="00FE648F" w:rsidRPr="006773C7" w:rsidRDefault="00FE648F" w:rsidP="00F610D2">
      <w:pPr>
        <w:spacing w:after="0" w:line="240" w:lineRule="auto"/>
        <w:rPr>
          <w:rFonts w:asciiTheme="minorHAnsi" w:eastAsia="Times New Roman" w:hAnsiTheme="minorHAnsi" w:cstheme="minorHAnsi"/>
          <w:color w:val="000000"/>
          <w:sz w:val="24"/>
          <w:szCs w:val="24"/>
        </w:rPr>
      </w:pPr>
    </w:p>
    <w:p w:rsidR="00FE648F" w:rsidRPr="006773C7" w:rsidRDefault="00FE648F" w:rsidP="00FE648F">
      <w:pPr>
        <w:spacing w:after="0" w:line="240" w:lineRule="auto"/>
        <w:rPr>
          <w:rFonts w:asciiTheme="minorHAnsi" w:eastAsia="Times New Roman" w:hAnsiTheme="minorHAnsi" w:cstheme="minorHAnsi"/>
          <w:sz w:val="24"/>
          <w:szCs w:val="24"/>
        </w:rPr>
      </w:pPr>
      <w:proofErr w:type="spellStart"/>
      <w:r w:rsidRPr="006773C7">
        <w:rPr>
          <w:rFonts w:asciiTheme="minorHAnsi" w:eastAsia="Times New Roman" w:hAnsiTheme="minorHAnsi" w:cstheme="minorHAnsi"/>
          <w:b/>
          <w:sz w:val="24"/>
          <w:szCs w:val="24"/>
          <w:u w:val="single"/>
        </w:rPr>
        <w:t>Burrage</w:t>
      </w:r>
      <w:proofErr w:type="spellEnd"/>
      <w:r w:rsidRPr="006773C7">
        <w:rPr>
          <w:rFonts w:asciiTheme="minorHAnsi" w:eastAsia="Times New Roman" w:hAnsiTheme="minorHAnsi" w:cstheme="minorHAnsi"/>
          <w:b/>
          <w:sz w:val="24"/>
          <w:szCs w:val="24"/>
          <w:u w:val="single"/>
        </w:rPr>
        <w:t xml:space="preserve"> Library link</w:t>
      </w:r>
      <w:r w:rsidRPr="006773C7">
        <w:rPr>
          <w:rFonts w:asciiTheme="minorHAnsi" w:eastAsia="Times New Roman" w:hAnsiTheme="minorHAnsi" w:cstheme="minorHAnsi"/>
          <w:sz w:val="24"/>
          <w:szCs w:val="24"/>
        </w:rPr>
        <w:t xml:space="preserve">:  </w:t>
      </w:r>
      <w:hyperlink r:id="rId8" w:history="1">
        <w:r w:rsidRPr="006773C7">
          <w:rPr>
            <w:rFonts w:asciiTheme="minorHAnsi" w:eastAsia="Times New Roman" w:hAnsiTheme="minorHAnsi" w:cstheme="minorHAnsi"/>
            <w:color w:val="0000FF"/>
            <w:sz w:val="24"/>
            <w:szCs w:val="24"/>
            <w:u w:val="single"/>
          </w:rPr>
          <w:t>http://olicat.olivetcollege.edi/cgibbin/spydus.exe/MSGTRN/OPAC/BSEARCH</w:t>
        </w:r>
      </w:hyperlink>
      <w:r w:rsidRPr="006773C7">
        <w:rPr>
          <w:rFonts w:asciiTheme="minorHAnsi" w:eastAsia="Times New Roman" w:hAnsiTheme="minorHAnsi" w:cstheme="minorHAnsi"/>
          <w:sz w:val="24"/>
          <w:szCs w:val="24"/>
        </w:rPr>
        <w:t xml:space="preserve"> </w:t>
      </w:r>
    </w:p>
    <w:p w:rsidR="00FE648F" w:rsidRPr="00FE648F" w:rsidRDefault="00FE648F" w:rsidP="00FE648F">
      <w:pPr>
        <w:spacing w:after="0" w:line="240" w:lineRule="auto"/>
        <w:rPr>
          <w:rFonts w:asciiTheme="minorHAnsi" w:eastAsia="Times New Roman" w:hAnsiTheme="minorHAnsi" w:cstheme="minorHAnsi"/>
          <w:sz w:val="22"/>
          <w:szCs w:val="22"/>
        </w:rPr>
      </w:pPr>
    </w:p>
    <w:p w:rsidR="00FE648F" w:rsidRPr="006773C7" w:rsidRDefault="006773C7" w:rsidP="00FE648F">
      <w:p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Academic Support Services</w:t>
      </w:r>
      <w:r w:rsidR="00FE648F" w:rsidRPr="006773C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Student Resource Center</w:t>
      </w:r>
      <w:r w:rsidR="00FE648F" w:rsidRPr="006773C7">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and Technical Support Services:</w:t>
      </w:r>
      <w:r w:rsidR="00FE648F" w:rsidRPr="006773C7">
        <w:rPr>
          <w:rFonts w:asciiTheme="minorHAnsi" w:eastAsia="Times New Roman" w:hAnsiTheme="minorHAnsi" w:cstheme="minorHAnsi"/>
          <w:sz w:val="24"/>
          <w:szCs w:val="24"/>
        </w:rPr>
        <w:t> </w:t>
      </w:r>
    </w:p>
    <w:p w:rsidR="006773C7" w:rsidRDefault="00FE648F" w:rsidP="00FE648F">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Academic support services are available to students in Mott 209. You may reach the center by phone at 269-749-6637. The center is open Monday-Friday 8:30 a.m. until 5:00 p.m. </w:t>
      </w:r>
    </w:p>
    <w:p w:rsidR="00FE648F" w:rsidRPr="006773C7" w:rsidRDefault="00FE648F" w:rsidP="00FE648F">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 </w:t>
      </w:r>
    </w:p>
    <w:p w:rsidR="00FE648F" w:rsidRDefault="00FE648F" w:rsidP="00FE648F">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 xml:space="preserve">Technical support (ITS) is available by phone at 269-749-7666 or by visiting the lower level of the </w:t>
      </w:r>
      <w:proofErr w:type="spellStart"/>
      <w:r w:rsidRPr="006773C7">
        <w:rPr>
          <w:rFonts w:asciiTheme="minorHAnsi" w:eastAsia="Times New Roman" w:hAnsiTheme="minorHAnsi" w:cstheme="minorHAnsi"/>
          <w:sz w:val="24"/>
          <w:szCs w:val="24"/>
        </w:rPr>
        <w:t>Burrage</w:t>
      </w:r>
      <w:proofErr w:type="spellEnd"/>
      <w:r w:rsidRPr="006773C7">
        <w:rPr>
          <w:rFonts w:asciiTheme="minorHAnsi" w:eastAsia="Times New Roman" w:hAnsiTheme="minorHAnsi" w:cstheme="minorHAnsi"/>
          <w:sz w:val="24"/>
          <w:szCs w:val="24"/>
        </w:rPr>
        <w:t xml:space="preserve"> Library. </w:t>
      </w:r>
      <w:proofErr w:type="gramStart"/>
      <w:r w:rsidRPr="006773C7">
        <w:rPr>
          <w:rFonts w:asciiTheme="minorHAnsi" w:eastAsia="Times New Roman" w:hAnsiTheme="minorHAnsi" w:cstheme="minorHAnsi"/>
          <w:sz w:val="24"/>
          <w:szCs w:val="24"/>
        </w:rPr>
        <w:t>ITS is</w:t>
      </w:r>
      <w:proofErr w:type="gramEnd"/>
      <w:r w:rsidRPr="006773C7">
        <w:rPr>
          <w:rFonts w:asciiTheme="minorHAnsi" w:eastAsia="Times New Roman" w:hAnsiTheme="minorHAnsi" w:cstheme="minorHAnsi"/>
          <w:sz w:val="24"/>
          <w:szCs w:val="24"/>
        </w:rPr>
        <w:t xml:space="preserve"> open during the fall and spring semester Monday-Friday from 8:00 a.m. until 5:00 p.m. </w:t>
      </w:r>
    </w:p>
    <w:p w:rsidR="006773C7" w:rsidRPr="006773C7" w:rsidRDefault="006773C7" w:rsidP="00FE648F">
      <w:pPr>
        <w:spacing w:after="0" w:line="240" w:lineRule="auto"/>
        <w:rPr>
          <w:rFonts w:asciiTheme="minorHAnsi" w:eastAsia="Times New Roman" w:hAnsiTheme="minorHAnsi" w:cstheme="minorHAnsi"/>
          <w:sz w:val="24"/>
          <w:szCs w:val="24"/>
        </w:rPr>
      </w:pPr>
    </w:p>
    <w:p w:rsidR="00FE648F" w:rsidRPr="006773C7" w:rsidRDefault="00FE648F" w:rsidP="00FE648F">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During summer semester the business hours are:  Monday-Friday from 8:00 a.m. until 4:00 p.m. </w:t>
      </w:r>
    </w:p>
    <w:p w:rsidR="00FE648F" w:rsidRPr="00D87D07" w:rsidRDefault="00FE648F" w:rsidP="00F610D2">
      <w:pPr>
        <w:spacing w:after="0" w:line="240" w:lineRule="auto"/>
        <w:rPr>
          <w:rFonts w:asciiTheme="minorHAnsi" w:eastAsia="Times New Roman" w:hAnsiTheme="minorHAnsi" w:cstheme="minorHAnsi"/>
          <w:color w:val="000000"/>
          <w:sz w:val="22"/>
          <w:szCs w:val="22"/>
        </w:rPr>
      </w:pPr>
    </w:p>
    <w:p w:rsidR="006773C7" w:rsidRDefault="006773C7" w:rsidP="00F610D2">
      <w:pPr>
        <w:spacing w:after="0" w:line="240" w:lineRule="auto"/>
        <w:rPr>
          <w:rFonts w:asciiTheme="minorHAnsi" w:eastAsia="Times New Roman" w:hAnsiTheme="minorHAnsi" w:cstheme="minorHAnsi"/>
          <w:b/>
          <w:color w:val="000000"/>
          <w:sz w:val="24"/>
          <w:szCs w:val="24"/>
          <w:u w:val="single"/>
        </w:rPr>
      </w:pPr>
    </w:p>
    <w:p w:rsidR="006773C7" w:rsidRDefault="006773C7" w:rsidP="00F610D2">
      <w:pPr>
        <w:spacing w:after="0" w:line="240" w:lineRule="auto"/>
        <w:rPr>
          <w:rFonts w:asciiTheme="minorHAnsi" w:eastAsia="Times New Roman" w:hAnsiTheme="minorHAnsi" w:cstheme="minorHAnsi"/>
          <w:b/>
          <w:color w:val="000000"/>
          <w:sz w:val="24"/>
          <w:szCs w:val="24"/>
          <w:u w:val="single"/>
        </w:rPr>
      </w:pPr>
    </w:p>
    <w:p w:rsidR="006773C7" w:rsidRDefault="006773C7" w:rsidP="00F610D2">
      <w:pPr>
        <w:spacing w:after="0" w:line="240" w:lineRule="auto"/>
        <w:rPr>
          <w:rFonts w:asciiTheme="minorHAnsi" w:eastAsia="Times New Roman" w:hAnsiTheme="minorHAnsi" w:cstheme="minorHAnsi"/>
          <w:b/>
          <w:color w:val="000000"/>
          <w:sz w:val="24"/>
          <w:szCs w:val="24"/>
          <w:u w:val="single"/>
        </w:rPr>
      </w:pPr>
    </w:p>
    <w:p w:rsidR="006773C7" w:rsidRDefault="006773C7" w:rsidP="00F610D2">
      <w:pPr>
        <w:spacing w:after="0" w:line="240" w:lineRule="auto"/>
        <w:rPr>
          <w:rFonts w:asciiTheme="minorHAnsi" w:eastAsia="Times New Roman" w:hAnsiTheme="minorHAnsi" w:cstheme="minorHAnsi"/>
          <w:b/>
          <w:color w:val="000000"/>
          <w:sz w:val="24"/>
          <w:szCs w:val="24"/>
          <w:u w:val="single"/>
        </w:rPr>
      </w:pPr>
    </w:p>
    <w:p w:rsidR="006773C7" w:rsidRDefault="006773C7" w:rsidP="00F610D2">
      <w:pPr>
        <w:spacing w:after="0" w:line="240" w:lineRule="auto"/>
        <w:rPr>
          <w:rFonts w:asciiTheme="minorHAnsi" w:eastAsia="Times New Roman" w:hAnsiTheme="minorHAnsi" w:cstheme="minorHAnsi"/>
          <w:b/>
          <w:color w:val="000000"/>
          <w:sz w:val="24"/>
          <w:szCs w:val="24"/>
          <w:u w:val="single"/>
        </w:rPr>
      </w:pPr>
    </w:p>
    <w:p w:rsidR="00F610D2" w:rsidRPr="006773C7" w:rsidRDefault="00F610D2" w:rsidP="00F610D2">
      <w:pPr>
        <w:spacing w:after="0" w:line="240" w:lineRule="auto"/>
        <w:rPr>
          <w:rFonts w:asciiTheme="minorHAnsi" w:eastAsia="Times New Roman" w:hAnsiTheme="minorHAnsi" w:cstheme="minorHAnsi"/>
          <w:b/>
          <w:color w:val="000000"/>
          <w:sz w:val="24"/>
          <w:szCs w:val="24"/>
          <w:u w:val="single"/>
        </w:rPr>
      </w:pPr>
      <w:r w:rsidRPr="006773C7">
        <w:rPr>
          <w:rFonts w:asciiTheme="minorHAnsi" w:eastAsia="Times New Roman" w:hAnsiTheme="minorHAnsi" w:cstheme="minorHAnsi"/>
          <w:b/>
          <w:color w:val="000000"/>
          <w:sz w:val="24"/>
          <w:szCs w:val="24"/>
          <w:u w:val="single"/>
        </w:rPr>
        <w:t>Objectives and Learning Outcomes</w:t>
      </w:r>
      <w:r w:rsidRPr="006773C7">
        <w:rPr>
          <w:rFonts w:asciiTheme="minorHAnsi" w:eastAsia="Times New Roman" w:hAnsiTheme="minorHAnsi" w:cstheme="minorHAnsi"/>
          <w:b/>
          <w:color w:val="000000"/>
          <w:sz w:val="24"/>
          <w:szCs w:val="24"/>
        </w:rPr>
        <w:t>:</w:t>
      </w:r>
    </w:p>
    <w:p w:rsidR="00FE648F" w:rsidRPr="00D87D07" w:rsidRDefault="00FE648F" w:rsidP="00F610D2">
      <w:pPr>
        <w:spacing w:after="0" w:line="240" w:lineRule="auto"/>
        <w:rPr>
          <w:rFonts w:asciiTheme="minorHAnsi" w:eastAsia="Times New Roman" w:hAnsiTheme="minorHAnsi" w:cstheme="minorHAnsi"/>
          <w:b/>
          <w:color w:val="000000"/>
          <w:sz w:val="22"/>
          <w:szCs w:val="22"/>
        </w:rPr>
      </w:pPr>
    </w:p>
    <w:p w:rsidR="006773C7" w:rsidRDefault="00B36909" w:rsidP="00FE648F">
      <w:pPr>
        <w:spacing w:after="0" w:line="240" w:lineRule="auto"/>
        <w:rPr>
          <w:rFonts w:asciiTheme="minorHAnsi" w:eastAsia="Times New Roman" w:hAnsiTheme="minorHAnsi" w:cstheme="minorHAnsi"/>
          <w:sz w:val="22"/>
          <w:szCs w:val="22"/>
        </w:rPr>
      </w:pPr>
      <w:r w:rsidRPr="006773C7">
        <w:rPr>
          <w:rFonts w:asciiTheme="minorHAnsi" w:eastAsia="Times New Roman" w:hAnsiTheme="minorHAnsi" w:cstheme="minorHAnsi"/>
          <w:b/>
          <w:sz w:val="24"/>
          <w:szCs w:val="24"/>
          <w:u w:val="single"/>
        </w:rPr>
        <w:t xml:space="preserve">Program </w:t>
      </w:r>
      <w:r w:rsidR="00FE648F" w:rsidRPr="006773C7">
        <w:rPr>
          <w:rFonts w:asciiTheme="minorHAnsi" w:eastAsia="Times New Roman" w:hAnsiTheme="minorHAnsi" w:cstheme="minorHAnsi"/>
          <w:b/>
          <w:sz w:val="24"/>
          <w:szCs w:val="24"/>
          <w:u w:val="single"/>
        </w:rPr>
        <w:t>Outcomes</w:t>
      </w:r>
      <w:r w:rsidR="00FE648F" w:rsidRPr="00FE648F">
        <w:rPr>
          <w:rFonts w:asciiTheme="minorHAnsi" w:eastAsia="Times New Roman" w:hAnsiTheme="minorHAnsi" w:cstheme="minorHAnsi"/>
          <w:b/>
          <w:sz w:val="22"/>
          <w:szCs w:val="22"/>
          <w:u w:val="single"/>
        </w:rPr>
        <w:t>:</w:t>
      </w:r>
      <w:r w:rsidR="00FE648F" w:rsidRPr="00FE648F">
        <w:rPr>
          <w:rFonts w:asciiTheme="minorHAnsi" w:eastAsia="Times New Roman" w:hAnsiTheme="minorHAnsi" w:cstheme="minorHAnsi"/>
          <w:sz w:val="22"/>
          <w:szCs w:val="22"/>
        </w:rPr>
        <w:t xml:space="preserve">  </w:t>
      </w:r>
    </w:p>
    <w:p w:rsidR="00FE648F" w:rsidRPr="006773C7" w:rsidRDefault="00FE648F" w:rsidP="00FE648F">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 xml:space="preserve">Through projects, debates, scenarios, and /or papers, students will identify issues in society, analyze synthesize and evaluate information to reach conclusion in criminal justice organizations and occupations.  This course support this program outcome.  </w:t>
      </w:r>
    </w:p>
    <w:p w:rsidR="00F610D2" w:rsidRPr="006773C7" w:rsidRDefault="00272B00" w:rsidP="00F610D2">
      <w:pPr>
        <w:autoSpaceDE w:val="0"/>
        <w:autoSpaceDN w:val="0"/>
        <w:adjustRightInd w:val="0"/>
        <w:spacing w:after="0" w:line="240" w:lineRule="auto"/>
        <w:rPr>
          <w:rFonts w:asciiTheme="minorHAnsi" w:hAnsiTheme="minorHAnsi" w:cstheme="minorHAnsi"/>
          <w:color w:val="000000"/>
          <w:sz w:val="24"/>
          <w:szCs w:val="24"/>
        </w:rPr>
      </w:pPr>
      <w:r w:rsidRPr="006773C7">
        <w:rPr>
          <w:rFonts w:asciiTheme="minorHAnsi" w:hAnsiTheme="minorHAnsi" w:cstheme="minorHAnsi"/>
          <w:color w:val="000000"/>
          <w:sz w:val="24"/>
          <w:szCs w:val="24"/>
        </w:rPr>
        <w:lastRenderedPageBreak/>
        <w:t xml:space="preserve">After completing this course, students will demonstrate the following </w:t>
      </w:r>
      <w:r w:rsidRPr="006773C7">
        <w:rPr>
          <w:rFonts w:asciiTheme="minorHAnsi" w:hAnsiTheme="minorHAnsi" w:cstheme="minorHAnsi"/>
          <w:color w:val="000000"/>
          <w:sz w:val="24"/>
          <w:szCs w:val="24"/>
          <w:u w:val="single"/>
        </w:rPr>
        <w:t>learning</w:t>
      </w:r>
      <w:r w:rsidRPr="006773C7">
        <w:rPr>
          <w:rFonts w:asciiTheme="minorHAnsi" w:hAnsiTheme="minorHAnsi" w:cstheme="minorHAnsi"/>
          <w:color w:val="000000"/>
          <w:sz w:val="24"/>
          <w:szCs w:val="24"/>
        </w:rPr>
        <w:t xml:space="preserve"> outcomes:  </w:t>
      </w:r>
    </w:p>
    <w:p w:rsidR="00F610D2" w:rsidRPr="00D87D07" w:rsidRDefault="00F610D2" w:rsidP="00F610D2">
      <w:pPr>
        <w:autoSpaceDE w:val="0"/>
        <w:autoSpaceDN w:val="0"/>
        <w:adjustRightInd w:val="0"/>
        <w:spacing w:after="0" w:line="240" w:lineRule="auto"/>
        <w:ind w:left="360"/>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6940"/>
        <w:gridCol w:w="2410"/>
      </w:tblGrid>
      <w:tr w:rsidR="00F610D2" w:rsidRPr="00D87D07" w:rsidTr="008012AE">
        <w:tc>
          <w:tcPr>
            <w:tcW w:w="6940" w:type="dxa"/>
          </w:tcPr>
          <w:p w:rsidR="00F610D2" w:rsidRPr="00D87D07" w:rsidRDefault="007D4F27" w:rsidP="007D4F27">
            <w:pPr>
              <w:autoSpaceDE w:val="0"/>
              <w:autoSpaceDN w:val="0"/>
              <w:adjustRightInd w:val="0"/>
              <w:ind w:left="360"/>
              <w:rPr>
                <w:rFonts w:asciiTheme="minorHAnsi" w:hAnsiTheme="minorHAnsi" w:cstheme="minorHAnsi"/>
                <w:color w:val="000000"/>
                <w:sz w:val="22"/>
                <w:szCs w:val="22"/>
              </w:rPr>
            </w:pPr>
            <w:r w:rsidRPr="00D87D07">
              <w:rPr>
                <w:rFonts w:asciiTheme="minorHAnsi" w:hAnsiTheme="minorHAnsi" w:cstheme="minorHAnsi"/>
                <w:color w:val="000000"/>
                <w:sz w:val="22"/>
                <w:szCs w:val="22"/>
              </w:rPr>
              <w:t>1 The student will be introduced to investigative techniques</w:t>
            </w:r>
            <w:r w:rsidR="00B36909">
              <w:rPr>
                <w:rFonts w:asciiTheme="minorHAnsi" w:hAnsiTheme="minorHAnsi" w:cstheme="minorHAnsi"/>
                <w:color w:val="000000"/>
                <w:sz w:val="22"/>
                <w:szCs w:val="22"/>
              </w:rPr>
              <w:t xml:space="preserve"> </w:t>
            </w:r>
            <w:r w:rsidRPr="00D87D07">
              <w:rPr>
                <w:rFonts w:asciiTheme="minorHAnsi" w:hAnsiTheme="minorHAnsi" w:cstheme="minorHAnsi"/>
                <w:color w:val="000000"/>
                <w:sz w:val="22"/>
                <w:szCs w:val="22"/>
              </w:rPr>
              <w:t>for a variety of criminal behavior.</w:t>
            </w:r>
          </w:p>
          <w:p w:rsidR="007D4F27" w:rsidRPr="00D87D07" w:rsidRDefault="007D4F27" w:rsidP="008012AE">
            <w:pPr>
              <w:autoSpaceDE w:val="0"/>
              <w:autoSpaceDN w:val="0"/>
              <w:adjustRightInd w:val="0"/>
              <w:rPr>
                <w:rFonts w:asciiTheme="minorHAnsi" w:hAnsiTheme="minorHAnsi" w:cstheme="minorHAnsi"/>
                <w:color w:val="000000"/>
                <w:sz w:val="22"/>
                <w:szCs w:val="22"/>
              </w:rPr>
            </w:pPr>
          </w:p>
        </w:tc>
        <w:tc>
          <w:tcPr>
            <w:tcW w:w="2410" w:type="dxa"/>
          </w:tcPr>
          <w:p w:rsidR="00F610D2" w:rsidRPr="00D87D07" w:rsidRDefault="007D4F27" w:rsidP="008012AE">
            <w:pPr>
              <w:autoSpaceDE w:val="0"/>
              <w:autoSpaceDN w:val="0"/>
              <w:adjustRightInd w:val="0"/>
              <w:rPr>
                <w:rFonts w:asciiTheme="minorHAnsi" w:hAnsiTheme="minorHAnsi" w:cstheme="minorHAnsi"/>
                <w:color w:val="000000"/>
                <w:sz w:val="22"/>
                <w:szCs w:val="22"/>
              </w:rPr>
            </w:pPr>
            <w:r w:rsidRPr="00D87D07">
              <w:rPr>
                <w:rFonts w:asciiTheme="minorHAnsi" w:hAnsiTheme="minorHAnsi" w:cstheme="minorHAnsi"/>
                <w:color w:val="000000"/>
                <w:sz w:val="22"/>
                <w:szCs w:val="22"/>
              </w:rPr>
              <w:t>Reading</w:t>
            </w:r>
            <w:r w:rsidR="00FE648F" w:rsidRPr="00D87D07">
              <w:rPr>
                <w:rFonts w:asciiTheme="minorHAnsi" w:hAnsiTheme="minorHAnsi" w:cstheme="minorHAnsi"/>
                <w:color w:val="000000"/>
                <w:sz w:val="22"/>
                <w:szCs w:val="22"/>
              </w:rPr>
              <w:t>, paper</w:t>
            </w:r>
            <w:r w:rsidRPr="00D87D07">
              <w:rPr>
                <w:rFonts w:asciiTheme="minorHAnsi" w:hAnsiTheme="minorHAnsi" w:cstheme="minorHAnsi"/>
                <w:color w:val="000000"/>
                <w:sz w:val="22"/>
                <w:szCs w:val="22"/>
              </w:rPr>
              <w:t xml:space="preserve"> assignments, classroom discussion, test.</w:t>
            </w:r>
          </w:p>
        </w:tc>
      </w:tr>
      <w:tr w:rsidR="00F610D2" w:rsidRPr="00D87D07" w:rsidTr="008012AE">
        <w:tc>
          <w:tcPr>
            <w:tcW w:w="6940" w:type="dxa"/>
          </w:tcPr>
          <w:p w:rsidR="00F610D2" w:rsidRPr="00D87D07" w:rsidRDefault="007D4F27" w:rsidP="007D4F27">
            <w:pPr>
              <w:pStyle w:val="1BulletList"/>
              <w:jc w:val="left"/>
              <w:rPr>
                <w:rFonts w:asciiTheme="minorHAnsi" w:hAnsiTheme="minorHAnsi" w:cstheme="minorHAnsi"/>
                <w:sz w:val="22"/>
                <w:szCs w:val="22"/>
              </w:rPr>
            </w:pPr>
            <w:r w:rsidRPr="00D87D07">
              <w:rPr>
                <w:rFonts w:asciiTheme="minorHAnsi" w:hAnsiTheme="minorHAnsi" w:cstheme="minorHAnsi"/>
                <w:sz w:val="22"/>
                <w:szCs w:val="22"/>
              </w:rPr>
              <w:t xml:space="preserve">      2.   </w:t>
            </w:r>
            <w:r w:rsidR="00F610D2" w:rsidRPr="00D87D07">
              <w:rPr>
                <w:rFonts w:asciiTheme="minorHAnsi" w:hAnsiTheme="minorHAnsi" w:cstheme="minorHAnsi"/>
                <w:sz w:val="22"/>
                <w:szCs w:val="22"/>
              </w:rPr>
              <w:t xml:space="preserve">The student will demonstrate an understanding of the </w:t>
            </w:r>
            <w:r w:rsidR="0057407A" w:rsidRPr="00D87D07">
              <w:rPr>
                <w:rFonts w:asciiTheme="minorHAnsi" w:hAnsiTheme="minorHAnsi" w:cstheme="minorHAnsi"/>
                <w:sz w:val="22"/>
                <w:szCs w:val="22"/>
              </w:rPr>
              <w:t>criminal investigative process, and its application to the criminal justice system</w:t>
            </w:r>
            <w:r w:rsidR="00F610D2" w:rsidRPr="00D87D07">
              <w:rPr>
                <w:rFonts w:asciiTheme="minorHAnsi" w:hAnsiTheme="minorHAnsi" w:cstheme="minorHAnsi"/>
                <w:sz w:val="22"/>
                <w:szCs w:val="22"/>
              </w:rPr>
              <w:t>.</w:t>
            </w:r>
          </w:p>
          <w:p w:rsidR="00F610D2" w:rsidRPr="00D87D07" w:rsidRDefault="00F610D2" w:rsidP="008012AE">
            <w:pPr>
              <w:pStyle w:val="ListParagraph"/>
              <w:autoSpaceDE w:val="0"/>
              <w:autoSpaceDN w:val="0"/>
              <w:adjustRightInd w:val="0"/>
              <w:rPr>
                <w:rFonts w:asciiTheme="minorHAnsi" w:hAnsiTheme="minorHAnsi" w:cstheme="minorHAnsi"/>
                <w:color w:val="000000"/>
                <w:sz w:val="22"/>
                <w:szCs w:val="22"/>
              </w:rPr>
            </w:pPr>
          </w:p>
        </w:tc>
        <w:tc>
          <w:tcPr>
            <w:tcW w:w="2410" w:type="dxa"/>
          </w:tcPr>
          <w:p w:rsidR="00F610D2" w:rsidRPr="00D87D07" w:rsidRDefault="00F610D2" w:rsidP="008012AE">
            <w:pPr>
              <w:autoSpaceDE w:val="0"/>
              <w:autoSpaceDN w:val="0"/>
              <w:adjustRightInd w:val="0"/>
              <w:spacing w:after="0"/>
              <w:rPr>
                <w:rFonts w:asciiTheme="minorHAnsi" w:hAnsiTheme="minorHAnsi" w:cstheme="minorHAnsi"/>
                <w:color w:val="000000"/>
                <w:sz w:val="22"/>
                <w:szCs w:val="22"/>
              </w:rPr>
            </w:pPr>
            <w:r w:rsidRPr="00D87D07">
              <w:rPr>
                <w:rFonts w:asciiTheme="minorHAnsi" w:hAnsiTheme="minorHAnsi" w:cstheme="minorHAnsi"/>
                <w:color w:val="000000"/>
                <w:sz w:val="22"/>
                <w:szCs w:val="22"/>
              </w:rPr>
              <w:t>Reading assignments</w:t>
            </w:r>
          </w:p>
          <w:p w:rsidR="00F610D2" w:rsidRPr="00D87D07" w:rsidRDefault="00F610D2" w:rsidP="008012AE">
            <w:pPr>
              <w:autoSpaceDE w:val="0"/>
              <w:autoSpaceDN w:val="0"/>
              <w:adjustRightInd w:val="0"/>
              <w:spacing w:after="0"/>
              <w:rPr>
                <w:rFonts w:asciiTheme="minorHAnsi" w:hAnsiTheme="minorHAnsi" w:cstheme="minorHAnsi"/>
                <w:color w:val="000000"/>
                <w:sz w:val="22"/>
                <w:szCs w:val="22"/>
              </w:rPr>
            </w:pPr>
            <w:r w:rsidRPr="00D87D07">
              <w:rPr>
                <w:rFonts w:asciiTheme="minorHAnsi" w:hAnsiTheme="minorHAnsi" w:cstheme="minorHAnsi"/>
                <w:color w:val="000000"/>
                <w:sz w:val="22"/>
                <w:szCs w:val="22"/>
              </w:rPr>
              <w:t>Classroom discussion</w:t>
            </w:r>
          </w:p>
          <w:p w:rsidR="00F610D2" w:rsidRPr="00D87D07" w:rsidRDefault="00F610D2" w:rsidP="008012AE">
            <w:pPr>
              <w:autoSpaceDE w:val="0"/>
              <w:autoSpaceDN w:val="0"/>
              <w:adjustRightInd w:val="0"/>
              <w:spacing w:after="0"/>
              <w:rPr>
                <w:rFonts w:asciiTheme="minorHAnsi" w:hAnsiTheme="minorHAnsi" w:cstheme="minorHAnsi"/>
                <w:color w:val="000000"/>
                <w:sz w:val="22"/>
                <w:szCs w:val="22"/>
              </w:rPr>
            </w:pPr>
            <w:r w:rsidRPr="00D87D07">
              <w:rPr>
                <w:rFonts w:asciiTheme="minorHAnsi" w:hAnsiTheme="minorHAnsi" w:cstheme="minorHAnsi"/>
                <w:color w:val="000000"/>
                <w:sz w:val="22"/>
                <w:szCs w:val="22"/>
              </w:rPr>
              <w:t>Test</w:t>
            </w:r>
            <w:r w:rsidR="0057407A" w:rsidRPr="00D87D07">
              <w:rPr>
                <w:rFonts w:asciiTheme="minorHAnsi" w:hAnsiTheme="minorHAnsi" w:cstheme="minorHAnsi"/>
                <w:color w:val="000000"/>
                <w:sz w:val="22"/>
                <w:szCs w:val="22"/>
              </w:rPr>
              <w:t>, class project</w:t>
            </w:r>
          </w:p>
        </w:tc>
      </w:tr>
      <w:tr w:rsidR="00F610D2" w:rsidRPr="00D87D07" w:rsidTr="008012AE">
        <w:tc>
          <w:tcPr>
            <w:tcW w:w="6940" w:type="dxa"/>
          </w:tcPr>
          <w:p w:rsidR="00F610D2" w:rsidRPr="00D87D07" w:rsidRDefault="0057407A" w:rsidP="007D4F27">
            <w:pPr>
              <w:pStyle w:val="1BulletList"/>
              <w:numPr>
                <w:ilvl w:val="0"/>
                <w:numId w:val="5"/>
              </w:numPr>
              <w:jc w:val="left"/>
              <w:rPr>
                <w:rFonts w:asciiTheme="minorHAnsi" w:hAnsiTheme="minorHAnsi" w:cstheme="minorHAnsi"/>
                <w:sz w:val="22"/>
                <w:szCs w:val="22"/>
              </w:rPr>
            </w:pPr>
            <w:r w:rsidRPr="00D87D07">
              <w:rPr>
                <w:rFonts w:asciiTheme="minorHAnsi" w:hAnsiTheme="minorHAnsi" w:cstheme="minorHAnsi"/>
                <w:sz w:val="22"/>
                <w:szCs w:val="22"/>
              </w:rPr>
              <w:t xml:space="preserve">The student will be </w:t>
            </w:r>
            <w:r w:rsidR="007D4F27" w:rsidRPr="00D87D07">
              <w:rPr>
                <w:rFonts w:asciiTheme="minorHAnsi" w:hAnsiTheme="minorHAnsi" w:cstheme="minorHAnsi"/>
                <w:sz w:val="22"/>
                <w:szCs w:val="22"/>
              </w:rPr>
              <w:t xml:space="preserve">exposed to, and </w:t>
            </w:r>
            <w:r w:rsidRPr="00D87D07">
              <w:rPr>
                <w:rFonts w:asciiTheme="minorHAnsi" w:hAnsiTheme="minorHAnsi" w:cstheme="minorHAnsi"/>
                <w:sz w:val="22"/>
                <w:szCs w:val="22"/>
              </w:rPr>
              <w:t xml:space="preserve">able to demonstrate appropriate </w:t>
            </w:r>
            <w:r w:rsidR="007D4F27" w:rsidRPr="00D87D07">
              <w:rPr>
                <w:rFonts w:asciiTheme="minorHAnsi" w:hAnsiTheme="minorHAnsi" w:cstheme="minorHAnsi"/>
                <w:sz w:val="22"/>
                <w:szCs w:val="22"/>
              </w:rPr>
              <w:t>interview</w:t>
            </w:r>
            <w:r w:rsidRPr="00D87D07">
              <w:rPr>
                <w:rFonts w:asciiTheme="minorHAnsi" w:hAnsiTheme="minorHAnsi" w:cstheme="minorHAnsi"/>
                <w:sz w:val="22"/>
                <w:szCs w:val="22"/>
              </w:rPr>
              <w:t xml:space="preserve"> and </w:t>
            </w:r>
            <w:r w:rsidR="007D4F27" w:rsidRPr="00D87D07">
              <w:rPr>
                <w:rFonts w:asciiTheme="minorHAnsi" w:hAnsiTheme="minorHAnsi" w:cstheme="minorHAnsi"/>
                <w:sz w:val="22"/>
                <w:szCs w:val="22"/>
              </w:rPr>
              <w:t>interrogating</w:t>
            </w:r>
            <w:r w:rsidRPr="00D87D07">
              <w:rPr>
                <w:rFonts w:asciiTheme="minorHAnsi" w:hAnsiTheme="minorHAnsi" w:cstheme="minorHAnsi"/>
                <w:sz w:val="22"/>
                <w:szCs w:val="22"/>
              </w:rPr>
              <w:t xml:space="preserve"> </w:t>
            </w:r>
            <w:r w:rsidR="007D4F27" w:rsidRPr="00D87D07">
              <w:rPr>
                <w:rFonts w:asciiTheme="minorHAnsi" w:hAnsiTheme="minorHAnsi" w:cstheme="minorHAnsi"/>
                <w:sz w:val="22"/>
                <w:szCs w:val="22"/>
              </w:rPr>
              <w:t>techniques</w:t>
            </w:r>
            <w:r w:rsidRPr="00D87D07">
              <w:rPr>
                <w:rFonts w:asciiTheme="minorHAnsi" w:hAnsiTheme="minorHAnsi" w:cstheme="minorHAnsi"/>
                <w:sz w:val="22"/>
                <w:szCs w:val="22"/>
              </w:rPr>
              <w:t>.</w:t>
            </w:r>
          </w:p>
          <w:p w:rsidR="00F610D2" w:rsidRPr="00D87D07" w:rsidRDefault="00F610D2" w:rsidP="008012AE">
            <w:pPr>
              <w:pStyle w:val="ListParagraph"/>
              <w:autoSpaceDE w:val="0"/>
              <w:autoSpaceDN w:val="0"/>
              <w:adjustRightInd w:val="0"/>
              <w:rPr>
                <w:rFonts w:asciiTheme="minorHAnsi" w:hAnsiTheme="minorHAnsi" w:cstheme="minorHAnsi"/>
                <w:color w:val="000000"/>
                <w:sz w:val="22"/>
                <w:szCs w:val="22"/>
              </w:rPr>
            </w:pPr>
          </w:p>
        </w:tc>
        <w:tc>
          <w:tcPr>
            <w:tcW w:w="2410" w:type="dxa"/>
          </w:tcPr>
          <w:p w:rsidR="00F610D2" w:rsidRPr="00D87D07" w:rsidRDefault="00F610D2" w:rsidP="008012AE">
            <w:pPr>
              <w:autoSpaceDE w:val="0"/>
              <w:autoSpaceDN w:val="0"/>
              <w:adjustRightInd w:val="0"/>
              <w:spacing w:after="0"/>
              <w:rPr>
                <w:rFonts w:asciiTheme="minorHAnsi" w:hAnsiTheme="minorHAnsi" w:cstheme="minorHAnsi"/>
                <w:color w:val="000000"/>
                <w:sz w:val="22"/>
                <w:szCs w:val="22"/>
              </w:rPr>
            </w:pPr>
            <w:r w:rsidRPr="00D87D07">
              <w:rPr>
                <w:rFonts w:asciiTheme="minorHAnsi" w:hAnsiTheme="minorHAnsi" w:cstheme="minorHAnsi"/>
                <w:color w:val="000000"/>
                <w:sz w:val="22"/>
                <w:szCs w:val="22"/>
              </w:rPr>
              <w:t>Reading assignments</w:t>
            </w:r>
          </w:p>
          <w:p w:rsidR="00F610D2" w:rsidRPr="00D87D07" w:rsidRDefault="00F610D2" w:rsidP="008012AE">
            <w:pPr>
              <w:autoSpaceDE w:val="0"/>
              <w:autoSpaceDN w:val="0"/>
              <w:adjustRightInd w:val="0"/>
              <w:spacing w:after="0"/>
              <w:rPr>
                <w:rFonts w:asciiTheme="minorHAnsi" w:hAnsiTheme="minorHAnsi" w:cstheme="minorHAnsi"/>
                <w:color w:val="000000"/>
                <w:sz w:val="22"/>
                <w:szCs w:val="22"/>
              </w:rPr>
            </w:pPr>
            <w:r w:rsidRPr="00D87D07">
              <w:rPr>
                <w:rFonts w:asciiTheme="minorHAnsi" w:hAnsiTheme="minorHAnsi" w:cstheme="minorHAnsi"/>
                <w:color w:val="000000"/>
                <w:sz w:val="22"/>
                <w:szCs w:val="22"/>
              </w:rPr>
              <w:t>Classroom discussion</w:t>
            </w:r>
          </w:p>
          <w:p w:rsidR="00F610D2" w:rsidRPr="00D87D07" w:rsidRDefault="00F610D2" w:rsidP="007D4F27">
            <w:pPr>
              <w:autoSpaceDE w:val="0"/>
              <w:autoSpaceDN w:val="0"/>
              <w:adjustRightInd w:val="0"/>
              <w:rPr>
                <w:rFonts w:asciiTheme="minorHAnsi" w:hAnsiTheme="minorHAnsi" w:cstheme="minorHAnsi"/>
                <w:color w:val="000000"/>
                <w:sz w:val="22"/>
                <w:szCs w:val="22"/>
              </w:rPr>
            </w:pPr>
            <w:r w:rsidRPr="00D87D07">
              <w:rPr>
                <w:rFonts w:asciiTheme="minorHAnsi" w:hAnsiTheme="minorHAnsi" w:cstheme="minorHAnsi"/>
                <w:color w:val="000000"/>
                <w:sz w:val="22"/>
                <w:szCs w:val="22"/>
              </w:rPr>
              <w:t>Test</w:t>
            </w:r>
            <w:r w:rsidR="007D4F27" w:rsidRPr="00D87D07">
              <w:rPr>
                <w:rFonts w:asciiTheme="minorHAnsi" w:hAnsiTheme="minorHAnsi" w:cstheme="minorHAnsi"/>
                <w:color w:val="000000"/>
                <w:sz w:val="22"/>
                <w:szCs w:val="22"/>
              </w:rPr>
              <w:t>, class demonstration</w:t>
            </w:r>
          </w:p>
        </w:tc>
      </w:tr>
      <w:tr w:rsidR="00F610D2" w:rsidRPr="00D87D07" w:rsidTr="008012AE">
        <w:tc>
          <w:tcPr>
            <w:tcW w:w="6940" w:type="dxa"/>
          </w:tcPr>
          <w:p w:rsidR="00F610D2" w:rsidRPr="00D87D07" w:rsidRDefault="007D4F27" w:rsidP="007D4F27">
            <w:pPr>
              <w:pStyle w:val="1BulletList"/>
              <w:numPr>
                <w:ilvl w:val="0"/>
                <w:numId w:val="5"/>
              </w:numPr>
              <w:jc w:val="left"/>
              <w:rPr>
                <w:rFonts w:asciiTheme="minorHAnsi" w:hAnsiTheme="minorHAnsi" w:cstheme="minorHAnsi"/>
                <w:sz w:val="22"/>
                <w:szCs w:val="22"/>
              </w:rPr>
            </w:pPr>
            <w:r w:rsidRPr="00D87D07">
              <w:rPr>
                <w:rFonts w:asciiTheme="minorHAnsi" w:hAnsiTheme="minorHAnsi" w:cstheme="minorHAnsi"/>
                <w:sz w:val="22"/>
                <w:szCs w:val="22"/>
              </w:rPr>
              <w:t xml:space="preserve">The student will be familiar with the ethical and legal components of a criminal investigation.  </w:t>
            </w:r>
          </w:p>
          <w:p w:rsidR="00F610D2" w:rsidRPr="00D87D07" w:rsidRDefault="00F610D2" w:rsidP="008012AE">
            <w:pPr>
              <w:pStyle w:val="ListParagraph"/>
              <w:autoSpaceDE w:val="0"/>
              <w:autoSpaceDN w:val="0"/>
              <w:adjustRightInd w:val="0"/>
              <w:rPr>
                <w:rFonts w:asciiTheme="minorHAnsi" w:hAnsiTheme="minorHAnsi" w:cstheme="minorHAnsi"/>
                <w:color w:val="000000"/>
                <w:sz w:val="22"/>
                <w:szCs w:val="22"/>
              </w:rPr>
            </w:pPr>
          </w:p>
        </w:tc>
        <w:tc>
          <w:tcPr>
            <w:tcW w:w="2410" w:type="dxa"/>
          </w:tcPr>
          <w:p w:rsidR="00F610D2" w:rsidRPr="00D87D07" w:rsidRDefault="00F610D2" w:rsidP="008012AE">
            <w:pPr>
              <w:autoSpaceDE w:val="0"/>
              <w:autoSpaceDN w:val="0"/>
              <w:adjustRightInd w:val="0"/>
              <w:spacing w:after="0"/>
              <w:rPr>
                <w:rFonts w:asciiTheme="minorHAnsi" w:hAnsiTheme="minorHAnsi" w:cstheme="minorHAnsi"/>
                <w:color w:val="000000"/>
                <w:sz w:val="22"/>
                <w:szCs w:val="22"/>
              </w:rPr>
            </w:pPr>
            <w:r w:rsidRPr="00D87D07">
              <w:rPr>
                <w:rFonts w:asciiTheme="minorHAnsi" w:hAnsiTheme="minorHAnsi" w:cstheme="minorHAnsi"/>
                <w:color w:val="000000"/>
                <w:sz w:val="22"/>
                <w:szCs w:val="22"/>
              </w:rPr>
              <w:t>Reading assignments</w:t>
            </w:r>
          </w:p>
          <w:p w:rsidR="00F610D2" w:rsidRPr="00D87D07" w:rsidRDefault="00F610D2" w:rsidP="008012AE">
            <w:pPr>
              <w:autoSpaceDE w:val="0"/>
              <w:autoSpaceDN w:val="0"/>
              <w:adjustRightInd w:val="0"/>
              <w:spacing w:after="0"/>
              <w:rPr>
                <w:rFonts w:asciiTheme="minorHAnsi" w:hAnsiTheme="minorHAnsi" w:cstheme="minorHAnsi"/>
                <w:color w:val="000000"/>
                <w:sz w:val="22"/>
                <w:szCs w:val="22"/>
              </w:rPr>
            </w:pPr>
            <w:r w:rsidRPr="00D87D07">
              <w:rPr>
                <w:rFonts w:asciiTheme="minorHAnsi" w:hAnsiTheme="minorHAnsi" w:cstheme="minorHAnsi"/>
                <w:color w:val="000000"/>
                <w:sz w:val="22"/>
                <w:szCs w:val="22"/>
              </w:rPr>
              <w:t>Classroom discussion</w:t>
            </w:r>
          </w:p>
          <w:p w:rsidR="00F610D2" w:rsidRPr="00D87D07" w:rsidRDefault="00F610D2" w:rsidP="008012AE">
            <w:pPr>
              <w:autoSpaceDE w:val="0"/>
              <w:autoSpaceDN w:val="0"/>
              <w:adjustRightInd w:val="0"/>
              <w:rPr>
                <w:rFonts w:asciiTheme="minorHAnsi" w:hAnsiTheme="minorHAnsi" w:cstheme="minorHAnsi"/>
                <w:color w:val="000000"/>
                <w:sz w:val="22"/>
                <w:szCs w:val="22"/>
              </w:rPr>
            </w:pPr>
            <w:r w:rsidRPr="00D87D07">
              <w:rPr>
                <w:rFonts w:asciiTheme="minorHAnsi" w:hAnsiTheme="minorHAnsi" w:cstheme="minorHAnsi"/>
                <w:color w:val="000000"/>
                <w:sz w:val="22"/>
                <w:szCs w:val="22"/>
              </w:rPr>
              <w:t>Test</w:t>
            </w:r>
          </w:p>
        </w:tc>
      </w:tr>
    </w:tbl>
    <w:p w:rsidR="00CC35D5" w:rsidRPr="00D87D07" w:rsidRDefault="00CC35D5" w:rsidP="00F610D2">
      <w:pPr>
        <w:spacing w:after="0" w:line="240" w:lineRule="auto"/>
        <w:rPr>
          <w:rFonts w:asciiTheme="minorHAnsi" w:eastAsia="Times New Roman" w:hAnsiTheme="minorHAnsi" w:cstheme="minorHAnsi"/>
          <w:b/>
          <w:color w:val="000000"/>
          <w:sz w:val="22"/>
          <w:szCs w:val="22"/>
          <w:u w:val="single"/>
        </w:rPr>
      </w:pPr>
    </w:p>
    <w:p w:rsidR="00CC35D5" w:rsidRPr="00D87D07" w:rsidRDefault="00CC35D5" w:rsidP="00F610D2">
      <w:pPr>
        <w:spacing w:after="0" w:line="240" w:lineRule="auto"/>
        <w:rPr>
          <w:rFonts w:asciiTheme="minorHAnsi" w:eastAsia="Times New Roman" w:hAnsiTheme="minorHAnsi" w:cstheme="minorHAnsi"/>
          <w:b/>
          <w:color w:val="000000"/>
          <w:sz w:val="22"/>
          <w:szCs w:val="22"/>
          <w:u w:val="single"/>
        </w:rPr>
      </w:pPr>
    </w:p>
    <w:p w:rsidR="00F610D2" w:rsidRPr="006773C7" w:rsidRDefault="00272B00" w:rsidP="00F610D2">
      <w:pPr>
        <w:spacing w:after="0" w:line="240" w:lineRule="auto"/>
        <w:rPr>
          <w:rFonts w:asciiTheme="minorHAnsi" w:eastAsia="Times New Roman" w:hAnsiTheme="minorHAnsi" w:cstheme="minorHAnsi"/>
          <w:b/>
          <w:color w:val="000000"/>
          <w:sz w:val="24"/>
          <w:szCs w:val="24"/>
        </w:rPr>
      </w:pPr>
      <w:r w:rsidRPr="006773C7">
        <w:rPr>
          <w:rFonts w:asciiTheme="minorHAnsi" w:eastAsia="Times New Roman" w:hAnsiTheme="minorHAnsi" w:cstheme="minorHAnsi"/>
          <w:b/>
          <w:color w:val="000000"/>
          <w:sz w:val="24"/>
          <w:szCs w:val="24"/>
          <w:u w:val="single"/>
        </w:rPr>
        <w:t>Criminal Justice Learning Outcomes</w:t>
      </w:r>
      <w:r w:rsidR="00F610D2" w:rsidRPr="006773C7">
        <w:rPr>
          <w:rFonts w:asciiTheme="minorHAnsi" w:eastAsia="Times New Roman" w:hAnsiTheme="minorHAnsi" w:cstheme="minorHAnsi"/>
          <w:b/>
          <w:color w:val="000000"/>
          <w:sz w:val="24"/>
          <w:szCs w:val="24"/>
        </w:rPr>
        <w:t xml:space="preserve">:      </w:t>
      </w:r>
    </w:p>
    <w:p w:rsidR="00F610D2" w:rsidRPr="006773C7" w:rsidRDefault="00F610D2" w:rsidP="00F610D2">
      <w:pPr>
        <w:spacing w:after="0" w:line="240" w:lineRule="auto"/>
        <w:rPr>
          <w:rFonts w:asciiTheme="minorHAnsi" w:eastAsia="Times New Roman" w:hAnsiTheme="minorHAnsi" w:cstheme="minorHAnsi"/>
          <w:color w:val="000000"/>
          <w:sz w:val="24"/>
          <w:szCs w:val="24"/>
        </w:rPr>
      </w:pPr>
    </w:p>
    <w:p w:rsidR="007D4F27" w:rsidRPr="006773C7" w:rsidRDefault="00272B00"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 xml:space="preserve">Students will be able to identify ethical dilemmas and apply ethical principles to criminal investigation through scenario’s classroom discussion and test.  </w:t>
      </w:r>
    </w:p>
    <w:p w:rsidR="00272B00" w:rsidRPr="006773C7" w:rsidRDefault="00272B00" w:rsidP="00F610D2">
      <w:pPr>
        <w:spacing w:after="0" w:line="240" w:lineRule="auto"/>
        <w:rPr>
          <w:rFonts w:asciiTheme="minorHAnsi" w:eastAsia="Times New Roman" w:hAnsiTheme="minorHAnsi" w:cstheme="minorHAnsi"/>
          <w:color w:val="000000"/>
          <w:sz w:val="24"/>
          <w:szCs w:val="24"/>
        </w:rPr>
      </w:pPr>
    </w:p>
    <w:p w:rsidR="00272B00" w:rsidRPr="006773C7" w:rsidRDefault="00272B00"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Students will demonstrate the ability actively communicate and de-escalate conflict situations through class work and scenario’s.</w:t>
      </w:r>
    </w:p>
    <w:p w:rsidR="00272B00" w:rsidRPr="006773C7" w:rsidRDefault="00272B00" w:rsidP="00F610D2">
      <w:pPr>
        <w:spacing w:after="0" w:line="240" w:lineRule="auto"/>
        <w:rPr>
          <w:rFonts w:asciiTheme="minorHAnsi" w:eastAsia="Times New Roman" w:hAnsiTheme="minorHAnsi" w:cstheme="minorHAnsi"/>
          <w:color w:val="000000"/>
          <w:sz w:val="24"/>
          <w:szCs w:val="24"/>
        </w:rPr>
      </w:pPr>
    </w:p>
    <w:p w:rsidR="00272B00" w:rsidRPr="006773C7" w:rsidRDefault="00272B00"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 xml:space="preserve">Students will demonstrate the ability to identify complex problems in society through class discussion research papers, class project.   </w:t>
      </w:r>
    </w:p>
    <w:p w:rsidR="00272B00" w:rsidRPr="006773C7" w:rsidRDefault="00272B00" w:rsidP="00F610D2">
      <w:pPr>
        <w:spacing w:after="0" w:line="240" w:lineRule="auto"/>
        <w:rPr>
          <w:rFonts w:asciiTheme="minorHAnsi" w:eastAsia="Times New Roman" w:hAnsiTheme="minorHAnsi" w:cstheme="minorHAnsi"/>
          <w:color w:val="000000"/>
          <w:sz w:val="24"/>
          <w:szCs w:val="24"/>
        </w:rPr>
      </w:pPr>
    </w:p>
    <w:p w:rsidR="00E91073" w:rsidRPr="006773C7" w:rsidRDefault="00E91073" w:rsidP="00E91073">
      <w:pPr>
        <w:spacing w:after="0" w:line="240" w:lineRule="auto"/>
        <w:rPr>
          <w:rFonts w:asciiTheme="minorHAnsi" w:eastAsia="Times New Roman" w:hAnsiTheme="minorHAnsi" w:cstheme="minorHAnsi"/>
          <w:b/>
          <w:color w:val="000000"/>
          <w:sz w:val="24"/>
          <w:szCs w:val="24"/>
          <w:u w:val="single"/>
        </w:rPr>
      </w:pPr>
      <w:r w:rsidRPr="006773C7">
        <w:rPr>
          <w:rFonts w:asciiTheme="minorHAnsi" w:eastAsia="Times New Roman" w:hAnsiTheme="minorHAnsi" w:cstheme="minorHAnsi"/>
          <w:b/>
          <w:color w:val="000000"/>
          <w:sz w:val="24"/>
          <w:szCs w:val="24"/>
          <w:u w:val="single"/>
        </w:rPr>
        <w:t>Blackboard:</w:t>
      </w:r>
    </w:p>
    <w:p w:rsidR="00E91073" w:rsidRPr="006773C7" w:rsidRDefault="00E91073" w:rsidP="00E91073">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color w:val="000000"/>
          <w:sz w:val="24"/>
          <w:szCs w:val="24"/>
        </w:rPr>
        <w:t xml:space="preserve">Many of your assignments will be submitted through blackboard.  Each assignment will have a due date posted in the assignment.  If you are unfamiliar with blackboard or are having problems, check with IT first.  If they cannot assist you, please let me know.  </w:t>
      </w:r>
      <w:r w:rsidRPr="006773C7">
        <w:rPr>
          <w:rFonts w:asciiTheme="minorHAnsi" w:eastAsia="Times New Roman" w:hAnsiTheme="minorHAnsi" w:cstheme="minorHAnsi"/>
          <w:b/>
          <w:color w:val="000000"/>
          <w:sz w:val="24"/>
          <w:szCs w:val="24"/>
        </w:rPr>
        <w:t>If blackboard is not working, you must either email me the assignment, or submit a paper copy of the assignment on the due date for credit.</w:t>
      </w:r>
      <w:r w:rsidRPr="006773C7">
        <w:rPr>
          <w:rFonts w:asciiTheme="minorHAnsi" w:eastAsia="Times New Roman" w:hAnsiTheme="minorHAnsi" w:cstheme="minorHAnsi"/>
          <w:color w:val="000000"/>
          <w:sz w:val="24"/>
          <w:szCs w:val="24"/>
        </w:rPr>
        <w:t xml:space="preserve"> </w:t>
      </w:r>
      <w:r w:rsidRPr="006773C7">
        <w:rPr>
          <w:rFonts w:asciiTheme="minorHAnsi" w:hAnsiTheme="minorHAnsi" w:cstheme="minorHAnsi"/>
          <w:b/>
          <w:color w:val="000000"/>
          <w:sz w:val="24"/>
          <w:szCs w:val="24"/>
        </w:rPr>
        <w:t xml:space="preserve"> </w:t>
      </w:r>
      <w:r w:rsidRPr="006773C7">
        <w:rPr>
          <w:rFonts w:asciiTheme="minorHAnsi" w:hAnsiTheme="minorHAnsi" w:cstheme="minorHAnsi"/>
          <w:b/>
          <w:sz w:val="24"/>
          <w:szCs w:val="24"/>
        </w:rPr>
        <w:t>If you present a paper copy, you are expected to keep an electronic copy for future reference.</w:t>
      </w:r>
      <w:r w:rsidRPr="006773C7">
        <w:rPr>
          <w:rFonts w:asciiTheme="minorHAnsi" w:hAnsiTheme="minorHAnsi" w:cstheme="minorHAnsi"/>
          <w:sz w:val="24"/>
          <w:szCs w:val="24"/>
        </w:rPr>
        <w:t xml:space="preserve">   </w:t>
      </w:r>
    </w:p>
    <w:p w:rsidR="00272B00" w:rsidRPr="00D87D07" w:rsidRDefault="00272B00" w:rsidP="00F610D2">
      <w:pPr>
        <w:spacing w:after="0" w:line="240" w:lineRule="auto"/>
        <w:rPr>
          <w:rFonts w:asciiTheme="minorHAnsi" w:eastAsia="Times New Roman" w:hAnsiTheme="minorHAnsi" w:cstheme="minorHAnsi"/>
          <w:b/>
          <w:color w:val="000000"/>
          <w:sz w:val="22"/>
          <w:szCs w:val="22"/>
          <w:u w:val="single"/>
        </w:rPr>
      </w:pPr>
    </w:p>
    <w:p w:rsidR="00F610D2" w:rsidRPr="006773C7" w:rsidRDefault="00F610D2" w:rsidP="00F610D2">
      <w:pPr>
        <w:spacing w:after="0" w:line="240" w:lineRule="auto"/>
        <w:rPr>
          <w:rFonts w:asciiTheme="minorHAnsi" w:eastAsia="Times New Roman" w:hAnsiTheme="minorHAnsi" w:cstheme="minorHAnsi"/>
          <w:b/>
          <w:color w:val="000000"/>
          <w:sz w:val="24"/>
          <w:szCs w:val="24"/>
        </w:rPr>
      </w:pPr>
      <w:r w:rsidRPr="006773C7">
        <w:rPr>
          <w:rFonts w:asciiTheme="minorHAnsi" w:eastAsia="Times New Roman" w:hAnsiTheme="minorHAnsi" w:cstheme="minorHAnsi"/>
          <w:b/>
          <w:color w:val="000000"/>
          <w:sz w:val="24"/>
          <w:szCs w:val="24"/>
          <w:u w:val="single"/>
        </w:rPr>
        <w:t>Process</w:t>
      </w:r>
      <w:r w:rsidRPr="006773C7">
        <w:rPr>
          <w:rFonts w:asciiTheme="minorHAnsi" w:eastAsia="Times New Roman" w:hAnsiTheme="minorHAnsi" w:cstheme="minorHAnsi"/>
          <w:b/>
          <w:color w:val="000000"/>
          <w:sz w:val="24"/>
          <w:szCs w:val="24"/>
        </w:rPr>
        <w:t>:  </w:t>
      </w:r>
    </w:p>
    <w:p w:rsidR="00F610D2" w:rsidRPr="006773C7" w:rsidRDefault="00F610D2" w:rsidP="00F610D2">
      <w:pPr>
        <w:pStyle w:val="ListParagraph"/>
        <w:numPr>
          <w:ilvl w:val="0"/>
          <w:numId w:val="1"/>
        </w:num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This is a lecture oriented class, with strong class discussion and participation.</w:t>
      </w:r>
    </w:p>
    <w:p w:rsidR="00F610D2" w:rsidRPr="006773C7" w:rsidRDefault="00F610D2" w:rsidP="00F610D2">
      <w:pPr>
        <w:pStyle w:val="ListParagraph"/>
        <w:numPr>
          <w:ilvl w:val="0"/>
          <w:numId w:val="1"/>
        </w:num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Chapter reviews will be assigned throughout the semester to ensure a baseline for class discussion.</w:t>
      </w:r>
    </w:p>
    <w:p w:rsidR="00F610D2" w:rsidRPr="006773C7" w:rsidRDefault="00F610D2" w:rsidP="00F610D2">
      <w:pPr>
        <w:pStyle w:val="ListParagraph"/>
        <w:numPr>
          <w:ilvl w:val="0"/>
          <w:numId w:val="1"/>
        </w:num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Power points will be presented in class and are available on blackboard.</w:t>
      </w:r>
    </w:p>
    <w:p w:rsidR="006773C7" w:rsidRDefault="00F610D2" w:rsidP="00F610D2">
      <w:pPr>
        <w:pStyle w:val="ListParagraph"/>
        <w:numPr>
          <w:ilvl w:val="0"/>
          <w:numId w:val="1"/>
        </w:num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 xml:space="preserve">You will be challenged in class, through scenario’s, on how to best apply the </w:t>
      </w:r>
      <w:r w:rsidR="007D4F27" w:rsidRPr="006773C7">
        <w:rPr>
          <w:rFonts w:asciiTheme="minorHAnsi" w:eastAsia="Times New Roman" w:hAnsiTheme="minorHAnsi" w:cstheme="minorHAnsi"/>
          <w:color w:val="000000"/>
          <w:sz w:val="24"/>
          <w:szCs w:val="24"/>
        </w:rPr>
        <w:t xml:space="preserve">concepts </w:t>
      </w:r>
      <w:r w:rsidR="00272B00" w:rsidRPr="006773C7">
        <w:rPr>
          <w:rFonts w:asciiTheme="minorHAnsi" w:eastAsia="Times New Roman" w:hAnsiTheme="minorHAnsi" w:cstheme="minorHAnsi"/>
          <w:color w:val="000000"/>
          <w:sz w:val="24"/>
          <w:szCs w:val="24"/>
        </w:rPr>
        <w:t>presented</w:t>
      </w:r>
      <w:r w:rsidR="007D4F27" w:rsidRPr="006773C7">
        <w:rPr>
          <w:rFonts w:asciiTheme="minorHAnsi" w:eastAsia="Times New Roman" w:hAnsiTheme="minorHAnsi" w:cstheme="minorHAnsi"/>
          <w:color w:val="000000"/>
          <w:sz w:val="24"/>
          <w:szCs w:val="24"/>
        </w:rPr>
        <w:t xml:space="preserve"> in the lecture material.</w:t>
      </w:r>
      <w:r w:rsidRPr="006773C7">
        <w:rPr>
          <w:rFonts w:asciiTheme="minorHAnsi" w:eastAsia="Times New Roman" w:hAnsiTheme="minorHAnsi" w:cstheme="minorHAnsi"/>
          <w:color w:val="000000"/>
          <w:sz w:val="24"/>
          <w:szCs w:val="24"/>
        </w:rPr>
        <w:t xml:space="preserve">  </w:t>
      </w:r>
    </w:p>
    <w:p w:rsidR="00F610D2" w:rsidRPr="006773C7" w:rsidRDefault="00F610D2" w:rsidP="006773C7">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 xml:space="preserve"> </w:t>
      </w:r>
    </w:p>
    <w:p w:rsidR="00CC35D5" w:rsidRPr="006773C7" w:rsidRDefault="00E91073" w:rsidP="00CC35D5">
      <w:pPr>
        <w:rPr>
          <w:rFonts w:asciiTheme="minorHAnsi" w:eastAsia="Times New Roman" w:hAnsiTheme="minorHAnsi" w:cstheme="minorHAnsi"/>
          <w:sz w:val="24"/>
          <w:szCs w:val="24"/>
        </w:rPr>
      </w:pPr>
      <w:r w:rsidRPr="006773C7">
        <w:rPr>
          <w:rFonts w:asciiTheme="minorHAnsi" w:eastAsia="Times New Roman" w:hAnsiTheme="minorHAnsi" w:cstheme="minorHAnsi"/>
          <w:b/>
          <w:sz w:val="24"/>
          <w:szCs w:val="24"/>
          <w:u w:val="single"/>
        </w:rPr>
        <w:lastRenderedPageBreak/>
        <w:t>L</w:t>
      </w:r>
      <w:r w:rsidR="00F610D2" w:rsidRPr="006773C7">
        <w:rPr>
          <w:rFonts w:asciiTheme="minorHAnsi" w:eastAsia="Times New Roman" w:hAnsiTheme="minorHAnsi" w:cstheme="minorHAnsi"/>
          <w:b/>
          <w:sz w:val="24"/>
          <w:szCs w:val="24"/>
          <w:u w:val="single"/>
        </w:rPr>
        <w:t>ate Work Policy</w:t>
      </w:r>
      <w:proofErr w:type="gramStart"/>
      <w:r w:rsidR="00F610D2" w:rsidRPr="006773C7">
        <w:rPr>
          <w:rFonts w:asciiTheme="minorHAnsi" w:eastAsia="Times New Roman" w:hAnsiTheme="minorHAnsi" w:cstheme="minorHAnsi"/>
          <w:b/>
          <w:sz w:val="24"/>
          <w:szCs w:val="24"/>
          <w:u w:val="single"/>
        </w:rPr>
        <w:t>:</w:t>
      </w:r>
      <w:proofErr w:type="gramEnd"/>
      <w:r w:rsidR="00F610D2" w:rsidRPr="006773C7">
        <w:rPr>
          <w:rFonts w:asciiTheme="minorHAnsi" w:eastAsia="Times New Roman" w:hAnsiTheme="minorHAnsi" w:cstheme="minorHAnsi"/>
          <w:sz w:val="24"/>
          <w:szCs w:val="24"/>
          <w:u w:val="single"/>
        </w:rPr>
        <w:br/>
      </w:r>
      <w:r w:rsidR="00CC35D5" w:rsidRPr="006773C7">
        <w:rPr>
          <w:rFonts w:asciiTheme="minorHAnsi" w:eastAsia="Times New Roman" w:hAnsiTheme="minorHAnsi" w:cstheme="minorHAnsi"/>
          <w:sz w:val="24"/>
          <w:szCs w:val="24"/>
        </w:rPr>
        <w:t xml:space="preserve">To earn full credit for assignments you must submit the work on the date and time indicated on the syllabus.  I will not accept late work.  All assignment are posted and many allow you to work ahead.  I suggest you take advantage of the opportunity </w:t>
      </w:r>
      <w:r w:rsidRPr="006773C7">
        <w:rPr>
          <w:rFonts w:asciiTheme="minorHAnsi" w:eastAsia="Times New Roman" w:hAnsiTheme="minorHAnsi" w:cstheme="minorHAnsi"/>
          <w:sz w:val="24"/>
          <w:szCs w:val="24"/>
        </w:rPr>
        <w:t xml:space="preserve">to </w:t>
      </w:r>
      <w:r w:rsidR="00CC35D5" w:rsidRPr="006773C7">
        <w:rPr>
          <w:rFonts w:asciiTheme="minorHAnsi" w:eastAsia="Times New Roman" w:hAnsiTheme="minorHAnsi" w:cstheme="minorHAnsi"/>
          <w:sz w:val="24"/>
          <w:szCs w:val="24"/>
        </w:rPr>
        <w:t xml:space="preserve">work ahead when possible.  </w:t>
      </w:r>
    </w:p>
    <w:p w:rsidR="00F610D2" w:rsidRPr="006773C7" w:rsidRDefault="00F610D2" w:rsidP="00F610D2">
      <w:pPr>
        <w:rPr>
          <w:rFonts w:asciiTheme="minorHAnsi" w:hAnsiTheme="minorHAnsi" w:cstheme="minorHAnsi"/>
          <w:b/>
          <w:sz w:val="24"/>
          <w:szCs w:val="24"/>
          <w:u w:val="single"/>
        </w:rPr>
      </w:pPr>
      <w:r w:rsidRPr="006773C7">
        <w:rPr>
          <w:rFonts w:asciiTheme="minorHAnsi" w:hAnsiTheme="minorHAnsi" w:cstheme="minorHAnsi"/>
          <w:b/>
          <w:sz w:val="24"/>
          <w:szCs w:val="24"/>
          <w:u w:val="single"/>
        </w:rPr>
        <w:t>Assessment:</w:t>
      </w:r>
    </w:p>
    <w:p w:rsidR="007D5EC8" w:rsidRPr="006773C7" w:rsidRDefault="007D5EC8" w:rsidP="007D5EC8">
      <w:pPr>
        <w:spacing w:after="0" w:line="240" w:lineRule="auto"/>
        <w:rPr>
          <w:rFonts w:asciiTheme="minorHAnsi" w:eastAsia="Times New Roman" w:hAnsiTheme="minorHAnsi" w:cstheme="minorHAnsi"/>
          <w:b/>
          <w:sz w:val="24"/>
          <w:szCs w:val="24"/>
          <w:u w:val="single"/>
        </w:rPr>
      </w:pPr>
      <w:r w:rsidRPr="006773C7">
        <w:rPr>
          <w:rFonts w:asciiTheme="minorHAnsi" w:eastAsia="Times New Roman" w:hAnsiTheme="minorHAnsi" w:cstheme="minorHAnsi"/>
          <w:b/>
          <w:sz w:val="24"/>
          <w:szCs w:val="24"/>
          <w:u w:val="single"/>
        </w:rPr>
        <w:t>GRADING SCALE:</w:t>
      </w:r>
    </w:p>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A total of 7</w:t>
      </w:r>
      <w:r w:rsidR="005B0DDD" w:rsidRPr="006773C7">
        <w:rPr>
          <w:rFonts w:asciiTheme="minorHAnsi" w:eastAsia="Times New Roman" w:hAnsiTheme="minorHAnsi" w:cstheme="minorHAnsi"/>
          <w:sz w:val="24"/>
          <w:szCs w:val="24"/>
        </w:rPr>
        <w:t>0</w:t>
      </w:r>
      <w:r w:rsidRPr="006773C7">
        <w:rPr>
          <w:rFonts w:asciiTheme="minorHAnsi" w:eastAsia="Times New Roman" w:hAnsiTheme="minorHAnsi" w:cstheme="minorHAnsi"/>
          <w:sz w:val="24"/>
          <w:szCs w:val="24"/>
        </w:rPr>
        <w:t>0 points may be earned during the semester.  At the end of the semester, grades will be assigned according to this scale:</w:t>
      </w:r>
    </w:p>
    <w:p w:rsidR="007D5EC8" w:rsidRPr="007D5EC8" w:rsidRDefault="007D5EC8" w:rsidP="007D5EC8">
      <w:pPr>
        <w:spacing w:after="0" w:line="240" w:lineRule="auto"/>
        <w:rPr>
          <w:rFonts w:asciiTheme="minorHAnsi" w:eastAsia="Times New Roman"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9"/>
        <w:gridCol w:w="2836"/>
        <w:gridCol w:w="2951"/>
      </w:tblGrid>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100-93%</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7D5EC8"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7</w:t>
            </w:r>
            <w:r w:rsidR="005B0DDD" w:rsidRPr="006773C7">
              <w:rPr>
                <w:rFonts w:asciiTheme="minorHAnsi" w:eastAsia="Times New Roman" w:hAnsiTheme="minorHAnsi" w:cstheme="minorHAnsi"/>
                <w:sz w:val="24"/>
                <w:szCs w:val="24"/>
              </w:rPr>
              <w:t>00</w:t>
            </w:r>
            <w:r w:rsidRPr="006773C7">
              <w:rPr>
                <w:rFonts w:asciiTheme="minorHAnsi" w:eastAsia="Times New Roman" w:hAnsiTheme="minorHAnsi" w:cstheme="minorHAnsi"/>
                <w:sz w:val="24"/>
                <w:szCs w:val="24"/>
              </w:rPr>
              <w:t>-</w:t>
            </w:r>
            <w:r w:rsidR="005B0DDD" w:rsidRPr="006773C7">
              <w:rPr>
                <w:rFonts w:asciiTheme="minorHAnsi" w:eastAsia="Times New Roman" w:hAnsiTheme="minorHAnsi" w:cstheme="minorHAnsi"/>
                <w:sz w:val="24"/>
                <w:szCs w:val="24"/>
              </w:rPr>
              <w:t>651</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A</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92.99-90%</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5B0DDD"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650</w:t>
            </w:r>
            <w:r w:rsidR="007D5EC8" w:rsidRPr="006773C7">
              <w:rPr>
                <w:rFonts w:asciiTheme="minorHAnsi" w:eastAsia="Times New Roman" w:hAnsiTheme="minorHAnsi" w:cstheme="minorHAnsi"/>
                <w:sz w:val="24"/>
                <w:szCs w:val="24"/>
              </w:rPr>
              <w:t>-</w:t>
            </w:r>
            <w:r w:rsidRPr="006773C7">
              <w:rPr>
                <w:rFonts w:asciiTheme="minorHAnsi" w:eastAsia="Times New Roman" w:hAnsiTheme="minorHAnsi" w:cstheme="minorHAnsi"/>
                <w:sz w:val="24"/>
                <w:szCs w:val="24"/>
              </w:rPr>
              <w:t>630</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A-</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89.99-87%</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5B0DDD"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629-</w:t>
            </w:r>
            <w:r w:rsidR="007D5EC8" w:rsidRPr="006773C7">
              <w:rPr>
                <w:rFonts w:asciiTheme="minorHAnsi" w:eastAsia="Times New Roman" w:hAnsiTheme="minorHAnsi" w:cstheme="minorHAnsi"/>
                <w:sz w:val="24"/>
                <w:szCs w:val="24"/>
              </w:rPr>
              <w:t>6</w:t>
            </w:r>
            <w:r w:rsidRPr="006773C7">
              <w:rPr>
                <w:rFonts w:asciiTheme="minorHAnsi" w:eastAsia="Times New Roman" w:hAnsiTheme="minorHAnsi" w:cstheme="minorHAnsi"/>
                <w:sz w:val="24"/>
                <w:szCs w:val="24"/>
              </w:rPr>
              <w:t>09</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B+</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86.99-83%</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7D5EC8"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6</w:t>
            </w:r>
            <w:r w:rsidR="005B0DDD" w:rsidRPr="006773C7">
              <w:rPr>
                <w:rFonts w:asciiTheme="minorHAnsi" w:eastAsia="Times New Roman" w:hAnsiTheme="minorHAnsi" w:cstheme="minorHAnsi"/>
                <w:sz w:val="24"/>
                <w:szCs w:val="24"/>
              </w:rPr>
              <w:t>08</w:t>
            </w:r>
            <w:r w:rsidRPr="006773C7">
              <w:rPr>
                <w:rFonts w:asciiTheme="minorHAnsi" w:eastAsia="Times New Roman" w:hAnsiTheme="minorHAnsi" w:cstheme="minorHAnsi"/>
                <w:sz w:val="24"/>
                <w:szCs w:val="24"/>
              </w:rPr>
              <w:t>-</w:t>
            </w:r>
            <w:r w:rsidR="005B0DDD" w:rsidRPr="006773C7">
              <w:rPr>
                <w:rFonts w:asciiTheme="minorHAnsi" w:eastAsia="Times New Roman" w:hAnsiTheme="minorHAnsi" w:cstheme="minorHAnsi"/>
                <w:sz w:val="24"/>
                <w:szCs w:val="24"/>
              </w:rPr>
              <w:t>581</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B</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82.99-80%</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5B0DDD"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580</w:t>
            </w:r>
            <w:r w:rsidR="007D5EC8" w:rsidRPr="006773C7">
              <w:rPr>
                <w:rFonts w:asciiTheme="minorHAnsi" w:eastAsia="Times New Roman" w:hAnsiTheme="minorHAnsi" w:cstheme="minorHAnsi"/>
                <w:sz w:val="24"/>
                <w:szCs w:val="24"/>
              </w:rPr>
              <w:t>-</w:t>
            </w:r>
            <w:r w:rsidRPr="006773C7">
              <w:rPr>
                <w:rFonts w:asciiTheme="minorHAnsi" w:eastAsia="Times New Roman" w:hAnsiTheme="minorHAnsi" w:cstheme="minorHAnsi"/>
                <w:sz w:val="24"/>
                <w:szCs w:val="24"/>
              </w:rPr>
              <w:t>560</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B-</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79.99-77%</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5B0DDD"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559</w:t>
            </w:r>
            <w:r w:rsidR="007D5EC8" w:rsidRPr="006773C7">
              <w:rPr>
                <w:rFonts w:asciiTheme="minorHAnsi" w:eastAsia="Times New Roman" w:hAnsiTheme="minorHAnsi" w:cstheme="minorHAnsi"/>
                <w:sz w:val="24"/>
                <w:szCs w:val="24"/>
              </w:rPr>
              <w:t>-</w:t>
            </w:r>
            <w:r w:rsidRPr="006773C7">
              <w:rPr>
                <w:rFonts w:asciiTheme="minorHAnsi" w:eastAsia="Times New Roman" w:hAnsiTheme="minorHAnsi" w:cstheme="minorHAnsi"/>
                <w:sz w:val="24"/>
                <w:szCs w:val="24"/>
              </w:rPr>
              <w:t>539</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C+</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76.99-73%</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7D5EC8"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5</w:t>
            </w:r>
            <w:r w:rsidR="005B0DDD" w:rsidRPr="006773C7">
              <w:rPr>
                <w:rFonts w:asciiTheme="minorHAnsi" w:eastAsia="Times New Roman" w:hAnsiTheme="minorHAnsi" w:cstheme="minorHAnsi"/>
                <w:sz w:val="24"/>
                <w:szCs w:val="24"/>
              </w:rPr>
              <w:t>38</w:t>
            </w:r>
            <w:r w:rsidRPr="006773C7">
              <w:rPr>
                <w:rFonts w:asciiTheme="minorHAnsi" w:eastAsia="Times New Roman" w:hAnsiTheme="minorHAnsi" w:cstheme="minorHAnsi"/>
                <w:sz w:val="24"/>
                <w:szCs w:val="24"/>
              </w:rPr>
              <w:t>-</w:t>
            </w:r>
            <w:r w:rsidR="005B0DDD" w:rsidRPr="006773C7">
              <w:rPr>
                <w:rFonts w:asciiTheme="minorHAnsi" w:eastAsia="Times New Roman" w:hAnsiTheme="minorHAnsi" w:cstheme="minorHAnsi"/>
                <w:sz w:val="24"/>
                <w:szCs w:val="24"/>
              </w:rPr>
              <w:t>511</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C</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72.99-70%</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7D5EC8"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5</w:t>
            </w:r>
            <w:r w:rsidR="005B0DDD" w:rsidRPr="006773C7">
              <w:rPr>
                <w:rFonts w:asciiTheme="minorHAnsi" w:eastAsia="Times New Roman" w:hAnsiTheme="minorHAnsi" w:cstheme="minorHAnsi"/>
                <w:sz w:val="24"/>
                <w:szCs w:val="24"/>
              </w:rPr>
              <w:t>10</w:t>
            </w:r>
            <w:r w:rsidRPr="006773C7">
              <w:rPr>
                <w:rFonts w:asciiTheme="minorHAnsi" w:eastAsia="Times New Roman" w:hAnsiTheme="minorHAnsi" w:cstheme="minorHAnsi"/>
                <w:sz w:val="24"/>
                <w:szCs w:val="24"/>
              </w:rPr>
              <w:t>-</w:t>
            </w:r>
            <w:r w:rsidR="005B0DDD" w:rsidRPr="006773C7">
              <w:rPr>
                <w:rFonts w:asciiTheme="minorHAnsi" w:eastAsia="Times New Roman" w:hAnsiTheme="minorHAnsi" w:cstheme="minorHAnsi"/>
                <w:sz w:val="24"/>
                <w:szCs w:val="24"/>
              </w:rPr>
              <w:t>490</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C-</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69.99-67%</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5B0DDD"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489</w:t>
            </w:r>
            <w:r w:rsidR="007D5EC8" w:rsidRPr="006773C7">
              <w:rPr>
                <w:rFonts w:asciiTheme="minorHAnsi" w:eastAsia="Times New Roman" w:hAnsiTheme="minorHAnsi" w:cstheme="minorHAnsi"/>
                <w:sz w:val="24"/>
                <w:szCs w:val="24"/>
              </w:rPr>
              <w:t>-</w:t>
            </w:r>
            <w:r w:rsidRPr="006773C7">
              <w:rPr>
                <w:rFonts w:asciiTheme="minorHAnsi" w:eastAsia="Times New Roman" w:hAnsiTheme="minorHAnsi" w:cstheme="minorHAnsi"/>
                <w:sz w:val="24"/>
                <w:szCs w:val="24"/>
              </w:rPr>
              <w:t>469</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D+</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66.99-63%</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5B0DDD"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468</w:t>
            </w:r>
            <w:r w:rsidR="007D5EC8" w:rsidRPr="006773C7">
              <w:rPr>
                <w:rFonts w:asciiTheme="minorHAnsi" w:eastAsia="Times New Roman" w:hAnsiTheme="minorHAnsi" w:cstheme="minorHAnsi"/>
                <w:sz w:val="24"/>
                <w:szCs w:val="24"/>
              </w:rPr>
              <w:t>-</w:t>
            </w:r>
            <w:r w:rsidRPr="006773C7">
              <w:rPr>
                <w:rFonts w:asciiTheme="minorHAnsi" w:eastAsia="Times New Roman" w:hAnsiTheme="minorHAnsi" w:cstheme="minorHAnsi"/>
                <w:sz w:val="24"/>
                <w:szCs w:val="24"/>
              </w:rPr>
              <w:t>441</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D</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62.99-60%</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7D5EC8"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4</w:t>
            </w:r>
            <w:r w:rsidR="005B0DDD" w:rsidRPr="006773C7">
              <w:rPr>
                <w:rFonts w:asciiTheme="minorHAnsi" w:eastAsia="Times New Roman" w:hAnsiTheme="minorHAnsi" w:cstheme="minorHAnsi"/>
                <w:sz w:val="24"/>
                <w:szCs w:val="24"/>
              </w:rPr>
              <w:t>4</w:t>
            </w:r>
            <w:r w:rsidRPr="006773C7">
              <w:rPr>
                <w:rFonts w:asciiTheme="minorHAnsi" w:eastAsia="Times New Roman" w:hAnsiTheme="minorHAnsi" w:cstheme="minorHAnsi"/>
                <w:sz w:val="24"/>
                <w:szCs w:val="24"/>
              </w:rPr>
              <w:t>0-4</w:t>
            </w:r>
            <w:r w:rsidR="005B0DDD" w:rsidRPr="006773C7">
              <w:rPr>
                <w:rFonts w:asciiTheme="minorHAnsi" w:eastAsia="Times New Roman" w:hAnsiTheme="minorHAnsi" w:cstheme="minorHAnsi"/>
                <w:sz w:val="24"/>
                <w:szCs w:val="24"/>
              </w:rPr>
              <w:t>20</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D-</w:t>
            </w:r>
          </w:p>
        </w:tc>
      </w:tr>
      <w:tr w:rsidR="007D5EC8" w:rsidRPr="007D5EC8" w:rsidTr="00563872">
        <w:tc>
          <w:tcPr>
            <w:tcW w:w="3069"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59.99-0%</w:t>
            </w:r>
          </w:p>
        </w:tc>
        <w:tc>
          <w:tcPr>
            <w:tcW w:w="2836" w:type="dxa"/>
            <w:tcBorders>
              <w:top w:val="single" w:sz="4" w:space="0" w:color="auto"/>
              <w:left w:val="single" w:sz="4" w:space="0" w:color="auto"/>
              <w:bottom w:val="single" w:sz="4" w:space="0" w:color="auto"/>
              <w:right w:val="single" w:sz="4" w:space="0" w:color="auto"/>
            </w:tcBorders>
            <w:hideMark/>
          </w:tcPr>
          <w:p w:rsidR="007D5EC8" w:rsidRPr="006773C7" w:rsidRDefault="007D5EC8" w:rsidP="005B0DDD">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4</w:t>
            </w:r>
            <w:r w:rsidR="005B0DDD" w:rsidRPr="006773C7">
              <w:rPr>
                <w:rFonts w:asciiTheme="minorHAnsi" w:eastAsia="Times New Roman" w:hAnsiTheme="minorHAnsi" w:cstheme="minorHAnsi"/>
                <w:sz w:val="24"/>
                <w:szCs w:val="24"/>
              </w:rPr>
              <w:t>19</w:t>
            </w:r>
            <w:r w:rsidRPr="006773C7">
              <w:rPr>
                <w:rFonts w:asciiTheme="minorHAnsi" w:eastAsia="Times New Roman" w:hAnsiTheme="minorHAnsi" w:cstheme="minorHAnsi"/>
                <w:sz w:val="24"/>
                <w:szCs w:val="24"/>
              </w:rPr>
              <w:t>-000</w:t>
            </w:r>
          </w:p>
        </w:tc>
        <w:tc>
          <w:tcPr>
            <w:tcW w:w="2951" w:type="dxa"/>
            <w:tcBorders>
              <w:top w:val="single" w:sz="4" w:space="0" w:color="auto"/>
              <w:left w:val="single" w:sz="4" w:space="0" w:color="auto"/>
              <w:bottom w:val="single" w:sz="4" w:space="0" w:color="auto"/>
              <w:right w:val="single" w:sz="4" w:space="0" w:color="auto"/>
            </w:tcBorders>
            <w:hideMark/>
          </w:tcPr>
          <w:p w:rsidR="007D5EC8" w:rsidRPr="006773C7" w:rsidRDefault="007D5EC8" w:rsidP="007D5EC8">
            <w:pPr>
              <w:spacing w:after="0" w:line="240" w:lineRule="auto"/>
              <w:rPr>
                <w:rFonts w:asciiTheme="minorHAnsi" w:eastAsia="Times New Roman" w:hAnsiTheme="minorHAnsi" w:cstheme="minorHAnsi"/>
                <w:sz w:val="24"/>
                <w:szCs w:val="24"/>
              </w:rPr>
            </w:pPr>
            <w:r w:rsidRPr="006773C7">
              <w:rPr>
                <w:rFonts w:asciiTheme="minorHAnsi" w:eastAsia="Times New Roman" w:hAnsiTheme="minorHAnsi" w:cstheme="minorHAnsi"/>
                <w:sz w:val="24"/>
                <w:szCs w:val="24"/>
              </w:rPr>
              <w:t>F</w:t>
            </w:r>
          </w:p>
        </w:tc>
      </w:tr>
    </w:tbl>
    <w:p w:rsidR="00F610D2" w:rsidRPr="00D87D07" w:rsidRDefault="00F610D2" w:rsidP="00F610D2">
      <w:pPr>
        <w:spacing w:after="0" w:line="240" w:lineRule="auto"/>
        <w:rPr>
          <w:rFonts w:asciiTheme="minorHAnsi" w:eastAsia="Times New Roman" w:hAnsiTheme="minorHAnsi" w:cstheme="minorHAnsi"/>
          <w:color w:val="000000"/>
          <w:sz w:val="22"/>
          <w:szCs w:val="22"/>
          <w:u w:val="single"/>
        </w:rPr>
      </w:pPr>
    </w:p>
    <w:tbl>
      <w:tblPr>
        <w:tblW w:w="0" w:type="auto"/>
        <w:tblInd w:w="100" w:type="dxa"/>
        <w:shd w:val="clear" w:color="auto" w:fill="FFFFFF"/>
        <w:tblCellMar>
          <w:left w:w="0" w:type="dxa"/>
          <w:right w:w="0" w:type="dxa"/>
        </w:tblCellMar>
        <w:tblLook w:val="04A0" w:firstRow="1" w:lastRow="0" w:firstColumn="1" w:lastColumn="0" w:noHBand="0" w:noVBand="1"/>
      </w:tblPr>
      <w:tblGrid>
        <w:gridCol w:w="3075"/>
        <w:gridCol w:w="1178"/>
        <w:gridCol w:w="4987"/>
      </w:tblGrid>
      <w:tr w:rsidR="002D5CFE" w:rsidRPr="00D87D07" w:rsidTr="007D5EC8">
        <w:trPr>
          <w:cantSplit/>
          <w:trHeight w:val="280"/>
          <w:tblHeader/>
        </w:trPr>
        <w:tc>
          <w:tcPr>
            <w:tcW w:w="307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F610D2" w:rsidRPr="00D87D07" w:rsidRDefault="00F610D2" w:rsidP="008012AE">
            <w:pPr>
              <w:spacing w:after="0" w:line="240" w:lineRule="auto"/>
              <w:jc w:val="center"/>
              <w:rPr>
                <w:rFonts w:asciiTheme="minorHAnsi" w:eastAsia="Times New Roman" w:hAnsiTheme="minorHAnsi" w:cstheme="minorHAnsi"/>
                <w:sz w:val="22"/>
                <w:szCs w:val="22"/>
              </w:rPr>
            </w:pPr>
          </w:p>
        </w:tc>
        <w:tc>
          <w:tcPr>
            <w:tcW w:w="1178" w:type="dxa"/>
            <w:tcBorders>
              <w:top w:val="single" w:sz="8" w:space="0" w:color="000000"/>
              <w:left w:val="nil"/>
              <w:bottom w:val="single" w:sz="8" w:space="0" w:color="000000"/>
              <w:right w:val="single" w:sz="8" w:space="0" w:color="000000"/>
            </w:tcBorders>
            <w:shd w:val="clear" w:color="auto" w:fill="B0B3B2"/>
            <w:tcMar>
              <w:top w:w="100" w:type="dxa"/>
              <w:left w:w="100" w:type="dxa"/>
              <w:bottom w:w="100" w:type="dxa"/>
              <w:right w:w="100" w:type="dxa"/>
            </w:tcMar>
          </w:tcPr>
          <w:p w:rsidR="00F610D2" w:rsidRPr="00D87D07" w:rsidRDefault="00F610D2" w:rsidP="008012AE">
            <w:pPr>
              <w:spacing w:after="0" w:line="240" w:lineRule="auto"/>
              <w:jc w:val="center"/>
              <w:rPr>
                <w:rFonts w:asciiTheme="minorHAnsi" w:eastAsia="Times New Roman" w:hAnsiTheme="minorHAnsi" w:cstheme="minorHAnsi"/>
                <w:sz w:val="22"/>
                <w:szCs w:val="22"/>
              </w:rPr>
            </w:pPr>
          </w:p>
        </w:tc>
        <w:tc>
          <w:tcPr>
            <w:tcW w:w="4987" w:type="dxa"/>
            <w:tcBorders>
              <w:top w:val="single" w:sz="8" w:space="0" w:color="000000"/>
              <w:left w:val="nil"/>
              <w:bottom w:val="single" w:sz="8" w:space="0" w:color="000000"/>
              <w:right w:val="single" w:sz="8" w:space="0" w:color="000000"/>
            </w:tcBorders>
            <w:shd w:val="clear" w:color="auto" w:fill="B0B3B2"/>
            <w:tcMar>
              <w:top w:w="100" w:type="dxa"/>
              <w:left w:w="100" w:type="dxa"/>
              <w:bottom w:w="100" w:type="dxa"/>
              <w:right w:w="100" w:type="dxa"/>
            </w:tcMar>
            <w:hideMark/>
          </w:tcPr>
          <w:p w:rsidR="00F610D2" w:rsidRPr="00D87D07" w:rsidRDefault="00F610D2" w:rsidP="008012AE">
            <w:pPr>
              <w:spacing w:after="0" w:line="240" w:lineRule="auto"/>
              <w:jc w:val="center"/>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 </w:t>
            </w:r>
          </w:p>
        </w:tc>
      </w:tr>
      <w:tr w:rsidR="002D5CFE" w:rsidRPr="00D87D07" w:rsidTr="00CC35D5">
        <w:trPr>
          <w:cantSplit/>
          <w:trHeight w:val="1080"/>
        </w:trPr>
        <w:tc>
          <w:tcPr>
            <w:tcW w:w="30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10D2" w:rsidRPr="00D87D07" w:rsidRDefault="00F610D2" w:rsidP="008012AE">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 xml:space="preserve">Chapter </w:t>
            </w:r>
            <w:r w:rsidR="00E91073">
              <w:rPr>
                <w:rFonts w:asciiTheme="minorHAnsi" w:eastAsia="Times New Roman" w:hAnsiTheme="minorHAnsi" w:cstheme="minorHAnsi"/>
                <w:sz w:val="22"/>
                <w:szCs w:val="22"/>
              </w:rPr>
              <w:t>Questions</w:t>
            </w:r>
          </w:p>
          <w:p w:rsidR="002D5CFE" w:rsidRPr="00D87D07" w:rsidRDefault="002D5CFE" w:rsidP="008012AE">
            <w:pPr>
              <w:spacing w:after="0" w:line="240" w:lineRule="auto"/>
              <w:rPr>
                <w:rFonts w:asciiTheme="minorHAnsi" w:eastAsia="Times New Roman" w:hAnsiTheme="minorHAnsi" w:cstheme="minorHAnsi"/>
                <w:sz w:val="22"/>
                <w:szCs w:val="22"/>
              </w:rPr>
            </w:pPr>
          </w:p>
          <w:p w:rsidR="002D5CFE" w:rsidRPr="00D87D07" w:rsidRDefault="002D5CFE" w:rsidP="005B0DDD">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1</w:t>
            </w:r>
            <w:r w:rsidR="005B0DDD">
              <w:rPr>
                <w:rFonts w:asciiTheme="minorHAnsi" w:eastAsia="Times New Roman" w:hAnsiTheme="minorHAnsi" w:cstheme="minorHAnsi"/>
                <w:sz w:val="22"/>
                <w:szCs w:val="22"/>
              </w:rPr>
              <w:t xml:space="preserve">0 questions </w:t>
            </w:r>
            <w:r w:rsidRPr="00D87D07">
              <w:rPr>
                <w:rFonts w:asciiTheme="minorHAnsi" w:eastAsia="Times New Roman" w:hAnsiTheme="minorHAnsi" w:cstheme="minorHAnsi"/>
                <w:sz w:val="22"/>
                <w:szCs w:val="22"/>
              </w:rPr>
              <w:t>@ 20 points each</w:t>
            </w:r>
            <w:r w:rsidR="007D5EC8" w:rsidRPr="00D87D07">
              <w:rPr>
                <w:rFonts w:asciiTheme="minorHAnsi" w:eastAsia="Times New Roman" w:hAnsiTheme="minorHAnsi" w:cstheme="minorHAnsi"/>
                <w:sz w:val="22"/>
                <w:szCs w:val="22"/>
              </w:rPr>
              <w:t>.  2</w:t>
            </w:r>
            <w:r w:rsidR="005B0DDD">
              <w:rPr>
                <w:rFonts w:asciiTheme="minorHAnsi" w:eastAsia="Times New Roman" w:hAnsiTheme="minorHAnsi" w:cstheme="minorHAnsi"/>
                <w:sz w:val="22"/>
                <w:szCs w:val="22"/>
              </w:rPr>
              <w:t>00</w:t>
            </w:r>
            <w:r w:rsidR="007D5EC8" w:rsidRPr="00D87D07">
              <w:rPr>
                <w:rFonts w:asciiTheme="minorHAnsi" w:eastAsia="Times New Roman" w:hAnsiTheme="minorHAnsi" w:cstheme="minorHAnsi"/>
                <w:sz w:val="22"/>
                <w:szCs w:val="22"/>
              </w:rPr>
              <w:t xml:space="preserve"> Points</w:t>
            </w:r>
          </w:p>
        </w:tc>
        <w:tc>
          <w:tcPr>
            <w:tcW w:w="117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F610D2" w:rsidRPr="00D87D07" w:rsidRDefault="007D4F27" w:rsidP="002D5CFE">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3</w:t>
            </w:r>
            <w:r w:rsidR="002D5CFE" w:rsidRPr="00D87D07">
              <w:rPr>
                <w:rFonts w:asciiTheme="minorHAnsi" w:eastAsia="Times New Roman" w:hAnsiTheme="minorHAnsi" w:cstheme="minorHAnsi"/>
                <w:sz w:val="22"/>
                <w:szCs w:val="22"/>
              </w:rPr>
              <w:t>6</w:t>
            </w:r>
            <w:r w:rsidR="00F610D2" w:rsidRPr="00D87D07">
              <w:rPr>
                <w:rFonts w:asciiTheme="minorHAnsi" w:eastAsia="Times New Roman" w:hAnsiTheme="minorHAnsi" w:cstheme="minorHAnsi"/>
                <w:sz w:val="22"/>
                <w:szCs w:val="22"/>
              </w:rPr>
              <w:t>%</w:t>
            </w:r>
          </w:p>
        </w:tc>
        <w:tc>
          <w:tcPr>
            <w:tcW w:w="498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3B6409" w:rsidRPr="003B6409" w:rsidRDefault="003B6409" w:rsidP="003B6409">
            <w:pPr>
              <w:spacing w:after="0" w:line="240" w:lineRule="auto"/>
              <w:rPr>
                <w:rFonts w:cs="Times New Roman"/>
                <w:sz w:val="24"/>
                <w:szCs w:val="24"/>
              </w:rPr>
            </w:pPr>
            <w:r w:rsidRPr="003B6409">
              <w:rPr>
                <w:rFonts w:cs="Times New Roman"/>
                <w:sz w:val="24"/>
                <w:szCs w:val="24"/>
              </w:rPr>
              <w:t xml:space="preserve">In an effort to encourage full reading and understanding of the material, students are required to submit a response to a question </w:t>
            </w:r>
            <w:r>
              <w:rPr>
                <w:rFonts w:cs="Times New Roman"/>
                <w:sz w:val="24"/>
                <w:szCs w:val="24"/>
              </w:rPr>
              <w:t>posted on blackboard related to the chapter assigned.  T</w:t>
            </w:r>
            <w:r w:rsidRPr="003B6409">
              <w:rPr>
                <w:rFonts w:cs="Times New Roman"/>
                <w:sz w:val="24"/>
                <w:szCs w:val="24"/>
              </w:rPr>
              <w:t xml:space="preserve">his response will be </w:t>
            </w:r>
            <w:r w:rsidRPr="003B6409">
              <w:rPr>
                <w:rFonts w:eastAsia="Times New Roman" w:cs="Times New Roman"/>
                <w:sz w:val="24"/>
                <w:szCs w:val="24"/>
              </w:rPr>
              <w:t xml:space="preserve">a two page response referencing the chapter material for support.  Feel free to use outside sources as well in your response.  Please include your personal opinions.  You are free to agree or disagree with the author.  </w:t>
            </w:r>
            <w:r w:rsidRPr="003B6409">
              <w:rPr>
                <w:rFonts w:cs="Times New Roman"/>
                <w:sz w:val="24"/>
                <w:szCs w:val="24"/>
              </w:rPr>
              <w:t xml:space="preserve">This will allow the instructor to assume you have a basic understanding of the concepts presented, thus lecture will be more dialogue based and will include information from outside the chapters.  The papers are due at the beginning of the class period as outlined in the syllabus.  Papers will be will be </w:t>
            </w:r>
            <w:r>
              <w:rPr>
                <w:rFonts w:cs="Times New Roman"/>
                <w:sz w:val="24"/>
                <w:szCs w:val="24"/>
              </w:rPr>
              <w:t xml:space="preserve">submitted </w:t>
            </w:r>
            <w:r w:rsidRPr="003B6409">
              <w:rPr>
                <w:rFonts w:cs="Times New Roman"/>
                <w:sz w:val="24"/>
                <w:szCs w:val="24"/>
              </w:rPr>
              <w:t xml:space="preserve">on blackboard on the date and time indicated.  This is not a group project.  The </w:t>
            </w:r>
            <w:r>
              <w:rPr>
                <w:rFonts w:cs="Times New Roman"/>
                <w:sz w:val="24"/>
                <w:szCs w:val="24"/>
              </w:rPr>
              <w:t xml:space="preserve">paper </w:t>
            </w:r>
            <w:r w:rsidRPr="003B6409">
              <w:rPr>
                <w:rFonts w:cs="Times New Roman"/>
                <w:sz w:val="24"/>
                <w:szCs w:val="24"/>
              </w:rPr>
              <w:t xml:space="preserve">will be your original work.  </w:t>
            </w:r>
          </w:p>
          <w:p w:rsidR="00F610D2" w:rsidRPr="00D87D07" w:rsidRDefault="00F610D2" w:rsidP="003B6409">
            <w:pPr>
              <w:rPr>
                <w:rFonts w:asciiTheme="minorHAnsi" w:eastAsia="Times New Roman" w:hAnsiTheme="minorHAnsi" w:cstheme="minorHAnsi"/>
                <w:sz w:val="22"/>
                <w:szCs w:val="22"/>
              </w:rPr>
            </w:pPr>
          </w:p>
        </w:tc>
      </w:tr>
      <w:tr w:rsidR="002D5CFE" w:rsidRPr="00D87D07" w:rsidTr="00CC35D5">
        <w:trPr>
          <w:cantSplit/>
          <w:trHeight w:val="1800"/>
        </w:trPr>
        <w:tc>
          <w:tcPr>
            <w:tcW w:w="30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10D2" w:rsidRPr="00D87D07" w:rsidRDefault="00F610D2" w:rsidP="008012AE">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Test</w:t>
            </w:r>
          </w:p>
          <w:p w:rsidR="007D5EC8" w:rsidRPr="00D87D07" w:rsidRDefault="007D5EC8" w:rsidP="008012AE">
            <w:pPr>
              <w:spacing w:after="0" w:line="240" w:lineRule="auto"/>
              <w:rPr>
                <w:rFonts w:asciiTheme="minorHAnsi" w:eastAsia="Times New Roman" w:hAnsiTheme="minorHAnsi" w:cstheme="minorHAnsi"/>
                <w:sz w:val="22"/>
                <w:szCs w:val="22"/>
              </w:rPr>
            </w:pPr>
          </w:p>
          <w:p w:rsidR="007D5EC8" w:rsidRPr="00D87D07" w:rsidRDefault="007D5EC8" w:rsidP="008012AE">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300 points</w:t>
            </w:r>
          </w:p>
        </w:tc>
        <w:tc>
          <w:tcPr>
            <w:tcW w:w="117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F610D2" w:rsidRPr="00D87D07" w:rsidRDefault="002D5CFE" w:rsidP="002D5CFE">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38</w:t>
            </w:r>
            <w:r w:rsidR="00F610D2" w:rsidRPr="00D87D07">
              <w:rPr>
                <w:rFonts w:asciiTheme="minorHAnsi" w:eastAsia="Times New Roman" w:hAnsiTheme="minorHAnsi" w:cstheme="minorHAnsi"/>
                <w:sz w:val="22"/>
                <w:szCs w:val="22"/>
              </w:rPr>
              <w:t>%</w:t>
            </w:r>
          </w:p>
        </w:tc>
        <w:tc>
          <w:tcPr>
            <w:tcW w:w="498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F610D2" w:rsidRPr="00D87D07" w:rsidRDefault="00F610D2" w:rsidP="008012AE">
            <w:pPr>
              <w:pStyle w:val="1BulletList"/>
              <w:jc w:val="left"/>
              <w:rPr>
                <w:rFonts w:asciiTheme="minorHAnsi" w:hAnsiTheme="minorHAnsi" w:cstheme="minorHAnsi"/>
                <w:sz w:val="22"/>
                <w:szCs w:val="22"/>
              </w:rPr>
            </w:pPr>
            <w:r w:rsidRPr="00D87D07">
              <w:rPr>
                <w:rFonts w:asciiTheme="minorHAnsi" w:hAnsiTheme="minorHAnsi" w:cstheme="minorHAnsi"/>
                <w:sz w:val="22"/>
                <w:szCs w:val="22"/>
              </w:rPr>
              <w:t xml:space="preserve">There will be </w:t>
            </w:r>
            <w:r w:rsidR="007D4F27" w:rsidRPr="00D87D07">
              <w:rPr>
                <w:rFonts w:asciiTheme="minorHAnsi" w:hAnsiTheme="minorHAnsi" w:cstheme="minorHAnsi"/>
                <w:sz w:val="22"/>
                <w:szCs w:val="22"/>
              </w:rPr>
              <w:t>3</w:t>
            </w:r>
            <w:r w:rsidRPr="00D87D07">
              <w:rPr>
                <w:rFonts w:asciiTheme="minorHAnsi" w:hAnsiTheme="minorHAnsi" w:cstheme="minorHAnsi"/>
                <w:sz w:val="22"/>
                <w:szCs w:val="22"/>
              </w:rPr>
              <w:t xml:space="preserve"> (100-point) tests during the semester.  The test will cover assigned readings, handouts, lectures, and other classroom activities related to the assigned chapter.  The test will not cover information in past or future chapters.  The test questions will be multiple choice, true &amp; false, matching, fill in the blanks, and/or short essay.  </w:t>
            </w:r>
          </w:p>
          <w:p w:rsidR="00F610D2" w:rsidRPr="00D87D07" w:rsidRDefault="00F610D2" w:rsidP="008012AE">
            <w:pPr>
              <w:pStyle w:val="1BulletList"/>
              <w:jc w:val="left"/>
              <w:rPr>
                <w:rFonts w:asciiTheme="minorHAnsi" w:hAnsiTheme="minorHAnsi" w:cstheme="minorHAnsi"/>
                <w:sz w:val="22"/>
                <w:szCs w:val="22"/>
              </w:rPr>
            </w:pPr>
          </w:p>
          <w:p w:rsidR="00F610D2" w:rsidRPr="00D87D07" w:rsidRDefault="00F610D2" w:rsidP="008012AE">
            <w:pPr>
              <w:spacing w:after="0" w:line="240" w:lineRule="auto"/>
              <w:rPr>
                <w:rFonts w:asciiTheme="minorHAnsi" w:eastAsia="Times New Roman" w:hAnsiTheme="minorHAnsi" w:cstheme="minorHAnsi"/>
                <w:color w:val="000000"/>
                <w:sz w:val="22"/>
                <w:szCs w:val="22"/>
              </w:rPr>
            </w:pPr>
            <w:r w:rsidRPr="00D87D07">
              <w:rPr>
                <w:rFonts w:asciiTheme="minorHAnsi" w:eastAsia="Times New Roman" w:hAnsiTheme="minorHAnsi" w:cstheme="minorHAnsi"/>
                <w:color w:val="000000"/>
                <w:sz w:val="22"/>
                <w:szCs w:val="22"/>
              </w:rPr>
              <w:t>Please note that I reserve the right to administer quizzes or exams if deemed necessary.  These are usually deemed necessary only when and if students have not read the required materials.  Point value as assigned per quiz/exam.</w:t>
            </w:r>
          </w:p>
          <w:p w:rsidR="00F610D2" w:rsidRPr="00D87D07" w:rsidRDefault="00F610D2" w:rsidP="008012AE">
            <w:pPr>
              <w:pStyle w:val="ListParagraph"/>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 xml:space="preserve"> </w:t>
            </w:r>
          </w:p>
        </w:tc>
      </w:tr>
      <w:tr w:rsidR="002D5CFE" w:rsidRPr="00D87D07" w:rsidTr="00CC35D5">
        <w:trPr>
          <w:cantSplit/>
          <w:trHeight w:val="560"/>
        </w:trPr>
        <w:tc>
          <w:tcPr>
            <w:tcW w:w="30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10D2" w:rsidRPr="00D87D07" w:rsidRDefault="007D4F27" w:rsidP="007D4F27">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Papers</w:t>
            </w:r>
          </w:p>
          <w:p w:rsidR="007D5EC8" w:rsidRPr="00D87D07" w:rsidRDefault="007D5EC8" w:rsidP="007D4F27">
            <w:pPr>
              <w:spacing w:after="0" w:line="240" w:lineRule="auto"/>
              <w:rPr>
                <w:rFonts w:asciiTheme="minorHAnsi" w:eastAsia="Times New Roman" w:hAnsiTheme="minorHAnsi" w:cstheme="minorHAnsi"/>
                <w:sz w:val="22"/>
                <w:szCs w:val="22"/>
              </w:rPr>
            </w:pPr>
          </w:p>
          <w:p w:rsidR="007D5EC8" w:rsidRPr="00D87D07" w:rsidRDefault="007D5EC8" w:rsidP="007D4F27">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 xml:space="preserve">50 points each.  </w:t>
            </w:r>
          </w:p>
        </w:tc>
        <w:tc>
          <w:tcPr>
            <w:tcW w:w="117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F610D2" w:rsidRPr="00D87D07" w:rsidRDefault="00ED049A" w:rsidP="002D5CFE">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1</w:t>
            </w:r>
            <w:r w:rsidR="002D5CFE" w:rsidRPr="00D87D07">
              <w:rPr>
                <w:rFonts w:asciiTheme="minorHAnsi" w:eastAsia="Times New Roman" w:hAnsiTheme="minorHAnsi" w:cstheme="minorHAnsi"/>
                <w:sz w:val="22"/>
                <w:szCs w:val="22"/>
              </w:rPr>
              <w:t>3</w:t>
            </w:r>
            <w:r w:rsidRPr="00D87D07">
              <w:rPr>
                <w:rFonts w:asciiTheme="minorHAnsi" w:eastAsia="Times New Roman" w:hAnsiTheme="minorHAnsi" w:cstheme="minorHAnsi"/>
                <w:sz w:val="22"/>
                <w:szCs w:val="22"/>
              </w:rPr>
              <w:t>%</w:t>
            </w:r>
          </w:p>
        </w:tc>
        <w:tc>
          <w:tcPr>
            <w:tcW w:w="498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612640" w:rsidRPr="00D87D07" w:rsidRDefault="00ED049A" w:rsidP="00ED049A">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 xml:space="preserve">You will be assigned two papers during the semester.  </w:t>
            </w:r>
          </w:p>
          <w:p w:rsidR="00612640" w:rsidRPr="00D87D07" w:rsidRDefault="00612640" w:rsidP="00ED049A">
            <w:pPr>
              <w:spacing w:after="0" w:line="240" w:lineRule="auto"/>
              <w:rPr>
                <w:rFonts w:asciiTheme="minorHAnsi" w:eastAsia="Times New Roman" w:hAnsiTheme="minorHAnsi" w:cstheme="minorHAnsi"/>
                <w:sz w:val="22"/>
                <w:szCs w:val="22"/>
              </w:rPr>
            </w:pPr>
          </w:p>
          <w:p w:rsidR="00612640" w:rsidRPr="00D87D07" w:rsidRDefault="00612640" w:rsidP="00ED049A">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 xml:space="preserve">Interview and Interrogation paper due Sept </w:t>
            </w:r>
            <w:r w:rsidR="00D466FB" w:rsidRPr="00D87D07">
              <w:rPr>
                <w:rFonts w:asciiTheme="minorHAnsi" w:eastAsia="Times New Roman" w:hAnsiTheme="minorHAnsi" w:cstheme="minorHAnsi"/>
                <w:sz w:val="22"/>
                <w:szCs w:val="22"/>
              </w:rPr>
              <w:t>18</w:t>
            </w:r>
          </w:p>
          <w:p w:rsidR="00612640" w:rsidRPr="00D87D07" w:rsidRDefault="00612640" w:rsidP="00ED049A">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Investigating cyber</w:t>
            </w:r>
            <w:r w:rsidR="002275F2">
              <w:rPr>
                <w:rFonts w:asciiTheme="minorHAnsi" w:eastAsia="Times New Roman" w:hAnsiTheme="minorHAnsi" w:cstheme="minorHAnsi"/>
                <w:sz w:val="22"/>
                <w:szCs w:val="22"/>
              </w:rPr>
              <w:t>-</w:t>
            </w:r>
            <w:bookmarkStart w:id="0" w:name="_GoBack"/>
            <w:bookmarkEnd w:id="0"/>
            <w:r w:rsidRPr="00D87D07">
              <w:rPr>
                <w:rFonts w:asciiTheme="minorHAnsi" w:eastAsia="Times New Roman" w:hAnsiTheme="minorHAnsi" w:cstheme="minorHAnsi"/>
                <w:sz w:val="22"/>
                <w:szCs w:val="22"/>
              </w:rPr>
              <w:t xml:space="preserve">crimes due Oct. </w:t>
            </w:r>
            <w:r w:rsidR="005A7C5B" w:rsidRPr="00D87D07">
              <w:rPr>
                <w:rFonts w:asciiTheme="minorHAnsi" w:eastAsia="Times New Roman" w:hAnsiTheme="minorHAnsi" w:cstheme="minorHAnsi"/>
                <w:sz w:val="22"/>
                <w:szCs w:val="22"/>
              </w:rPr>
              <w:t>23</w:t>
            </w:r>
          </w:p>
          <w:p w:rsidR="00612640" w:rsidRPr="00D87D07" w:rsidRDefault="00612640" w:rsidP="00ED049A">
            <w:pPr>
              <w:spacing w:after="0" w:line="240" w:lineRule="auto"/>
              <w:rPr>
                <w:rFonts w:asciiTheme="minorHAnsi" w:eastAsia="Times New Roman" w:hAnsiTheme="minorHAnsi" w:cstheme="minorHAnsi"/>
                <w:b/>
                <w:i/>
                <w:sz w:val="22"/>
                <w:szCs w:val="22"/>
                <w:u w:val="single"/>
              </w:rPr>
            </w:pPr>
          </w:p>
          <w:p w:rsidR="00F610D2" w:rsidRPr="00D87D07" w:rsidRDefault="00ED049A" w:rsidP="00ED049A">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The papers will be 5 pages in length with 4 sources.  You will follow APA style.  If you deviate from the criteria above, I will deduct points.  Topics will be discussed in class.</w:t>
            </w:r>
            <w:r w:rsidR="00CC35D5" w:rsidRPr="00D87D07">
              <w:rPr>
                <w:rFonts w:asciiTheme="minorHAnsi" w:eastAsia="Times New Roman" w:hAnsiTheme="minorHAnsi" w:cstheme="minorHAnsi"/>
                <w:sz w:val="22"/>
                <w:szCs w:val="22"/>
              </w:rPr>
              <w:t xml:space="preserve">  A rubric will also be provided to help in the </w:t>
            </w:r>
            <w:r w:rsidR="005A7C5B" w:rsidRPr="00D87D07">
              <w:rPr>
                <w:rFonts w:asciiTheme="minorHAnsi" w:eastAsia="Times New Roman" w:hAnsiTheme="minorHAnsi" w:cstheme="minorHAnsi"/>
                <w:sz w:val="22"/>
                <w:szCs w:val="22"/>
              </w:rPr>
              <w:t>structure o</w:t>
            </w:r>
            <w:r w:rsidR="00CC35D5" w:rsidRPr="00D87D07">
              <w:rPr>
                <w:rFonts w:asciiTheme="minorHAnsi" w:eastAsia="Times New Roman" w:hAnsiTheme="minorHAnsi" w:cstheme="minorHAnsi"/>
                <w:sz w:val="22"/>
                <w:szCs w:val="22"/>
              </w:rPr>
              <w:t xml:space="preserve">f the paper.   </w:t>
            </w:r>
          </w:p>
        </w:tc>
      </w:tr>
      <w:tr w:rsidR="002D5CFE" w:rsidRPr="00D87D07" w:rsidTr="00CC35D5">
        <w:trPr>
          <w:cantSplit/>
          <w:trHeight w:val="560"/>
        </w:trPr>
        <w:tc>
          <w:tcPr>
            <w:tcW w:w="30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610D2" w:rsidRPr="00D87D07" w:rsidRDefault="00ED049A" w:rsidP="00ED049A">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Final Homicide Project</w:t>
            </w:r>
          </w:p>
          <w:p w:rsidR="007D5EC8" w:rsidRPr="00D87D07" w:rsidRDefault="007D5EC8" w:rsidP="00ED049A">
            <w:pPr>
              <w:spacing w:after="0" w:line="240" w:lineRule="auto"/>
              <w:rPr>
                <w:rFonts w:asciiTheme="minorHAnsi" w:eastAsia="Times New Roman" w:hAnsiTheme="minorHAnsi" w:cstheme="minorHAnsi"/>
                <w:sz w:val="22"/>
                <w:szCs w:val="22"/>
              </w:rPr>
            </w:pPr>
          </w:p>
          <w:p w:rsidR="007D5EC8" w:rsidRPr="00D87D07" w:rsidRDefault="007D5EC8" w:rsidP="00ED049A">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100 Points</w:t>
            </w:r>
          </w:p>
        </w:tc>
        <w:tc>
          <w:tcPr>
            <w:tcW w:w="117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610D2" w:rsidRPr="00D87D07" w:rsidRDefault="00ED049A" w:rsidP="002D5CFE">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1</w:t>
            </w:r>
            <w:r w:rsidR="002D5CFE" w:rsidRPr="00D87D07">
              <w:rPr>
                <w:rFonts w:asciiTheme="minorHAnsi" w:eastAsia="Times New Roman" w:hAnsiTheme="minorHAnsi" w:cstheme="minorHAnsi"/>
                <w:sz w:val="22"/>
                <w:szCs w:val="22"/>
              </w:rPr>
              <w:t>3</w:t>
            </w:r>
            <w:r w:rsidRPr="00D87D07">
              <w:rPr>
                <w:rFonts w:asciiTheme="minorHAnsi" w:eastAsia="Times New Roman" w:hAnsiTheme="minorHAnsi" w:cstheme="minorHAnsi"/>
                <w:sz w:val="22"/>
                <w:szCs w:val="22"/>
              </w:rPr>
              <w:t>%</w:t>
            </w:r>
          </w:p>
        </w:tc>
        <w:tc>
          <w:tcPr>
            <w:tcW w:w="498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D049A" w:rsidRPr="00D87D07" w:rsidRDefault="004052C4" w:rsidP="00ED049A">
            <w:pPr>
              <w:autoSpaceDE w:val="0"/>
              <w:autoSpaceDN w:val="0"/>
              <w:adjustRightInd w:val="0"/>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T</w:t>
            </w:r>
            <w:r w:rsidR="00ED049A" w:rsidRPr="00D87D07">
              <w:rPr>
                <w:rFonts w:asciiTheme="minorHAnsi" w:eastAsia="Times New Roman" w:hAnsiTheme="minorHAnsi" w:cstheme="minorHAnsi"/>
                <w:sz w:val="22"/>
                <w:szCs w:val="22"/>
              </w:rPr>
              <w:t xml:space="preserve">he class will be presented with a homicide case.  As a </w:t>
            </w:r>
            <w:r w:rsidR="00CC35D5" w:rsidRPr="00D87D07">
              <w:rPr>
                <w:rFonts w:asciiTheme="minorHAnsi" w:eastAsia="Times New Roman" w:hAnsiTheme="minorHAnsi" w:cstheme="minorHAnsi"/>
                <w:sz w:val="22"/>
                <w:szCs w:val="22"/>
              </w:rPr>
              <w:t>group, you</w:t>
            </w:r>
            <w:r w:rsidR="00ED049A" w:rsidRPr="00D87D07">
              <w:rPr>
                <w:rFonts w:asciiTheme="minorHAnsi" w:eastAsia="Times New Roman" w:hAnsiTheme="minorHAnsi" w:cstheme="minorHAnsi"/>
                <w:sz w:val="22"/>
                <w:szCs w:val="22"/>
              </w:rPr>
              <w:t xml:space="preserve"> will discuss the case</w:t>
            </w:r>
            <w:r w:rsidRPr="00D87D07">
              <w:rPr>
                <w:rFonts w:asciiTheme="minorHAnsi" w:eastAsia="Times New Roman" w:hAnsiTheme="minorHAnsi" w:cstheme="minorHAnsi"/>
                <w:sz w:val="22"/>
                <w:szCs w:val="22"/>
              </w:rPr>
              <w:t>,</w:t>
            </w:r>
            <w:r w:rsidR="00ED049A" w:rsidRPr="00D87D07">
              <w:rPr>
                <w:rFonts w:asciiTheme="minorHAnsi" w:eastAsia="Times New Roman" w:hAnsiTheme="minorHAnsi" w:cstheme="minorHAnsi"/>
                <w:sz w:val="22"/>
                <w:szCs w:val="22"/>
              </w:rPr>
              <w:t xml:space="preserve"> ask questions of me, and determine what happened.  </w:t>
            </w:r>
            <w:r w:rsidR="00CC35D5" w:rsidRPr="00D87D07">
              <w:rPr>
                <w:rFonts w:asciiTheme="minorHAnsi" w:eastAsia="Times New Roman" w:hAnsiTheme="minorHAnsi" w:cstheme="minorHAnsi"/>
                <w:sz w:val="22"/>
                <w:szCs w:val="22"/>
              </w:rPr>
              <w:t>Each student will</w:t>
            </w:r>
            <w:r w:rsidR="00ED049A" w:rsidRPr="00D87D07">
              <w:rPr>
                <w:rFonts w:asciiTheme="minorHAnsi" w:eastAsia="Times New Roman" w:hAnsiTheme="minorHAnsi" w:cstheme="minorHAnsi"/>
                <w:sz w:val="22"/>
                <w:szCs w:val="22"/>
              </w:rPr>
              <w:t xml:space="preserve"> </w:t>
            </w:r>
            <w:r w:rsidR="00CC35D5" w:rsidRPr="00D87D07">
              <w:rPr>
                <w:rFonts w:asciiTheme="minorHAnsi" w:eastAsia="Times New Roman" w:hAnsiTheme="minorHAnsi" w:cstheme="minorHAnsi"/>
                <w:sz w:val="22"/>
                <w:szCs w:val="22"/>
              </w:rPr>
              <w:t xml:space="preserve">submit a case folder.  This will be discussed further in class.  </w:t>
            </w:r>
            <w:r w:rsidR="00ED049A" w:rsidRPr="00D87D07">
              <w:rPr>
                <w:rFonts w:asciiTheme="minorHAnsi" w:eastAsia="Times New Roman" w:hAnsiTheme="minorHAnsi" w:cstheme="minorHAnsi"/>
                <w:sz w:val="22"/>
                <w:szCs w:val="22"/>
              </w:rPr>
              <w:t xml:space="preserve">  </w:t>
            </w:r>
          </w:p>
          <w:p w:rsidR="00F610D2" w:rsidRPr="00D87D07" w:rsidRDefault="00ED049A" w:rsidP="004052C4">
            <w:pPr>
              <w:autoSpaceDE w:val="0"/>
              <w:autoSpaceDN w:val="0"/>
              <w:adjustRightInd w:val="0"/>
              <w:spacing w:after="0" w:line="240" w:lineRule="auto"/>
              <w:rPr>
                <w:rFonts w:asciiTheme="minorHAnsi" w:eastAsia="Times New Roman" w:hAnsiTheme="minorHAnsi" w:cstheme="minorHAnsi"/>
                <w:b/>
                <w:sz w:val="22"/>
                <w:szCs w:val="22"/>
              </w:rPr>
            </w:pPr>
            <w:r w:rsidRPr="00D87D07">
              <w:rPr>
                <w:rFonts w:asciiTheme="minorHAnsi" w:eastAsia="Times New Roman" w:hAnsiTheme="minorHAnsi" w:cstheme="minorHAnsi"/>
                <w:b/>
                <w:sz w:val="22"/>
                <w:szCs w:val="22"/>
              </w:rPr>
              <w:t>As this is a</w:t>
            </w:r>
            <w:r w:rsidR="004052C4" w:rsidRPr="00D87D07">
              <w:rPr>
                <w:rFonts w:asciiTheme="minorHAnsi" w:eastAsia="Times New Roman" w:hAnsiTheme="minorHAnsi" w:cstheme="minorHAnsi"/>
                <w:b/>
                <w:sz w:val="22"/>
                <w:szCs w:val="22"/>
              </w:rPr>
              <w:t xml:space="preserve">n individual </w:t>
            </w:r>
            <w:r w:rsidRPr="00D87D07">
              <w:rPr>
                <w:rFonts w:asciiTheme="minorHAnsi" w:eastAsia="Times New Roman" w:hAnsiTheme="minorHAnsi" w:cstheme="minorHAnsi"/>
                <w:b/>
                <w:sz w:val="22"/>
                <w:szCs w:val="22"/>
              </w:rPr>
              <w:t xml:space="preserve">project based on information only available in class, any absences will result in a loss of individual points.     </w:t>
            </w:r>
          </w:p>
        </w:tc>
      </w:tr>
      <w:tr w:rsidR="002D5CFE" w:rsidRPr="00D87D07" w:rsidTr="00CC35D5">
        <w:trPr>
          <w:cantSplit/>
          <w:trHeight w:val="560"/>
        </w:trPr>
        <w:tc>
          <w:tcPr>
            <w:tcW w:w="30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610D2" w:rsidRPr="00D87D07" w:rsidRDefault="007D4F27" w:rsidP="008012AE">
            <w:pPr>
              <w:spacing w:after="0" w:line="240" w:lineRule="auto"/>
              <w:rPr>
                <w:rFonts w:asciiTheme="minorHAnsi" w:eastAsia="Times New Roman" w:hAnsiTheme="minorHAnsi" w:cstheme="minorHAnsi"/>
                <w:sz w:val="22"/>
                <w:szCs w:val="22"/>
              </w:rPr>
            </w:pPr>
            <w:r w:rsidRPr="00D87D07">
              <w:rPr>
                <w:rFonts w:asciiTheme="minorHAnsi" w:eastAsia="Times New Roman" w:hAnsiTheme="minorHAnsi" w:cstheme="minorHAnsi"/>
                <w:sz w:val="22"/>
                <w:szCs w:val="22"/>
              </w:rPr>
              <w:t>Extra Credit</w:t>
            </w:r>
          </w:p>
        </w:tc>
        <w:tc>
          <w:tcPr>
            <w:tcW w:w="117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610D2" w:rsidRPr="00D87D07" w:rsidRDefault="00F610D2" w:rsidP="008012AE">
            <w:pPr>
              <w:spacing w:after="0" w:line="240" w:lineRule="auto"/>
              <w:rPr>
                <w:rFonts w:asciiTheme="minorHAnsi" w:eastAsia="Times New Roman" w:hAnsiTheme="minorHAnsi" w:cstheme="minorHAnsi"/>
                <w:sz w:val="22"/>
                <w:szCs w:val="22"/>
              </w:rPr>
            </w:pPr>
          </w:p>
        </w:tc>
        <w:tc>
          <w:tcPr>
            <w:tcW w:w="498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7D4F27" w:rsidRPr="00D87D07" w:rsidRDefault="007D4F27" w:rsidP="007D4F27">
            <w:pPr>
              <w:rPr>
                <w:rFonts w:asciiTheme="minorHAnsi" w:hAnsiTheme="minorHAnsi" w:cstheme="minorHAnsi"/>
                <w:sz w:val="22"/>
                <w:szCs w:val="22"/>
              </w:rPr>
            </w:pPr>
            <w:r w:rsidRPr="00D87D07">
              <w:rPr>
                <w:rFonts w:asciiTheme="minorHAnsi" w:hAnsiTheme="minorHAnsi" w:cstheme="minorHAnsi"/>
                <w:sz w:val="22"/>
                <w:szCs w:val="22"/>
              </w:rPr>
              <w:t>You can earn extra credit through attendance and participation.  You will be awarded 1 extra credit point for each day you attend class.  To be eligible for the attendance extra credit, you need to attend 2</w:t>
            </w:r>
            <w:r w:rsidR="00CC35D5" w:rsidRPr="00D87D07">
              <w:rPr>
                <w:rFonts w:asciiTheme="minorHAnsi" w:hAnsiTheme="minorHAnsi" w:cstheme="minorHAnsi"/>
                <w:sz w:val="22"/>
                <w:szCs w:val="22"/>
              </w:rPr>
              <w:t>4</w:t>
            </w:r>
            <w:r w:rsidRPr="00D87D07">
              <w:rPr>
                <w:rFonts w:asciiTheme="minorHAnsi" w:hAnsiTheme="minorHAnsi" w:cstheme="minorHAnsi"/>
                <w:sz w:val="22"/>
                <w:szCs w:val="22"/>
              </w:rPr>
              <w:t xml:space="preserve"> of the 2</w:t>
            </w:r>
            <w:r w:rsidR="00CC35D5" w:rsidRPr="00D87D07">
              <w:rPr>
                <w:rFonts w:asciiTheme="minorHAnsi" w:hAnsiTheme="minorHAnsi" w:cstheme="minorHAnsi"/>
                <w:sz w:val="22"/>
                <w:szCs w:val="22"/>
              </w:rPr>
              <w:t>8</w:t>
            </w:r>
            <w:r w:rsidRPr="00D87D07">
              <w:rPr>
                <w:rFonts w:asciiTheme="minorHAnsi" w:hAnsiTheme="minorHAnsi" w:cstheme="minorHAnsi"/>
                <w:sz w:val="22"/>
                <w:szCs w:val="22"/>
              </w:rPr>
              <w:t xml:space="preserve"> scheduled classes.  Excused absences are not counted against you.  Sickness is not considered an excused absence, but considered as part of the four you can miss.  Arriving late for class will be counted as ½ day missed.  In other words for every two times you arrive late, it will count as one absence.  </w:t>
            </w:r>
          </w:p>
          <w:p w:rsidR="00F610D2" w:rsidRPr="00D87D07" w:rsidRDefault="00F610D2" w:rsidP="008012AE">
            <w:pPr>
              <w:spacing w:after="0" w:line="240" w:lineRule="auto"/>
              <w:rPr>
                <w:rFonts w:asciiTheme="minorHAnsi" w:eastAsia="Times New Roman" w:hAnsiTheme="minorHAnsi" w:cstheme="minorHAnsi"/>
                <w:sz w:val="22"/>
                <w:szCs w:val="22"/>
              </w:rPr>
            </w:pPr>
          </w:p>
        </w:tc>
      </w:tr>
    </w:tbl>
    <w:p w:rsidR="00F610D2" w:rsidRPr="00D87D07" w:rsidRDefault="00F610D2" w:rsidP="00F610D2">
      <w:pPr>
        <w:spacing w:after="0" w:line="240" w:lineRule="auto"/>
        <w:rPr>
          <w:rFonts w:asciiTheme="minorHAnsi" w:eastAsia="Times New Roman" w:hAnsiTheme="minorHAnsi" w:cstheme="minorHAnsi"/>
          <w:color w:val="000000"/>
          <w:sz w:val="22"/>
          <w:szCs w:val="22"/>
          <w:u w:val="single"/>
        </w:rPr>
      </w:pPr>
    </w:p>
    <w:p w:rsidR="00F610D2" w:rsidRPr="006773C7" w:rsidRDefault="00F610D2" w:rsidP="00F610D2">
      <w:pPr>
        <w:rPr>
          <w:rFonts w:asciiTheme="minorHAnsi" w:hAnsiTheme="minorHAnsi" w:cstheme="minorHAnsi"/>
          <w:sz w:val="24"/>
          <w:szCs w:val="24"/>
        </w:rPr>
      </w:pPr>
      <w:r w:rsidRPr="006773C7">
        <w:rPr>
          <w:rFonts w:asciiTheme="minorHAnsi" w:hAnsiTheme="minorHAnsi" w:cstheme="minorHAnsi"/>
          <w:b/>
          <w:sz w:val="24"/>
          <w:szCs w:val="24"/>
          <w:u w:val="single"/>
        </w:rPr>
        <w:t>Classroom and Other Policies and Expectations:</w:t>
      </w:r>
    </w:p>
    <w:p w:rsidR="00B0209A" w:rsidRPr="006773C7" w:rsidRDefault="00B0209A" w:rsidP="00B0209A">
      <w:pPr>
        <w:numPr>
          <w:ilvl w:val="0"/>
          <w:numId w:val="3"/>
        </w:numPr>
        <w:spacing w:after="0" w:line="240" w:lineRule="auto"/>
        <w:rPr>
          <w:rFonts w:asciiTheme="minorHAnsi" w:hAnsiTheme="minorHAnsi" w:cstheme="minorHAnsi"/>
          <w:sz w:val="24"/>
          <w:szCs w:val="24"/>
        </w:rPr>
      </w:pPr>
      <w:r w:rsidRPr="006773C7">
        <w:rPr>
          <w:rFonts w:asciiTheme="minorHAnsi" w:hAnsiTheme="minorHAnsi" w:cstheme="minorHAnsi"/>
          <w:sz w:val="24"/>
          <w:szCs w:val="24"/>
        </w:rPr>
        <w:t xml:space="preserve">This is a 3-credit course over fifteen weeks. You are expected to engage in a minimum of </w:t>
      </w:r>
      <w:r w:rsidRPr="006773C7">
        <w:rPr>
          <w:rFonts w:asciiTheme="minorHAnsi" w:hAnsiTheme="minorHAnsi" w:cstheme="minorHAnsi"/>
          <w:b/>
          <w:sz w:val="24"/>
          <w:szCs w:val="24"/>
        </w:rPr>
        <w:t>128 hours</w:t>
      </w:r>
      <w:r w:rsidRPr="006773C7">
        <w:rPr>
          <w:rFonts w:asciiTheme="minorHAnsi" w:hAnsiTheme="minorHAnsi" w:cstheme="minorHAnsi"/>
          <w:sz w:val="24"/>
          <w:szCs w:val="24"/>
        </w:rPr>
        <w:t xml:space="preserve"> of course-related learning activities, averaging approximately 8.5 hours per week. Expect to spend approximately (2.5) hours per week engaging in class time (discussions, lectures, etc.) and an additional six (6) </w:t>
      </w:r>
      <w:r w:rsidRPr="006773C7">
        <w:rPr>
          <w:rFonts w:asciiTheme="minorHAnsi" w:hAnsiTheme="minorHAnsi" w:cstheme="minorHAnsi"/>
          <w:b/>
          <w:sz w:val="24"/>
          <w:szCs w:val="24"/>
        </w:rPr>
        <w:t>hours per week</w:t>
      </w:r>
      <w:r w:rsidRPr="006773C7">
        <w:rPr>
          <w:rFonts w:asciiTheme="minorHAnsi" w:hAnsiTheme="minorHAnsi" w:cstheme="minorHAnsi"/>
          <w:sz w:val="24"/>
          <w:szCs w:val="24"/>
        </w:rPr>
        <w:t xml:space="preserve"> reading each chapter, researching topics, completing assignments, and writing papers. </w:t>
      </w:r>
    </w:p>
    <w:p w:rsidR="00DE046A" w:rsidRDefault="00DE046A" w:rsidP="00DE046A">
      <w:pPr>
        <w:spacing w:after="0" w:line="240" w:lineRule="auto"/>
        <w:rPr>
          <w:rFonts w:asciiTheme="minorHAnsi" w:hAnsiTheme="minorHAnsi" w:cstheme="minorHAnsi"/>
          <w:sz w:val="22"/>
          <w:szCs w:val="22"/>
        </w:rPr>
      </w:pPr>
    </w:p>
    <w:p w:rsidR="00DE046A" w:rsidRDefault="00DE046A" w:rsidP="00DE046A">
      <w:pPr>
        <w:spacing w:after="0" w:line="240" w:lineRule="auto"/>
        <w:rPr>
          <w:rFonts w:asciiTheme="minorHAnsi" w:hAnsiTheme="minorHAnsi" w:cstheme="minorHAnsi"/>
          <w:sz w:val="22"/>
          <w:szCs w:val="22"/>
        </w:rPr>
      </w:pPr>
    </w:p>
    <w:p w:rsidR="00DE046A" w:rsidRPr="00D87D07" w:rsidRDefault="00DE046A" w:rsidP="00DE046A">
      <w:pPr>
        <w:spacing w:after="0" w:line="240" w:lineRule="auto"/>
        <w:rPr>
          <w:rFonts w:asciiTheme="minorHAnsi" w:hAnsiTheme="minorHAnsi" w:cstheme="minorHAnsi"/>
          <w:sz w:val="22"/>
          <w:szCs w:val="22"/>
        </w:rPr>
      </w:pPr>
    </w:p>
    <w:p w:rsidR="004052C4" w:rsidRPr="00D87D07" w:rsidRDefault="004052C4" w:rsidP="00B0209A">
      <w:pPr>
        <w:pStyle w:val="1BulletList"/>
        <w:tabs>
          <w:tab w:val="left" w:pos="360"/>
        </w:tabs>
        <w:ind w:left="360" w:firstLine="0"/>
        <w:jc w:val="left"/>
        <w:rPr>
          <w:rFonts w:asciiTheme="minorHAnsi" w:hAnsiTheme="minorHAnsi" w:cstheme="minorHAnsi"/>
          <w:sz w:val="22"/>
          <w:szCs w:val="22"/>
        </w:rPr>
      </w:pPr>
    </w:p>
    <w:p w:rsidR="00F610D2" w:rsidRPr="006773C7" w:rsidRDefault="00F610D2" w:rsidP="00F610D2">
      <w:pPr>
        <w:pStyle w:val="1BulletList"/>
        <w:numPr>
          <w:ilvl w:val="0"/>
          <w:numId w:val="3"/>
        </w:numPr>
        <w:tabs>
          <w:tab w:val="left" w:pos="360"/>
        </w:tabs>
        <w:jc w:val="left"/>
        <w:rPr>
          <w:rFonts w:asciiTheme="minorHAnsi" w:hAnsiTheme="minorHAnsi" w:cstheme="minorHAnsi"/>
          <w:szCs w:val="24"/>
        </w:rPr>
      </w:pPr>
      <w:r w:rsidRPr="006773C7">
        <w:rPr>
          <w:rFonts w:asciiTheme="minorHAnsi" w:hAnsiTheme="minorHAnsi" w:cstheme="minorHAnsi"/>
          <w:szCs w:val="24"/>
        </w:rPr>
        <w:t xml:space="preserve">Attendance and class participation are very important and highly encouraged.  You are required to take all tests on the appointed date.  </w:t>
      </w:r>
      <w:r w:rsidRPr="006773C7">
        <w:rPr>
          <w:rFonts w:asciiTheme="minorHAnsi" w:hAnsiTheme="minorHAnsi" w:cstheme="minorHAnsi"/>
          <w:b/>
          <w:szCs w:val="24"/>
          <w:u w:val="single"/>
        </w:rPr>
        <w:t>Excused make-ups may be allowed in cases of emergency and prior notice and arrangement.  Unexcused make-ups, if and when allowed, will be penalized by the loss of one full grade per day.</w:t>
      </w:r>
      <w:r w:rsidRPr="006773C7">
        <w:rPr>
          <w:rFonts w:asciiTheme="minorHAnsi" w:hAnsiTheme="minorHAnsi" w:cstheme="minorHAnsi"/>
          <w:szCs w:val="24"/>
        </w:rPr>
        <w:t xml:space="preserve">  </w:t>
      </w:r>
    </w:p>
    <w:p w:rsidR="00F610D2" w:rsidRPr="006773C7" w:rsidRDefault="00F610D2" w:rsidP="00F610D2">
      <w:pPr>
        <w:pStyle w:val="1BulletList"/>
        <w:tabs>
          <w:tab w:val="left" w:pos="360"/>
        </w:tabs>
        <w:ind w:left="360" w:firstLine="0"/>
        <w:jc w:val="left"/>
        <w:rPr>
          <w:rFonts w:asciiTheme="minorHAnsi" w:hAnsiTheme="minorHAnsi" w:cstheme="minorHAnsi"/>
          <w:szCs w:val="24"/>
        </w:rPr>
      </w:pPr>
    </w:p>
    <w:p w:rsidR="00F610D2" w:rsidRPr="006773C7" w:rsidRDefault="00F610D2" w:rsidP="00F610D2">
      <w:pPr>
        <w:pStyle w:val="1BulletList"/>
        <w:numPr>
          <w:ilvl w:val="0"/>
          <w:numId w:val="3"/>
        </w:numPr>
        <w:tabs>
          <w:tab w:val="left" w:pos="360"/>
        </w:tabs>
        <w:jc w:val="left"/>
        <w:rPr>
          <w:rFonts w:asciiTheme="minorHAnsi" w:hAnsiTheme="minorHAnsi" w:cstheme="minorHAnsi"/>
          <w:szCs w:val="24"/>
        </w:rPr>
      </w:pPr>
      <w:r w:rsidRPr="006773C7">
        <w:rPr>
          <w:rFonts w:asciiTheme="minorHAnsi" w:hAnsiTheme="minorHAnsi" w:cstheme="minorHAnsi"/>
          <w:szCs w:val="24"/>
        </w:rPr>
        <w:t>You are expected to come to class on time, and if you have to leave early, let me know ahead of time.  This facilitates good communication and understanding and is a sign of maturity and responsibility.</w:t>
      </w:r>
    </w:p>
    <w:p w:rsidR="00F610D2" w:rsidRPr="006773C7" w:rsidRDefault="00F610D2" w:rsidP="00F610D2">
      <w:pPr>
        <w:pStyle w:val="ListParagraph"/>
        <w:rPr>
          <w:rFonts w:asciiTheme="minorHAnsi" w:hAnsiTheme="minorHAnsi" w:cstheme="minorHAnsi"/>
          <w:sz w:val="24"/>
          <w:szCs w:val="24"/>
        </w:rPr>
      </w:pPr>
    </w:p>
    <w:p w:rsidR="00F610D2" w:rsidRPr="006773C7" w:rsidRDefault="00F610D2" w:rsidP="00F610D2">
      <w:pPr>
        <w:pStyle w:val="1BulletList"/>
        <w:numPr>
          <w:ilvl w:val="0"/>
          <w:numId w:val="3"/>
        </w:numPr>
        <w:tabs>
          <w:tab w:val="left" w:pos="360"/>
        </w:tabs>
        <w:jc w:val="left"/>
        <w:rPr>
          <w:rFonts w:asciiTheme="minorHAnsi" w:hAnsiTheme="minorHAnsi" w:cstheme="minorHAnsi"/>
          <w:b/>
          <w:szCs w:val="24"/>
        </w:rPr>
      </w:pPr>
      <w:r w:rsidRPr="006773C7">
        <w:rPr>
          <w:rFonts w:asciiTheme="minorHAnsi" w:hAnsiTheme="minorHAnsi" w:cstheme="minorHAnsi"/>
          <w:b/>
          <w:szCs w:val="24"/>
        </w:rPr>
        <w:t xml:space="preserve">Cell phones will not be used in class and do not belong within eyesight of the student.  </w:t>
      </w:r>
    </w:p>
    <w:p w:rsidR="00F610D2" w:rsidRPr="006773C7" w:rsidRDefault="00F610D2" w:rsidP="00F610D2">
      <w:pPr>
        <w:pStyle w:val="1BulletList"/>
        <w:tabs>
          <w:tab w:val="left" w:pos="360"/>
        </w:tabs>
        <w:ind w:left="360" w:firstLine="0"/>
        <w:jc w:val="left"/>
        <w:rPr>
          <w:rFonts w:asciiTheme="minorHAnsi" w:hAnsiTheme="minorHAnsi" w:cstheme="minorHAnsi"/>
          <w:szCs w:val="24"/>
        </w:rPr>
      </w:pPr>
    </w:p>
    <w:p w:rsidR="00F610D2" w:rsidRPr="006773C7" w:rsidRDefault="00F610D2" w:rsidP="00F610D2">
      <w:pPr>
        <w:pStyle w:val="1BulletList"/>
        <w:numPr>
          <w:ilvl w:val="0"/>
          <w:numId w:val="3"/>
        </w:numPr>
        <w:tabs>
          <w:tab w:val="left" w:pos="360"/>
        </w:tabs>
        <w:jc w:val="left"/>
        <w:rPr>
          <w:rFonts w:asciiTheme="minorHAnsi" w:hAnsiTheme="minorHAnsi" w:cstheme="minorHAnsi"/>
          <w:szCs w:val="24"/>
        </w:rPr>
      </w:pPr>
      <w:r w:rsidRPr="006773C7">
        <w:rPr>
          <w:rFonts w:asciiTheme="minorHAnsi" w:hAnsiTheme="minorHAnsi" w:cstheme="minorHAnsi"/>
          <w:szCs w:val="24"/>
        </w:rPr>
        <w:t>Notification of illness, unofficial dropping of class, lengthy absences because of work schedules or other reasons are helpful and appreciated.</w:t>
      </w:r>
    </w:p>
    <w:p w:rsidR="00F610D2" w:rsidRPr="006773C7" w:rsidRDefault="00F610D2" w:rsidP="00F610D2">
      <w:pPr>
        <w:pStyle w:val="1BulletList"/>
        <w:jc w:val="left"/>
        <w:rPr>
          <w:rFonts w:asciiTheme="minorHAnsi" w:hAnsiTheme="minorHAnsi" w:cstheme="minorHAnsi"/>
          <w:szCs w:val="24"/>
        </w:rPr>
      </w:pPr>
    </w:p>
    <w:p w:rsidR="00F610D2" w:rsidRPr="006773C7" w:rsidRDefault="00F610D2" w:rsidP="00F610D2">
      <w:pPr>
        <w:pStyle w:val="1BulletList"/>
        <w:numPr>
          <w:ilvl w:val="0"/>
          <w:numId w:val="3"/>
        </w:numPr>
        <w:tabs>
          <w:tab w:val="left" w:pos="360"/>
        </w:tabs>
        <w:jc w:val="left"/>
        <w:rPr>
          <w:rFonts w:asciiTheme="minorHAnsi" w:hAnsiTheme="minorHAnsi" w:cstheme="minorHAnsi"/>
          <w:b/>
          <w:szCs w:val="24"/>
        </w:rPr>
      </w:pPr>
      <w:r w:rsidRPr="006773C7">
        <w:rPr>
          <w:rFonts w:asciiTheme="minorHAnsi" w:hAnsiTheme="minorHAnsi" w:cstheme="minorHAnsi"/>
          <w:szCs w:val="24"/>
        </w:rPr>
        <w:t xml:space="preserve">Please don’t hesitate to ask me questions about your assignments or to discuss your concerns. </w:t>
      </w:r>
    </w:p>
    <w:p w:rsidR="00F610D2" w:rsidRPr="006773C7" w:rsidRDefault="00F610D2" w:rsidP="00F610D2">
      <w:pPr>
        <w:pStyle w:val="ListParagraph"/>
        <w:rPr>
          <w:rFonts w:asciiTheme="minorHAnsi" w:hAnsiTheme="minorHAnsi" w:cstheme="minorHAnsi"/>
          <w:b/>
          <w:sz w:val="24"/>
          <w:szCs w:val="24"/>
        </w:rPr>
      </w:pPr>
    </w:p>
    <w:p w:rsidR="00F610D2" w:rsidRPr="006773C7" w:rsidRDefault="00F610D2" w:rsidP="00F610D2">
      <w:pPr>
        <w:pStyle w:val="1BulletList"/>
        <w:numPr>
          <w:ilvl w:val="0"/>
          <w:numId w:val="3"/>
        </w:numPr>
        <w:tabs>
          <w:tab w:val="left" w:pos="360"/>
        </w:tabs>
        <w:jc w:val="left"/>
        <w:rPr>
          <w:rFonts w:asciiTheme="minorHAnsi" w:hAnsiTheme="minorHAnsi" w:cstheme="minorHAnsi"/>
          <w:szCs w:val="24"/>
        </w:rPr>
      </w:pPr>
      <w:r w:rsidRPr="006773C7">
        <w:rPr>
          <w:rFonts w:asciiTheme="minorHAnsi" w:hAnsiTheme="minorHAnsi" w:cstheme="minorHAnsi"/>
          <w:szCs w:val="24"/>
        </w:rPr>
        <w:t xml:space="preserve">We will follow the Olivet college policy on weather.  If class is cancelled by the instructor it will be posted on blackboard the day of class.  Use your best judgment to determine if the weather is too severe to attend class.  </w:t>
      </w:r>
    </w:p>
    <w:p w:rsidR="00F610D2" w:rsidRPr="006773C7" w:rsidRDefault="00F610D2" w:rsidP="00F610D2">
      <w:pPr>
        <w:spacing w:after="0" w:line="240" w:lineRule="auto"/>
        <w:rPr>
          <w:rFonts w:asciiTheme="minorHAnsi" w:eastAsia="Times New Roman" w:hAnsiTheme="minorHAnsi" w:cstheme="minorHAnsi"/>
          <w:color w:val="000000"/>
          <w:sz w:val="24"/>
          <w:szCs w:val="24"/>
          <w:u w:val="single"/>
        </w:rPr>
      </w:pPr>
    </w:p>
    <w:p w:rsidR="00F610D2" w:rsidRPr="00D87D07" w:rsidRDefault="00F610D2" w:rsidP="00F610D2">
      <w:pPr>
        <w:spacing w:after="0" w:line="240" w:lineRule="auto"/>
        <w:rPr>
          <w:rFonts w:asciiTheme="minorHAnsi" w:eastAsia="Times New Roman" w:hAnsiTheme="minorHAnsi" w:cstheme="minorHAnsi"/>
          <w:color w:val="000000"/>
          <w:sz w:val="22"/>
          <w:szCs w:val="22"/>
        </w:rPr>
      </w:pPr>
    </w:p>
    <w:p w:rsidR="00F610D2" w:rsidRDefault="00F610D2" w:rsidP="00F610D2">
      <w:pPr>
        <w:spacing w:after="0" w:line="240" w:lineRule="auto"/>
        <w:rPr>
          <w:rFonts w:asciiTheme="minorHAnsi" w:eastAsia="Times New Roman" w:hAnsiTheme="minorHAnsi" w:cstheme="minorHAnsi"/>
          <w:b/>
          <w:sz w:val="24"/>
          <w:szCs w:val="24"/>
          <w:u w:val="single"/>
        </w:rPr>
      </w:pPr>
      <w:r w:rsidRPr="006773C7">
        <w:rPr>
          <w:rFonts w:asciiTheme="minorHAnsi" w:eastAsia="Times New Roman" w:hAnsiTheme="minorHAnsi" w:cstheme="minorHAnsi"/>
          <w:b/>
          <w:sz w:val="24"/>
          <w:szCs w:val="24"/>
          <w:u w:val="single"/>
        </w:rPr>
        <w:t>Academic Integrity Policy</w:t>
      </w:r>
      <w:r w:rsidR="006773C7">
        <w:rPr>
          <w:rFonts w:asciiTheme="minorHAnsi" w:eastAsia="Times New Roman" w:hAnsiTheme="minorHAnsi" w:cstheme="minorHAnsi"/>
          <w:b/>
          <w:sz w:val="24"/>
          <w:szCs w:val="24"/>
          <w:u w:val="single"/>
        </w:rPr>
        <w:t>:</w:t>
      </w:r>
    </w:p>
    <w:p w:rsidR="006773C7" w:rsidRPr="006773C7" w:rsidRDefault="006773C7" w:rsidP="00F610D2">
      <w:pPr>
        <w:spacing w:after="0" w:line="240" w:lineRule="auto"/>
        <w:rPr>
          <w:rFonts w:asciiTheme="minorHAnsi" w:eastAsia="Times New Roman" w:hAnsiTheme="minorHAnsi" w:cstheme="minorHAnsi"/>
          <w:b/>
          <w:sz w:val="24"/>
          <w:szCs w:val="24"/>
        </w:rPr>
      </w:pPr>
    </w:p>
    <w:p w:rsidR="00F610D2" w:rsidRPr="006773C7" w:rsidRDefault="00F610D2"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We adhere to the Academic Integrity Policy of Olivet College.  Please see your student handbook for particulars.   Plagiarism occurs in many ways, some examples (and this is not an exclusive list) of plagiarized work are as follows:  submission of a paper you submitted in another class (without permission from both instructors), failure to cite concepts, quotes or paraphrases within text, failure to add a bibliography, using someone else's ideas without attribution, cutting and pasting from the web without attribution.  These are just a few examples.  If you have a question, ASK ME.</w:t>
      </w:r>
    </w:p>
    <w:p w:rsidR="00F610D2" w:rsidRPr="006773C7" w:rsidRDefault="00F610D2"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ANY STUDENT WHO VIOLATES ANY OF THE RULES STIPULATED IN THIS SECTION TITLED "ACADEMIC INTEGRITY" WILL RECEIVE AN "F" FOR THE COURSE AND COULD BE EXPELLED FROM THE COLLEGE. </w:t>
      </w:r>
    </w:p>
    <w:p w:rsidR="00F610D2" w:rsidRPr="006773C7" w:rsidRDefault="00F610D2"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DON'T CHEAT</w:t>
      </w:r>
      <w:r w:rsidR="002275F2">
        <w:rPr>
          <w:rFonts w:asciiTheme="minorHAnsi" w:eastAsia="Times New Roman" w:hAnsiTheme="minorHAnsi" w:cstheme="minorHAnsi"/>
          <w:color w:val="000000"/>
          <w:sz w:val="24"/>
          <w:szCs w:val="24"/>
        </w:rPr>
        <w:t xml:space="preserve">. </w:t>
      </w:r>
      <w:r w:rsidRPr="006773C7">
        <w:rPr>
          <w:rFonts w:asciiTheme="minorHAnsi" w:eastAsia="Times New Roman" w:hAnsiTheme="minorHAnsi" w:cstheme="minorHAnsi"/>
          <w:color w:val="000000"/>
          <w:sz w:val="24"/>
          <w:szCs w:val="24"/>
        </w:rPr>
        <w:t xml:space="preserve">Remember the words of </w:t>
      </w:r>
      <w:proofErr w:type="spellStart"/>
      <w:r w:rsidRPr="006773C7">
        <w:rPr>
          <w:rFonts w:asciiTheme="minorHAnsi" w:eastAsia="Times New Roman" w:hAnsiTheme="minorHAnsi" w:cstheme="minorHAnsi"/>
          <w:color w:val="000000"/>
          <w:sz w:val="24"/>
          <w:szCs w:val="24"/>
        </w:rPr>
        <w:t>Zazu</w:t>
      </w:r>
      <w:proofErr w:type="spellEnd"/>
      <w:r w:rsidRPr="006773C7">
        <w:rPr>
          <w:rFonts w:asciiTheme="minorHAnsi" w:eastAsia="Times New Roman" w:hAnsiTheme="minorHAnsi" w:cstheme="minorHAnsi"/>
          <w:color w:val="000000"/>
          <w:sz w:val="24"/>
          <w:szCs w:val="24"/>
        </w:rPr>
        <w:t xml:space="preserve"> in The Lion King, "Cheaters never prosper".  (Well, actually, he said "Cheetahs" but you get the gist.) </w:t>
      </w:r>
    </w:p>
    <w:p w:rsidR="00F610D2" w:rsidRPr="00D87D07" w:rsidRDefault="00F610D2" w:rsidP="00F610D2">
      <w:pPr>
        <w:spacing w:after="0" w:line="240" w:lineRule="auto"/>
        <w:rPr>
          <w:rFonts w:asciiTheme="minorHAnsi" w:eastAsia="Times New Roman" w:hAnsiTheme="minorHAnsi" w:cstheme="minorHAnsi"/>
          <w:color w:val="000000"/>
          <w:sz w:val="22"/>
          <w:szCs w:val="22"/>
        </w:rPr>
      </w:pPr>
    </w:p>
    <w:p w:rsidR="00F610D2" w:rsidRPr="006773C7" w:rsidRDefault="00F610D2" w:rsidP="00F610D2">
      <w:pPr>
        <w:spacing w:after="0" w:line="240" w:lineRule="auto"/>
        <w:rPr>
          <w:rFonts w:asciiTheme="minorHAnsi" w:eastAsia="Times New Roman" w:hAnsiTheme="minorHAnsi" w:cstheme="minorHAnsi"/>
          <w:b/>
          <w:color w:val="000000"/>
          <w:sz w:val="24"/>
          <w:szCs w:val="24"/>
        </w:rPr>
      </w:pPr>
      <w:r w:rsidRPr="006773C7">
        <w:rPr>
          <w:rFonts w:asciiTheme="minorHAnsi" w:eastAsia="Times New Roman" w:hAnsiTheme="minorHAnsi" w:cstheme="minorHAnsi"/>
          <w:b/>
          <w:color w:val="000000"/>
          <w:sz w:val="24"/>
          <w:szCs w:val="24"/>
          <w:u w:val="single"/>
        </w:rPr>
        <w:t>Mutual Responsibilities</w:t>
      </w:r>
      <w:r w:rsidRPr="006773C7">
        <w:rPr>
          <w:rFonts w:asciiTheme="minorHAnsi" w:eastAsia="Times New Roman" w:hAnsiTheme="minorHAnsi" w:cstheme="minorHAnsi"/>
          <w:b/>
          <w:color w:val="000000"/>
          <w:sz w:val="24"/>
          <w:szCs w:val="24"/>
        </w:rPr>
        <w:t>:</w:t>
      </w:r>
    </w:p>
    <w:p w:rsidR="00F610D2" w:rsidRPr="006773C7" w:rsidRDefault="00F610D2"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Under the Olivet College Compact we have some mutual responsibilities particularly pertinent to this class which include, but aren't necess</w:t>
      </w:r>
      <w:r w:rsidR="002275F2">
        <w:rPr>
          <w:rFonts w:asciiTheme="minorHAnsi" w:eastAsia="Times New Roman" w:hAnsiTheme="minorHAnsi" w:cstheme="minorHAnsi"/>
          <w:color w:val="000000"/>
          <w:sz w:val="24"/>
          <w:szCs w:val="24"/>
        </w:rPr>
        <w:t>arily limited to the following:</w:t>
      </w:r>
      <w:r w:rsidRPr="006773C7">
        <w:rPr>
          <w:rFonts w:asciiTheme="minorHAnsi" w:eastAsia="Times New Roman" w:hAnsiTheme="minorHAnsi" w:cstheme="minorHAnsi"/>
          <w:color w:val="000000"/>
          <w:sz w:val="24"/>
          <w:szCs w:val="24"/>
        </w:rPr>
        <w:t xml:space="preserve">  </w:t>
      </w:r>
    </w:p>
    <w:p w:rsidR="003B6409" w:rsidRPr="006773C7" w:rsidRDefault="003B6409" w:rsidP="00F610D2">
      <w:pPr>
        <w:spacing w:after="0" w:line="240" w:lineRule="auto"/>
        <w:rPr>
          <w:rFonts w:asciiTheme="minorHAnsi" w:eastAsia="Times New Roman" w:hAnsiTheme="minorHAnsi" w:cstheme="minorHAnsi"/>
          <w:color w:val="000000"/>
          <w:sz w:val="24"/>
          <w:szCs w:val="24"/>
        </w:rPr>
      </w:pPr>
    </w:p>
    <w:p w:rsidR="00F610D2" w:rsidRPr="006773C7" w:rsidRDefault="00F610D2" w:rsidP="00F610D2">
      <w:pPr>
        <w:spacing w:after="0" w:line="240" w:lineRule="auto"/>
        <w:rPr>
          <w:rFonts w:asciiTheme="minorHAnsi" w:eastAsia="Times New Roman" w:hAnsiTheme="minorHAnsi" w:cstheme="minorHAnsi"/>
          <w:b/>
          <w:color w:val="000000"/>
          <w:sz w:val="24"/>
          <w:szCs w:val="24"/>
        </w:rPr>
      </w:pPr>
      <w:r w:rsidRPr="006773C7">
        <w:rPr>
          <w:rFonts w:asciiTheme="minorHAnsi" w:eastAsia="Times New Roman" w:hAnsiTheme="minorHAnsi" w:cstheme="minorHAnsi"/>
          <w:b/>
          <w:color w:val="000000"/>
          <w:sz w:val="24"/>
          <w:szCs w:val="24"/>
          <w:u w:val="single"/>
        </w:rPr>
        <w:t>I am responsible for my own learning and personal development</w:t>
      </w:r>
      <w:r w:rsidRPr="006773C7">
        <w:rPr>
          <w:rFonts w:asciiTheme="minorHAnsi" w:eastAsia="Times New Roman" w:hAnsiTheme="minorHAnsi" w:cstheme="minorHAnsi"/>
          <w:b/>
          <w:color w:val="000000"/>
          <w:sz w:val="24"/>
          <w:szCs w:val="24"/>
        </w:rPr>
        <w:t>; and </w:t>
      </w:r>
      <w:r w:rsidRPr="006773C7">
        <w:rPr>
          <w:rFonts w:asciiTheme="minorHAnsi" w:eastAsia="Times New Roman" w:hAnsiTheme="minorHAnsi" w:cstheme="minorHAnsi"/>
          <w:b/>
          <w:color w:val="000000"/>
          <w:sz w:val="24"/>
          <w:szCs w:val="24"/>
          <w:u w:val="single"/>
        </w:rPr>
        <w:t>I am responsible for contributing to the learning of others</w:t>
      </w:r>
      <w:r w:rsidRPr="006773C7">
        <w:rPr>
          <w:rFonts w:asciiTheme="minorHAnsi" w:eastAsia="Times New Roman" w:hAnsiTheme="minorHAnsi" w:cstheme="minorHAnsi"/>
          <w:b/>
          <w:color w:val="000000"/>
          <w:sz w:val="24"/>
          <w:szCs w:val="24"/>
        </w:rPr>
        <w:t>. </w:t>
      </w:r>
    </w:p>
    <w:p w:rsidR="00F610D2" w:rsidRPr="006773C7" w:rsidRDefault="00F610D2"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All of us need to be sure that we recognize the importance of simply being here.  We are all here to learn.  That means that we all must come to class prepared to use our minds and our voices.  This means reading everything you're supposed to read, listening to one another and reflecting on what we've read, heard and written.  It means coming to class on time and being responsible about attendance.   If you aren't here, we don't hear you, and we don't learn from you.</w:t>
      </w:r>
    </w:p>
    <w:p w:rsidR="003B6409" w:rsidRPr="006773C7" w:rsidRDefault="003B6409" w:rsidP="00F610D2">
      <w:pPr>
        <w:spacing w:after="0" w:line="240" w:lineRule="auto"/>
        <w:rPr>
          <w:rFonts w:asciiTheme="minorHAnsi" w:eastAsia="Times New Roman" w:hAnsiTheme="minorHAnsi" w:cstheme="minorHAnsi"/>
          <w:color w:val="000000"/>
          <w:sz w:val="24"/>
          <w:szCs w:val="24"/>
        </w:rPr>
      </w:pPr>
    </w:p>
    <w:p w:rsidR="00F610D2" w:rsidRPr="006773C7" w:rsidRDefault="00F610D2" w:rsidP="00F610D2">
      <w:pPr>
        <w:spacing w:after="0" w:line="240" w:lineRule="auto"/>
        <w:rPr>
          <w:rFonts w:asciiTheme="minorHAnsi" w:eastAsia="Times New Roman" w:hAnsiTheme="minorHAnsi" w:cstheme="minorHAnsi"/>
          <w:b/>
          <w:color w:val="000000"/>
          <w:sz w:val="24"/>
          <w:szCs w:val="24"/>
        </w:rPr>
      </w:pPr>
      <w:r w:rsidRPr="006773C7">
        <w:rPr>
          <w:rFonts w:asciiTheme="minorHAnsi" w:eastAsia="Times New Roman" w:hAnsiTheme="minorHAnsi" w:cstheme="minorHAnsi"/>
          <w:b/>
          <w:color w:val="000000"/>
          <w:sz w:val="24"/>
          <w:szCs w:val="24"/>
          <w:u w:val="single"/>
        </w:rPr>
        <w:t>I am responsible for behaving and communicating with honesty and integrity;</w:t>
      </w:r>
      <w:r w:rsidRPr="006773C7">
        <w:rPr>
          <w:rFonts w:asciiTheme="minorHAnsi" w:eastAsia="Times New Roman" w:hAnsiTheme="minorHAnsi" w:cstheme="minorHAnsi"/>
          <w:b/>
          <w:color w:val="000000"/>
          <w:sz w:val="24"/>
          <w:szCs w:val="24"/>
        </w:rPr>
        <w:t> and </w:t>
      </w:r>
      <w:r w:rsidRPr="006773C7">
        <w:rPr>
          <w:rFonts w:asciiTheme="minorHAnsi" w:eastAsia="Times New Roman" w:hAnsiTheme="minorHAnsi" w:cstheme="minorHAnsi"/>
          <w:b/>
          <w:color w:val="000000"/>
          <w:sz w:val="24"/>
          <w:szCs w:val="24"/>
          <w:u w:val="single"/>
        </w:rPr>
        <w:t>I am responsible for treating all people with respect</w:t>
      </w:r>
      <w:r w:rsidRPr="006773C7">
        <w:rPr>
          <w:rFonts w:asciiTheme="minorHAnsi" w:eastAsia="Times New Roman" w:hAnsiTheme="minorHAnsi" w:cstheme="minorHAnsi"/>
          <w:b/>
          <w:color w:val="000000"/>
          <w:sz w:val="24"/>
          <w:szCs w:val="24"/>
        </w:rPr>
        <w:t>.</w:t>
      </w:r>
    </w:p>
    <w:p w:rsidR="00F610D2" w:rsidRPr="006773C7" w:rsidRDefault="00F610D2"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We need to talk to one another honestly and respectfully.  You should feel free to express your opinion.  I will listen (and I usually learn) just as you should.  Think about what you say and accept responsibility for the results (and learn from them!)  Be honest, don't cheat.  Don't be late, it interferes with other's learning.  Please tell me if you have a problem with the class, me or another student.  I can't change or mediate problems if I don't know they exist.</w:t>
      </w:r>
    </w:p>
    <w:p w:rsidR="003B6409" w:rsidRPr="00D87D07" w:rsidRDefault="003B6409" w:rsidP="00F610D2">
      <w:pPr>
        <w:spacing w:after="0" w:line="240" w:lineRule="auto"/>
        <w:rPr>
          <w:rFonts w:asciiTheme="minorHAnsi" w:eastAsia="Times New Roman" w:hAnsiTheme="minorHAnsi" w:cstheme="minorHAnsi"/>
          <w:color w:val="000000"/>
          <w:sz w:val="22"/>
          <w:szCs w:val="22"/>
        </w:rPr>
      </w:pPr>
    </w:p>
    <w:p w:rsidR="00F610D2" w:rsidRPr="006773C7" w:rsidRDefault="00F610D2" w:rsidP="00F610D2">
      <w:pPr>
        <w:spacing w:after="0" w:line="240" w:lineRule="auto"/>
        <w:rPr>
          <w:rFonts w:asciiTheme="minorHAnsi" w:eastAsia="Times New Roman" w:hAnsiTheme="minorHAnsi" w:cstheme="minorHAnsi"/>
          <w:color w:val="000000"/>
          <w:sz w:val="24"/>
          <w:szCs w:val="24"/>
          <w:u w:val="single"/>
        </w:rPr>
      </w:pPr>
      <w:r w:rsidRPr="006773C7">
        <w:rPr>
          <w:rFonts w:asciiTheme="minorHAnsi" w:eastAsia="Times New Roman" w:hAnsiTheme="minorHAnsi" w:cstheme="minorHAnsi"/>
          <w:b/>
          <w:color w:val="000000"/>
          <w:sz w:val="24"/>
          <w:szCs w:val="24"/>
          <w:u w:val="single"/>
        </w:rPr>
        <w:t>I am responsible for contributing to the quality of the physical environment</w:t>
      </w:r>
      <w:r w:rsidRPr="006773C7">
        <w:rPr>
          <w:rFonts w:asciiTheme="minorHAnsi" w:eastAsia="Times New Roman" w:hAnsiTheme="minorHAnsi" w:cstheme="minorHAnsi"/>
          <w:color w:val="000000"/>
          <w:sz w:val="24"/>
          <w:szCs w:val="24"/>
          <w:u w:val="single"/>
        </w:rPr>
        <w:t>.</w:t>
      </w:r>
    </w:p>
    <w:p w:rsidR="00F610D2" w:rsidRPr="006773C7" w:rsidRDefault="00F610D2"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Let's take care of things.  Being in a nice place makes being there nicer!</w:t>
      </w:r>
    </w:p>
    <w:p w:rsidR="00F610D2" w:rsidRPr="006773C7" w:rsidRDefault="00F610D2" w:rsidP="00F610D2">
      <w:pPr>
        <w:spacing w:after="0" w:line="240" w:lineRule="auto"/>
        <w:rPr>
          <w:rFonts w:asciiTheme="minorHAnsi" w:eastAsia="Times New Roman" w:hAnsiTheme="minorHAnsi" w:cstheme="minorHAnsi"/>
          <w:color w:val="000000"/>
          <w:sz w:val="24"/>
          <w:szCs w:val="24"/>
        </w:rPr>
      </w:pPr>
      <w:r w:rsidRPr="006773C7">
        <w:rPr>
          <w:rFonts w:asciiTheme="minorHAnsi" w:eastAsia="Times New Roman" w:hAnsiTheme="minorHAnsi" w:cstheme="minorHAnsi"/>
          <w:color w:val="000000"/>
          <w:sz w:val="24"/>
          <w:szCs w:val="24"/>
        </w:rPr>
        <w:t>I would like to thank Dr. Maria Davis for her initiative in using the Olivet College Compact in her syllabi, and her graciousness in sharing the idea.  In joining this community we have committed ourselves to the principles of the Compact and the obligations entrusted to us to foster a culture of responsibility at Olivet College.   The preceding is a paraphrase of the conclusion to the Compact, endorsed by the entire community in the spring of 1997</w:t>
      </w:r>
    </w:p>
    <w:p w:rsidR="00F610D2" w:rsidRPr="00D87D07" w:rsidRDefault="00F610D2" w:rsidP="00F610D2">
      <w:pPr>
        <w:spacing w:after="0" w:line="240" w:lineRule="auto"/>
        <w:rPr>
          <w:rFonts w:asciiTheme="minorHAnsi" w:eastAsia="Times New Roman" w:hAnsiTheme="minorHAnsi" w:cstheme="minorHAnsi"/>
          <w:color w:val="000000"/>
          <w:sz w:val="22"/>
          <w:szCs w:val="22"/>
          <w:u w:val="single"/>
        </w:rPr>
      </w:pPr>
    </w:p>
    <w:p w:rsidR="00F610D2" w:rsidRPr="006773C7" w:rsidRDefault="00F610D2" w:rsidP="00F610D2">
      <w:pPr>
        <w:spacing w:after="0" w:line="240" w:lineRule="auto"/>
        <w:rPr>
          <w:rFonts w:asciiTheme="minorHAnsi" w:eastAsia="Times New Roman" w:hAnsiTheme="minorHAnsi" w:cstheme="minorHAnsi"/>
          <w:b/>
          <w:color w:val="000000"/>
          <w:sz w:val="24"/>
          <w:szCs w:val="24"/>
          <w:u w:val="single"/>
        </w:rPr>
      </w:pPr>
      <w:r w:rsidRPr="006773C7">
        <w:rPr>
          <w:rFonts w:asciiTheme="minorHAnsi" w:eastAsia="Times New Roman" w:hAnsiTheme="minorHAnsi" w:cstheme="minorHAnsi"/>
          <w:b/>
          <w:color w:val="000000"/>
          <w:sz w:val="24"/>
          <w:szCs w:val="24"/>
          <w:u w:val="single"/>
        </w:rPr>
        <w:t xml:space="preserve">Proposed Schedule of Assignments:  </w:t>
      </w:r>
    </w:p>
    <w:p w:rsidR="00F610D2" w:rsidRPr="006773C7" w:rsidRDefault="00F610D2" w:rsidP="00F610D2">
      <w:pPr>
        <w:spacing w:after="0" w:line="240" w:lineRule="auto"/>
        <w:rPr>
          <w:rFonts w:asciiTheme="minorHAnsi" w:hAnsiTheme="minorHAnsi" w:cstheme="minorHAnsi"/>
          <w:sz w:val="24"/>
          <w:szCs w:val="24"/>
        </w:rPr>
      </w:pPr>
      <w:r w:rsidRPr="006773C7">
        <w:rPr>
          <w:rFonts w:asciiTheme="minorHAnsi" w:eastAsia="Times New Roman" w:hAnsiTheme="minorHAnsi" w:cstheme="minorHAnsi"/>
          <w:color w:val="000000"/>
          <w:sz w:val="24"/>
          <w:szCs w:val="24"/>
        </w:rPr>
        <w:t xml:space="preserve">This schedule is subject to adjustment for the benefit of the class.  </w:t>
      </w:r>
      <w:r w:rsidRPr="006773C7">
        <w:rPr>
          <w:rFonts w:asciiTheme="minorHAnsi" w:hAnsiTheme="minorHAnsi" w:cstheme="minorHAnsi"/>
          <w:sz w:val="24"/>
          <w:szCs w:val="24"/>
        </w:rPr>
        <w:t xml:space="preserve">You will be informed of any changes when and if they occur.   </w:t>
      </w:r>
    </w:p>
    <w:p w:rsidR="00F610D2" w:rsidRPr="00D87D07" w:rsidRDefault="00F610D2" w:rsidP="00F610D2">
      <w:pPr>
        <w:rPr>
          <w:rFonts w:asciiTheme="minorHAnsi" w:hAnsiTheme="minorHAnsi" w:cstheme="minorHAnsi"/>
          <w:b/>
          <w:sz w:val="22"/>
          <w:szCs w:val="22"/>
        </w:rPr>
      </w:pPr>
    </w:p>
    <w:p w:rsidR="007D5EC8" w:rsidRPr="006773C7" w:rsidRDefault="00CC35D5"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Aug. 2</w:t>
      </w:r>
      <w:r w:rsidR="00B05498" w:rsidRPr="006773C7">
        <w:rPr>
          <w:rFonts w:asciiTheme="minorHAnsi" w:hAnsiTheme="minorHAnsi" w:cstheme="minorHAnsi"/>
          <w:b/>
          <w:sz w:val="24"/>
          <w:szCs w:val="24"/>
        </w:rPr>
        <w:t>0</w:t>
      </w:r>
      <w:r w:rsidR="008B6E09" w:rsidRPr="006773C7">
        <w:rPr>
          <w:rFonts w:asciiTheme="minorHAnsi" w:hAnsiTheme="minorHAnsi" w:cstheme="minorHAnsi"/>
          <w:b/>
          <w:sz w:val="24"/>
          <w:szCs w:val="24"/>
        </w:rPr>
        <w:t xml:space="preserve"> </w:t>
      </w:r>
      <w:r w:rsidR="008B6E09" w:rsidRPr="006773C7">
        <w:rPr>
          <w:rFonts w:asciiTheme="minorHAnsi" w:hAnsiTheme="minorHAnsi" w:cstheme="minorHAnsi"/>
          <w:b/>
          <w:sz w:val="24"/>
          <w:szCs w:val="24"/>
        </w:rPr>
        <w:tab/>
        <w:t xml:space="preserve">Introduction, </w:t>
      </w:r>
    </w:p>
    <w:p w:rsidR="008B6E09" w:rsidRPr="006773C7" w:rsidRDefault="007D5EC8" w:rsidP="007D5EC8">
      <w:pPr>
        <w:spacing w:after="0"/>
        <w:ind w:left="720" w:firstLine="720"/>
        <w:rPr>
          <w:rFonts w:asciiTheme="minorHAnsi" w:hAnsiTheme="minorHAnsi" w:cstheme="minorHAnsi"/>
          <w:sz w:val="24"/>
          <w:szCs w:val="24"/>
        </w:rPr>
      </w:pPr>
      <w:r w:rsidRPr="006773C7">
        <w:rPr>
          <w:rFonts w:asciiTheme="minorHAnsi" w:hAnsiTheme="minorHAnsi" w:cstheme="minorHAnsi"/>
          <w:b/>
          <w:sz w:val="24"/>
          <w:szCs w:val="24"/>
        </w:rPr>
        <w:t>C</w:t>
      </w:r>
      <w:r w:rsidR="008B6E09" w:rsidRPr="006773C7">
        <w:rPr>
          <w:rFonts w:asciiTheme="minorHAnsi" w:hAnsiTheme="minorHAnsi" w:cstheme="minorHAnsi"/>
          <w:b/>
          <w:sz w:val="24"/>
          <w:szCs w:val="24"/>
        </w:rPr>
        <w:t>hapter 1</w:t>
      </w:r>
      <w:r w:rsidRPr="006773C7">
        <w:rPr>
          <w:rFonts w:asciiTheme="minorHAnsi" w:hAnsiTheme="minorHAnsi" w:cstheme="minorHAnsi"/>
          <w:b/>
          <w:sz w:val="24"/>
          <w:szCs w:val="24"/>
        </w:rPr>
        <w:t xml:space="preserve">:  </w:t>
      </w:r>
      <w:r w:rsidRPr="006773C7">
        <w:rPr>
          <w:rFonts w:asciiTheme="minorHAnsi" w:hAnsiTheme="minorHAnsi" w:cstheme="minorHAnsi"/>
          <w:sz w:val="24"/>
          <w:szCs w:val="24"/>
        </w:rPr>
        <w:t xml:space="preserve">Historical </w:t>
      </w:r>
      <w:r w:rsidR="00172341" w:rsidRPr="006773C7">
        <w:rPr>
          <w:rFonts w:asciiTheme="minorHAnsi" w:hAnsiTheme="minorHAnsi" w:cstheme="minorHAnsi"/>
          <w:sz w:val="24"/>
          <w:szCs w:val="24"/>
        </w:rPr>
        <w:t>Origins</w:t>
      </w:r>
      <w:r w:rsidRPr="006773C7">
        <w:rPr>
          <w:rFonts w:asciiTheme="minorHAnsi" w:hAnsiTheme="minorHAnsi" w:cstheme="minorHAnsi"/>
          <w:sz w:val="24"/>
          <w:szCs w:val="24"/>
        </w:rPr>
        <w:t xml:space="preserve"> of </w:t>
      </w:r>
      <w:r w:rsidR="00172341" w:rsidRPr="006773C7">
        <w:rPr>
          <w:rFonts w:asciiTheme="minorHAnsi" w:hAnsiTheme="minorHAnsi" w:cstheme="minorHAnsi"/>
          <w:sz w:val="24"/>
          <w:szCs w:val="24"/>
        </w:rPr>
        <w:t>Criminal</w:t>
      </w:r>
      <w:r w:rsidRPr="006773C7">
        <w:rPr>
          <w:rFonts w:asciiTheme="minorHAnsi" w:hAnsiTheme="minorHAnsi" w:cstheme="minorHAnsi"/>
          <w:sz w:val="24"/>
          <w:szCs w:val="24"/>
        </w:rPr>
        <w:t xml:space="preserve"> </w:t>
      </w:r>
      <w:r w:rsidR="00172341" w:rsidRPr="006773C7">
        <w:rPr>
          <w:rFonts w:asciiTheme="minorHAnsi" w:hAnsiTheme="minorHAnsi" w:cstheme="minorHAnsi"/>
          <w:sz w:val="24"/>
          <w:szCs w:val="24"/>
        </w:rPr>
        <w:t>Investigation</w:t>
      </w:r>
      <w:r w:rsidRPr="006773C7">
        <w:rPr>
          <w:rFonts w:asciiTheme="minorHAnsi" w:hAnsiTheme="minorHAnsi" w:cstheme="minorHAnsi"/>
          <w:sz w:val="24"/>
          <w:szCs w:val="24"/>
        </w:rPr>
        <w:t>.  Pages 1-28</w:t>
      </w:r>
    </w:p>
    <w:p w:rsidR="008B6E09" w:rsidRPr="006773C7" w:rsidRDefault="008B6E09" w:rsidP="002D5CFE">
      <w:pPr>
        <w:spacing w:after="0"/>
        <w:rPr>
          <w:rFonts w:asciiTheme="minorHAnsi" w:hAnsiTheme="minorHAnsi" w:cstheme="minorHAnsi"/>
          <w:b/>
          <w:sz w:val="24"/>
          <w:szCs w:val="24"/>
        </w:rPr>
      </w:pPr>
    </w:p>
    <w:p w:rsidR="008B6E09" w:rsidRPr="006773C7" w:rsidRDefault="00CC35D5" w:rsidP="002D5CFE">
      <w:pPr>
        <w:spacing w:after="0"/>
        <w:rPr>
          <w:rFonts w:asciiTheme="minorHAnsi" w:hAnsiTheme="minorHAnsi" w:cstheme="minorHAnsi"/>
          <w:sz w:val="24"/>
          <w:szCs w:val="24"/>
        </w:rPr>
      </w:pPr>
      <w:r w:rsidRPr="006773C7">
        <w:rPr>
          <w:rFonts w:asciiTheme="minorHAnsi" w:hAnsiTheme="minorHAnsi" w:cstheme="minorHAnsi"/>
          <w:b/>
          <w:sz w:val="24"/>
          <w:szCs w:val="24"/>
        </w:rPr>
        <w:t>Aug 2</w:t>
      </w:r>
      <w:r w:rsidR="00B05498" w:rsidRPr="006773C7">
        <w:rPr>
          <w:rFonts w:asciiTheme="minorHAnsi" w:hAnsiTheme="minorHAnsi" w:cstheme="minorHAnsi"/>
          <w:b/>
          <w:sz w:val="24"/>
          <w:szCs w:val="24"/>
        </w:rPr>
        <w:t>3</w:t>
      </w:r>
      <w:r w:rsidR="008B6E09" w:rsidRPr="006773C7">
        <w:rPr>
          <w:rFonts w:asciiTheme="minorHAnsi" w:hAnsiTheme="minorHAnsi" w:cstheme="minorHAnsi"/>
          <w:b/>
          <w:sz w:val="24"/>
          <w:szCs w:val="24"/>
        </w:rPr>
        <w:t xml:space="preserve"> </w:t>
      </w:r>
      <w:r w:rsidR="008B6E09" w:rsidRPr="006773C7">
        <w:rPr>
          <w:rFonts w:asciiTheme="minorHAnsi" w:hAnsiTheme="minorHAnsi" w:cstheme="minorHAnsi"/>
          <w:b/>
          <w:sz w:val="24"/>
          <w:szCs w:val="24"/>
        </w:rPr>
        <w:tab/>
        <w:t>Chapter 2</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Introduction of Basic Concepts.  Pages 32-44</w:t>
      </w:r>
    </w:p>
    <w:p w:rsidR="008B6E09" w:rsidRPr="006773C7" w:rsidRDefault="008B6E09" w:rsidP="00192E07">
      <w:pPr>
        <w:spacing w:after="0"/>
        <w:ind w:left="1440"/>
        <w:rPr>
          <w:rFonts w:asciiTheme="minorHAnsi" w:hAnsiTheme="minorHAnsi" w:cstheme="minorHAnsi"/>
          <w:b/>
          <w:sz w:val="24"/>
          <w:szCs w:val="24"/>
        </w:rPr>
      </w:pPr>
      <w:r w:rsidRPr="006773C7">
        <w:rPr>
          <w:rFonts w:asciiTheme="minorHAnsi" w:hAnsiTheme="minorHAnsi" w:cstheme="minorHAnsi"/>
          <w:b/>
          <w:sz w:val="24"/>
          <w:szCs w:val="24"/>
        </w:rPr>
        <w:t xml:space="preserve">Chapter 2 </w:t>
      </w:r>
      <w:r w:rsidR="003B6409" w:rsidRPr="006773C7">
        <w:rPr>
          <w:rFonts w:asciiTheme="minorHAnsi" w:hAnsiTheme="minorHAnsi" w:cstheme="minorHAnsi"/>
          <w:b/>
          <w:sz w:val="24"/>
          <w:szCs w:val="24"/>
        </w:rPr>
        <w:t>Question due</w:t>
      </w:r>
      <w:r w:rsidR="00192E07" w:rsidRPr="006773C7">
        <w:rPr>
          <w:rFonts w:asciiTheme="minorHAnsi" w:hAnsiTheme="minorHAnsi" w:cstheme="minorHAnsi"/>
          <w:b/>
          <w:sz w:val="24"/>
          <w:szCs w:val="24"/>
        </w:rPr>
        <w:t xml:space="preserve">:  </w:t>
      </w:r>
      <w:r w:rsidR="00192E07" w:rsidRPr="006773C7">
        <w:rPr>
          <w:rFonts w:asciiTheme="minorHAnsi" w:hAnsiTheme="minorHAnsi" w:cstheme="minorHAnsi"/>
          <w:sz w:val="24"/>
          <w:szCs w:val="24"/>
        </w:rPr>
        <w:t xml:space="preserve">The book discusses investigative ethics.  </w:t>
      </w:r>
      <w:r w:rsidR="00192E07" w:rsidRPr="006773C7">
        <w:rPr>
          <w:rFonts w:asciiTheme="minorHAnsi" w:hAnsiTheme="minorHAnsi" w:cstheme="minorHAnsi"/>
          <w:b/>
          <w:sz w:val="24"/>
          <w:szCs w:val="24"/>
        </w:rPr>
        <w:t xml:space="preserve">Complete a 2 page paper on the necessity and value of investigative ethics.  </w:t>
      </w:r>
      <w:r w:rsidR="00192E07" w:rsidRPr="006773C7">
        <w:rPr>
          <w:rFonts w:asciiTheme="minorHAnsi" w:hAnsiTheme="minorHAnsi" w:cstheme="minorHAnsi"/>
          <w:sz w:val="24"/>
          <w:szCs w:val="24"/>
        </w:rPr>
        <w:t xml:space="preserve">This response will be </w:t>
      </w:r>
      <w:r w:rsidR="00192E07" w:rsidRPr="006773C7">
        <w:rPr>
          <w:rFonts w:asciiTheme="minorHAnsi" w:eastAsia="Times New Roman" w:hAnsiTheme="minorHAnsi" w:cstheme="minorHAnsi"/>
          <w:sz w:val="24"/>
          <w:szCs w:val="24"/>
        </w:rPr>
        <w:t>a two page response referencing the chapter material for support.  Feel free to use outside sources as well in your response.  Please include your personal opinions.  You are free to agree or disagree with the author.</w:t>
      </w:r>
      <w:r w:rsidR="00192E07" w:rsidRPr="006773C7">
        <w:rPr>
          <w:rFonts w:eastAsia="Times New Roman" w:cs="Times New Roman"/>
          <w:sz w:val="24"/>
          <w:szCs w:val="24"/>
        </w:rPr>
        <w:t xml:space="preserve"> </w:t>
      </w:r>
      <w:r w:rsidR="00192E07" w:rsidRPr="006773C7">
        <w:rPr>
          <w:rFonts w:asciiTheme="minorHAnsi" w:hAnsiTheme="minorHAnsi" w:cstheme="minorHAnsi"/>
          <w:sz w:val="24"/>
          <w:szCs w:val="24"/>
        </w:rPr>
        <w:t xml:space="preserve">  </w:t>
      </w:r>
    </w:p>
    <w:p w:rsidR="008B6E09" w:rsidRPr="006773C7" w:rsidRDefault="008B6E09" w:rsidP="002D5CFE">
      <w:pPr>
        <w:spacing w:after="0"/>
        <w:rPr>
          <w:rFonts w:asciiTheme="minorHAnsi" w:hAnsiTheme="minorHAnsi" w:cstheme="minorHAnsi"/>
          <w:b/>
          <w:sz w:val="24"/>
          <w:szCs w:val="24"/>
        </w:rPr>
      </w:pPr>
    </w:p>
    <w:p w:rsidR="008B6E09" w:rsidRPr="006773C7" w:rsidRDefault="00CC35D5" w:rsidP="002D5CFE">
      <w:pPr>
        <w:spacing w:after="0"/>
        <w:rPr>
          <w:rFonts w:asciiTheme="minorHAnsi" w:hAnsiTheme="minorHAnsi" w:cstheme="minorHAnsi"/>
          <w:sz w:val="24"/>
          <w:szCs w:val="24"/>
        </w:rPr>
      </w:pPr>
      <w:r w:rsidRPr="006773C7">
        <w:rPr>
          <w:rFonts w:asciiTheme="minorHAnsi" w:hAnsiTheme="minorHAnsi" w:cstheme="minorHAnsi"/>
          <w:b/>
          <w:sz w:val="24"/>
          <w:szCs w:val="24"/>
        </w:rPr>
        <w:t>Aug 2</w:t>
      </w:r>
      <w:r w:rsidR="00B05498" w:rsidRPr="006773C7">
        <w:rPr>
          <w:rFonts w:asciiTheme="minorHAnsi" w:hAnsiTheme="minorHAnsi" w:cstheme="minorHAnsi"/>
          <w:b/>
          <w:sz w:val="24"/>
          <w:szCs w:val="24"/>
        </w:rPr>
        <w:t>7</w:t>
      </w:r>
      <w:r w:rsidR="008B6E09" w:rsidRPr="006773C7">
        <w:rPr>
          <w:rFonts w:asciiTheme="minorHAnsi" w:hAnsiTheme="minorHAnsi" w:cstheme="minorHAnsi"/>
          <w:b/>
          <w:sz w:val="24"/>
          <w:szCs w:val="24"/>
        </w:rPr>
        <w:tab/>
      </w:r>
      <w:r w:rsidR="005806ED" w:rsidRPr="006773C7">
        <w:rPr>
          <w:rFonts w:asciiTheme="minorHAnsi" w:hAnsiTheme="minorHAnsi" w:cstheme="minorHAnsi"/>
          <w:b/>
          <w:sz w:val="24"/>
          <w:szCs w:val="24"/>
        </w:rPr>
        <w:tab/>
      </w:r>
      <w:r w:rsidR="008B6E09" w:rsidRPr="006773C7">
        <w:rPr>
          <w:rFonts w:asciiTheme="minorHAnsi" w:hAnsiTheme="minorHAnsi" w:cstheme="minorHAnsi"/>
          <w:b/>
          <w:sz w:val="24"/>
          <w:szCs w:val="24"/>
        </w:rPr>
        <w:t>Chapter 3</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The Investigative method.  Pages 48-56</w:t>
      </w:r>
    </w:p>
    <w:p w:rsidR="00F3119B" w:rsidRPr="006773C7" w:rsidRDefault="008B6E09" w:rsidP="00F3119B">
      <w:pPr>
        <w:spacing w:after="0"/>
        <w:ind w:left="1440"/>
        <w:rPr>
          <w:rFonts w:asciiTheme="minorHAnsi" w:hAnsiTheme="minorHAnsi" w:cstheme="minorHAnsi"/>
          <w:b/>
          <w:sz w:val="24"/>
          <w:szCs w:val="24"/>
        </w:rPr>
      </w:pPr>
      <w:r w:rsidRPr="006773C7">
        <w:rPr>
          <w:rFonts w:asciiTheme="minorHAnsi" w:hAnsiTheme="minorHAnsi" w:cstheme="minorHAnsi"/>
          <w:b/>
          <w:sz w:val="24"/>
          <w:szCs w:val="24"/>
        </w:rPr>
        <w:t xml:space="preserve">Chapter 3 </w:t>
      </w:r>
      <w:r w:rsidR="003B6409" w:rsidRPr="006773C7">
        <w:rPr>
          <w:rFonts w:asciiTheme="minorHAnsi" w:hAnsiTheme="minorHAnsi" w:cstheme="minorHAnsi"/>
          <w:b/>
          <w:sz w:val="24"/>
          <w:szCs w:val="24"/>
        </w:rPr>
        <w:t>question due</w:t>
      </w:r>
      <w:r w:rsidR="00192E07" w:rsidRPr="006773C7">
        <w:rPr>
          <w:rFonts w:asciiTheme="minorHAnsi" w:hAnsiTheme="minorHAnsi" w:cstheme="minorHAnsi"/>
          <w:b/>
          <w:sz w:val="24"/>
          <w:szCs w:val="24"/>
        </w:rPr>
        <w:t xml:space="preserve">:  </w:t>
      </w:r>
      <w:r w:rsidR="00F3119B" w:rsidRPr="006773C7">
        <w:rPr>
          <w:rFonts w:asciiTheme="minorHAnsi" w:hAnsiTheme="minorHAnsi" w:cstheme="minorHAnsi"/>
          <w:b/>
          <w:sz w:val="24"/>
          <w:szCs w:val="24"/>
        </w:rPr>
        <w:t xml:space="preserve">After reading this chapter discuss the possibilities of a guilty person being convicted if all the steps are done properly.   </w:t>
      </w:r>
      <w:r w:rsidR="00F3119B" w:rsidRPr="006773C7">
        <w:rPr>
          <w:rFonts w:asciiTheme="minorHAnsi" w:hAnsiTheme="minorHAnsi" w:cstheme="minorHAnsi"/>
          <w:sz w:val="24"/>
          <w:szCs w:val="24"/>
        </w:rPr>
        <w:t xml:space="preserve">This response will be </w:t>
      </w:r>
      <w:r w:rsidR="00F3119B" w:rsidRPr="006773C7">
        <w:rPr>
          <w:rFonts w:asciiTheme="minorHAnsi" w:eastAsia="Times New Roman" w:hAnsiTheme="minorHAnsi" w:cstheme="minorHAnsi"/>
          <w:sz w:val="24"/>
          <w:szCs w:val="24"/>
        </w:rPr>
        <w:t xml:space="preserve">a two page response referencing the chapter material for support.  Feel free to use outside sources as well in your response.  Please include your personal opinions.  You are free to agree or disagree with the author. </w:t>
      </w:r>
      <w:r w:rsidR="00F3119B" w:rsidRPr="006773C7">
        <w:rPr>
          <w:rFonts w:asciiTheme="minorHAnsi" w:hAnsiTheme="minorHAnsi" w:cstheme="minorHAnsi"/>
          <w:sz w:val="24"/>
          <w:szCs w:val="24"/>
        </w:rPr>
        <w:t xml:space="preserve">  </w:t>
      </w:r>
    </w:p>
    <w:p w:rsidR="008B6E09" w:rsidRPr="006773C7" w:rsidRDefault="008B6E09" w:rsidP="00F3119B">
      <w:pPr>
        <w:spacing w:after="0"/>
        <w:ind w:left="144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b/>
          <w:sz w:val="24"/>
          <w:szCs w:val="24"/>
        </w:rPr>
      </w:pPr>
    </w:p>
    <w:p w:rsidR="008B6E09" w:rsidRPr="006773C7" w:rsidRDefault="00CC35D5" w:rsidP="002D5CFE">
      <w:pPr>
        <w:spacing w:after="0"/>
        <w:rPr>
          <w:rFonts w:asciiTheme="minorHAnsi" w:hAnsiTheme="minorHAnsi" w:cstheme="minorHAnsi"/>
          <w:sz w:val="24"/>
          <w:szCs w:val="24"/>
        </w:rPr>
      </w:pPr>
      <w:r w:rsidRPr="006773C7">
        <w:rPr>
          <w:rFonts w:asciiTheme="minorHAnsi" w:hAnsiTheme="minorHAnsi" w:cstheme="minorHAnsi"/>
          <w:b/>
          <w:sz w:val="24"/>
          <w:szCs w:val="24"/>
        </w:rPr>
        <w:t>Aug 3</w:t>
      </w:r>
      <w:r w:rsidR="00B05498" w:rsidRPr="006773C7">
        <w:rPr>
          <w:rFonts w:asciiTheme="minorHAnsi" w:hAnsiTheme="minorHAnsi" w:cstheme="minorHAnsi"/>
          <w:b/>
          <w:sz w:val="24"/>
          <w:szCs w:val="24"/>
        </w:rPr>
        <w:t>0</w:t>
      </w:r>
      <w:r w:rsidR="008B6E09" w:rsidRPr="006773C7">
        <w:rPr>
          <w:rFonts w:asciiTheme="minorHAnsi" w:hAnsiTheme="minorHAnsi" w:cstheme="minorHAnsi"/>
          <w:b/>
          <w:sz w:val="24"/>
          <w:szCs w:val="24"/>
        </w:rPr>
        <w:tab/>
      </w:r>
      <w:r w:rsidR="005806ED" w:rsidRPr="006773C7">
        <w:rPr>
          <w:rFonts w:asciiTheme="minorHAnsi" w:hAnsiTheme="minorHAnsi" w:cstheme="minorHAnsi"/>
          <w:b/>
          <w:sz w:val="24"/>
          <w:szCs w:val="24"/>
        </w:rPr>
        <w:tab/>
      </w:r>
      <w:r w:rsidR="008B6E09" w:rsidRPr="006773C7">
        <w:rPr>
          <w:rFonts w:asciiTheme="minorHAnsi" w:hAnsiTheme="minorHAnsi" w:cstheme="minorHAnsi"/>
          <w:b/>
          <w:sz w:val="24"/>
          <w:szCs w:val="24"/>
        </w:rPr>
        <w:t>Chapter 4</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 xml:space="preserve">Note-Taking and Reports.  Pages 67-71 </w:t>
      </w:r>
    </w:p>
    <w:p w:rsidR="006B29B9" w:rsidRPr="006773C7" w:rsidRDefault="008B6E09" w:rsidP="006B29B9">
      <w:pPr>
        <w:spacing w:after="0"/>
        <w:ind w:left="1440"/>
        <w:rPr>
          <w:rFonts w:asciiTheme="minorHAnsi" w:hAnsiTheme="minorHAnsi" w:cstheme="minorHAnsi"/>
          <w:b/>
          <w:sz w:val="24"/>
          <w:szCs w:val="24"/>
        </w:rPr>
      </w:pPr>
      <w:r w:rsidRPr="006773C7">
        <w:rPr>
          <w:rFonts w:asciiTheme="minorHAnsi" w:hAnsiTheme="minorHAnsi" w:cstheme="minorHAnsi"/>
          <w:b/>
          <w:sz w:val="24"/>
          <w:szCs w:val="24"/>
        </w:rPr>
        <w:t xml:space="preserve">Chapter 4 </w:t>
      </w:r>
      <w:r w:rsidR="003B6409" w:rsidRPr="006773C7">
        <w:rPr>
          <w:rFonts w:asciiTheme="minorHAnsi" w:hAnsiTheme="minorHAnsi" w:cstheme="minorHAnsi"/>
          <w:b/>
          <w:sz w:val="24"/>
          <w:szCs w:val="24"/>
        </w:rPr>
        <w:t>question due</w:t>
      </w:r>
      <w:r w:rsidR="006B29B9" w:rsidRPr="006773C7">
        <w:rPr>
          <w:rFonts w:asciiTheme="minorHAnsi" w:hAnsiTheme="minorHAnsi" w:cstheme="minorHAnsi"/>
          <w:b/>
          <w:sz w:val="24"/>
          <w:szCs w:val="24"/>
        </w:rPr>
        <w:t xml:space="preserve">:  </w:t>
      </w:r>
      <w:r w:rsidR="006B29B9" w:rsidRPr="006773C7">
        <w:rPr>
          <w:rFonts w:asciiTheme="minorHAnsi" w:hAnsiTheme="minorHAnsi" w:cstheme="minorHAnsi"/>
          <w:b/>
          <w:color w:val="000000"/>
          <w:sz w:val="24"/>
          <w:szCs w:val="24"/>
        </w:rPr>
        <w:t xml:space="preserve">Discuss the value of police reporting and note </w:t>
      </w:r>
      <w:proofErr w:type="gramStart"/>
      <w:r w:rsidR="006B29B9" w:rsidRPr="006773C7">
        <w:rPr>
          <w:rFonts w:asciiTheme="minorHAnsi" w:hAnsiTheme="minorHAnsi" w:cstheme="minorHAnsi"/>
          <w:b/>
          <w:color w:val="000000"/>
          <w:sz w:val="24"/>
          <w:szCs w:val="24"/>
        </w:rPr>
        <w:t>taking﻿.</w:t>
      </w:r>
      <w:r w:rsidR="006B29B9" w:rsidRPr="006773C7">
        <w:rPr>
          <w:rFonts w:asciiTheme="minorHAnsi" w:hAnsiTheme="minorHAnsi" w:cstheme="minorHAnsi"/>
          <w:color w:val="000000"/>
          <w:sz w:val="24"/>
          <w:szCs w:val="24"/>
        </w:rPr>
        <w:t> </w:t>
      </w:r>
      <w:proofErr w:type="gramEnd"/>
      <w:r w:rsidR="006B29B9" w:rsidRPr="006773C7">
        <w:rPr>
          <w:rFonts w:asciiTheme="minorHAnsi" w:hAnsiTheme="minorHAnsi" w:cstheme="minorHAnsi"/>
          <w:color w:val="000000"/>
          <w:sz w:val="24"/>
          <w:szCs w:val="24"/>
        </w:rPr>
        <w:t xml:space="preserve"> </w:t>
      </w:r>
      <w:r w:rsidR="006B29B9" w:rsidRPr="006773C7">
        <w:rPr>
          <w:rFonts w:asciiTheme="minorHAnsi" w:hAnsiTheme="minorHAnsi" w:cstheme="minorHAnsi"/>
          <w:sz w:val="24"/>
          <w:szCs w:val="24"/>
        </w:rPr>
        <w:t xml:space="preserve">This response will be </w:t>
      </w:r>
      <w:r w:rsidR="006B29B9" w:rsidRPr="006773C7">
        <w:rPr>
          <w:rFonts w:asciiTheme="minorHAnsi" w:eastAsia="Times New Roman" w:hAnsiTheme="minorHAnsi" w:cstheme="minorHAnsi"/>
          <w:sz w:val="24"/>
          <w:szCs w:val="24"/>
        </w:rPr>
        <w:t xml:space="preserve">a two page response referencing the chapter material for support.  Feel free to use outside sources as well in your response.  Please include your personal opinions.  You are free to agree or disagree with the author. </w:t>
      </w:r>
      <w:r w:rsidR="006B29B9" w:rsidRPr="006773C7">
        <w:rPr>
          <w:rFonts w:asciiTheme="minorHAnsi" w:hAnsiTheme="minorHAnsi" w:cstheme="minorHAnsi"/>
          <w:sz w:val="24"/>
          <w:szCs w:val="24"/>
        </w:rPr>
        <w:t xml:space="preserve">  </w:t>
      </w:r>
    </w:p>
    <w:p w:rsidR="008B6E09" w:rsidRPr="006773C7" w:rsidRDefault="008B6E09"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Sept </w:t>
      </w:r>
      <w:r w:rsidR="00CC35D5" w:rsidRPr="006773C7">
        <w:rPr>
          <w:rFonts w:asciiTheme="minorHAnsi" w:hAnsiTheme="minorHAnsi" w:cstheme="minorHAnsi"/>
          <w:b/>
          <w:sz w:val="24"/>
          <w:szCs w:val="24"/>
        </w:rPr>
        <w:t>0</w:t>
      </w:r>
      <w:r w:rsidR="00B05498" w:rsidRPr="006773C7">
        <w:rPr>
          <w:rFonts w:asciiTheme="minorHAnsi" w:hAnsiTheme="minorHAnsi" w:cstheme="minorHAnsi"/>
          <w:b/>
          <w:sz w:val="24"/>
          <w:szCs w:val="24"/>
        </w:rPr>
        <w:t>6</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t>Chapter 5</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 xml:space="preserve">The Crime </w:t>
      </w:r>
      <w:r w:rsidR="006B29B9" w:rsidRPr="006773C7">
        <w:rPr>
          <w:rFonts w:asciiTheme="minorHAnsi" w:hAnsiTheme="minorHAnsi" w:cstheme="minorHAnsi"/>
          <w:sz w:val="24"/>
          <w:szCs w:val="24"/>
        </w:rPr>
        <w:t>Scene</w:t>
      </w:r>
      <w:r w:rsidR="00172341" w:rsidRPr="006773C7">
        <w:rPr>
          <w:rFonts w:asciiTheme="minorHAnsi" w:hAnsiTheme="minorHAnsi" w:cstheme="minorHAnsi"/>
          <w:sz w:val="24"/>
          <w:szCs w:val="24"/>
        </w:rPr>
        <w:t xml:space="preserve"> Focus.  Pages 79-97</w:t>
      </w:r>
    </w:p>
    <w:p w:rsidR="008B6E09" w:rsidRPr="006773C7" w:rsidRDefault="008B6E09" w:rsidP="006B29B9">
      <w:pPr>
        <w:spacing w:after="0"/>
        <w:ind w:left="1440"/>
        <w:rPr>
          <w:rFonts w:asciiTheme="minorHAnsi" w:hAnsiTheme="minorHAnsi" w:cstheme="minorHAnsi"/>
          <w:b/>
          <w:sz w:val="24"/>
          <w:szCs w:val="24"/>
        </w:rPr>
      </w:pPr>
      <w:r w:rsidRPr="006773C7">
        <w:rPr>
          <w:rFonts w:asciiTheme="minorHAnsi" w:hAnsiTheme="minorHAnsi" w:cstheme="minorHAnsi"/>
          <w:b/>
          <w:sz w:val="24"/>
          <w:szCs w:val="24"/>
        </w:rPr>
        <w:t xml:space="preserve">Chapter 5 </w:t>
      </w:r>
      <w:r w:rsidR="003B6409" w:rsidRPr="006773C7">
        <w:rPr>
          <w:rFonts w:asciiTheme="minorHAnsi" w:hAnsiTheme="minorHAnsi" w:cstheme="minorHAnsi"/>
          <w:b/>
          <w:sz w:val="24"/>
          <w:szCs w:val="24"/>
        </w:rPr>
        <w:t xml:space="preserve">question </w:t>
      </w:r>
      <w:r w:rsidRPr="006773C7">
        <w:rPr>
          <w:rFonts w:asciiTheme="minorHAnsi" w:hAnsiTheme="minorHAnsi" w:cstheme="minorHAnsi"/>
          <w:b/>
          <w:sz w:val="24"/>
          <w:szCs w:val="24"/>
        </w:rPr>
        <w:t>due</w:t>
      </w:r>
      <w:r w:rsidR="002275F2">
        <w:rPr>
          <w:rFonts w:asciiTheme="minorHAnsi" w:hAnsiTheme="minorHAnsi" w:cstheme="minorHAnsi"/>
          <w:b/>
          <w:sz w:val="24"/>
          <w:szCs w:val="24"/>
        </w:rPr>
        <w:t xml:space="preserve">. </w:t>
      </w:r>
      <w:r w:rsidR="006B29B9" w:rsidRPr="006773C7">
        <w:rPr>
          <w:rStyle w:val="mceitemhidden"/>
          <w:rFonts w:asciiTheme="minorHAnsi" w:hAnsiTheme="minorHAnsi" w:cstheme="minorHAnsi"/>
          <w:b/>
          <w:bCs/>
          <w:color w:val="000000"/>
          <w:sz w:val="24"/>
          <w:szCs w:val="24"/>
        </w:rPr>
        <w:t xml:space="preserve">Discuss the challenges of crime scene </w:t>
      </w:r>
      <w:proofErr w:type="gramStart"/>
      <w:r w:rsidR="006B29B9" w:rsidRPr="006773C7">
        <w:rPr>
          <w:rFonts w:asciiTheme="minorHAnsi" w:hAnsiTheme="minorHAnsi" w:cstheme="minorHAnsi"/>
          <w:b/>
          <w:bCs/>
          <w:color w:val="000000"/>
          <w:sz w:val="24"/>
          <w:szCs w:val="24"/>
        </w:rPr>
        <w:t>investigation</w:t>
      </w:r>
      <w:r w:rsidR="006B29B9" w:rsidRPr="006773C7">
        <w:rPr>
          <w:rStyle w:val="mceitemhidden"/>
          <w:rFonts w:asciiTheme="minorHAnsi" w:hAnsiTheme="minorHAnsi" w:cstheme="minorHAnsi"/>
          <w:b/>
          <w:bCs/>
          <w:color w:val="000000"/>
          <w:sz w:val="24"/>
          <w:szCs w:val="24"/>
        </w:rPr>
        <w:t>﻿.</w:t>
      </w:r>
      <w:r w:rsidR="006B29B9" w:rsidRPr="006773C7">
        <w:rPr>
          <w:rStyle w:val="mceitemhidden"/>
          <w:rFonts w:asciiTheme="minorHAnsi" w:hAnsiTheme="minorHAnsi" w:cstheme="minorHAnsi"/>
          <w:color w:val="000000"/>
          <w:sz w:val="24"/>
          <w:szCs w:val="24"/>
        </w:rPr>
        <w:t> </w:t>
      </w:r>
      <w:proofErr w:type="gramEnd"/>
      <w:r w:rsidR="006B29B9" w:rsidRPr="006773C7">
        <w:rPr>
          <w:rStyle w:val="mceitemhidden"/>
          <w:rFonts w:asciiTheme="minorHAnsi" w:hAnsiTheme="minorHAnsi" w:cstheme="minorHAnsi"/>
          <w:color w:val="000000"/>
          <w:sz w:val="24"/>
          <w:szCs w:val="24"/>
        </w:rPr>
        <w:t xml:space="preserve"> This response will be a two page response referencing the chapter material for support.  Feel free to use outside sources as well in your response.  Please include your personal opinions.  You are free to agree or disagree with the author.  </w:t>
      </w:r>
    </w:p>
    <w:p w:rsidR="00D466FB" w:rsidRPr="006773C7" w:rsidRDefault="00D466FB"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sz w:val="24"/>
          <w:szCs w:val="24"/>
        </w:rPr>
      </w:pPr>
      <w:r w:rsidRPr="006773C7">
        <w:rPr>
          <w:rFonts w:asciiTheme="minorHAnsi" w:hAnsiTheme="minorHAnsi" w:cstheme="minorHAnsi"/>
          <w:b/>
          <w:sz w:val="24"/>
          <w:szCs w:val="24"/>
        </w:rPr>
        <w:t xml:space="preserve">Sept </w:t>
      </w:r>
      <w:r w:rsidR="00CC35D5" w:rsidRPr="006773C7">
        <w:rPr>
          <w:rFonts w:asciiTheme="minorHAnsi" w:hAnsiTheme="minorHAnsi" w:cstheme="minorHAnsi"/>
          <w:b/>
          <w:sz w:val="24"/>
          <w:szCs w:val="24"/>
        </w:rPr>
        <w:t>1</w:t>
      </w:r>
      <w:r w:rsidR="00B05498" w:rsidRPr="006773C7">
        <w:rPr>
          <w:rFonts w:asciiTheme="minorHAnsi" w:hAnsiTheme="minorHAnsi" w:cstheme="minorHAnsi"/>
          <w:b/>
          <w:sz w:val="24"/>
          <w:szCs w:val="24"/>
        </w:rPr>
        <w:t>0</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r>
      <w:r w:rsidR="00D466FB" w:rsidRPr="006773C7">
        <w:rPr>
          <w:rFonts w:asciiTheme="minorHAnsi" w:hAnsiTheme="minorHAnsi" w:cstheme="minorHAnsi"/>
          <w:b/>
          <w:sz w:val="24"/>
          <w:szCs w:val="24"/>
        </w:rPr>
        <w:t>Chapter 5</w:t>
      </w:r>
      <w:r w:rsidR="003B6409" w:rsidRPr="006773C7">
        <w:rPr>
          <w:rFonts w:asciiTheme="minorHAnsi" w:hAnsiTheme="minorHAnsi" w:cstheme="minorHAnsi"/>
          <w:b/>
          <w:sz w:val="24"/>
          <w:szCs w:val="24"/>
        </w:rPr>
        <w:t xml:space="preserve"> </w:t>
      </w:r>
      <w:r w:rsidR="003B6409" w:rsidRPr="006773C7">
        <w:rPr>
          <w:rFonts w:asciiTheme="minorHAnsi" w:hAnsiTheme="minorHAnsi" w:cstheme="minorHAnsi"/>
          <w:sz w:val="24"/>
          <w:szCs w:val="24"/>
        </w:rPr>
        <w:t>continued</w:t>
      </w:r>
    </w:p>
    <w:p w:rsidR="00D466FB" w:rsidRPr="006773C7" w:rsidRDefault="00D466FB" w:rsidP="00D466FB">
      <w:pPr>
        <w:spacing w:after="0"/>
        <w:rPr>
          <w:rFonts w:asciiTheme="minorHAnsi" w:hAnsiTheme="minorHAnsi" w:cstheme="minorHAnsi"/>
          <w:b/>
          <w:sz w:val="24"/>
          <w:szCs w:val="24"/>
        </w:rPr>
      </w:pPr>
    </w:p>
    <w:p w:rsidR="00D466FB" w:rsidRPr="006773C7" w:rsidRDefault="008B6E09" w:rsidP="00D466FB">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Sept </w:t>
      </w:r>
      <w:r w:rsidR="00CC35D5" w:rsidRPr="006773C7">
        <w:rPr>
          <w:rFonts w:asciiTheme="minorHAnsi" w:hAnsiTheme="minorHAnsi" w:cstheme="minorHAnsi"/>
          <w:b/>
          <w:sz w:val="24"/>
          <w:szCs w:val="24"/>
        </w:rPr>
        <w:t>1</w:t>
      </w:r>
      <w:r w:rsidR="00B05498" w:rsidRPr="006773C7">
        <w:rPr>
          <w:rFonts w:asciiTheme="minorHAnsi" w:hAnsiTheme="minorHAnsi" w:cstheme="minorHAnsi"/>
          <w:b/>
          <w:sz w:val="24"/>
          <w:szCs w:val="24"/>
        </w:rPr>
        <w:t>3</w:t>
      </w:r>
      <w:r w:rsidRPr="006773C7">
        <w:rPr>
          <w:rFonts w:asciiTheme="minorHAnsi" w:hAnsiTheme="minorHAnsi" w:cstheme="minorHAnsi"/>
          <w:b/>
          <w:sz w:val="24"/>
          <w:szCs w:val="24"/>
        </w:rPr>
        <w:tab/>
      </w:r>
      <w:r w:rsidR="00D466FB" w:rsidRPr="006773C7">
        <w:rPr>
          <w:rFonts w:asciiTheme="minorHAnsi" w:hAnsiTheme="minorHAnsi" w:cstheme="minorHAnsi"/>
          <w:b/>
          <w:sz w:val="24"/>
          <w:szCs w:val="24"/>
        </w:rPr>
        <w:t>Test</w:t>
      </w:r>
      <w:r w:rsidR="003B6409" w:rsidRPr="006773C7">
        <w:rPr>
          <w:rFonts w:asciiTheme="minorHAnsi" w:hAnsiTheme="minorHAnsi" w:cstheme="minorHAnsi"/>
          <w:b/>
          <w:sz w:val="24"/>
          <w:szCs w:val="24"/>
        </w:rPr>
        <w:t xml:space="preserve"> Chapter 1-5</w:t>
      </w:r>
    </w:p>
    <w:p w:rsidR="00D466FB" w:rsidRPr="006773C7" w:rsidRDefault="00D466FB" w:rsidP="002D5CFE">
      <w:pPr>
        <w:spacing w:after="0"/>
        <w:rPr>
          <w:rFonts w:asciiTheme="minorHAnsi" w:hAnsiTheme="minorHAnsi" w:cstheme="minorHAnsi"/>
          <w:b/>
          <w:sz w:val="24"/>
          <w:szCs w:val="24"/>
        </w:rPr>
      </w:pPr>
    </w:p>
    <w:p w:rsidR="008B6E09" w:rsidRPr="006773C7" w:rsidRDefault="00D466FB" w:rsidP="00D466FB">
      <w:pPr>
        <w:spacing w:after="0"/>
        <w:rPr>
          <w:rFonts w:asciiTheme="minorHAnsi" w:hAnsiTheme="minorHAnsi" w:cstheme="minorHAnsi"/>
          <w:sz w:val="24"/>
          <w:szCs w:val="24"/>
        </w:rPr>
      </w:pPr>
      <w:r w:rsidRPr="006773C7">
        <w:rPr>
          <w:rFonts w:asciiTheme="minorHAnsi" w:hAnsiTheme="minorHAnsi" w:cstheme="minorHAnsi"/>
          <w:b/>
          <w:sz w:val="24"/>
          <w:szCs w:val="24"/>
        </w:rPr>
        <w:t>Sept 1</w:t>
      </w:r>
      <w:r w:rsidR="00B05498" w:rsidRPr="006773C7">
        <w:rPr>
          <w:rFonts w:asciiTheme="minorHAnsi" w:hAnsiTheme="minorHAnsi" w:cstheme="minorHAnsi"/>
          <w:b/>
          <w:sz w:val="24"/>
          <w:szCs w:val="24"/>
        </w:rPr>
        <w:t>7</w:t>
      </w:r>
      <w:r w:rsidRPr="006773C7">
        <w:rPr>
          <w:rFonts w:asciiTheme="minorHAnsi" w:hAnsiTheme="minorHAnsi" w:cstheme="minorHAnsi"/>
          <w:b/>
          <w:sz w:val="24"/>
          <w:szCs w:val="24"/>
        </w:rPr>
        <w:tab/>
      </w:r>
      <w:r w:rsidR="008B6E09" w:rsidRPr="006773C7">
        <w:rPr>
          <w:rFonts w:asciiTheme="minorHAnsi" w:hAnsiTheme="minorHAnsi" w:cstheme="minorHAnsi"/>
          <w:b/>
          <w:sz w:val="24"/>
          <w:szCs w:val="24"/>
        </w:rPr>
        <w:t>Chapter 6</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 xml:space="preserve">Interviewing.  Pages 101-130 </w:t>
      </w: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b/>
      </w:r>
      <w:r w:rsidRPr="006773C7">
        <w:rPr>
          <w:rFonts w:asciiTheme="minorHAnsi" w:hAnsiTheme="minorHAnsi" w:cstheme="minorHAnsi"/>
          <w:b/>
          <w:sz w:val="24"/>
          <w:szCs w:val="24"/>
        </w:rPr>
        <w:tab/>
        <w:t xml:space="preserve">Chapter 6 </w:t>
      </w:r>
      <w:r w:rsidR="003B6409" w:rsidRPr="006773C7">
        <w:rPr>
          <w:rFonts w:asciiTheme="minorHAnsi" w:hAnsiTheme="minorHAnsi" w:cstheme="minorHAnsi"/>
          <w:b/>
          <w:sz w:val="24"/>
          <w:szCs w:val="24"/>
        </w:rPr>
        <w:t xml:space="preserve">question </w:t>
      </w:r>
      <w:r w:rsidRPr="006773C7">
        <w:rPr>
          <w:rFonts w:asciiTheme="minorHAnsi" w:hAnsiTheme="minorHAnsi" w:cstheme="minorHAnsi"/>
          <w:b/>
          <w:sz w:val="24"/>
          <w:szCs w:val="24"/>
        </w:rPr>
        <w:t>due</w:t>
      </w:r>
    </w:p>
    <w:p w:rsidR="00612640" w:rsidRPr="006773C7" w:rsidRDefault="00612640"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b/>
      </w:r>
      <w:r w:rsidRPr="006773C7">
        <w:rPr>
          <w:rFonts w:asciiTheme="minorHAnsi" w:hAnsiTheme="minorHAnsi" w:cstheme="minorHAnsi"/>
          <w:b/>
          <w:sz w:val="24"/>
          <w:szCs w:val="24"/>
        </w:rPr>
        <w:tab/>
        <w:t>Interview and Interrogation paper due</w:t>
      </w:r>
    </w:p>
    <w:p w:rsidR="00172341" w:rsidRPr="006773C7" w:rsidRDefault="00172341"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sz w:val="24"/>
          <w:szCs w:val="24"/>
        </w:rPr>
      </w:pPr>
      <w:r w:rsidRPr="006773C7">
        <w:rPr>
          <w:rFonts w:asciiTheme="minorHAnsi" w:hAnsiTheme="minorHAnsi" w:cstheme="minorHAnsi"/>
          <w:b/>
          <w:sz w:val="24"/>
          <w:szCs w:val="24"/>
        </w:rPr>
        <w:t xml:space="preserve">Sept </w:t>
      </w:r>
      <w:r w:rsidR="00B05498" w:rsidRPr="006773C7">
        <w:rPr>
          <w:rFonts w:asciiTheme="minorHAnsi" w:hAnsiTheme="minorHAnsi" w:cstheme="minorHAnsi"/>
          <w:b/>
          <w:sz w:val="24"/>
          <w:szCs w:val="24"/>
        </w:rPr>
        <w:t>20</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t>Chapter 6</w:t>
      </w:r>
      <w:r w:rsidR="003B6409" w:rsidRPr="006773C7">
        <w:rPr>
          <w:rFonts w:asciiTheme="minorHAnsi" w:hAnsiTheme="minorHAnsi" w:cstheme="minorHAnsi"/>
          <w:b/>
          <w:sz w:val="24"/>
          <w:szCs w:val="24"/>
        </w:rPr>
        <w:t xml:space="preserve"> continued</w:t>
      </w:r>
    </w:p>
    <w:p w:rsidR="008B6E09" w:rsidRPr="006773C7" w:rsidRDefault="008B6E09" w:rsidP="002D5CFE">
      <w:pPr>
        <w:spacing w:after="0"/>
        <w:rPr>
          <w:rFonts w:asciiTheme="minorHAnsi" w:hAnsiTheme="minorHAnsi" w:cstheme="minorHAnsi"/>
          <w:b/>
          <w:sz w:val="24"/>
          <w:szCs w:val="24"/>
        </w:rPr>
      </w:pPr>
    </w:p>
    <w:p w:rsidR="008B6E09" w:rsidRPr="006773C7" w:rsidRDefault="00CC35D5"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Sept. 2</w:t>
      </w:r>
      <w:r w:rsidR="00B05498" w:rsidRPr="006773C7">
        <w:rPr>
          <w:rFonts w:asciiTheme="minorHAnsi" w:hAnsiTheme="minorHAnsi" w:cstheme="minorHAnsi"/>
          <w:b/>
          <w:sz w:val="24"/>
          <w:szCs w:val="24"/>
        </w:rPr>
        <w:t>4</w:t>
      </w:r>
      <w:r w:rsidR="008B6E09" w:rsidRPr="006773C7">
        <w:rPr>
          <w:rFonts w:asciiTheme="minorHAnsi" w:hAnsiTheme="minorHAnsi" w:cstheme="minorHAnsi"/>
          <w:b/>
          <w:sz w:val="24"/>
          <w:szCs w:val="24"/>
        </w:rPr>
        <w:t xml:space="preserve"> </w:t>
      </w:r>
      <w:r w:rsidR="008B6E09" w:rsidRPr="006773C7">
        <w:rPr>
          <w:rFonts w:asciiTheme="minorHAnsi" w:hAnsiTheme="minorHAnsi" w:cstheme="minorHAnsi"/>
          <w:b/>
          <w:sz w:val="24"/>
          <w:szCs w:val="24"/>
        </w:rPr>
        <w:tab/>
        <w:t>Chapter 7</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Traditional Sources of Information.  Pages 132-153</w:t>
      </w:r>
      <w:r w:rsidR="00172341" w:rsidRPr="006773C7">
        <w:rPr>
          <w:rFonts w:asciiTheme="minorHAnsi" w:hAnsiTheme="minorHAnsi" w:cstheme="minorHAnsi"/>
          <w:b/>
          <w:sz w:val="24"/>
          <w:szCs w:val="24"/>
        </w:rPr>
        <w:t xml:space="preserve"> </w:t>
      </w:r>
    </w:p>
    <w:p w:rsidR="00BB6FE3" w:rsidRPr="006773C7" w:rsidRDefault="008B6E09" w:rsidP="00BB6FE3">
      <w:pPr>
        <w:pStyle w:val="NormalWeb"/>
        <w:spacing w:before="0" w:after="0"/>
        <w:ind w:left="1440"/>
        <w:rPr>
          <w:rFonts w:asciiTheme="minorHAnsi" w:hAnsiTheme="minorHAnsi" w:cstheme="minorHAnsi"/>
          <w:color w:val="000000"/>
        </w:rPr>
      </w:pPr>
      <w:r w:rsidRPr="006773C7">
        <w:rPr>
          <w:rFonts w:asciiTheme="minorHAnsi" w:hAnsiTheme="minorHAnsi" w:cstheme="minorHAnsi"/>
          <w:b/>
        </w:rPr>
        <w:t xml:space="preserve">Chapter 7 </w:t>
      </w:r>
      <w:r w:rsidR="003B6409" w:rsidRPr="006773C7">
        <w:rPr>
          <w:rFonts w:asciiTheme="minorHAnsi" w:hAnsiTheme="minorHAnsi" w:cstheme="minorHAnsi"/>
          <w:b/>
        </w:rPr>
        <w:t xml:space="preserve">question </w:t>
      </w:r>
      <w:r w:rsidRPr="006773C7">
        <w:rPr>
          <w:rFonts w:asciiTheme="minorHAnsi" w:hAnsiTheme="minorHAnsi" w:cstheme="minorHAnsi"/>
          <w:b/>
        </w:rPr>
        <w:t>due</w:t>
      </w:r>
      <w:r w:rsidR="009E3C56" w:rsidRPr="006773C7">
        <w:rPr>
          <w:rFonts w:asciiTheme="minorHAnsi" w:hAnsiTheme="minorHAnsi" w:cstheme="minorHAnsi"/>
          <w:b/>
        </w:rPr>
        <w:t xml:space="preserve">:  </w:t>
      </w:r>
      <w:r w:rsidR="00BB6FE3" w:rsidRPr="006773C7">
        <w:rPr>
          <w:rFonts w:asciiTheme="minorHAnsi" w:hAnsiTheme="minorHAnsi" w:cstheme="minorHAnsi"/>
          <w:b/>
          <w:bCs/>
          <w:color w:val="000000"/>
        </w:rPr>
        <w:t>Discuss the challenges of human source information.  </w:t>
      </w:r>
      <w:r w:rsidR="00BB6FE3" w:rsidRPr="006773C7">
        <w:rPr>
          <w:rFonts w:asciiTheme="minorHAnsi" w:hAnsiTheme="minorHAnsi" w:cstheme="minorHAnsi"/>
          <w:color w:val="000000"/>
        </w:rPr>
        <w:t>This response will be a two page response referencing the chapter material for support.  Feel free to use outside sources as well in your response.  Please include your personal opinions.  You are free to agree or disagree with the author.  </w:t>
      </w:r>
    </w:p>
    <w:p w:rsidR="008B6E09" w:rsidRPr="006773C7" w:rsidRDefault="008B6E09" w:rsidP="002D5CFE">
      <w:pPr>
        <w:spacing w:after="0"/>
        <w:rPr>
          <w:rFonts w:asciiTheme="minorHAnsi" w:hAnsiTheme="minorHAnsi" w:cstheme="minorHAnsi"/>
          <w:b/>
          <w:sz w:val="24"/>
          <w:szCs w:val="24"/>
        </w:rPr>
      </w:pPr>
    </w:p>
    <w:p w:rsidR="008B6E09" w:rsidRPr="00D87D07" w:rsidRDefault="008B6E09" w:rsidP="002D5CFE">
      <w:pPr>
        <w:spacing w:after="0"/>
        <w:rPr>
          <w:rFonts w:asciiTheme="minorHAnsi" w:hAnsiTheme="minorHAnsi" w:cstheme="minorHAnsi"/>
          <w:b/>
          <w:sz w:val="22"/>
          <w:szCs w:val="22"/>
        </w:rPr>
      </w:pPr>
    </w:p>
    <w:p w:rsidR="00172341" w:rsidRPr="006773C7" w:rsidRDefault="00CC35D5"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Sept. 2</w:t>
      </w:r>
      <w:r w:rsidR="00B05498" w:rsidRPr="006773C7">
        <w:rPr>
          <w:rFonts w:asciiTheme="minorHAnsi" w:hAnsiTheme="minorHAnsi" w:cstheme="minorHAnsi"/>
          <w:b/>
          <w:sz w:val="24"/>
          <w:szCs w:val="24"/>
        </w:rPr>
        <w:t>7</w:t>
      </w:r>
      <w:r w:rsidR="008B6E09" w:rsidRPr="006773C7">
        <w:rPr>
          <w:rFonts w:asciiTheme="minorHAnsi" w:hAnsiTheme="minorHAnsi" w:cstheme="minorHAnsi"/>
          <w:b/>
          <w:sz w:val="24"/>
          <w:szCs w:val="24"/>
        </w:rPr>
        <w:t xml:space="preserve"> </w:t>
      </w:r>
      <w:r w:rsidR="008B6E09" w:rsidRPr="006773C7">
        <w:rPr>
          <w:rFonts w:asciiTheme="minorHAnsi" w:hAnsiTheme="minorHAnsi" w:cstheme="minorHAnsi"/>
          <w:b/>
          <w:sz w:val="24"/>
          <w:szCs w:val="24"/>
        </w:rPr>
        <w:tab/>
        <w:t>Chapter 9</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Burglary.  Pages 180-213</w:t>
      </w:r>
    </w:p>
    <w:p w:rsidR="008B6E09" w:rsidRPr="006773C7" w:rsidRDefault="00172341" w:rsidP="00172341">
      <w:pPr>
        <w:spacing w:after="0"/>
        <w:ind w:left="720" w:firstLine="720"/>
        <w:rPr>
          <w:rFonts w:asciiTheme="minorHAnsi" w:hAnsiTheme="minorHAnsi" w:cstheme="minorHAnsi"/>
          <w:b/>
          <w:sz w:val="24"/>
          <w:szCs w:val="24"/>
        </w:rPr>
      </w:pPr>
      <w:r w:rsidRPr="006773C7">
        <w:rPr>
          <w:rFonts w:asciiTheme="minorHAnsi" w:hAnsiTheme="minorHAnsi" w:cstheme="minorHAnsi"/>
          <w:b/>
          <w:sz w:val="24"/>
          <w:szCs w:val="24"/>
        </w:rPr>
        <w:t xml:space="preserve">Chapter </w:t>
      </w:r>
      <w:r w:rsidR="008B6E09" w:rsidRPr="006773C7">
        <w:rPr>
          <w:rFonts w:asciiTheme="minorHAnsi" w:hAnsiTheme="minorHAnsi" w:cstheme="minorHAnsi"/>
          <w:b/>
          <w:sz w:val="24"/>
          <w:szCs w:val="24"/>
        </w:rPr>
        <w:t>10</w:t>
      </w:r>
      <w:r w:rsidRPr="006773C7">
        <w:rPr>
          <w:rFonts w:asciiTheme="minorHAnsi" w:hAnsiTheme="minorHAnsi" w:cstheme="minorHAnsi"/>
          <w:sz w:val="24"/>
          <w:szCs w:val="24"/>
        </w:rPr>
        <w:t>:  Robbery.  Pages 215-242</w:t>
      </w: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b/>
      </w:r>
      <w:r w:rsidRPr="006773C7">
        <w:rPr>
          <w:rFonts w:asciiTheme="minorHAnsi" w:hAnsiTheme="minorHAnsi" w:cstheme="minorHAnsi"/>
          <w:b/>
          <w:sz w:val="24"/>
          <w:szCs w:val="24"/>
        </w:rPr>
        <w:tab/>
        <w:t>Chapter 9-10</w:t>
      </w:r>
      <w:r w:rsidR="002275F2">
        <w:rPr>
          <w:rFonts w:asciiTheme="minorHAnsi" w:hAnsiTheme="minorHAnsi" w:cstheme="minorHAnsi"/>
          <w:b/>
          <w:sz w:val="24"/>
          <w:szCs w:val="24"/>
        </w:rPr>
        <w:t>-</w:t>
      </w:r>
      <w:r w:rsidR="003B6409" w:rsidRPr="006773C7">
        <w:rPr>
          <w:rFonts w:asciiTheme="minorHAnsi" w:hAnsiTheme="minorHAnsi" w:cstheme="minorHAnsi"/>
          <w:b/>
          <w:sz w:val="24"/>
          <w:szCs w:val="24"/>
        </w:rPr>
        <w:t xml:space="preserve">question </w:t>
      </w:r>
      <w:proofErr w:type="gramStart"/>
      <w:r w:rsidRPr="006773C7">
        <w:rPr>
          <w:rFonts w:asciiTheme="minorHAnsi" w:hAnsiTheme="minorHAnsi" w:cstheme="minorHAnsi"/>
          <w:b/>
          <w:sz w:val="24"/>
          <w:szCs w:val="24"/>
        </w:rPr>
        <w:t>due  (</w:t>
      </w:r>
      <w:proofErr w:type="gramEnd"/>
      <w:r w:rsidRPr="006773C7">
        <w:rPr>
          <w:rFonts w:asciiTheme="minorHAnsi" w:hAnsiTheme="minorHAnsi" w:cstheme="minorHAnsi"/>
          <w:b/>
          <w:sz w:val="24"/>
          <w:szCs w:val="24"/>
        </w:rPr>
        <w:t>This is two assignments)</w:t>
      </w:r>
    </w:p>
    <w:p w:rsidR="00BB6FE3" w:rsidRPr="006773C7" w:rsidRDefault="00BB6FE3" w:rsidP="00BB6FE3">
      <w:pPr>
        <w:spacing w:after="0"/>
        <w:ind w:left="1440"/>
        <w:rPr>
          <w:rFonts w:asciiTheme="minorHAnsi" w:hAnsiTheme="minorHAnsi" w:cstheme="minorHAnsi"/>
          <w:b/>
          <w:sz w:val="24"/>
          <w:szCs w:val="24"/>
        </w:rPr>
      </w:pPr>
      <w:r w:rsidRPr="006773C7">
        <w:rPr>
          <w:rFonts w:asciiTheme="minorHAnsi" w:hAnsiTheme="minorHAnsi" w:cstheme="minorHAnsi"/>
          <w:b/>
          <w:bCs/>
          <w:color w:val="000000"/>
          <w:sz w:val="24"/>
          <w:szCs w:val="24"/>
        </w:rPr>
        <w:t>Discuss the differences between a burglary and a robbery, and the investigative challenges of each. </w:t>
      </w:r>
      <w:r w:rsidRPr="006773C7">
        <w:rPr>
          <w:rFonts w:asciiTheme="minorHAnsi" w:hAnsiTheme="minorHAnsi" w:cstheme="minorHAnsi"/>
          <w:color w:val="000000"/>
          <w:sz w:val="24"/>
          <w:szCs w:val="24"/>
        </w:rPr>
        <w:t>This response will be a two page response referencing the chapter material for support.  Feel free to use outside sources as well in your response.  Please include your personal opinions.  You are free to agree or disagree with the author.  </w:t>
      </w:r>
    </w:p>
    <w:p w:rsidR="008B6E09" w:rsidRPr="006773C7" w:rsidRDefault="008B6E09" w:rsidP="002D5CFE">
      <w:pPr>
        <w:spacing w:after="0"/>
        <w:rPr>
          <w:rFonts w:asciiTheme="minorHAnsi" w:hAnsiTheme="minorHAnsi" w:cstheme="minorHAnsi"/>
          <w:b/>
          <w:sz w:val="24"/>
          <w:szCs w:val="24"/>
        </w:rPr>
      </w:pPr>
    </w:p>
    <w:p w:rsidR="008B6E09" w:rsidRPr="006773C7" w:rsidRDefault="00D466FB" w:rsidP="002D5CFE">
      <w:pPr>
        <w:spacing w:after="0"/>
        <w:rPr>
          <w:rFonts w:asciiTheme="minorHAnsi" w:hAnsiTheme="minorHAnsi" w:cstheme="minorHAnsi"/>
          <w:sz w:val="24"/>
          <w:szCs w:val="24"/>
        </w:rPr>
      </w:pPr>
      <w:r w:rsidRPr="006773C7">
        <w:rPr>
          <w:rFonts w:asciiTheme="minorHAnsi" w:hAnsiTheme="minorHAnsi" w:cstheme="minorHAnsi"/>
          <w:b/>
          <w:sz w:val="24"/>
          <w:szCs w:val="24"/>
        </w:rPr>
        <w:t>Oct.  0</w:t>
      </w:r>
      <w:r w:rsidR="00B05498" w:rsidRPr="006773C7">
        <w:rPr>
          <w:rFonts w:asciiTheme="minorHAnsi" w:hAnsiTheme="minorHAnsi" w:cstheme="minorHAnsi"/>
          <w:b/>
          <w:sz w:val="24"/>
          <w:szCs w:val="24"/>
        </w:rPr>
        <w:t>1</w:t>
      </w:r>
      <w:r w:rsidR="008B6E09" w:rsidRPr="006773C7">
        <w:rPr>
          <w:rFonts w:asciiTheme="minorHAnsi" w:hAnsiTheme="minorHAnsi" w:cstheme="minorHAnsi"/>
          <w:b/>
          <w:sz w:val="24"/>
          <w:szCs w:val="24"/>
        </w:rPr>
        <w:t xml:space="preserve"> </w:t>
      </w:r>
      <w:r w:rsidR="008B6E09" w:rsidRPr="006773C7">
        <w:rPr>
          <w:rFonts w:asciiTheme="minorHAnsi" w:hAnsiTheme="minorHAnsi" w:cstheme="minorHAnsi"/>
          <w:b/>
          <w:sz w:val="24"/>
          <w:szCs w:val="24"/>
        </w:rPr>
        <w:tab/>
        <w:t>Chapter 12</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Rape and Sexual offenses.  Pages 291-316</w:t>
      </w:r>
    </w:p>
    <w:p w:rsidR="008B6E09" w:rsidRPr="006773C7" w:rsidRDefault="008B6E09" w:rsidP="00FD34EE">
      <w:pPr>
        <w:ind w:left="1440"/>
        <w:rPr>
          <w:rFonts w:asciiTheme="minorHAnsi" w:hAnsiTheme="minorHAnsi" w:cstheme="minorHAnsi"/>
          <w:b/>
          <w:sz w:val="24"/>
          <w:szCs w:val="24"/>
        </w:rPr>
      </w:pPr>
      <w:r w:rsidRPr="006773C7">
        <w:rPr>
          <w:rFonts w:asciiTheme="minorHAnsi" w:hAnsiTheme="minorHAnsi" w:cstheme="minorHAnsi"/>
          <w:b/>
          <w:sz w:val="24"/>
          <w:szCs w:val="24"/>
        </w:rPr>
        <w:t xml:space="preserve">Chapter 12 </w:t>
      </w:r>
      <w:r w:rsidR="003B6409" w:rsidRPr="006773C7">
        <w:rPr>
          <w:rFonts w:asciiTheme="minorHAnsi" w:hAnsiTheme="minorHAnsi" w:cstheme="minorHAnsi"/>
          <w:b/>
          <w:sz w:val="24"/>
          <w:szCs w:val="24"/>
        </w:rPr>
        <w:t xml:space="preserve">question </w:t>
      </w:r>
      <w:r w:rsidRPr="006773C7">
        <w:rPr>
          <w:rFonts w:asciiTheme="minorHAnsi" w:hAnsiTheme="minorHAnsi" w:cstheme="minorHAnsi"/>
          <w:b/>
          <w:sz w:val="24"/>
          <w:szCs w:val="24"/>
        </w:rPr>
        <w:t>due</w:t>
      </w:r>
      <w:r w:rsidR="00BB6FE3" w:rsidRPr="006773C7">
        <w:rPr>
          <w:rFonts w:asciiTheme="minorHAnsi" w:hAnsiTheme="minorHAnsi" w:cstheme="minorHAnsi"/>
          <w:b/>
          <w:sz w:val="24"/>
          <w:szCs w:val="24"/>
        </w:rPr>
        <w:t xml:space="preserve">:  </w:t>
      </w:r>
      <w:r w:rsidR="00BB6FE3" w:rsidRPr="006773C7">
        <w:rPr>
          <w:rFonts w:asciiTheme="minorHAnsi" w:hAnsiTheme="minorHAnsi" w:cstheme="minorHAnsi"/>
          <w:b/>
          <w:bCs/>
          <w:color w:val="000000"/>
          <w:sz w:val="24"/>
          <w:szCs w:val="24"/>
        </w:rPr>
        <w:t xml:space="preserve">Discuss the challenges an investigator will have when </w:t>
      </w:r>
      <w:r w:rsidR="00FD34EE" w:rsidRPr="006773C7">
        <w:rPr>
          <w:rFonts w:asciiTheme="minorHAnsi" w:hAnsiTheme="minorHAnsi" w:cstheme="minorHAnsi"/>
          <w:b/>
          <w:bCs/>
          <w:color w:val="000000"/>
          <w:sz w:val="24"/>
          <w:szCs w:val="24"/>
        </w:rPr>
        <w:t>assigned</w:t>
      </w:r>
      <w:r w:rsidR="00BB6FE3" w:rsidRPr="006773C7">
        <w:rPr>
          <w:rFonts w:asciiTheme="minorHAnsi" w:hAnsiTheme="minorHAnsi" w:cstheme="minorHAnsi"/>
          <w:b/>
          <w:bCs/>
          <w:color w:val="000000"/>
          <w:sz w:val="24"/>
          <w:szCs w:val="24"/>
        </w:rPr>
        <w:t xml:space="preserve"> a Sexual offense.  </w:t>
      </w:r>
      <w:r w:rsidR="00BB6FE3" w:rsidRPr="006773C7">
        <w:rPr>
          <w:rFonts w:asciiTheme="minorHAnsi" w:hAnsiTheme="minorHAnsi" w:cstheme="minorHAnsi"/>
          <w:color w:val="000000"/>
          <w:sz w:val="24"/>
          <w:szCs w:val="24"/>
        </w:rPr>
        <w:t>This response will be a two page response referencing the chapter material for support.  Feel free to use outside sources as well in your response.  Please include your personal opinions.  You are free to agree or disagree with the author.  </w:t>
      </w:r>
    </w:p>
    <w:p w:rsidR="00172341" w:rsidRPr="006773C7" w:rsidRDefault="00172341" w:rsidP="008B6E09">
      <w:pPr>
        <w:rPr>
          <w:rFonts w:asciiTheme="minorHAnsi" w:hAnsiTheme="minorHAnsi" w:cstheme="minorHAnsi"/>
          <w:b/>
          <w:sz w:val="24"/>
          <w:szCs w:val="24"/>
        </w:rPr>
      </w:pPr>
    </w:p>
    <w:p w:rsidR="008B6E09" w:rsidRPr="006773C7" w:rsidRDefault="008B6E09" w:rsidP="008B6E09">
      <w:pPr>
        <w:rPr>
          <w:rFonts w:asciiTheme="minorHAnsi" w:hAnsiTheme="minorHAnsi" w:cstheme="minorHAnsi"/>
          <w:sz w:val="24"/>
          <w:szCs w:val="24"/>
        </w:rPr>
      </w:pPr>
      <w:r w:rsidRPr="006773C7">
        <w:rPr>
          <w:rFonts w:asciiTheme="minorHAnsi" w:hAnsiTheme="minorHAnsi" w:cstheme="minorHAnsi"/>
          <w:b/>
          <w:sz w:val="24"/>
          <w:szCs w:val="24"/>
        </w:rPr>
        <w:t xml:space="preserve">Oct. </w:t>
      </w:r>
      <w:r w:rsidR="00CC35D5" w:rsidRPr="006773C7">
        <w:rPr>
          <w:rFonts w:asciiTheme="minorHAnsi" w:hAnsiTheme="minorHAnsi" w:cstheme="minorHAnsi"/>
          <w:b/>
          <w:sz w:val="24"/>
          <w:szCs w:val="24"/>
        </w:rPr>
        <w:t>0</w:t>
      </w:r>
      <w:r w:rsidR="00B05498" w:rsidRPr="006773C7">
        <w:rPr>
          <w:rFonts w:asciiTheme="minorHAnsi" w:hAnsiTheme="minorHAnsi" w:cstheme="minorHAnsi"/>
          <w:b/>
          <w:sz w:val="24"/>
          <w:szCs w:val="24"/>
        </w:rPr>
        <w:t>4</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t>Chapter 14</w:t>
      </w:r>
      <w:r w:rsidR="00172341" w:rsidRPr="006773C7">
        <w:rPr>
          <w:rFonts w:asciiTheme="minorHAnsi" w:hAnsiTheme="minorHAnsi" w:cstheme="minorHAnsi"/>
          <w:b/>
          <w:sz w:val="24"/>
          <w:szCs w:val="24"/>
        </w:rPr>
        <w:t xml:space="preserve">:  </w:t>
      </w:r>
      <w:r w:rsidR="00172341" w:rsidRPr="006773C7">
        <w:rPr>
          <w:rFonts w:asciiTheme="minorHAnsi" w:hAnsiTheme="minorHAnsi" w:cstheme="minorHAnsi"/>
          <w:sz w:val="24"/>
          <w:szCs w:val="24"/>
        </w:rPr>
        <w:t>Narcotics and Drug Investigations.  Pages 354-402</w:t>
      </w:r>
    </w:p>
    <w:p w:rsidR="008B6E09" w:rsidRPr="006773C7" w:rsidRDefault="008B6E09" w:rsidP="004D0A4B">
      <w:pPr>
        <w:ind w:left="1440"/>
        <w:rPr>
          <w:rFonts w:asciiTheme="minorHAnsi" w:hAnsiTheme="minorHAnsi" w:cstheme="minorHAnsi"/>
          <w:b/>
          <w:sz w:val="24"/>
          <w:szCs w:val="24"/>
        </w:rPr>
      </w:pPr>
      <w:r w:rsidRPr="006773C7">
        <w:rPr>
          <w:rFonts w:asciiTheme="minorHAnsi" w:hAnsiTheme="minorHAnsi" w:cstheme="minorHAnsi"/>
          <w:b/>
          <w:sz w:val="24"/>
          <w:szCs w:val="24"/>
        </w:rPr>
        <w:t xml:space="preserve">Chapter </w:t>
      </w:r>
      <w:r w:rsidR="003B6409" w:rsidRPr="006773C7">
        <w:rPr>
          <w:rFonts w:asciiTheme="minorHAnsi" w:hAnsiTheme="minorHAnsi" w:cstheme="minorHAnsi"/>
          <w:b/>
          <w:sz w:val="24"/>
          <w:szCs w:val="24"/>
        </w:rPr>
        <w:t xml:space="preserve">14 question </w:t>
      </w:r>
      <w:r w:rsidRPr="006773C7">
        <w:rPr>
          <w:rFonts w:asciiTheme="minorHAnsi" w:hAnsiTheme="minorHAnsi" w:cstheme="minorHAnsi"/>
          <w:b/>
          <w:sz w:val="24"/>
          <w:szCs w:val="24"/>
        </w:rPr>
        <w:t>due</w:t>
      </w:r>
      <w:r w:rsidR="004D0A4B" w:rsidRPr="006773C7">
        <w:rPr>
          <w:rFonts w:asciiTheme="minorHAnsi" w:hAnsiTheme="minorHAnsi" w:cstheme="minorHAnsi"/>
          <w:b/>
          <w:sz w:val="24"/>
          <w:szCs w:val="24"/>
        </w:rPr>
        <w:t xml:space="preserve">:  </w:t>
      </w:r>
      <w:r w:rsidR="004D0A4B" w:rsidRPr="006773C7">
        <w:rPr>
          <w:rFonts w:asciiTheme="minorHAnsi" w:hAnsiTheme="minorHAnsi" w:cstheme="minorHAnsi"/>
          <w:b/>
          <w:bCs/>
          <w:color w:val="000000"/>
          <w:sz w:val="24"/>
          <w:szCs w:val="24"/>
        </w:rPr>
        <w:t>Discuss the challenges of a drug investigation, and provide your personal opinion reference the "war on drugs".  </w:t>
      </w:r>
      <w:r w:rsidR="004D0A4B" w:rsidRPr="006773C7">
        <w:rPr>
          <w:rFonts w:asciiTheme="minorHAnsi" w:hAnsiTheme="minorHAnsi" w:cstheme="minorHAnsi"/>
          <w:color w:val="111111"/>
          <w:sz w:val="24"/>
          <w:szCs w:val="24"/>
        </w:rPr>
        <w:t>This response will be a two page response referencing the chapter material for support.  Feel free to use outside sources as well in your response.  Please include your personal opinions.  You are free to agree or disagree with the author.  </w:t>
      </w:r>
    </w:p>
    <w:p w:rsidR="003B6409" w:rsidRPr="006773C7" w:rsidRDefault="008B6E09" w:rsidP="003B6409">
      <w:pPr>
        <w:rPr>
          <w:rFonts w:asciiTheme="minorHAnsi" w:hAnsiTheme="minorHAnsi" w:cstheme="minorHAnsi"/>
          <w:b/>
          <w:sz w:val="24"/>
          <w:szCs w:val="24"/>
        </w:rPr>
      </w:pPr>
      <w:r w:rsidRPr="006773C7">
        <w:rPr>
          <w:rFonts w:asciiTheme="minorHAnsi" w:hAnsiTheme="minorHAnsi" w:cstheme="minorHAnsi"/>
          <w:b/>
          <w:sz w:val="24"/>
          <w:szCs w:val="24"/>
        </w:rPr>
        <w:t xml:space="preserve">Oct. </w:t>
      </w:r>
      <w:r w:rsidR="00CC35D5" w:rsidRPr="006773C7">
        <w:rPr>
          <w:rFonts w:asciiTheme="minorHAnsi" w:hAnsiTheme="minorHAnsi" w:cstheme="minorHAnsi"/>
          <w:b/>
          <w:sz w:val="24"/>
          <w:szCs w:val="24"/>
        </w:rPr>
        <w:t>0</w:t>
      </w:r>
      <w:r w:rsidR="00B05498" w:rsidRPr="006773C7">
        <w:rPr>
          <w:rFonts w:asciiTheme="minorHAnsi" w:hAnsiTheme="minorHAnsi" w:cstheme="minorHAnsi"/>
          <w:b/>
          <w:sz w:val="24"/>
          <w:szCs w:val="24"/>
        </w:rPr>
        <w:t>8</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t>Chapter 14</w:t>
      </w:r>
      <w:r w:rsidR="003B6409" w:rsidRPr="006773C7">
        <w:rPr>
          <w:rFonts w:asciiTheme="minorHAnsi" w:hAnsiTheme="minorHAnsi" w:cstheme="minorHAnsi"/>
          <w:b/>
          <w:sz w:val="24"/>
          <w:szCs w:val="24"/>
        </w:rPr>
        <w:t xml:space="preserve"> continued</w:t>
      </w:r>
    </w:p>
    <w:p w:rsidR="008B6E09" w:rsidRPr="006773C7" w:rsidRDefault="008B6E09" w:rsidP="003B6409">
      <w:pPr>
        <w:rPr>
          <w:rFonts w:asciiTheme="minorHAnsi" w:hAnsiTheme="minorHAnsi" w:cstheme="minorHAnsi"/>
          <w:b/>
          <w:sz w:val="24"/>
          <w:szCs w:val="24"/>
        </w:rPr>
      </w:pPr>
      <w:r w:rsidRPr="006773C7">
        <w:rPr>
          <w:rFonts w:asciiTheme="minorHAnsi" w:hAnsiTheme="minorHAnsi" w:cstheme="minorHAnsi"/>
          <w:b/>
          <w:sz w:val="24"/>
          <w:szCs w:val="24"/>
        </w:rPr>
        <w:t xml:space="preserve">Oct. </w:t>
      </w:r>
      <w:r w:rsidR="00D466FB" w:rsidRPr="006773C7">
        <w:rPr>
          <w:rFonts w:asciiTheme="minorHAnsi" w:hAnsiTheme="minorHAnsi" w:cstheme="minorHAnsi"/>
          <w:b/>
          <w:sz w:val="24"/>
          <w:szCs w:val="24"/>
        </w:rPr>
        <w:t>1</w:t>
      </w:r>
      <w:r w:rsidR="00B05498" w:rsidRPr="006773C7">
        <w:rPr>
          <w:rFonts w:asciiTheme="minorHAnsi" w:hAnsiTheme="minorHAnsi" w:cstheme="minorHAnsi"/>
          <w:b/>
          <w:sz w:val="24"/>
          <w:szCs w:val="24"/>
        </w:rPr>
        <w:t>1</w:t>
      </w:r>
      <w:r w:rsidRPr="006773C7">
        <w:rPr>
          <w:rFonts w:asciiTheme="minorHAnsi" w:hAnsiTheme="minorHAnsi" w:cstheme="minorHAnsi"/>
          <w:b/>
          <w:sz w:val="24"/>
          <w:szCs w:val="24"/>
        </w:rPr>
        <w:tab/>
      </w:r>
      <w:r w:rsidR="003B6409" w:rsidRPr="006773C7">
        <w:rPr>
          <w:rFonts w:asciiTheme="minorHAnsi" w:hAnsiTheme="minorHAnsi" w:cstheme="minorHAnsi"/>
          <w:b/>
          <w:sz w:val="24"/>
          <w:szCs w:val="24"/>
        </w:rPr>
        <w:tab/>
      </w:r>
      <w:r w:rsidRPr="006773C7">
        <w:rPr>
          <w:rFonts w:asciiTheme="minorHAnsi" w:hAnsiTheme="minorHAnsi" w:cstheme="minorHAnsi"/>
          <w:b/>
          <w:sz w:val="24"/>
          <w:szCs w:val="24"/>
        </w:rPr>
        <w:t>Test</w:t>
      </w:r>
      <w:r w:rsidR="003B6409" w:rsidRPr="006773C7">
        <w:rPr>
          <w:rFonts w:asciiTheme="minorHAnsi" w:hAnsiTheme="minorHAnsi" w:cstheme="minorHAnsi"/>
          <w:b/>
          <w:sz w:val="24"/>
          <w:szCs w:val="24"/>
        </w:rPr>
        <w:t xml:space="preserve"> Chapters </w:t>
      </w:r>
      <w:r w:rsidR="005806ED" w:rsidRPr="006773C7">
        <w:rPr>
          <w:rFonts w:asciiTheme="minorHAnsi" w:hAnsiTheme="minorHAnsi" w:cstheme="minorHAnsi"/>
          <w:b/>
          <w:sz w:val="24"/>
          <w:szCs w:val="24"/>
        </w:rPr>
        <w:t>6-10 &amp;12</w:t>
      </w:r>
    </w:p>
    <w:p w:rsidR="008B6E09" w:rsidRPr="006773C7" w:rsidRDefault="008B6E09"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sz w:val="24"/>
          <w:szCs w:val="24"/>
        </w:rPr>
      </w:pPr>
      <w:r w:rsidRPr="006773C7">
        <w:rPr>
          <w:rFonts w:asciiTheme="minorHAnsi" w:hAnsiTheme="minorHAnsi" w:cstheme="minorHAnsi"/>
          <w:b/>
          <w:sz w:val="24"/>
          <w:szCs w:val="24"/>
        </w:rPr>
        <w:t xml:space="preserve">Oct. </w:t>
      </w:r>
      <w:r w:rsidR="00CC35D5" w:rsidRPr="006773C7">
        <w:rPr>
          <w:rFonts w:asciiTheme="minorHAnsi" w:hAnsiTheme="minorHAnsi" w:cstheme="minorHAnsi"/>
          <w:b/>
          <w:sz w:val="24"/>
          <w:szCs w:val="24"/>
        </w:rPr>
        <w:t>1</w:t>
      </w:r>
      <w:r w:rsidR="00B05498" w:rsidRPr="006773C7">
        <w:rPr>
          <w:rFonts w:asciiTheme="minorHAnsi" w:hAnsiTheme="minorHAnsi" w:cstheme="minorHAnsi"/>
          <w:b/>
          <w:sz w:val="24"/>
          <w:szCs w:val="24"/>
        </w:rPr>
        <w:t>5</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t>Chapters 15</w:t>
      </w:r>
      <w:r w:rsidR="00BD0886" w:rsidRPr="006773C7">
        <w:rPr>
          <w:rFonts w:asciiTheme="minorHAnsi" w:hAnsiTheme="minorHAnsi" w:cstheme="minorHAnsi"/>
          <w:b/>
          <w:sz w:val="24"/>
          <w:szCs w:val="24"/>
        </w:rPr>
        <w:t xml:space="preserve">:  </w:t>
      </w:r>
      <w:r w:rsidR="00BD0886" w:rsidRPr="006773C7">
        <w:rPr>
          <w:rFonts w:asciiTheme="minorHAnsi" w:hAnsiTheme="minorHAnsi" w:cstheme="minorHAnsi"/>
          <w:sz w:val="24"/>
          <w:szCs w:val="24"/>
        </w:rPr>
        <w:t>Youth Gang Investigations.  Pages 404-453</w:t>
      </w:r>
    </w:p>
    <w:p w:rsidR="008B6E09" w:rsidRPr="006773C7" w:rsidRDefault="008B6E09" w:rsidP="00214CD2">
      <w:pPr>
        <w:spacing w:after="0"/>
        <w:ind w:left="1440"/>
        <w:rPr>
          <w:rFonts w:asciiTheme="minorHAnsi" w:hAnsiTheme="minorHAnsi" w:cstheme="minorHAnsi"/>
          <w:b/>
          <w:sz w:val="24"/>
          <w:szCs w:val="24"/>
        </w:rPr>
      </w:pPr>
      <w:r w:rsidRPr="006773C7">
        <w:rPr>
          <w:rFonts w:asciiTheme="minorHAnsi" w:hAnsiTheme="minorHAnsi" w:cstheme="minorHAnsi"/>
          <w:b/>
          <w:sz w:val="24"/>
          <w:szCs w:val="24"/>
        </w:rPr>
        <w:t>Chapter 15</w:t>
      </w:r>
      <w:r w:rsidR="005806ED" w:rsidRPr="006773C7">
        <w:rPr>
          <w:rFonts w:asciiTheme="minorHAnsi" w:hAnsiTheme="minorHAnsi" w:cstheme="minorHAnsi"/>
          <w:b/>
          <w:sz w:val="24"/>
          <w:szCs w:val="24"/>
        </w:rPr>
        <w:t xml:space="preserve"> question </w:t>
      </w:r>
      <w:r w:rsidRPr="006773C7">
        <w:rPr>
          <w:rFonts w:asciiTheme="minorHAnsi" w:hAnsiTheme="minorHAnsi" w:cstheme="minorHAnsi"/>
          <w:b/>
          <w:sz w:val="24"/>
          <w:szCs w:val="24"/>
        </w:rPr>
        <w:t>due</w:t>
      </w:r>
      <w:r w:rsidR="00214CD2" w:rsidRPr="006773C7">
        <w:rPr>
          <w:rFonts w:asciiTheme="minorHAnsi" w:hAnsiTheme="minorHAnsi" w:cstheme="minorHAnsi"/>
          <w:b/>
          <w:sz w:val="24"/>
          <w:szCs w:val="24"/>
        </w:rPr>
        <w:t xml:space="preserve">:  </w:t>
      </w:r>
      <w:r w:rsidR="00214CD2" w:rsidRPr="006773C7">
        <w:rPr>
          <w:rFonts w:asciiTheme="minorHAnsi" w:hAnsiTheme="minorHAnsi" w:cstheme="minorHAnsi"/>
          <w:b/>
          <w:bCs/>
          <w:color w:val="000000"/>
          <w:sz w:val="24"/>
          <w:szCs w:val="24"/>
        </w:rPr>
        <w:t xml:space="preserve">What is an effective method of addressing gangs and gang violence in </w:t>
      </w:r>
      <w:r w:rsidR="002275F2">
        <w:rPr>
          <w:rFonts w:asciiTheme="minorHAnsi" w:hAnsiTheme="minorHAnsi" w:cstheme="minorHAnsi"/>
          <w:b/>
          <w:bCs/>
          <w:color w:val="000000"/>
          <w:sz w:val="24"/>
          <w:szCs w:val="24"/>
        </w:rPr>
        <w:t>A</w:t>
      </w:r>
      <w:r w:rsidR="00214CD2" w:rsidRPr="006773C7">
        <w:rPr>
          <w:rFonts w:asciiTheme="minorHAnsi" w:hAnsiTheme="minorHAnsi" w:cstheme="minorHAnsi"/>
          <w:b/>
          <w:bCs/>
          <w:color w:val="000000"/>
          <w:sz w:val="24"/>
          <w:szCs w:val="24"/>
        </w:rPr>
        <w:t>merican cities?  </w:t>
      </w:r>
      <w:r w:rsidR="00214CD2" w:rsidRPr="006773C7">
        <w:rPr>
          <w:rFonts w:asciiTheme="minorHAnsi" w:hAnsiTheme="minorHAnsi" w:cstheme="minorHAnsi"/>
          <w:color w:val="111111"/>
          <w:sz w:val="24"/>
          <w:szCs w:val="24"/>
        </w:rPr>
        <w:t>This response will be a two page response referencing the chapter material for support.  Feel free to use outside sources as well in your response.  Please include your personal opinions.  You are free to agree or disagree with the author.  </w:t>
      </w:r>
    </w:p>
    <w:p w:rsidR="008B6E09" w:rsidRPr="006773C7" w:rsidRDefault="008B6E09"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Oct. </w:t>
      </w:r>
      <w:r w:rsidR="00CC35D5" w:rsidRPr="006773C7">
        <w:rPr>
          <w:rFonts w:asciiTheme="minorHAnsi" w:hAnsiTheme="minorHAnsi" w:cstheme="minorHAnsi"/>
          <w:b/>
          <w:sz w:val="24"/>
          <w:szCs w:val="24"/>
        </w:rPr>
        <w:t>1</w:t>
      </w:r>
      <w:r w:rsidR="00B05498" w:rsidRPr="006773C7">
        <w:rPr>
          <w:rFonts w:asciiTheme="minorHAnsi" w:hAnsiTheme="minorHAnsi" w:cstheme="minorHAnsi"/>
          <w:b/>
          <w:sz w:val="24"/>
          <w:szCs w:val="24"/>
        </w:rPr>
        <w:t>8</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r>
      <w:proofErr w:type="gramStart"/>
      <w:r w:rsidRPr="006773C7">
        <w:rPr>
          <w:rFonts w:asciiTheme="minorHAnsi" w:hAnsiTheme="minorHAnsi" w:cstheme="minorHAnsi"/>
          <w:b/>
          <w:sz w:val="24"/>
          <w:szCs w:val="24"/>
        </w:rPr>
        <w:t>Chapter  17</w:t>
      </w:r>
      <w:proofErr w:type="gramEnd"/>
      <w:r w:rsidR="00BD0886" w:rsidRPr="006773C7">
        <w:rPr>
          <w:rFonts w:asciiTheme="minorHAnsi" w:hAnsiTheme="minorHAnsi" w:cstheme="minorHAnsi"/>
          <w:b/>
          <w:sz w:val="24"/>
          <w:szCs w:val="24"/>
        </w:rPr>
        <w:t xml:space="preserve">:  </w:t>
      </w:r>
      <w:r w:rsidR="00BD0886" w:rsidRPr="006773C7">
        <w:rPr>
          <w:rFonts w:asciiTheme="minorHAnsi" w:hAnsiTheme="minorHAnsi" w:cstheme="minorHAnsi"/>
          <w:sz w:val="24"/>
          <w:szCs w:val="24"/>
        </w:rPr>
        <w:t>Suspect identification.  Pages 455-479</w:t>
      </w: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b/>
      </w:r>
      <w:r w:rsidRPr="006773C7">
        <w:rPr>
          <w:rFonts w:asciiTheme="minorHAnsi" w:hAnsiTheme="minorHAnsi" w:cstheme="minorHAnsi"/>
          <w:b/>
          <w:sz w:val="24"/>
          <w:szCs w:val="24"/>
        </w:rPr>
        <w:tab/>
        <w:t xml:space="preserve">Chapter 17 </w:t>
      </w:r>
      <w:r w:rsidR="005806ED" w:rsidRPr="006773C7">
        <w:rPr>
          <w:rFonts w:asciiTheme="minorHAnsi" w:hAnsiTheme="minorHAnsi" w:cstheme="minorHAnsi"/>
          <w:b/>
          <w:sz w:val="24"/>
          <w:szCs w:val="24"/>
        </w:rPr>
        <w:t xml:space="preserve">question </w:t>
      </w:r>
      <w:r w:rsidRPr="006773C7">
        <w:rPr>
          <w:rFonts w:asciiTheme="minorHAnsi" w:hAnsiTheme="minorHAnsi" w:cstheme="minorHAnsi"/>
          <w:b/>
          <w:sz w:val="24"/>
          <w:szCs w:val="24"/>
        </w:rPr>
        <w:t>due</w:t>
      </w:r>
    </w:p>
    <w:p w:rsidR="008B6E09" w:rsidRPr="006773C7" w:rsidRDefault="008B6E09"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Oct. </w:t>
      </w:r>
      <w:r w:rsidR="00D466FB" w:rsidRPr="006773C7">
        <w:rPr>
          <w:rFonts w:asciiTheme="minorHAnsi" w:hAnsiTheme="minorHAnsi" w:cstheme="minorHAnsi"/>
          <w:b/>
          <w:sz w:val="24"/>
          <w:szCs w:val="24"/>
        </w:rPr>
        <w:t>2</w:t>
      </w:r>
      <w:r w:rsidR="00B05498" w:rsidRPr="006773C7">
        <w:rPr>
          <w:rFonts w:asciiTheme="minorHAnsi" w:hAnsiTheme="minorHAnsi" w:cstheme="minorHAnsi"/>
          <w:b/>
          <w:sz w:val="24"/>
          <w:szCs w:val="24"/>
        </w:rPr>
        <w:t>2</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t>Chapter 17</w:t>
      </w:r>
      <w:r w:rsidR="005806ED" w:rsidRPr="006773C7">
        <w:rPr>
          <w:rFonts w:asciiTheme="minorHAnsi" w:hAnsiTheme="minorHAnsi" w:cstheme="minorHAnsi"/>
          <w:b/>
          <w:sz w:val="24"/>
          <w:szCs w:val="24"/>
        </w:rPr>
        <w:t xml:space="preserve"> continued </w:t>
      </w:r>
    </w:p>
    <w:p w:rsidR="00612640" w:rsidRPr="006773C7" w:rsidRDefault="00612640"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b/>
      </w:r>
      <w:r w:rsidRPr="006773C7">
        <w:rPr>
          <w:rFonts w:asciiTheme="minorHAnsi" w:hAnsiTheme="minorHAnsi" w:cstheme="minorHAnsi"/>
          <w:b/>
          <w:sz w:val="24"/>
          <w:szCs w:val="24"/>
        </w:rPr>
        <w:tab/>
      </w:r>
      <w:proofErr w:type="spellStart"/>
      <w:r w:rsidRPr="006773C7">
        <w:rPr>
          <w:rFonts w:asciiTheme="minorHAnsi" w:hAnsiTheme="minorHAnsi" w:cstheme="minorHAnsi"/>
          <w:b/>
          <w:sz w:val="24"/>
          <w:szCs w:val="24"/>
        </w:rPr>
        <w:t>Cyber crime</w:t>
      </w:r>
      <w:proofErr w:type="spellEnd"/>
      <w:r w:rsidRPr="006773C7">
        <w:rPr>
          <w:rFonts w:asciiTheme="minorHAnsi" w:hAnsiTheme="minorHAnsi" w:cstheme="minorHAnsi"/>
          <w:b/>
          <w:sz w:val="24"/>
          <w:szCs w:val="24"/>
        </w:rPr>
        <w:t xml:space="preserve"> paper due</w:t>
      </w: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b/>
      </w:r>
      <w:r w:rsidRPr="006773C7">
        <w:rPr>
          <w:rFonts w:asciiTheme="minorHAnsi" w:hAnsiTheme="minorHAnsi" w:cstheme="minorHAnsi"/>
          <w:b/>
          <w:sz w:val="24"/>
          <w:szCs w:val="24"/>
        </w:rPr>
        <w:tab/>
      </w:r>
    </w:p>
    <w:p w:rsidR="008B6E09" w:rsidRPr="006773C7" w:rsidRDefault="008B6E09" w:rsidP="002D5CFE">
      <w:pPr>
        <w:spacing w:after="0"/>
        <w:rPr>
          <w:rFonts w:asciiTheme="minorHAnsi" w:hAnsiTheme="minorHAnsi" w:cstheme="minorHAnsi"/>
          <w:b/>
          <w:sz w:val="24"/>
          <w:szCs w:val="24"/>
        </w:rPr>
      </w:pPr>
    </w:p>
    <w:p w:rsidR="008B6E09" w:rsidRPr="006773C7" w:rsidRDefault="00CC35D5"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Oct.  2</w:t>
      </w:r>
      <w:r w:rsidR="00B05498" w:rsidRPr="006773C7">
        <w:rPr>
          <w:rFonts w:asciiTheme="minorHAnsi" w:hAnsiTheme="minorHAnsi" w:cstheme="minorHAnsi"/>
          <w:b/>
          <w:sz w:val="24"/>
          <w:szCs w:val="24"/>
        </w:rPr>
        <w:t>5</w:t>
      </w:r>
      <w:r w:rsidR="008B6E09" w:rsidRPr="006773C7">
        <w:rPr>
          <w:rFonts w:asciiTheme="minorHAnsi" w:hAnsiTheme="minorHAnsi" w:cstheme="minorHAnsi"/>
          <w:b/>
          <w:sz w:val="24"/>
          <w:szCs w:val="24"/>
        </w:rPr>
        <w:tab/>
        <w:t>Chapter 18</w:t>
      </w:r>
      <w:r w:rsidR="00BD0886" w:rsidRPr="006773C7">
        <w:rPr>
          <w:rFonts w:asciiTheme="minorHAnsi" w:hAnsiTheme="minorHAnsi" w:cstheme="minorHAnsi"/>
          <w:b/>
          <w:sz w:val="24"/>
          <w:szCs w:val="24"/>
        </w:rPr>
        <w:t xml:space="preserve">:  </w:t>
      </w:r>
      <w:r w:rsidR="00BD0886" w:rsidRPr="006773C7">
        <w:rPr>
          <w:rFonts w:asciiTheme="minorHAnsi" w:hAnsiTheme="minorHAnsi" w:cstheme="minorHAnsi"/>
          <w:sz w:val="24"/>
          <w:szCs w:val="24"/>
        </w:rPr>
        <w:t>The Investigator in Court.  Pages 480-488</w:t>
      </w:r>
    </w:p>
    <w:p w:rsidR="008B6E09" w:rsidRPr="006773C7" w:rsidRDefault="008B6E09" w:rsidP="00585835">
      <w:pPr>
        <w:spacing w:after="0"/>
        <w:ind w:left="1440"/>
        <w:rPr>
          <w:rFonts w:asciiTheme="minorHAnsi" w:hAnsiTheme="minorHAnsi" w:cstheme="minorHAnsi"/>
          <w:b/>
          <w:sz w:val="24"/>
          <w:szCs w:val="24"/>
        </w:rPr>
      </w:pPr>
      <w:r w:rsidRPr="006773C7">
        <w:rPr>
          <w:rFonts w:asciiTheme="minorHAnsi" w:hAnsiTheme="minorHAnsi" w:cstheme="minorHAnsi"/>
          <w:b/>
          <w:sz w:val="24"/>
          <w:szCs w:val="24"/>
        </w:rPr>
        <w:t xml:space="preserve">Chapter 18 </w:t>
      </w:r>
      <w:r w:rsidR="005806ED" w:rsidRPr="006773C7">
        <w:rPr>
          <w:rFonts w:asciiTheme="minorHAnsi" w:hAnsiTheme="minorHAnsi" w:cstheme="minorHAnsi"/>
          <w:b/>
          <w:sz w:val="24"/>
          <w:szCs w:val="24"/>
        </w:rPr>
        <w:t xml:space="preserve">question </w:t>
      </w:r>
      <w:r w:rsidRPr="006773C7">
        <w:rPr>
          <w:rFonts w:asciiTheme="minorHAnsi" w:hAnsiTheme="minorHAnsi" w:cstheme="minorHAnsi"/>
          <w:b/>
          <w:sz w:val="24"/>
          <w:szCs w:val="24"/>
        </w:rPr>
        <w:t>due</w:t>
      </w:r>
      <w:r w:rsidR="00214CD2" w:rsidRPr="006773C7">
        <w:rPr>
          <w:rFonts w:asciiTheme="minorHAnsi" w:hAnsiTheme="minorHAnsi" w:cstheme="minorHAnsi"/>
          <w:b/>
          <w:sz w:val="24"/>
          <w:szCs w:val="24"/>
        </w:rPr>
        <w:t>:</w:t>
      </w:r>
      <w:r w:rsidR="00585835" w:rsidRPr="006773C7">
        <w:rPr>
          <w:rFonts w:asciiTheme="minorHAnsi" w:hAnsiTheme="minorHAnsi" w:cstheme="minorHAnsi"/>
          <w:b/>
          <w:sz w:val="24"/>
          <w:szCs w:val="24"/>
        </w:rPr>
        <w:t xml:space="preserve">  </w:t>
      </w:r>
      <w:r w:rsidR="00585835" w:rsidRPr="006773C7">
        <w:rPr>
          <w:rFonts w:asciiTheme="minorHAnsi" w:hAnsiTheme="minorHAnsi" w:cstheme="minorHAnsi"/>
          <w:b/>
          <w:bCs/>
          <w:color w:val="000000"/>
          <w:sz w:val="24"/>
          <w:szCs w:val="24"/>
        </w:rPr>
        <w:t>What should an officer be aware of when preparing for court testimony?  </w:t>
      </w:r>
      <w:r w:rsidR="00585835" w:rsidRPr="006773C7">
        <w:rPr>
          <w:rFonts w:asciiTheme="minorHAnsi" w:hAnsiTheme="minorHAnsi" w:cstheme="minorHAnsi"/>
          <w:color w:val="000000"/>
          <w:sz w:val="24"/>
          <w:szCs w:val="24"/>
        </w:rPr>
        <w:t>This response will be a two page response referencing the chapter material for support.  Feel free to use outside sources as well in your response.  Please include your personal opinions.  You are free to agree or disagree with the author.  </w:t>
      </w:r>
    </w:p>
    <w:p w:rsidR="008B6E09" w:rsidRPr="006773C7" w:rsidRDefault="008B6E09" w:rsidP="002D5CFE">
      <w:pPr>
        <w:spacing w:after="0"/>
        <w:rPr>
          <w:rFonts w:asciiTheme="minorHAnsi" w:hAnsiTheme="minorHAnsi" w:cstheme="minorHAnsi"/>
          <w:b/>
          <w:sz w:val="24"/>
          <w:szCs w:val="24"/>
        </w:rPr>
      </w:pPr>
    </w:p>
    <w:p w:rsidR="008B6E09" w:rsidRPr="006773C7" w:rsidRDefault="00CC35D5"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Oct.  </w:t>
      </w:r>
      <w:r w:rsidR="00B05498" w:rsidRPr="006773C7">
        <w:rPr>
          <w:rFonts w:asciiTheme="minorHAnsi" w:hAnsiTheme="minorHAnsi" w:cstheme="minorHAnsi"/>
          <w:b/>
          <w:sz w:val="24"/>
          <w:szCs w:val="24"/>
        </w:rPr>
        <w:t>29</w:t>
      </w:r>
      <w:r w:rsidR="008B6E09" w:rsidRPr="006773C7">
        <w:rPr>
          <w:rFonts w:asciiTheme="minorHAnsi" w:hAnsiTheme="minorHAnsi" w:cstheme="minorHAnsi"/>
          <w:b/>
          <w:sz w:val="24"/>
          <w:szCs w:val="24"/>
        </w:rPr>
        <w:tab/>
        <w:t>Chapter 18</w:t>
      </w: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b/>
      </w:r>
    </w:p>
    <w:p w:rsidR="008B6E09" w:rsidRPr="006773C7" w:rsidRDefault="00D466FB" w:rsidP="002D5CFE">
      <w:pPr>
        <w:spacing w:after="0"/>
        <w:rPr>
          <w:rFonts w:asciiTheme="minorHAnsi" w:hAnsiTheme="minorHAnsi" w:cstheme="minorHAnsi"/>
          <w:sz w:val="24"/>
          <w:szCs w:val="24"/>
        </w:rPr>
      </w:pPr>
      <w:r w:rsidRPr="006773C7">
        <w:rPr>
          <w:rFonts w:asciiTheme="minorHAnsi" w:hAnsiTheme="minorHAnsi" w:cstheme="minorHAnsi"/>
          <w:b/>
          <w:sz w:val="24"/>
          <w:szCs w:val="24"/>
        </w:rPr>
        <w:t>Nov.</w:t>
      </w:r>
      <w:r w:rsidR="00CC35D5"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0</w:t>
      </w:r>
      <w:r w:rsidR="00B05498" w:rsidRPr="006773C7">
        <w:rPr>
          <w:rFonts w:asciiTheme="minorHAnsi" w:hAnsiTheme="minorHAnsi" w:cstheme="minorHAnsi"/>
          <w:b/>
          <w:sz w:val="24"/>
          <w:szCs w:val="24"/>
        </w:rPr>
        <w:t>1</w:t>
      </w:r>
      <w:r w:rsidR="008B6E09" w:rsidRPr="006773C7">
        <w:rPr>
          <w:rFonts w:asciiTheme="minorHAnsi" w:hAnsiTheme="minorHAnsi" w:cstheme="minorHAnsi"/>
          <w:b/>
          <w:sz w:val="24"/>
          <w:szCs w:val="24"/>
        </w:rPr>
        <w:t xml:space="preserve"> </w:t>
      </w:r>
      <w:r w:rsidR="008B6E09" w:rsidRPr="006773C7">
        <w:rPr>
          <w:rFonts w:asciiTheme="minorHAnsi" w:hAnsiTheme="minorHAnsi" w:cstheme="minorHAnsi"/>
          <w:b/>
          <w:sz w:val="24"/>
          <w:szCs w:val="24"/>
        </w:rPr>
        <w:tab/>
      </w:r>
      <w:r w:rsidR="000C1F13" w:rsidRPr="006773C7">
        <w:rPr>
          <w:rFonts w:asciiTheme="minorHAnsi" w:hAnsiTheme="minorHAnsi" w:cstheme="minorHAnsi"/>
          <w:b/>
          <w:sz w:val="24"/>
          <w:szCs w:val="24"/>
        </w:rPr>
        <w:t>Chapter 19</w:t>
      </w:r>
      <w:r w:rsidR="00BD0886" w:rsidRPr="006773C7">
        <w:rPr>
          <w:rFonts w:asciiTheme="minorHAnsi" w:hAnsiTheme="minorHAnsi" w:cstheme="minorHAnsi"/>
          <w:b/>
          <w:sz w:val="24"/>
          <w:szCs w:val="24"/>
        </w:rPr>
        <w:t xml:space="preserve">:  </w:t>
      </w:r>
      <w:r w:rsidR="00BD0886" w:rsidRPr="006773C7">
        <w:rPr>
          <w:rFonts w:asciiTheme="minorHAnsi" w:hAnsiTheme="minorHAnsi" w:cstheme="minorHAnsi"/>
          <w:sz w:val="24"/>
          <w:szCs w:val="24"/>
        </w:rPr>
        <w:t>The Future of Criminal Investigations:  pages 489-509</w:t>
      </w:r>
    </w:p>
    <w:p w:rsidR="0092262E" w:rsidRPr="006773C7" w:rsidRDefault="0092262E" w:rsidP="002D5CFE">
      <w:pPr>
        <w:spacing w:after="0"/>
        <w:rPr>
          <w:rFonts w:asciiTheme="minorHAnsi" w:hAnsiTheme="minorHAnsi" w:cstheme="minorHAnsi"/>
          <w:b/>
          <w:sz w:val="24"/>
          <w:szCs w:val="24"/>
        </w:rPr>
      </w:pPr>
    </w:p>
    <w:p w:rsidR="008B6E09" w:rsidRPr="006773C7" w:rsidRDefault="008B6E09" w:rsidP="00844398">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Nov. </w:t>
      </w:r>
      <w:r w:rsidR="00844398" w:rsidRPr="006773C7">
        <w:rPr>
          <w:rFonts w:asciiTheme="minorHAnsi" w:hAnsiTheme="minorHAnsi" w:cstheme="minorHAnsi"/>
          <w:b/>
          <w:sz w:val="24"/>
          <w:szCs w:val="24"/>
        </w:rPr>
        <w:t>0</w:t>
      </w:r>
      <w:r w:rsidR="00B05498" w:rsidRPr="006773C7">
        <w:rPr>
          <w:rFonts w:asciiTheme="minorHAnsi" w:hAnsiTheme="minorHAnsi" w:cstheme="minorHAnsi"/>
          <w:b/>
          <w:sz w:val="24"/>
          <w:szCs w:val="24"/>
        </w:rPr>
        <w:t>5</w:t>
      </w:r>
      <w:r w:rsidRPr="006773C7">
        <w:rPr>
          <w:rFonts w:asciiTheme="minorHAnsi" w:hAnsiTheme="minorHAnsi" w:cstheme="minorHAnsi"/>
          <w:b/>
          <w:sz w:val="24"/>
          <w:szCs w:val="24"/>
        </w:rPr>
        <w:tab/>
      </w:r>
      <w:r w:rsidR="000C1F13" w:rsidRPr="006773C7">
        <w:rPr>
          <w:rFonts w:asciiTheme="minorHAnsi" w:hAnsiTheme="minorHAnsi" w:cstheme="minorHAnsi"/>
          <w:b/>
          <w:sz w:val="24"/>
          <w:szCs w:val="24"/>
        </w:rPr>
        <w:t>CATCH UP</w:t>
      </w:r>
    </w:p>
    <w:p w:rsidR="008B6E09" w:rsidRPr="006773C7" w:rsidRDefault="008B6E09"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Nov. </w:t>
      </w:r>
      <w:r w:rsidR="00844398" w:rsidRPr="006773C7">
        <w:rPr>
          <w:rFonts w:asciiTheme="minorHAnsi" w:hAnsiTheme="minorHAnsi" w:cstheme="minorHAnsi"/>
          <w:b/>
          <w:sz w:val="24"/>
          <w:szCs w:val="24"/>
        </w:rPr>
        <w:t>0</w:t>
      </w:r>
      <w:r w:rsidR="00B05498" w:rsidRPr="006773C7">
        <w:rPr>
          <w:rFonts w:asciiTheme="minorHAnsi" w:hAnsiTheme="minorHAnsi" w:cstheme="minorHAnsi"/>
          <w:b/>
          <w:sz w:val="24"/>
          <w:szCs w:val="24"/>
        </w:rPr>
        <w:t>8</w:t>
      </w:r>
      <w:r w:rsidRPr="006773C7">
        <w:rPr>
          <w:rFonts w:asciiTheme="minorHAnsi" w:hAnsiTheme="minorHAnsi" w:cstheme="minorHAnsi"/>
          <w:b/>
          <w:sz w:val="24"/>
          <w:szCs w:val="24"/>
        </w:rPr>
        <w:tab/>
        <w:t xml:space="preserve"> </w:t>
      </w:r>
      <w:r w:rsidR="00844398" w:rsidRPr="006773C7">
        <w:rPr>
          <w:rFonts w:asciiTheme="minorHAnsi" w:hAnsiTheme="minorHAnsi" w:cstheme="minorHAnsi"/>
          <w:b/>
          <w:sz w:val="24"/>
          <w:szCs w:val="24"/>
        </w:rPr>
        <w:t>Test</w:t>
      </w:r>
      <w:r w:rsidR="005806ED" w:rsidRPr="006773C7">
        <w:rPr>
          <w:rFonts w:asciiTheme="minorHAnsi" w:hAnsiTheme="minorHAnsi" w:cstheme="minorHAnsi"/>
          <w:b/>
          <w:sz w:val="24"/>
          <w:szCs w:val="24"/>
        </w:rPr>
        <w:t xml:space="preserve"> Chapters 15, 17, 18, 19</w:t>
      </w:r>
    </w:p>
    <w:p w:rsidR="008B6E09" w:rsidRPr="006773C7" w:rsidRDefault="008B6E09" w:rsidP="002D5CFE">
      <w:pPr>
        <w:spacing w:after="0"/>
        <w:rPr>
          <w:rFonts w:asciiTheme="minorHAnsi" w:hAnsiTheme="minorHAnsi" w:cstheme="minorHAnsi"/>
          <w:b/>
          <w:sz w:val="24"/>
          <w:szCs w:val="24"/>
        </w:rPr>
      </w:pPr>
    </w:p>
    <w:p w:rsidR="00844398" w:rsidRPr="006773C7" w:rsidRDefault="008B6E09" w:rsidP="00844398">
      <w:pPr>
        <w:spacing w:after="0"/>
        <w:rPr>
          <w:rFonts w:asciiTheme="minorHAnsi" w:hAnsiTheme="minorHAnsi" w:cstheme="minorHAnsi"/>
          <w:sz w:val="24"/>
          <w:szCs w:val="24"/>
        </w:rPr>
      </w:pPr>
      <w:r w:rsidRPr="006773C7">
        <w:rPr>
          <w:rFonts w:asciiTheme="minorHAnsi" w:hAnsiTheme="minorHAnsi" w:cstheme="minorHAnsi"/>
          <w:b/>
          <w:sz w:val="24"/>
          <w:szCs w:val="24"/>
        </w:rPr>
        <w:t xml:space="preserve">Nov. </w:t>
      </w:r>
      <w:r w:rsidR="00B05498" w:rsidRPr="006773C7">
        <w:rPr>
          <w:rFonts w:asciiTheme="minorHAnsi" w:hAnsiTheme="minorHAnsi" w:cstheme="minorHAnsi"/>
          <w:b/>
          <w:sz w:val="24"/>
          <w:szCs w:val="24"/>
        </w:rPr>
        <w:t>12</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r>
      <w:r w:rsidR="00844398" w:rsidRPr="006773C7">
        <w:rPr>
          <w:rFonts w:asciiTheme="minorHAnsi" w:hAnsiTheme="minorHAnsi" w:cstheme="minorHAnsi"/>
          <w:b/>
          <w:sz w:val="24"/>
          <w:szCs w:val="24"/>
        </w:rPr>
        <w:t>Chapter 11</w:t>
      </w:r>
      <w:r w:rsidR="00BD0886" w:rsidRPr="006773C7">
        <w:rPr>
          <w:rFonts w:asciiTheme="minorHAnsi" w:hAnsiTheme="minorHAnsi" w:cstheme="minorHAnsi"/>
          <w:b/>
          <w:sz w:val="24"/>
          <w:szCs w:val="24"/>
        </w:rPr>
        <w:t xml:space="preserve">:  </w:t>
      </w:r>
      <w:r w:rsidR="00371235" w:rsidRPr="006773C7">
        <w:rPr>
          <w:rFonts w:asciiTheme="minorHAnsi" w:hAnsiTheme="minorHAnsi" w:cstheme="minorHAnsi"/>
          <w:sz w:val="24"/>
          <w:szCs w:val="24"/>
        </w:rPr>
        <w:t>Homicide and Aggravated Assaults.  Pages 243-289</w:t>
      </w:r>
    </w:p>
    <w:p w:rsidR="00844398" w:rsidRPr="006773C7" w:rsidRDefault="00844398" w:rsidP="00844398">
      <w:pPr>
        <w:spacing w:after="0"/>
        <w:rPr>
          <w:rFonts w:asciiTheme="minorHAnsi" w:hAnsiTheme="minorHAnsi" w:cstheme="minorHAnsi"/>
          <w:b/>
          <w:sz w:val="24"/>
          <w:szCs w:val="24"/>
        </w:rPr>
      </w:pPr>
      <w:r w:rsidRPr="006773C7">
        <w:rPr>
          <w:rFonts w:asciiTheme="minorHAnsi" w:hAnsiTheme="minorHAnsi" w:cstheme="minorHAnsi"/>
          <w:b/>
          <w:sz w:val="24"/>
          <w:szCs w:val="24"/>
        </w:rPr>
        <w:tab/>
      </w:r>
      <w:r w:rsidRPr="006773C7">
        <w:rPr>
          <w:rFonts w:asciiTheme="minorHAnsi" w:hAnsiTheme="minorHAnsi" w:cstheme="minorHAnsi"/>
          <w:b/>
          <w:sz w:val="24"/>
          <w:szCs w:val="24"/>
        </w:rPr>
        <w:tab/>
        <w:t xml:space="preserve">Chapter 11 </w:t>
      </w:r>
      <w:r w:rsidR="005806ED" w:rsidRPr="006773C7">
        <w:rPr>
          <w:rFonts w:asciiTheme="minorHAnsi" w:hAnsiTheme="minorHAnsi" w:cstheme="minorHAnsi"/>
          <w:b/>
          <w:sz w:val="24"/>
          <w:szCs w:val="24"/>
        </w:rPr>
        <w:t xml:space="preserve">question </w:t>
      </w:r>
      <w:r w:rsidRPr="006773C7">
        <w:rPr>
          <w:rFonts w:asciiTheme="minorHAnsi" w:hAnsiTheme="minorHAnsi" w:cstheme="minorHAnsi"/>
          <w:b/>
          <w:sz w:val="24"/>
          <w:szCs w:val="24"/>
        </w:rPr>
        <w:t>due</w:t>
      </w:r>
    </w:p>
    <w:p w:rsidR="008B6E09" w:rsidRPr="006773C7" w:rsidRDefault="008B6E09" w:rsidP="002D5CFE">
      <w:pPr>
        <w:spacing w:after="0"/>
        <w:rPr>
          <w:rFonts w:asciiTheme="minorHAnsi" w:hAnsiTheme="minorHAnsi" w:cstheme="minorHAnsi"/>
          <w:b/>
          <w:sz w:val="24"/>
          <w:szCs w:val="24"/>
        </w:rPr>
      </w:pPr>
    </w:p>
    <w:p w:rsidR="008B6E09"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Nov. </w:t>
      </w:r>
      <w:r w:rsidR="00844398" w:rsidRPr="006773C7">
        <w:rPr>
          <w:rFonts w:asciiTheme="minorHAnsi" w:hAnsiTheme="minorHAnsi" w:cstheme="minorHAnsi"/>
          <w:b/>
          <w:sz w:val="24"/>
          <w:szCs w:val="24"/>
        </w:rPr>
        <w:t>1</w:t>
      </w:r>
      <w:r w:rsidR="00B05498" w:rsidRPr="006773C7">
        <w:rPr>
          <w:rFonts w:asciiTheme="minorHAnsi" w:hAnsiTheme="minorHAnsi" w:cstheme="minorHAnsi"/>
          <w:b/>
          <w:sz w:val="24"/>
          <w:szCs w:val="24"/>
        </w:rPr>
        <w:t>5</w:t>
      </w:r>
      <w:r w:rsidRPr="006773C7">
        <w:rPr>
          <w:rFonts w:asciiTheme="minorHAnsi" w:hAnsiTheme="minorHAnsi" w:cstheme="minorHAnsi"/>
          <w:b/>
          <w:sz w:val="24"/>
          <w:szCs w:val="24"/>
        </w:rPr>
        <w:t xml:space="preserve"> </w:t>
      </w:r>
      <w:r w:rsidRPr="006773C7">
        <w:rPr>
          <w:rFonts w:asciiTheme="minorHAnsi" w:hAnsiTheme="minorHAnsi" w:cstheme="minorHAnsi"/>
          <w:b/>
          <w:sz w:val="24"/>
          <w:szCs w:val="24"/>
        </w:rPr>
        <w:tab/>
      </w:r>
      <w:r w:rsidR="00844398" w:rsidRPr="006773C7">
        <w:rPr>
          <w:rFonts w:asciiTheme="minorHAnsi" w:hAnsiTheme="minorHAnsi" w:cstheme="minorHAnsi"/>
          <w:b/>
          <w:sz w:val="24"/>
          <w:szCs w:val="24"/>
        </w:rPr>
        <w:t>Search Warrants</w:t>
      </w:r>
    </w:p>
    <w:p w:rsidR="008B6E09" w:rsidRPr="006773C7" w:rsidRDefault="008B6E09" w:rsidP="002D5CFE">
      <w:pPr>
        <w:spacing w:after="0"/>
        <w:rPr>
          <w:rFonts w:asciiTheme="minorHAnsi" w:hAnsiTheme="minorHAnsi" w:cstheme="minorHAnsi"/>
          <w:b/>
          <w:sz w:val="24"/>
          <w:szCs w:val="24"/>
        </w:rPr>
      </w:pPr>
    </w:p>
    <w:p w:rsidR="008B6E09" w:rsidRPr="006773C7" w:rsidRDefault="00844398"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Nov.  1</w:t>
      </w:r>
      <w:r w:rsidR="00B05498" w:rsidRPr="006773C7">
        <w:rPr>
          <w:rFonts w:asciiTheme="minorHAnsi" w:hAnsiTheme="minorHAnsi" w:cstheme="minorHAnsi"/>
          <w:b/>
          <w:sz w:val="24"/>
          <w:szCs w:val="24"/>
        </w:rPr>
        <w:t>9</w:t>
      </w:r>
      <w:r w:rsidR="008B6E09" w:rsidRPr="006773C7">
        <w:rPr>
          <w:rFonts w:asciiTheme="minorHAnsi" w:hAnsiTheme="minorHAnsi" w:cstheme="minorHAnsi"/>
          <w:b/>
          <w:sz w:val="24"/>
          <w:szCs w:val="24"/>
        </w:rPr>
        <w:t xml:space="preserve"> </w:t>
      </w:r>
      <w:r w:rsidR="008B6E09" w:rsidRPr="006773C7">
        <w:rPr>
          <w:rFonts w:asciiTheme="minorHAnsi" w:hAnsiTheme="minorHAnsi" w:cstheme="minorHAnsi"/>
          <w:b/>
          <w:sz w:val="24"/>
          <w:szCs w:val="24"/>
        </w:rPr>
        <w:tab/>
        <w:t>Case Review</w:t>
      </w:r>
    </w:p>
    <w:p w:rsidR="008B6E09" w:rsidRPr="006773C7" w:rsidRDefault="008B6E09" w:rsidP="002D5CFE">
      <w:pPr>
        <w:spacing w:after="0"/>
        <w:rPr>
          <w:rFonts w:asciiTheme="minorHAnsi" w:hAnsiTheme="minorHAnsi" w:cstheme="minorHAnsi"/>
          <w:b/>
          <w:sz w:val="24"/>
          <w:szCs w:val="24"/>
        </w:rPr>
      </w:pPr>
    </w:p>
    <w:p w:rsidR="00844398" w:rsidRPr="006773C7" w:rsidRDefault="00844398"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Nov. 2</w:t>
      </w:r>
      <w:r w:rsidR="00B05498" w:rsidRPr="006773C7">
        <w:rPr>
          <w:rFonts w:asciiTheme="minorHAnsi" w:hAnsiTheme="minorHAnsi" w:cstheme="minorHAnsi"/>
          <w:b/>
          <w:sz w:val="24"/>
          <w:szCs w:val="24"/>
        </w:rPr>
        <w:t>6</w:t>
      </w:r>
      <w:r w:rsidRPr="006773C7">
        <w:rPr>
          <w:rFonts w:asciiTheme="minorHAnsi" w:hAnsiTheme="minorHAnsi" w:cstheme="minorHAnsi"/>
          <w:b/>
          <w:sz w:val="24"/>
          <w:szCs w:val="24"/>
        </w:rPr>
        <w:tab/>
        <w:t>Case Review</w:t>
      </w:r>
    </w:p>
    <w:p w:rsidR="00844398" w:rsidRPr="006773C7" w:rsidRDefault="008B6E09"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ab/>
      </w:r>
    </w:p>
    <w:p w:rsidR="00844398" w:rsidRPr="006773C7" w:rsidRDefault="00844398" w:rsidP="002D5CFE">
      <w:pPr>
        <w:spacing w:after="0"/>
        <w:rPr>
          <w:rFonts w:asciiTheme="minorHAnsi" w:hAnsiTheme="minorHAnsi" w:cstheme="minorHAnsi"/>
          <w:b/>
          <w:sz w:val="24"/>
          <w:szCs w:val="24"/>
        </w:rPr>
      </w:pPr>
      <w:r w:rsidRPr="006773C7">
        <w:rPr>
          <w:rFonts w:asciiTheme="minorHAnsi" w:hAnsiTheme="minorHAnsi" w:cstheme="minorHAnsi"/>
          <w:b/>
          <w:sz w:val="24"/>
          <w:szCs w:val="24"/>
        </w:rPr>
        <w:t>Nov.  2</w:t>
      </w:r>
      <w:r w:rsidR="00B05498" w:rsidRPr="006773C7">
        <w:rPr>
          <w:rFonts w:asciiTheme="minorHAnsi" w:hAnsiTheme="minorHAnsi" w:cstheme="minorHAnsi"/>
          <w:b/>
          <w:sz w:val="24"/>
          <w:szCs w:val="24"/>
        </w:rPr>
        <w:t>9</w:t>
      </w:r>
      <w:r w:rsidRPr="006773C7">
        <w:rPr>
          <w:rFonts w:asciiTheme="minorHAnsi" w:hAnsiTheme="minorHAnsi" w:cstheme="minorHAnsi"/>
          <w:b/>
          <w:sz w:val="24"/>
          <w:szCs w:val="24"/>
        </w:rPr>
        <w:tab/>
        <w:t>Case Review</w:t>
      </w:r>
    </w:p>
    <w:p w:rsidR="00844398" w:rsidRPr="006773C7" w:rsidRDefault="00844398" w:rsidP="002D5CFE">
      <w:pPr>
        <w:spacing w:after="0"/>
        <w:rPr>
          <w:rFonts w:asciiTheme="minorHAnsi" w:hAnsiTheme="minorHAnsi" w:cstheme="minorHAnsi"/>
          <w:b/>
          <w:sz w:val="24"/>
          <w:szCs w:val="24"/>
        </w:rPr>
      </w:pPr>
    </w:p>
    <w:p w:rsidR="008B6E09" w:rsidRPr="002275F2" w:rsidRDefault="008B6E09" w:rsidP="002275F2">
      <w:pPr>
        <w:spacing w:after="0"/>
        <w:rPr>
          <w:rFonts w:asciiTheme="minorHAnsi" w:hAnsiTheme="minorHAnsi" w:cstheme="minorHAnsi"/>
          <w:b/>
          <w:sz w:val="24"/>
          <w:szCs w:val="24"/>
        </w:rPr>
      </w:pPr>
      <w:r w:rsidRPr="006773C7">
        <w:rPr>
          <w:rFonts w:asciiTheme="minorHAnsi" w:hAnsiTheme="minorHAnsi" w:cstheme="minorHAnsi"/>
          <w:b/>
          <w:sz w:val="24"/>
          <w:szCs w:val="24"/>
        </w:rPr>
        <w:t xml:space="preserve">Dec.  </w:t>
      </w:r>
      <w:r w:rsidR="00844398" w:rsidRPr="006773C7">
        <w:rPr>
          <w:rFonts w:asciiTheme="minorHAnsi" w:hAnsiTheme="minorHAnsi" w:cstheme="minorHAnsi"/>
          <w:b/>
          <w:sz w:val="24"/>
          <w:szCs w:val="24"/>
        </w:rPr>
        <w:t>0</w:t>
      </w:r>
      <w:r w:rsidR="004052C4" w:rsidRPr="006773C7">
        <w:rPr>
          <w:rFonts w:asciiTheme="minorHAnsi" w:hAnsiTheme="minorHAnsi" w:cstheme="minorHAnsi"/>
          <w:b/>
          <w:sz w:val="24"/>
          <w:szCs w:val="24"/>
        </w:rPr>
        <w:t>3</w:t>
      </w:r>
      <w:r w:rsidRPr="006773C7">
        <w:rPr>
          <w:rFonts w:asciiTheme="minorHAnsi" w:hAnsiTheme="minorHAnsi" w:cstheme="minorHAnsi"/>
          <w:b/>
          <w:sz w:val="24"/>
          <w:szCs w:val="24"/>
        </w:rPr>
        <w:tab/>
        <w:t xml:space="preserve">Final </w:t>
      </w:r>
      <w:proofErr w:type="gramStart"/>
      <w:r w:rsidRPr="006773C7">
        <w:rPr>
          <w:rFonts w:asciiTheme="minorHAnsi" w:hAnsiTheme="minorHAnsi" w:cstheme="minorHAnsi"/>
          <w:b/>
          <w:sz w:val="24"/>
          <w:szCs w:val="24"/>
        </w:rPr>
        <w:t xml:space="preserve">Exam </w:t>
      </w:r>
      <w:r w:rsidR="00844398" w:rsidRPr="006773C7">
        <w:rPr>
          <w:rFonts w:asciiTheme="minorHAnsi" w:hAnsiTheme="minorHAnsi" w:cstheme="minorHAnsi"/>
          <w:b/>
          <w:sz w:val="24"/>
          <w:szCs w:val="24"/>
        </w:rPr>
        <w:t xml:space="preserve"> 1:15</w:t>
      </w:r>
      <w:proofErr w:type="gramEnd"/>
      <w:r w:rsidR="00844398" w:rsidRPr="006773C7">
        <w:rPr>
          <w:rFonts w:asciiTheme="minorHAnsi" w:hAnsiTheme="minorHAnsi" w:cstheme="minorHAnsi"/>
          <w:b/>
          <w:sz w:val="24"/>
          <w:szCs w:val="24"/>
        </w:rPr>
        <w:t xml:space="preserve"> – 3:15</w:t>
      </w:r>
      <w:r w:rsidRPr="006773C7">
        <w:rPr>
          <w:rFonts w:asciiTheme="minorHAnsi" w:hAnsiTheme="minorHAnsi" w:cstheme="minorHAnsi"/>
          <w:b/>
          <w:sz w:val="24"/>
          <w:szCs w:val="24"/>
        </w:rPr>
        <w:t xml:space="preserve">   </w:t>
      </w:r>
    </w:p>
    <w:sectPr w:rsidR="008B6E09" w:rsidRPr="002275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3C7" w:rsidRDefault="006773C7" w:rsidP="006773C7">
      <w:pPr>
        <w:spacing w:after="0" w:line="240" w:lineRule="auto"/>
      </w:pPr>
      <w:r>
        <w:separator/>
      </w:r>
    </w:p>
  </w:endnote>
  <w:endnote w:type="continuationSeparator" w:id="0">
    <w:p w:rsidR="006773C7" w:rsidRDefault="006773C7" w:rsidP="0067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3C7" w:rsidRDefault="006773C7" w:rsidP="006773C7">
      <w:pPr>
        <w:spacing w:after="0" w:line="240" w:lineRule="auto"/>
      </w:pPr>
      <w:r>
        <w:separator/>
      </w:r>
    </w:p>
  </w:footnote>
  <w:footnote w:type="continuationSeparator" w:id="0">
    <w:p w:rsidR="006773C7" w:rsidRDefault="006773C7" w:rsidP="0067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3C7" w:rsidRPr="006773C7" w:rsidRDefault="006773C7" w:rsidP="006773C7">
    <w:pPr>
      <w:jc w:val="center"/>
      <w:rPr>
        <w:rFonts w:ascii="Calibri" w:hAnsi="Calibri" w:cs="Calibri"/>
        <w:b/>
        <w:color w:val="000000"/>
        <w:sz w:val="22"/>
        <w:szCs w:val="22"/>
      </w:rPr>
    </w:pPr>
    <w:r w:rsidRPr="006773C7">
      <w:rPr>
        <w:rFonts w:ascii="Calibri" w:hAnsi="Calibri" w:cs="Calibri"/>
        <w:b/>
        <w:color w:val="000000"/>
        <w:sz w:val="22"/>
        <w:szCs w:val="22"/>
      </w:rPr>
      <w:t xml:space="preserve">Criminal Investigation </w:t>
    </w:r>
  </w:p>
  <w:p w:rsidR="006773C7" w:rsidRPr="006773C7" w:rsidRDefault="006773C7" w:rsidP="006773C7">
    <w:pPr>
      <w:pStyle w:val="Header"/>
      <w:rPr>
        <w:b/>
      </w:rPr>
    </w:pPr>
    <w:r w:rsidRPr="006773C7">
      <w:rPr>
        <w:rFonts w:ascii="Calibri" w:hAnsi="Calibri" w:cs="Calibri"/>
        <w:b/>
        <w:color w:val="000000"/>
        <w:sz w:val="22"/>
        <w:szCs w:val="22"/>
      </w:rPr>
      <w:tab/>
    </w:r>
    <w:r w:rsidRPr="006773C7">
      <w:rPr>
        <w:rFonts w:ascii="Calibri" w:hAnsi="Calibri" w:cs="Calibri"/>
        <w:b/>
        <w:color w:val="000000"/>
        <w:sz w:val="22"/>
        <w:szCs w:val="22"/>
      </w:rPr>
      <w:t>CJ 360</w:t>
    </w:r>
    <w:r w:rsidRPr="006773C7">
      <w:rPr>
        <w:rFonts w:ascii="Calibri" w:hAnsi="Calibri" w:cs="Calibri"/>
        <w:b/>
        <w:color w:val="000000"/>
        <w:sz w:val="22"/>
        <w:szCs w:val="22"/>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9CD2591"/>
    <w:multiLevelType w:val="hybridMultilevel"/>
    <w:tmpl w:val="B27C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B25E5"/>
    <w:multiLevelType w:val="hybridMultilevel"/>
    <w:tmpl w:val="F65A7F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D67E0"/>
    <w:multiLevelType w:val="hybridMultilevel"/>
    <w:tmpl w:val="A16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D1703"/>
    <w:multiLevelType w:val="hybridMultilevel"/>
    <w:tmpl w:val="218A1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57307"/>
    <w:multiLevelType w:val="hybridMultilevel"/>
    <w:tmpl w:val="17DA7E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D2"/>
    <w:rsid w:val="0001630F"/>
    <w:rsid w:val="000C1F13"/>
    <w:rsid w:val="00152BF9"/>
    <w:rsid w:val="00172341"/>
    <w:rsid w:val="00192E07"/>
    <w:rsid w:val="001D18E0"/>
    <w:rsid w:val="00214CD2"/>
    <w:rsid w:val="002275F2"/>
    <w:rsid w:val="00272B00"/>
    <w:rsid w:val="002745E9"/>
    <w:rsid w:val="002D5CFE"/>
    <w:rsid w:val="00371235"/>
    <w:rsid w:val="003B6409"/>
    <w:rsid w:val="004052C4"/>
    <w:rsid w:val="004D0A4B"/>
    <w:rsid w:val="00533A3B"/>
    <w:rsid w:val="0057407A"/>
    <w:rsid w:val="005806ED"/>
    <w:rsid w:val="00585835"/>
    <w:rsid w:val="005A7C5B"/>
    <w:rsid w:val="005B0DDD"/>
    <w:rsid w:val="00612640"/>
    <w:rsid w:val="006773C7"/>
    <w:rsid w:val="006B29B9"/>
    <w:rsid w:val="0074674D"/>
    <w:rsid w:val="007D4F27"/>
    <w:rsid w:val="007D5EC8"/>
    <w:rsid w:val="00844398"/>
    <w:rsid w:val="008B6E09"/>
    <w:rsid w:val="0092262E"/>
    <w:rsid w:val="009246EE"/>
    <w:rsid w:val="009A6248"/>
    <w:rsid w:val="009E3C56"/>
    <w:rsid w:val="009F0687"/>
    <w:rsid w:val="00B0209A"/>
    <w:rsid w:val="00B05498"/>
    <w:rsid w:val="00B36909"/>
    <w:rsid w:val="00B61272"/>
    <w:rsid w:val="00BB6FE3"/>
    <w:rsid w:val="00BD0886"/>
    <w:rsid w:val="00CC35D5"/>
    <w:rsid w:val="00D22CDE"/>
    <w:rsid w:val="00D466FB"/>
    <w:rsid w:val="00D87D07"/>
    <w:rsid w:val="00DE046A"/>
    <w:rsid w:val="00E91073"/>
    <w:rsid w:val="00ED049A"/>
    <w:rsid w:val="00F1390E"/>
    <w:rsid w:val="00F3119B"/>
    <w:rsid w:val="00F47EDA"/>
    <w:rsid w:val="00F60836"/>
    <w:rsid w:val="00F610D2"/>
    <w:rsid w:val="00FD34EE"/>
    <w:rsid w:val="00FD426A"/>
    <w:rsid w:val="00FE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FD40"/>
  <w15:chartTrackingRefBased/>
  <w15:docId w15:val="{724855AA-FC8C-4CE0-BB53-A4A3102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0D2"/>
    <w:pPr>
      <w:spacing w:after="200" w:line="276" w:lineRule="auto"/>
    </w:pPr>
    <w:rPr>
      <w:rFonts w:ascii="Times New Roman" w:hAnsi="Times New Roman"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0D2"/>
    <w:rPr>
      <w:color w:val="0000FF"/>
      <w:u w:val="single"/>
    </w:rPr>
  </w:style>
  <w:style w:type="paragraph" w:styleId="ListParagraph">
    <w:name w:val="List Paragraph"/>
    <w:basedOn w:val="Normal"/>
    <w:uiPriority w:val="34"/>
    <w:qFormat/>
    <w:rsid w:val="00F610D2"/>
    <w:pPr>
      <w:ind w:left="720"/>
      <w:contextualSpacing/>
    </w:pPr>
  </w:style>
  <w:style w:type="table" w:styleId="TableGrid">
    <w:name w:val="Table Grid"/>
    <w:basedOn w:val="TableNormal"/>
    <w:uiPriority w:val="59"/>
    <w:rsid w:val="00F610D2"/>
    <w:pPr>
      <w:spacing w:after="0" w:line="240" w:lineRule="auto"/>
    </w:pPr>
    <w:rPr>
      <w:rFonts w:ascii="Times New Roman" w:hAnsi="Times New Roman" w:cstheme="maj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ulletList">
    <w:name w:val="1Bullet List"/>
    <w:rsid w:val="00F610D2"/>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D4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26A"/>
    <w:rPr>
      <w:rFonts w:ascii="Segoe UI" w:hAnsi="Segoe UI" w:cs="Segoe UI"/>
      <w:sz w:val="18"/>
      <w:szCs w:val="18"/>
    </w:rPr>
  </w:style>
  <w:style w:type="character" w:customStyle="1" w:styleId="mceitemhidden">
    <w:name w:val="mceitemhidden"/>
    <w:basedOn w:val="DefaultParagraphFont"/>
    <w:rsid w:val="006B29B9"/>
  </w:style>
  <w:style w:type="paragraph" w:styleId="NormalWeb">
    <w:name w:val="Normal (Web)"/>
    <w:basedOn w:val="Normal"/>
    <w:uiPriority w:val="99"/>
    <w:semiHidden/>
    <w:unhideWhenUsed/>
    <w:rsid w:val="00BB6FE3"/>
    <w:pPr>
      <w:spacing w:before="100" w:beforeAutospacing="1" w:after="240" w:line="240" w:lineRule="auto"/>
    </w:pPr>
    <w:rPr>
      <w:rFonts w:eastAsia="Times New Roman" w:cs="Times New Roman"/>
      <w:sz w:val="24"/>
      <w:szCs w:val="24"/>
    </w:rPr>
  </w:style>
  <w:style w:type="paragraph" w:styleId="Header">
    <w:name w:val="header"/>
    <w:basedOn w:val="Normal"/>
    <w:link w:val="HeaderChar"/>
    <w:uiPriority w:val="99"/>
    <w:unhideWhenUsed/>
    <w:rsid w:val="00677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3C7"/>
    <w:rPr>
      <w:rFonts w:ascii="Times New Roman" w:hAnsi="Times New Roman" w:cstheme="majorBidi"/>
      <w:sz w:val="20"/>
      <w:szCs w:val="20"/>
    </w:rPr>
  </w:style>
  <w:style w:type="paragraph" w:styleId="Footer">
    <w:name w:val="footer"/>
    <w:basedOn w:val="Normal"/>
    <w:link w:val="FooterChar"/>
    <w:uiPriority w:val="99"/>
    <w:unhideWhenUsed/>
    <w:rsid w:val="00677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3C7"/>
    <w:rPr>
      <w:rFonts w:ascii="Times New Roman" w:hAnsi="Times New Roman"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4928">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icat.olivetcollege.edi/cgibbin/spydus.exe/MSGTRN/OPAC/BSEARCH" TargetMode="External"/><Relationship Id="rId3" Type="http://schemas.openxmlformats.org/officeDocument/2006/relationships/settings" Target="settings.xml"/><Relationship Id="rId7" Type="http://schemas.openxmlformats.org/officeDocument/2006/relationships/hyperlink" Target="mailto:msherzer@olivet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Sherzer</dc:creator>
  <cp:keywords/>
  <dc:description/>
  <cp:lastModifiedBy>Regina Armstrong</cp:lastModifiedBy>
  <cp:revision>3</cp:revision>
  <cp:lastPrinted>2017-08-21T12:45:00Z</cp:lastPrinted>
  <dcterms:created xsi:type="dcterms:W3CDTF">2018-08-21T15:01:00Z</dcterms:created>
  <dcterms:modified xsi:type="dcterms:W3CDTF">2018-08-22T20:17:00Z</dcterms:modified>
</cp:coreProperties>
</file>