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8-6-2019</w:t>
            </w:r>
          </w:p>
        </w:tc>
        <w:tc>
          <w:tcPr>
            <w:tcW w:w="7088" w:type="dxa"/>
          </w:tcPr>
          <w:p>
            <w:r>
              <w:t>JST or AU course for which Credit/Equivalency is sought:</w:t>
              <w:br/>
              <w:t>AR-2201-0603 - Basic Leader</w:t>
              <w:br/>
              <w:t>This course provides students with an introduction to supervision techniques in the areas of counseling, communication operations management, training and front-line supervision.</w:t>
            </w:r>
          </w:p>
        </w:tc>
      </w:tr>
      <w:tr w:rsidR="00015A1F" w14:paraId="203BE164" w14:textId="77777777" w:rsidTr="00B67752">
        <w:tc>
          <w:tcPr>
            <w:tcW w:w="3077" w:type="dxa"/>
          </w:tcPr>
          <w:p>
            <w:r>
              <w:t>Evaluator Name:</w:t>
              <w:br/>
              <w:t>Joanne Williams</w:t>
              <w:br/>
              <w:t>Department:</w:t>
              <w:br/>
              <w:t>JCM</w:t>
            </w:r>
          </w:p>
        </w:tc>
        <w:tc>
          <w:tcPr>
            <w:tcW w:w="7088" w:type="dxa"/>
          </w:tcPr>
          <w:p>
            <w:r>
              <w:t>Olivet College course being considered for possible equivalency:</w:t>
              <w:br/>
              <w:t>JMC 105 - Introduction to Oral Communication</w:t>
              <w:br/>
              <w:t>Purposes, functions and methods of oral communication. Practical application of both formal and informal oral communication.</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Identify and appreciate cultural norms and practices other than your own; explore a variety of strategies to develop effective listening and speaking styles by understanding the history and role of communication in a global society</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function as a junior level leader with essential skills in leadership, training, warfighting and administration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battle focused training, map reading, field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audiovisual materials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Practice oral and group presentations; demonstrate the ability for Critical thinking and analysis of complex issues in media and society by being able to label and comprehend the communication model</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function as a junior level leader with essential skills in leadership, training, warfighting and administration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battle focused training, map reading, field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audiovisual materials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Apply effective written communication using standard English grammar handbook rules; learn and analyze the five communication settings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function as a junior level leader with essential skills in leadership, training, warfighting and administration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battle focused training, map reading, field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audiovisual materials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Compare your own and others’ communication styles; critique your responsible communication use and skills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battle focused training, map reading, field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function as a junior level leader with essential skills in leadership, training, warfighting and administration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audiovisual materials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