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0174" w14:textId="77777777" w:rsidR="00B26F7F" w:rsidRDefault="0018597C" w:rsidP="006A5E5A">
      <w:pPr>
        <w:pStyle w:val="Title"/>
        <w:jc w:val="center"/>
      </w:pPr>
      <w:r>
        <w:t>Partnership Contract</w:t>
      </w:r>
    </w:p>
    <w:p w14:paraId="604482B9" w14:textId="77777777" w:rsidR="0018597C" w:rsidRDefault="0018597C" w:rsidP="006A5E5A">
      <w:pPr>
        <w:pStyle w:val="Heading1"/>
        <w:jc w:val="center"/>
      </w:pPr>
      <w:r>
        <w:t>TGP Pair Project</w:t>
      </w:r>
    </w:p>
    <w:p w14:paraId="3F57ED44" w14:textId="77777777" w:rsidR="0018597C" w:rsidRDefault="0018597C" w:rsidP="006A5E5A">
      <w:pPr>
        <w:spacing w:after="0"/>
      </w:pPr>
    </w:p>
    <w:p w14:paraId="56604448" w14:textId="5655C9B6" w:rsidR="00D10817" w:rsidRDefault="00D10817" w:rsidP="006A5E5A">
      <w:pPr>
        <w:pStyle w:val="Heading2"/>
      </w:pPr>
      <w:r>
        <w:t>Nature of the Contract</w:t>
      </w:r>
    </w:p>
    <w:p w14:paraId="1E0D5AEE" w14:textId="0166296B" w:rsidR="006A5E5A" w:rsidRDefault="00660B9D" w:rsidP="006A5E5A">
      <w:pPr>
        <w:spacing w:after="0"/>
      </w:pPr>
      <w:r>
        <w:t xml:space="preserve">This partnership agreement </w:t>
      </w:r>
      <w:r w:rsidR="006A5E5A">
        <w:t xml:space="preserve">between Jennifer Field and Joshua Calvert </w:t>
      </w:r>
      <w:r>
        <w:t xml:space="preserve">for the Pair Assignment in Technical Games Production </w:t>
      </w:r>
      <w:r w:rsidR="006A5E5A">
        <w:t>is in effect for the entire period beginning November 5</w:t>
      </w:r>
      <w:r w:rsidR="006A5E5A" w:rsidRPr="006A5E5A">
        <w:rPr>
          <w:vertAlign w:val="superscript"/>
        </w:rPr>
        <w:t>th</w:t>
      </w:r>
      <w:r w:rsidR="006A5E5A">
        <w:t xml:space="preserve"> </w:t>
      </w:r>
      <w:r>
        <w:t xml:space="preserve">and </w:t>
      </w:r>
      <w:r w:rsidR="006A5E5A">
        <w:t xml:space="preserve">terminating </w:t>
      </w:r>
      <w:r w:rsidR="00AF64C4">
        <w:t>at the end of</w:t>
      </w:r>
      <w:r>
        <w:t xml:space="preserve"> </w:t>
      </w:r>
      <w:r w:rsidR="00AF64C4">
        <w:t>January</w:t>
      </w:r>
      <w:r w:rsidR="00AF64C4">
        <w:t xml:space="preserve"> </w:t>
      </w:r>
      <w:r>
        <w:t>6</w:t>
      </w:r>
      <w:r w:rsidRPr="00660B9D">
        <w:rPr>
          <w:vertAlign w:val="superscript"/>
        </w:rPr>
        <w:t>th</w:t>
      </w:r>
      <w:r w:rsidR="00AF64C4">
        <w:rPr>
          <w:vertAlign w:val="superscript"/>
        </w:rPr>
        <w:t xml:space="preserve"> </w:t>
      </w:r>
      <w:r w:rsidR="00AF64C4">
        <w:t>prompt</w:t>
      </w:r>
      <w:r>
        <w:t>.</w:t>
      </w:r>
    </w:p>
    <w:p w14:paraId="14DD70CF" w14:textId="7CAF67D8" w:rsidR="00660B9D" w:rsidRDefault="00660B9D" w:rsidP="006A5E5A">
      <w:pPr>
        <w:spacing w:after="0"/>
      </w:pPr>
    </w:p>
    <w:p w14:paraId="142C4A2A" w14:textId="648B74A4" w:rsidR="0018597C" w:rsidRDefault="00660B9D" w:rsidP="006A5E5A">
      <w:pPr>
        <w:spacing w:after="0"/>
      </w:pPr>
      <w:r>
        <w:t>Th</w:t>
      </w:r>
      <w:r w:rsidR="006A5E5A">
        <w:t>is document exists as formal evidence of the above parties’</w:t>
      </w:r>
      <w:r>
        <w:t xml:space="preserve"> wish to associate themselves as partners in business</w:t>
      </w:r>
      <w:r w:rsidR="006A5E5A">
        <w:t>.  This document will also dictate the terms and standards agreed to be upheld for the entire duration of the partnership</w:t>
      </w:r>
      <w:r>
        <w:t>.</w:t>
      </w:r>
    </w:p>
    <w:p w14:paraId="55069B4F" w14:textId="77777777" w:rsidR="009F4175" w:rsidRDefault="009F4175" w:rsidP="006A5E5A">
      <w:pPr>
        <w:spacing w:after="0"/>
      </w:pPr>
    </w:p>
    <w:p w14:paraId="0225FAE3" w14:textId="77777777" w:rsidR="0018597C" w:rsidRDefault="0018597C" w:rsidP="006A5E5A">
      <w:pPr>
        <w:pStyle w:val="Heading2"/>
      </w:pPr>
      <w:r>
        <w:t>Share of Intellectual Property</w:t>
      </w:r>
    </w:p>
    <w:p w14:paraId="21D31368" w14:textId="28F77D7D" w:rsidR="009F4175" w:rsidRDefault="009F4175" w:rsidP="006A5E5A">
      <w:pPr>
        <w:spacing w:after="0"/>
      </w:pPr>
      <w:r>
        <w:t>While this contract is in effect</w:t>
      </w:r>
      <w:r w:rsidR="00660B9D">
        <w:t>, the partners will produce a Video Game or Video Game Prototype to be submitted towards their grade. The</w:t>
      </w:r>
      <w:r>
        <w:t xml:space="preserve"> initial</w:t>
      </w:r>
      <w:r w:rsidR="00660B9D">
        <w:t xml:space="preserve"> share of the Intellectual Property </w:t>
      </w:r>
      <w:r w:rsidR="007401ED">
        <w:t xml:space="preserve">(IP) </w:t>
      </w:r>
      <w:r w:rsidR="00660B9D">
        <w:t>is 50</w:t>
      </w:r>
      <w:r>
        <w:t>:</w:t>
      </w:r>
      <w:r w:rsidR="00660B9D">
        <w:t>50.</w:t>
      </w:r>
      <w:r>
        <w:t xml:space="preserve">  </w:t>
      </w:r>
    </w:p>
    <w:p w14:paraId="3989736A" w14:textId="77777777" w:rsidR="009F4175" w:rsidRDefault="009F4175" w:rsidP="006A5E5A">
      <w:pPr>
        <w:spacing w:after="0"/>
      </w:pPr>
    </w:p>
    <w:p w14:paraId="72303BB0" w14:textId="4FF6790E" w:rsidR="00660B9D" w:rsidRDefault="009F4175" w:rsidP="006A5E5A">
      <w:pPr>
        <w:spacing w:after="0"/>
      </w:pPr>
      <w:r>
        <w:t>Either party may appeal for a</w:t>
      </w:r>
      <w:r w:rsidR="007401ED">
        <w:t xml:space="preserve"> fair</w:t>
      </w:r>
      <w:r>
        <w:t xml:space="preserve"> larger share</w:t>
      </w:r>
      <w:r w:rsidR="007401ED">
        <w:t xml:space="preserve"> of the IP</w:t>
      </w:r>
      <w:r>
        <w:t xml:space="preserve">, </w:t>
      </w:r>
      <w:r w:rsidR="007401ED">
        <w:t>and this must be granted when supported by sufficient evidence of a breach of this contract.</w:t>
      </w:r>
    </w:p>
    <w:p w14:paraId="637C5274" w14:textId="77777777" w:rsidR="009F4175" w:rsidRDefault="009F4175" w:rsidP="006A5E5A">
      <w:pPr>
        <w:spacing w:after="0"/>
      </w:pPr>
    </w:p>
    <w:p w14:paraId="2ABF2854" w14:textId="77777777" w:rsidR="0018597C" w:rsidRDefault="0018597C" w:rsidP="006A5E5A">
      <w:pPr>
        <w:pStyle w:val="Heading2"/>
      </w:pPr>
      <w:r>
        <w:t>Split of Workload</w:t>
      </w:r>
    </w:p>
    <w:p w14:paraId="027AED09" w14:textId="34ED55F7" w:rsidR="0018597C" w:rsidRDefault="007401ED" w:rsidP="006A5E5A">
      <w:pPr>
        <w:spacing w:after="0"/>
      </w:pPr>
      <w:r>
        <w:t>All</w:t>
      </w:r>
      <w:r w:rsidR="009C04FC">
        <w:t xml:space="preserve"> tasks are to be split evenly between the partners.</w:t>
      </w:r>
      <w:r>
        <w:t xml:space="preserve"> </w:t>
      </w:r>
      <w:r w:rsidR="009C04FC">
        <w:t xml:space="preserve"> If one partner is struggling, the other may assist and if absolutely necessary, take over from where they left off. </w:t>
      </w:r>
      <w:r>
        <w:t xml:space="preserve"> </w:t>
      </w:r>
      <w:r w:rsidR="009C04FC">
        <w:t>This is to be decided between the partners on a case-by-case basis, but each partner must have at least one task assigned to them</w:t>
      </w:r>
      <w:r>
        <w:t xml:space="preserve"> at any one time</w:t>
      </w:r>
      <w:r w:rsidR="009C04FC">
        <w:t>.</w:t>
      </w:r>
    </w:p>
    <w:p w14:paraId="30B18642" w14:textId="77777777" w:rsidR="007401ED" w:rsidRDefault="007401ED" w:rsidP="006A5E5A">
      <w:pPr>
        <w:spacing w:after="0"/>
      </w:pPr>
    </w:p>
    <w:p w14:paraId="40E42449" w14:textId="77777777" w:rsidR="0018597C" w:rsidRDefault="0018597C" w:rsidP="006A5E5A">
      <w:pPr>
        <w:pStyle w:val="Heading2"/>
      </w:pPr>
      <w:r>
        <w:t>Decisions</w:t>
      </w:r>
    </w:p>
    <w:p w14:paraId="30FBDC1A" w14:textId="77777777" w:rsidR="007401ED" w:rsidRDefault="009C04FC" w:rsidP="006A5E5A">
      <w:pPr>
        <w:spacing w:after="0"/>
      </w:pPr>
      <w:r>
        <w:t>Any decisions relevant to the project are to be discussed between partners until an agreement is reached.</w:t>
      </w:r>
    </w:p>
    <w:p w14:paraId="7573FB0E" w14:textId="77777777" w:rsidR="007401ED" w:rsidRDefault="007401ED" w:rsidP="006A5E5A">
      <w:pPr>
        <w:spacing w:after="0"/>
      </w:pPr>
    </w:p>
    <w:p w14:paraId="0B50D496" w14:textId="600B86B5" w:rsidR="0018597C" w:rsidRDefault="009C04FC" w:rsidP="006A5E5A">
      <w:pPr>
        <w:spacing w:after="0"/>
      </w:pPr>
      <w:r>
        <w:t>If an agreement cannot be reached by this method, then a tutor must be asked for their thoughts on what would be best.</w:t>
      </w:r>
      <w:r w:rsidR="007401ED">
        <w:t xml:space="preserve">  This advice must be followed unless both parties agree on an earlier suggestion.</w:t>
      </w:r>
    </w:p>
    <w:p w14:paraId="353BA605" w14:textId="77777777" w:rsidR="007401ED" w:rsidRDefault="007401ED" w:rsidP="006A5E5A">
      <w:pPr>
        <w:spacing w:after="0"/>
      </w:pPr>
    </w:p>
    <w:p w14:paraId="36F838F0" w14:textId="77777777" w:rsidR="0018597C" w:rsidRDefault="0018597C" w:rsidP="006A5E5A">
      <w:pPr>
        <w:pStyle w:val="Heading2"/>
      </w:pPr>
      <w:r>
        <w:t>Obligations of Work</w:t>
      </w:r>
    </w:p>
    <w:p w14:paraId="6BAD1CBC" w14:textId="1B5BBDB9" w:rsidR="0018597C" w:rsidRDefault="00D65DBD" w:rsidP="006A5E5A">
      <w:pPr>
        <w:spacing w:after="0"/>
      </w:pPr>
      <w:r>
        <w:t>At the bare minimum, partners are required to turn up to the Technical Games Production tutorial on Thursday to do work</w:t>
      </w:r>
      <w:r w:rsidR="00C32744">
        <w:t>.</w:t>
      </w:r>
      <w:r>
        <w:t xml:space="preserve"> </w:t>
      </w:r>
      <w:r w:rsidR="007401ED">
        <w:t xml:space="preserve"> </w:t>
      </w:r>
      <w:r w:rsidR="00C32744">
        <w:t>H</w:t>
      </w:r>
      <w:r>
        <w:t>owever</w:t>
      </w:r>
      <w:r w:rsidR="00C32744">
        <w:t>, they</w:t>
      </w:r>
      <w:r>
        <w:t xml:space="preserve"> are expected to do extra work outside of this time whenever </w:t>
      </w:r>
      <w:r w:rsidR="007401ED">
        <w:t>possible</w:t>
      </w:r>
      <w:r>
        <w:t>.</w:t>
      </w:r>
      <w:r w:rsidR="007401ED">
        <w:t xml:space="preserve">  Failure to uphold these obligations may result in forfeiting a fair share of the IP at the other partners’ request.</w:t>
      </w:r>
    </w:p>
    <w:p w14:paraId="78EE3EC8" w14:textId="77777777" w:rsidR="007401ED" w:rsidRDefault="007401ED" w:rsidP="006A5E5A">
      <w:pPr>
        <w:spacing w:after="0"/>
      </w:pPr>
    </w:p>
    <w:p w14:paraId="6B34586C" w14:textId="77777777" w:rsidR="0018597C" w:rsidRDefault="0018597C" w:rsidP="006A5E5A">
      <w:pPr>
        <w:pStyle w:val="Heading2"/>
      </w:pPr>
      <w:r>
        <w:t>Obligations of Meetings</w:t>
      </w:r>
    </w:p>
    <w:p w14:paraId="52311873" w14:textId="774BB6BE" w:rsidR="0018597C" w:rsidRDefault="009C04FC" w:rsidP="006A5E5A">
      <w:pPr>
        <w:spacing w:after="0"/>
      </w:pPr>
      <w:r>
        <w:t>Meetings are to take place weekly in the Technical Games Production tutorial</w:t>
      </w:r>
      <w:r w:rsidR="00D65DBD">
        <w:t xml:space="preserve"> on Thursday</w:t>
      </w:r>
      <w:r>
        <w:t xml:space="preserve">. Other communication includes messages via Discord or Facebook. Any </w:t>
      </w:r>
      <w:r w:rsidR="007401ED">
        <w:t xml:space="preserve">major </w:t>
      </w:r>
      <w:r>
        <w:t xml:space="preserve">decisions or points raised </w:t>
      </w:r>
      <w:r w:rsidR="007401ED">
        <w:lastRenderedPageBreak/>
        <w:t xml:space="preserve">through these alternate methods of communication </w:t>
      </w:r>
      <w:r>
        <w:t>are to be recorded in the Trello Board</w:t>
      </w:r>
      <w:r w:rsidR="007401ED">
        <w:t xml:space="preserve"> or GitHub where necessary</w:t>
      </w:r>
      <w:r>
        <w:t>.</w:t>
      </w:r>
    </w:p>
    <w:p w14:paraId="2EAE7DFA" w14:textId="77777777" w:rsidR="007401ED" w:rsidRDefault="007401ED" w:rsidP="006A5E5A">
      <w:pPr>
        <w:spacing w:after="0"/>
      </w:pPr>
    </w:p>
    <w:p w14:paraId="4083DF4D" w14:textId="77777777" w:rsidR="0018597C" w:rsidRDefault="0018597C" w:rsidP="006A5E5A">
      <w:pPr>
        <w:pStyle w:val="Heading2"/>
      </w:pPr>
      <w:r>
        <w:t>Failure to Comply</w:t>
      </w:r>
    </w:p>
    <w:p w14:paraId="01EDF5B7" w14:textId="33CC9CD2" w:rsidR="007401ED" w:rsidRDefault="009057A0" w:rsidP="00581425">
      <w:pPr>
        <w:spacing w:after="0"/>
      </w:pPr>
      <w:r>
        <w:t>Failure to comply will result in vicious mockery</w:t>
      </w:r>
      <w:r w:rsidR="007401ED">
        <w:t>, formally made through the peer assessment form, a reduced grade and the possible forfeit of the failed party’s portion of the IP</w:t>
      </w:r>
      <w:r>
        <w:t xml:space="preserve">. </w:t>
      </w:r>
      <w:r w:rsidR="007401ED">
        <w:t xml:space="preserve"> </w:t>
      </w:r>
      <w:r w:rsidR="000F2EAC">
        <w:t>In extreme cases, t</w:t>
      </w:r>
      <w:r>
        <w:t xml:space="preserve">his can also result in failure of the </w:t>
      </w:r>
      <w:r w:rsidR="000F2EAC">
        <w:t xml:space="preserve">overall </w:t>
      </w:r>
      <w:r>
        <w:t>assignment.</w:t>
      </w:r>
    </w:p>
    <w:p w14:paraId="4BA8E5B3" w14:textId="2980F3D2" w:rsidR="000F2EAC" w:rsidRDefault="000F2EAC" w:rsidP="00581425">
      <w:pPr>
        <w:spacing w:after="0"/>
      </w:pPr>
    </w:p>
    <w:p w14:paraId="5316996D" w14:textId="78E35505" w:rsidR="000F2EAC" w:rsidRDefault="000F2EAC" w:rsidP="00581425">
      <w:pPr>
        <w:spacing w:after="0"/>
      </w:pPr>
    </w:p>
    <w:p w14:paraId="4441A4C4" w14:textId="77777777" w:rsidR="000F2EAC" w:rsidRDefault="000F2EAC" w:rsidP="00581425">
      <w:pPr>
        <w:spacing w:after="0"/>
      </w:pPr>
    </w:p>
    <w:p w14:paraId="73EA421F" w14:textId="1813E9A5" w:rsidR="0018597C" w:rsidRDefault="000F2EAC" w:rsidP="00581425">
      <w:pPr>
        <w:pStyle w:val="Heading2"/>
      </w:pPr>
      <w:r>
        <w:t>Signed</w:t>
      </w:r>
    </w:p>
    <w:p w14:paraId="4EF71B68" w14:textId="255AC819" w:rsidR="000F2EAC" w:rsidRDefault="000F2EAC" w:rsidP="00581425">
      <w:pPr>
        <w:spacing w:after="0"/>
      </w:pPr>
    </w:p>
    <w:p w14:paraId="26BB3935" w14:textId="65C9CE97" w:rsidR="000F2EAC" w:rsidRDefault="000F2EAC" w:rsidP="00581425">
      <w:pPr>
        <w:spacing w:after="0"/>
      </w:pPr>
      <w:r>
        <w:t>Jennifer Field</w:t>
      </w:r>
    </w:p>
    <w:p w14:paraId="58D23760" w14:textId="77777777" w:rsidR="000F2EAC" w:rsidRDefault="000F2EAC" w:rsidP="00581425">
      <w:pPr>
        <w:spacing w:after="0"/>
      </w:pPr>
      <w:r>
        <w:t>X _ _ _ _ _ _ _ _ _ _ _ _</w:t>
      </w:r>
      <w:bookmarkStart w:id="0" w:name="_GoBack"/>
      <w:bookmarkEnd w:id="0"/>
    </w:p>
    <w:p w14:paraId="0A075A5D" w14:textId="72EF13A9" w:rsidR="000F2EAC" w:rsidRDefault="000F2EAC" w:rsidP="00581425">
      <w:pPr>
        <w:spacing w:after="0"/>
      </w:pPr>
      <w:r>
        <w:t xml:space="preserve"> </w:t>
      </w:r>
    </w:p>
    <w:p w14:paraId="5C6FAE87" w14:textId="56D5E552" w:rsidR="000F2EAC" w:rsidRDefault="000F2EAC" w:rsidP="00581425">
      <w:pPr>
        <w:spacing w:after="0"/>
      </w:pPr>
      <w:r>
        <w:t>Joshua Calvert</w:t>
      </w:r>
    </w:p>
    <w:p w14:paraId="66CB5B85" w14:textId="5EE39608" w:rsidR="000F2EAC" w:rsidRPr="000F2EAC" w:rsidRDefault="000F2EAC" w:rsidP="00581425">
      <w:pPr>
        <w:spacing w:after="0"/>
      </w:pPr>
      <w:r>
        <w:t>X _ _ _ _ _ _ _ _ _ _ _ _</w:t>
      </w:r>
    </w:p>
    <w:sectPr w:rsidR="000F2EAC" w:rsidRPr="000F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7C"/>
    <w:rsid w:val="000F2EAC"/>
    <w:rsid w:val="0018597C"/>
    <w:rsid w:val="00581425"/>
    <w:rsid w:val="00660B9D"/>
    <w:rsid w:val="006A5E5A"/>
    <w:rsid w:val="007401ED"/>
    <w:rsid w:val="009057A0"/>
    <w:rsid w:val="009C04FC"/>
    <w:rsid w:val="009F4175"/>
    <w:rsid w:val="00AF64C4"/>
    <w:rsid w:val="00B26F7F"/>
    <w:rsid w:val="00C32744"/>
    <w:rsid w:val="00D10817"/>
    <w:rsid w:val="00D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FDA"/>
  <w15:chartTrackingRefBased/>
  <w15:docId w15:val="{8D526850-8B04-4DCA-B04E-C5350F4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Jennifer</dc:creator>
  <cp:keywords/>
  <dc:description/>
  <cp:lastModifiedBy>Josh Calvert</cp:lastModifiedBy>
  <cp:revision>7</cp:revision>
  <dcterms:created xsi:type="dcterms:W3CDTF">2018-12-06T10:45:00Z</dcterms:created>
  <dcterms:modified xsi:type="dcterms:W3CDTF">2018-12-28T13:22:00Z</dcterms:modified>
</cp:coreProperties>
</file>