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13BDF" w14:textId="77777777" w:rsidR="001E4C8D" w:rsidRDefault="00000000">
      <w:pPr>
        <w:pStyle w:val="TOC3"/>
      </w:pPr>
      <w:r>
        <w:rPr>
          <w:noProof/>
        </w:rPr>
        <w:drawing>
          <wp:inline distT="0" distB="0" distL="0" distR="0" wp14:anchorId="32A0790B" wp14:editId="51505A62">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0D62A2FF" w14:textId="77777777" w:rsidR="001E4C8D" w:rsidRDefault="001E4C8D"/>
    <w:p w14:paraId="1C13C0F8" w14:textId="77777777" w:rsidR="001E4C8D" w:rsidRDefault="001E4C8D"/>
    <w:p w14:paraId="3CDEA3A4" w14:textId="77777777" w:rsidR="001E4C8D" w:rsidRDefault="001E4C8D"/>
    <w:p w14:paraId="4438913C" w14:textId="77777777" w:rsidR="001E4C8D" w:rsidRDefault="001E4C8D"/>
    <w:p w14:paraId="49288FA6" w14:textId="77777777" w:rsidR="001E4C8D" w:rsidRDefault="001E4C8D"/>
    <w:p w14:paraId="341BBFE0" w14:textId="77777777" w:rsidR="001E4C8D" w:rsidRDefault="001E4C8D"/>
    <w:p w14:paraId="279CD5C9" w14:textId="77777777" w:rsidR="001E4C8D" w:rsidRDefault="001E4C8D"/>
    <w:p w14:paraId="46C23897" w14:textId="77777777" w:rsidR="001E4C8D" w:rsidRDefault="001E4C8D"/>
    <w:p w14:paraId="2401D804" w14:textId="77777777" w:rsidR="001E4C8D" w:rsidRDefault="001E4C8D"/>
    <w:p w14:paraId="75C8DF27" w14:textId="77777777" w:rsidR="001E4C8D" w:rsidRDefault="00000000">
      <w:pPr>
        <w:jc w:val="center"/>
      </w:pPr>
      <w:r>
        <w:rPr>
          <w:noProof/>
        </w:rPr>
        <mc:AlternateContent>
          <mc:Choice Requires="wps">
            <w:drawing>
              <wp:anchor distT="0" distB="0" distL="114300" distR="114300" simplePos="0" relativeHeight="251659264" behindDoc="0" locked="0" layoutInCell="1" allowOverlap="1" wp14:anchorId="12A85512" wp14:editId="5ED4437E">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A2399" w14:textId="77777777" w:rsidR="001E4C8D" w:rsidRDefault="001E4C8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2A8551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71.1pt;height:78.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" filled="f" strokecolor="black [3213]" strokeweight="4.5pt">
                <v:textbox>
                  <w:txbxContent>
                    <w:p w14:paraId="763A2399" w14:textId="77777777" w:rsidR="001E4C8D" w:rsidRDefault="001E4C8D">
                      <w:pPr>
                        <w:jc w:val="center"/>
                      </w:pPr>
                    </w:p>
                  </w:txbxContent>
                </v:textbox>
                <w10:wrap anchorx="margin"/>
              </v:shape>
            </w:pict>
          </mc:Fallback>
        </mc:AlternateContent>
      </w:r>
    </w:p>
    <w:p w14:paraId="3625C2DF" w14:textId="77777777" w:rsidR="001E4C8D" w:rsidRDefault="00000000">
      <w:pPr>
        <w:jc w:val="center"/>
        <w:rPr>
          <w:rFonts w:ascii="Arial" w:hAnsi="Arial" w:cs="Arial"/>
          <w:sz w:val="44"/>
        </w:rPr>
      </w:pPr>
      <w:r>
        <w:rPr>
          <w:rFonts w:ascii="Arial" w:hAnsi="Arial" w:cs="Arial"/>
          <w:sz w:val="44"/>
        </w:rPr>
        <w:t>UNDERGRADUATE PROJECT PROGESS REPORT</w:t>
      </w:r>
    </w:p>
    <w:p w14:paraId="61B1A779" w14:textId="77777777" w:rsidR="001E4C8D" w:rsidRDefault="001E4C8D"/>
    <w:p w14:paraId="7772AB37" w14:textId="77777777" w:rsidR="001E4C8D" w:rsidRDefault="001E4C8D"/>
    <w:p w14:paraId="051F4A28" w14:textId="77777777" w:rsidR="001E4C8D" w:rsidRDefault="001E4C8D">
      <w:pPr>
        <w:rPr>
          <w:rFonts w:ascii="Arial" w:hAnsi="Arial" w:cs="Arial"/>
        </w:rPr>
      </w:pPr>
    </w:p>
    <w:tbl>
      <w:tblPr>
        <w:tblStyle w:val="a8"/>
        <w:tblW w:w="0" w:type="auto"/>
        <w:tblLook w:val="04A0" w:firstRow="1" w:lastRow="0" w:firstColumn="1" w:lastColumn="0" w:noHBand="0" w:noVBand="1"/>
      </w:tblPr>
      <w:tblGrid>
        <w:gridCol w:w="2156"/>
        <w:gridCol w:w="6446"/>
      </w:tblGrid>
      <w:tr w:rsidR="00157FA2" w14:paraId="19F032A7" w14:textId="77777777">
        <w:tc>
          <w:tcPr>
            <w:tcW w:w="2263" w:type="dxa"/>
          </w:tcPr>
          <w:p w14:paraId="1C6C86AC" w14:textId="77777777" w:rsidR="00157FA2" w:rsidRDefault="00157FA2" w:rsidP="00157FA2">
            <w:pPr>
              <w:spacing w:after="0" w:line="240" w:lineRule="auto"/>
              <w:rPr>
                <w:rFonts w:ascii="Arial" w:hAnsi="Arial" w:cs="Arial"/>
                <w:b/>
                <w:bCs/>
              </w:rPr>
            </w:pPr>
            <w:r>
              <w:rPr>
                <w:rFonts w:ascii="Arial" w:hAnsi="Arial" w:cs="Arial" w:hint="eastAsia"/>
                <w:b/>
                <w:bCs/>
              </w:rPr>
              <w:t>Project Title:</w:t>
            </w:r>
          </w:p>
          <w:p w14:paraId="0A77396C" w14:textId="77777777" w:rsidR="00157FA2" w:rsidRDefault="00157FA2" w:rsidP="00157FA2">
            <w:pPr>
              <w:spacing w:after="0" w:line="240" w:lineRule="auto"/>
              <w:rPr>
                <w:rFonts w:ascii="Arial" w:hAnsi="Arial" w:cs="Arial"/>
                <w:b/>
                <w:bCs/>
              </w:rPr>
            </w:pPr>
          </w:p>
          <w:p w14:paraId="1AE29BE9" w14:textId="77777777" w:rsidR="00157FA2" w:rsidRDefault="00157FA2" w:rsidP="00157FA2">
            <w:pPr>
              <w:spacing w:after="0" w:line="240" w:lineRule="auto"/>
              <w:rPr>
                <w:rFonts w:ascii="Arial" w:hAnsi="Arial" w:cs="Arial"/>
                <w:b/>
                <w:bCs/>
              </w:rPr>
            </w:pPr>
          </w:p>
        </w:tc>
        <w:tc>
          <w:tcPr>
            <w:tcW w:w="7087" w:type="dxa"/>
          </w:tcPr>
          <w:p w14:paraId="0283EB8D" w14:textId="4A13B33D" w:rsidR="00157FA2" w:rsidRDefault="00157FA2" w:rsidP="00157FA2">
            <w:pPr>
              <w:spacing w:after="0" w:line="240" w:lineRule="auto"/>
              <w:rPr>
                <w:rFonts w:ascii="Arial" w:hAnsi="Arial" w:cs="Arial"/>
                <w:b/>
                <w:bCs/>
              </w:rPr>
            </w:pPr>
            <w:bookmarkStart w:id="0" w:name="OLE_LINK2"/>
            <w:r w:rsidRPr="00F51BC3">
              <w:rPr>
                <w:rFonts w:ascii="Arial" w:hAnsi="Arial" w:cs="Arial"/>
                <w:b/>
                <w:bCs/>
              </w:rPr>
              <w:t xml:space="preserve">Deep Learning for </w:t>
            </w:r>
            <w:bookmarkStart w:id="1" w:name="_Hlk180594751"/>
            <w:r w:rsidRPr="00F51BC3">
              <w:rPr>
                <w:rFonts w:ascii="Arial" w:hAnsi="Arial" w:cs="Arial"/>
                <w:b/>
                <w:bCs/>
              </w:rPr>
              <w:t>Predicting Solar Cell Degradation</w:t>
            </w:r>
            <w:bookmarkEnd w:id="1"/>
            <w:r w:rsidRPr="00F51BC3">
              <w:rPr>
                <w:rFonts w:ascii="Arial" w:hAnsi="Arial" w:cs="Arial"/>
                <w:b/>
                <w:bCs/>
              </w:rPr>
              <w:t xml:space="preserve"> using Thermal Imaging</w:t>
            </w:r>
            <w:bookmarkEnd w:id="0"/>
          </w:p>
        </w:tc>
      </w:tr>
      <w:tr w:rsidR="00157FA2" w14:paraId="56112B8E" w14:textId="77777777">
        <w:tc>
          <w:tcPr>
            <w:tcW w:w="2263" w:type="dxa"/>
          </w:tcPr>
          <w:p w14:paraId="2ED3ED83" w14:textId="77777777" w:rsidR="00157FA2" w:rsidRDefault="00157FA2" w:rsidP="00157FA2">
            <w:pPr>
              <w:spacing w:after="0" w:line="240" w:lineRule="auto"/>
              <w:rPr>
                <w:rFonts w:ascii="Arial" w:hAnsi="Arial" w:cs="Arial"/>
                <w:b/>
                <w:bCs/>
              </w:rPr>
            </w:pPr>
            <w:r>
              <w:rPr>
                <w:rFonts w:ascii="Arial" w:hAnsi="Arial" w:cs="Arial" w:hint="eastAsia"/>
                <w:b/>
                <w:bCs/>
              </w:rPr>
              <w:t>Surname:</w:t>
            </w:r>
          </w:p>
        </w:tc>
        <w:tc>
          <w:tcPr>
            <w:tcW w:w="7087" w:type="dxa"/>
          </w:tcPr>
          <w:p w14:paraId="134B97F4" w14:textId="75AA9632" w:rsidR="00157FA2" w:rsidRDefault="00157FA2" w:rsidP="00157FA2">
            <w:pPr>
              <w:spacing w:after="0" w:line="240" w:lineRule="auto"/>
              <w:rPr>
                <w:rFonts w:ascii="Arial" w:hAnsi="Arial" w:cs="Arial"/>
                <w:b/>
                <w:bCs/>
              </w:rPr>
            </w:pPr>
            <w:r w:rsidRPr="00F51BC3">
              <w:rPr>
                <w:rFonts w:ascii="Arial" w:eastAsiaTheme="minorEastAsia" w:hAnsi="Arial" w:cs="Arial"/>
                <w:b/>
                <w:bCs/>
                <w:lang w:eastAsia="zh-CN"/>
              </w:rPr>
              <w:t>Gao</w:t>
            </w:r>
          </w:p>
        </w:tc>
      </w:tr>
      <w:tr w:rsidR="00157FA2" w14:paraId="160848EC" w14:textId="77777777">
        <w:tc>
          <w:tcPr>
            <w:tcW w:w="2263" w:type="dxa"/>
          </w:tcPr>
          <w:p w14:paraId="6BC0BE1A" w14:textId="77777777" w:rsidR="00157FA2" w:rsidRDefault="00157FA2" w:rsidP="00157FA2">
            <w:pPr>
              <w:spacing w:after="0" w:line="240" w:lineRule="auto"/>
              <w:rPr>
                <w:rFonts w:ascii="Arial" w:hAnsi="Arial" w:cs="Arial"/>
                <w:b/>
                <w:bCs/>
              </w:rPr>
            </w:pPr>
            <w:r>
              <w:rPr>
                <w:rFonts w:ascii="Arial" w:hAnsi="Arial" w:cs="Arial" w:hint="eastAsia"/>
                <w:b/>
                <w:bCs/>
              </w:rPr>
              <w:t>First Name:</w:t>
            </w:r>
          </w:p>
        </w:tc>
        <w:tc>
          <w:tcPr>
            <w:tcW w:w="7087" w:type="dxa"/>
          </w:tcPr>
          <w:p w14:paraId="5C49CB47" w14:textId="2838F441" w:rsidR="00157FA2" w:rsidRDefault="00157FA2" w:rsidP="00157FA2">
            <w:pPr>
              <w:spacing w:after="0" w:line="240" w:lineRule="auto"/>
              <w:rPr>
                <w:rFonts w:ascii="Arial" w:hAnsi="Arial" w:cs="Arial"/>
                <w:b/>
                <w:bCs/>
              </w:rPr>
            </w:pPr>
            <w:r w:rsidRPr="00F51BC3">
              <w:rPr>
                <w:rFonts w:ascii="Arial" w:eastAsiaTheme="minorEastAsia" w:hAnsi="Arial" w:cs="Arial"/>
                <w:b/>
                <w:bCs/>
                <w:lang w:eastAsia="zh-CN"/>
              </w:rPr>
              <w:t>Rui (Olivia)</w:t>
            </w:r>
          </w:p>
        </w:tc>
      </w:tr>
      <w:tr w:rsidR="00157FA2" w14:paraId="621E5C04" w14:textId="77777777">
        <w:tc>
          <w:tcPr>
            <w:tcW w:w="2263" w:type="dxa"/>
          </w:tcPr>
          <w:p w14:paraId="56E24F50" w14:textId="77777777" w:rsidR="00157FA2" w:rsidRDefault="00157FA2" w:rsidP="00157FA2">
            <w:pPr>
              <w:spacing w:after="0" w:line="240" w:lineRule="auto"/>
              <w:rPr>
                <w:rFonts w:ascii="Arial" w:hAnsi="Arial" w:cs="Arial"/>
                <w:b/>
                <w:bCs/>
              </w:rPr>
            </w:pPr>
            <w:r>
              <w:rPr>
                <w:rFonts w:ascii="Arial" w:hAnsi="Arial" w:cs="Arial" w:hint="eastAsia"/>
                <w:b/>
                <w:bCs/>
              </w:rPr>
              <w:t>Student Number:</w:t>
            </w:r>
          </w:p>
        </w:tc>
        <w:tc>
          <w:tcPr>
            <w:tcW w:w="7087" w:type="dxa"/>
          </w:tcPr>
          <w:p w14:paraId="43099823" w14:textId="4BC33794" w:rsidR="00157FA2" w:rsidRDefault="00157FA2" w:rsidP="00157FA2">
            <w:pPr>
              <w:spacing w:after="0" w:line="240" w:lineRule="auto"/>
              <w:rPr>
                <w:rFonts w:ascii="Arial" w:hAnsi="Arial" w:cs="Arial"/>
                <w:b/>
                <w:bCs/>
              </w:rPr>
            </w:pPr>
            <w:r w:rsidRPr="00F51BC3">
              <w:rPr>
                <w:rFonts w:ascii="Arial" w:eastAsiaTheme="minorEastAsia" w:hAnsi="Arial" w:cs="Arial"/>
                <w:b/>
                <w:bCs/>
                <w:lang w:eastAsia="zh-CN"/>
              </w:rPr>
              <w:t>202118010407</w:t>
            </w:r>
          </w:p>
        </w:tc>
      </w:tr>
      <w:tr w:rsidR="00157FA2" w14:paraId="7559AD65" w14:textId="77777777">
        <w:tc>
          <w:tcPr>
            <w:tcW w:w="2263" w:type="dxa"/>
          </w:tcPr>
          <w:p w14:paraId="41BCF579" w14:textId="77777777" w:rsidR="00157FA2" w:rsidRDefault="00157FA2" w:rsidP="00157FA2">
            <w:pPr>
              <w:spacing w:after="0" w:line="240" w:lineRule="auto"/>
              <w:rPr>
                <w:rFonts w:ascii="Arial" w:hAnsi="Arial" w:cs="Arial"/>
                <w:b/>
                <w:bCs/>
              </w:rPr>
            </w:pPr>
            <w:r>
              <w:rPr>
                <w:rFonts w:ascii="Arial" w:hAnsi="Arial" w:cs="Arial" w:hint="eastAsia"/>
                <w:b/>
                <w:bCs/>
              </w:rPr>
              <w:t>Supervisor Name:</w:t>
            </w:r>
          </w:p>
        </w:tc>
        <w:tc>
          <w:tcPr>
            <w:tcW w:w="7087" w:type="dxa"/>
          </w:tcPr>
          <w:p w14:paraId="0921EBA4" w14:textId="29464EFF" w:rsidR="00157FA2" w:rsidRDefault="00157FA2" w:rsidP="00157FA2">
            <w:pPr>
              <w:spacing w:after="0" w:line="240" w:lineRule="auto"/>
              <w:rPr>
                <w:rFonts w:ascii="Arial" w:hAnsi="Arial" w:cs="Arial"/>
                <w:b/>
                <w:bCs/>
              </w:rPr>
            </w:pPr>
            <w:r w:rsidRPr="00F51BC3">
              <w:rPr>
                <w:rFonts w:ascii="Arial" w:eastAsiaTheme="minorEastAsia" w:hAnsi="Arial" w:cs="Arial"/>
                <w:b/>
                <w:bCs/>
                <w:lang w:eastAsia="zh-CN"/>
              </w:rPr>
              <w:t xml:space="preserve">Dr. </w:t>
            </w:r>
            <w:r w:rsidRPr="00F51BC3">
              <w:rPr>
                <w:rFonts w:ascii="Arial" w:hAnsi="Arial" w:cs="Arial"/>
                <w:b/>
                <w:bCs/>
              </w:rPr>
              <w:t xml:space="preserve">Happy </w:t>
            </w:r>
            <w:proofErr w:type="spellStart"/>
            <w:r w:rsidRPr="00F51BC3">
              <w:rPr>
                <w:rFonts w:ascii="Arial" w:hAnsi="Arial" w:cs="Arial"/>
                <w:b/>
                <w:bCs/>
              </w:rPr>
              <w:t>Nkanta</w:t>
            </w:r>
            <w:proofErr w:type="spellEnd"/>
            <w:r w:rsidRPr="00F51BC3">
              <w:rPr>
                <w:rFonts w:ascii="Arial" w:hAnsi="Arial" w:cs="Arial"/>
                <w:b/>
                <w:bCs/>
              </w:rPr>
              <w:t xml:space="preserve"> Monday</w:t>
            </w:r>
          </w:p>
        </w:tc>
      </w:tr>
      <w:tr w:rsidR="00157FA2" w14:paraId="73691DBE" w14:textId="77777777">
        <w:tc>
          <w:tcPr>
            <w:tcW w:w="2263" w:type="dxa"/>
          </w:tcPr>
          <w:p w14:paraId="0C5DEC16" w14:textId="77777777" w:rsidR="00157FA2" w:rsidRDefault="00157FA2" w:rsidP="00157FA2">
            <w:pPr>
              <w:spacing w:after="0" w:line="240" w:lineRule="auto"/>
              <w:rPr>
                <w:rFonts w:ascii="Arial" w:hAnsi="Arial" w:cs="Arial"/>
                <w:b/>
                <w:bCs/>
              </w:rPr>
            </w:pPr>
            <w:r>
              <w:rPr>
                <w:rFonts w:ascii="Arial" w:hAnsi="Arial" w:cs="Arial" w:hint="eastAsia"/>
                <w:b/>
                <w:bCs/>
              </w:rPr>
              <w:t>Module Code:</w:t>
            </w:r>
          </w:p>
        </w:tc>
        <w:tc>
          <w:tcPr>
            <w:tcW w:w="7087" w:type="dxa"/>
          </w:tcPr>
          <w:p w14:paraId="0A36CD28" w14:textId="77777777" w:rsidR="00157FA2" w:rsidRDefault="00157FA2" w:rsidP="00157FA2">
            <w:pPr>
              <w:spacing w:after="0" w:line="240" w:lineRule="auto"/>
              <w:rPr>
                <w:rFonts w:ascii="Arial" w:hAnsi="Arial" w:cs="Arial"/>
                <w:b/>
                <w:bCs/>
              </w:rPr>
            </w:pPr>
            <w:r>
              <w:rPr>
                <w:rFonts w:ascii="Arial" w:hAnsi="Arial" w:cs="Arial" w:hint="eastAsia"/>
                <w:b/>
                <w:bCs/>
              </w:rPr>
              <w:t>CHC 6096</w:t>
            </w:r>
          </w:p>
        </w:tc>
      </w:tr>
      <w:tr w:rsidR="00157FA2" w14:paraId="03BA0EA0" w14:textId="77777777">
        <w:tc>
          <w:tcPr>
            <w:tcW w:w="2263" w:type="dxa"/>
          </w:tcPr>
          <w:p w14:paraId="22A6F44B" w14:textId="77777777" w:rsidR="00157FA2" w:rsidRDefault="00157FA2" w:rsidP="00157FA2">
            <w:pPr>
              <w:spacing w:after="0" w:line="240" w:lineRule="auto"/>
              <w:rPr>
                <w:rFonts w:ascii="Arial" w:hAnsi="Arial" w:cs="Arial"/>
                <w:b/>
                <w:bCs/>
              </w:rPr>
            </w:pPr>
            <w:r>
              <w:rPr>
                <w:rFonts w:ascii="Arial" w:hAnsi="Arial" w:cs="Arial" w:hint="eastAsia"/>
                <w:b/>
                <w:bCs/>
              </w:rPr>
              <w:t>Module Name:</w:t>
            </w:r>
          </w:p>
        </w:tc>
        <w:tc>
          <w:tcPr>
            <w:tcW w:w="7087" w:type="dxa"/>
          </w:tcPr>
          <w:p w14:paraId="79F694DE" w14:textId="77777777" w:rsidR="00157FA2" w:rsidRDefault="00157FA2" w:rsidP="00157FA2">
            <w:pPr>
              <w:spacing w:after="0" w:line="240" w:lineRule="auto"/>
              <w:rPr>
                <w:rFonts w:ascii="Arial" w:hAnsi="Arial" w:cs="Arial"/>
                <w:b/>
                <w:bCs/>
              </w:rPr>
            </w:pPr>
            <w:r>
              <w:rPr>
                <w:rFonts w:ascii="Arial" w:hAnsi="Arial" w:cs="Arial" w:hint="eastAsia"/>
                <w:b/>
                <w:bCs/>
              </w:rPr>
              <w:t>Project</w:t>
            </w:r>
          </w:p>
        </w:tc>
      </w:tr>
      <w:tr w:rsidR="00157FA2" w14:paraId="415BD779" w14:textId="77777777">
        <w:tc>
          <w:tcPr>
            <w:tcW w:w="2263" w:type="dxa"/>
          </w:tcPr>
          <w:p w14:paraId="13CFBAE9" w14:textId="77777777" w:rsidR="00157FA2" w:rsidRDefault="00157FA2" w:rsidP="00157FA2">
            <w:pPr>
              <w:spacing w:after="0" w:line="240" w:lineRule="auto"/>
              <w:rPr>
                <w:rFonts w:ascii="Arial" w:hAnsi="Arial" w:cs="Arial"/>
                <w:b/>
                <w:bCs/>
              </w:rPr>
            </w:pPr>
            <w:r>
              <w:rPr>
                <w:rFonts w:ascii="Arial" w:hAnsi="Arial" w:cs="Arial" w:hint="eastAsia"/>
                <w:b/>
                <w:bCs/>
              </w:rPr>
              <w:t>Date Submitted:</w:t>
            </w:r>
          </w:p>
        </w:tc>
        <w:tc>
          <w:tcPr>
            <w:tcW w:w="7087" w:type="dxa"/>
          </w:tcPr>
          <w:p w14:paraId="23424B9F" w14:textId="0351E06C" w:rsidR="00157FA2" w:rsidRDefault="004E74AB" w:rsidP="00157FA2">
            <w:pPr>
              <w:spacing w:after="0" w:line="240" w:lineRule="auto"/>
              <w:rPr>
                <w:rFonts w:ascii="Arial" w:hAnsi="Arial" w:cs="Arial"/>
                <w:b/>
                <w:bCs/>
              </w:rPr>
            </w:pPr>
            <w:r>
              <w:rPr>
                <w:rFonts w:ascii="Arial" w:eastAsiaTheme="minorEastAsia" w:hAnsi="Arial" w:cs="Arial" w:hint="eastAsia"/>
                <w:b/>
                <w:bCs/>
                <w:lang w:eastAsia="zh-CN"/>
              </w:rPr>
              <w:t>30</w:t>
            </w:r>
            <w:r w:rsidR="00157FA2" w:rsidRPr="00F51BC3">
              <w:rPr>
                <w:rFonts w:ascii="Arial" w:eastAsiaTheme="minorEastAsia" w:hAnsi="Arial" w:cs="Arial"/>
                <w:b/>
                <w:bCs/>
                <w:lang w:eastAsia="zh-CN"/>
              </w:rPr>
              <w:t xml:space="preserve"> </w:t>
            </w:r>
            <w:r w:rsidR="00157FA2">
              <w:rPr>
                <w:rFonts w:ascii="Arial" w:eastAsiaTheme="minorEastAsia" w:hAnsi="Arial" w:cs="Arial" w:hint="eastAsia"/>
                <w:b/>
                <w:bCs/>
                <w:lang w:eastAsia="zh-CN"/>
              </w:rPr>
              <w:t>December</w:t>
            </w:r>
            <w:r w:rsidR="00157FA2" w:rsidRPr="00F51BC3">
              <w:rPr>
                <w:rFonts w:ascii="Arial" w:eastAsiaTheme="minorEastAsia" w:hAnsi="Arial" w:cs="Arial"/>
                <w:b/>
                <w:bCs/>
                <w:lang w:eastAsia="zh-CN"/>
              </w:rPr>
              <w:t xml:space="preserve"> 2024</w:t>
            </w:r>
          </w:p>
        </w:tc>
      </w:tr>
    </w:tbl>
    <w:p w14:paraId="7B660615" w14:textId="77777777" w:rsidR="001E4C8D" w:rsidRDefault="001E4C8D"/>
    <w:p w14:paraId="14045EA0" w14:textId="77777777" w:rsidR="001E4C8D" w:rsidRDefault="001E4C8D"/>
    <w:p w14:paraId="06AED182" w14:textId="77777777" w:rsidR="001E4C8D" w:rsidRDefault="001E4C8D"/>
    <w:p w14:paraId="7BA8103C" w14:textId="77777777" w:rsidR="001E4C8D" w:rsidRDefault="001E4C8D"/>
    <w:p w14:paraId="507CE801" w14:textId="77777777" w:rsidR="001E4C8D" w:rsidRPr="0043356D" w:rsidRDefault="001E4C8D">
      <w:pPr>
        <w:rPr>
          <w:rFonts w:eastAsiaTheme="minorEastAsia"/>
          <w:lang w:eastAsia="zh-CN"/>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62DD5709" w14:textId="77777777" w:rsidR="001E4C8D" w:rsidRPr="004E74AB" w:rsidRDefault="00000000" w:rsidP="004E74AB">
          <w:pPr>
            <w:pStyle w:val="TOCHeading1"/>
            <w:spacing w:line="360" w:lineRule="auto"/>
            <w:rPr>
              <w:rFonts w:ascii="Arial" w:hAnsi="Arial" w:cs="Arial"/>
              <w:b/>
              <w:color w:val="000000" w:themeColor="text1"/>
              <w:sz w:val="22"/>
            </w:rPr>
          </w:pPr>
          <w:r w:rsidRPr="004E74AB">
            <w:rPr>
              <w:rFonts w:ascii="Arial" w:hAnsi="Arial" w:cs="Arial"/>
              <w:b/>
              <w:color w:val="000000" w:themeColor="text1"/>
              <w:sz w:val="22"/>
            </w:rPr>
            <w:t>Table of Contents</w:t>
          </w:r>
        </w:p>
        <w:p w14:paraId="20EC389B" w14:textId="2DDBE94A" w:rsidR="004E74AB" w:rsidRDefault="00000000">
          <w:pPr>
            <w:pStyle w:val="TOC1"/>
            <w:tabs>
              <w:tab w:val="left" w:pos="440"/>
              <w:tab w:val="right" w:leader="dot" w:pos="8602"/>
            </w:tabs>
            <w:rPr>
              <w:rFonts w:eastAsiaTheme="minorEastAsia" w:hint="eastAsia"/>
              <w:noProof/>
              <w:kern w:val="2"/>
              <w:sz w:val="21"/>
              <w:lang w:eastAsia="zh-CN"/>
              <w14:ligatures w14:val="standardContextual"/>
            </w:rPr>
          </w:pPr>
          <w:r w:rsidRPr="004E74AB">
            <w:rPr>
              <w:rFonts w:ascii="Arial" w:hAnsi="Arial" w:cs="Arial"/>
            </w:rPr>
            <w:fldChar w:fldCharType="begin"/>
          </w:r>
          <w:r w:rsidRPr="004E74AB">
            <w:rPr>
              <w:rFonts w:ascii="Arial" w:hAnsi="Arial" w:cs="Arial"/>
            </w:rPr>
            <w:instrText xml:space="preserve"> TOC \o "1-3" \h \z \u </w:instrText>
          </w:r>
          <w:r w:rsidRPr="004E74AB">
            <w:rPr>
              <w:rFonts w:ascii="Arial" w:hAnsi="Arial" w:cs="Arial"/>
            </w:rPr>
            <w:fldChar w:fldCharType="separate"/>
          </w:r>
          <w:hyperlink w:anchor="_Toc186460333" w:history="1">
            <w:r w:rsidR="004E74AB" w:rsidRPr="002801BC">
              <w:rPr>
                <w:rStyle w:val="a7"/>
                <w:rFonts w:ascii="Arial" w:hAnsi="Arial" w:cs="Arial" w:hint="eastAsia"/>
                <w:b/>
                <w:bCs/>
                <w:noProof/>
              </w:rPr>
              <w:t>1</w:t>
            </w:r>
            <w:r w:rsidR="004E74AB">
              <w:rPr>
                <w:rFonts w:eastAsiaTheme="minorEastAsia" w:hint="eastAsia"/>
                <w:noProof/>
                <w:kern w:val="2"/>
                <w:sz w:val="21"/>
                <w:lang w:eastAsia="zh-CN"/>
                <w14:ligatures w14:val="standardContextual"/>
              </w:rPr>
              <w:tab/>
            </w:r>
            <w:r w:rsidR="004E74AB" w:rsidRPr="002801BC">
              <w:rPr>
                <w:rStyle w:val="a7"/>
                <w:rFonts w:ascii="Arial" w:hAnsi="Arial" w:cs="Arial" w:hint="eastAsia"/>
                <w:b/>
                <w:bCs/>
                <w:noProof/>
              </w:rPr>
              <w:t>Introduction</w:t>
            </w:r>
            <w:r w:rsidR="004E74AB">
              <w:rPr>
                <w:rFonts w:hint="eastAsia"/>
                <w:noProof/>
                <w:webHidden/>
              </w:rPr>
              <w:tab/>
            </w:r>
            <w:r w:rsidR="004E74AB">
              <w:rPr>
                <w:rFonts w:hint="eastAsia"/>
                <w:noProof/>
                <w:webHidden/>
              </w:rPr>
              <w:fldChar w:fldCharType="begin"/>
            </w:r>
            <w:r w:rsidR="004E74AB">
              <w:rPr>
                <w:rFonts w:hint="eastAsia"/>
                <w:noProof/>
                <w:webHidden/>
              </w:rPr>
              <w:instrText xml:space="preserve"> </w:instrText>
            </w:r>
            <w:r w:rsidR="004E74AB">
              <w:rPr>
                <w:noProof/>
                <w:webHidden/>
              </w:rPr>
              <w:instrText>PAGEREF _Toc186460333 \h</w:instrText>
            </w:r>
            <w:r w:rsidR="004E74AB">
              <w:rPr>
                <w:rFonts w:hint="eastAsia"/>
                <w:noProof/>
                <w:webHidden/>
              </w:rPr>
              <w:instrText xml:space="preserve"> </w:instrText>
            </w:r>
            <w:r w:rsidR="004E74AB">
              <w:rPr>
                <w:rFonts w:hint="eastAsia"/>
                <w:noProof/>
                <w:webHidden/>
              </w:rPr>
            </w:r>
            <w:r w:rsidR="004E74AB">
              <w:rPr>
                <w:noProof/>
                <w:webHidden/>
              </w:rPr>
              <w:fldChar w:fldCharType="separate"/>
            </w:r>
            <w:r w:rsidR="005B7F28">
              <w:rPr>
                <w:noProof/>
                <w:webHidden/>
              </w:rPr>
              <w:t>4</w:t>
            </w:r>
            <w:r w:rsidR="004E74AB">
              <w:rPr>
                <w:rFonts w:hint="eastAsia"/>
                <w:noProof/>
                <w:webHidden/>
              </w:rPr>
              <w:fldChar w:fldCharType="end"/>
            </w:r>
          </w:hyperlink>
        </w:p>
        <w:p w14:paraId="21445D17" w14:textId="06BDD53F"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34" w:history="1">
            <w:r w:rsidRPr="002801BC">
              <w:rPr>
                <w:rStyle w:val="a7"/>
                <w:rFonts w:ascii="Arial" w:hAnsi="Arial" w:cs="Arial" w:hint="eastAsia"/>
                <w:b/>
                <w:bCs/>
                <w:noProof/>
                <w:lang w:eastAsia="zh-CN"/>
              </w:rPr>
              <w:t>1.1</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_Toc186460334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4</w:t>
            </w:r>
            <w:r>
              <w:rPr>
                <w:rFonts w:hint="eastAsia"/>
                <w:noProof/>
                <w:webHidden/>
              </w:rPr>
              <w:fldChar w:fldCharType="end"/>
            </w:r>
          </w:hyperlink>
        </w:p>
        <w:p w14:paraId="56B3F978" w14:textId="15E82830"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35" w:history="1">
            <w:r w:rsidRPr="002801BC">
              <w:rPr>
                <w:rStyle w:val="a7"/>
                <w:rFonts w:ascii="Arial" w:eastAsia="Calibri" w:hAnsi="Arial" w:cs="Arial" w:hint="eastAsia"/>
                <w:b/>
                <w:bCs/>
                <w:noProof/>
              </w:rPr>
              <w:t>1.2</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Aim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_Toc186460335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4</w:t>
            </w:r>
            <w:r>
              <w:rPr>
                <w:rFonts w:hint="eastAsia"/>
                <w:noProof/>
                <w:webHidden/>
              </w:rPr>
              <w:fldChar w:fldCharType="end"/>
            </w:r>
          </w:hyperlink>
        </w:p>
        <w:p w14:paraId="517660B0" w14:textId="5644DC5A"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36" w:history="1">
            <w:r w:rsidRPr="002801BC">
              <w:rPr>
                <w:rStyle w:val="a7"/>
                <w:rFonts w:ascii="Arial" w:hAnsi="Arial" w:cs="Arial" w:hint="eastAsia"/>
                <w:b/>
                <w:bCs/>
                <w:noProof/>
                <w:lang w:eastAsia="zh-CN"/>
              </w:rPr>
              <w:t>1.3</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_Toc186460336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4</w:t>
            </w:r>
            <w:r>
              <w:rPr>
                <w:rFonts w:hint="eastAsia"/>
                <w:noProof/>
                <w:webHidden/>
              </w:rPr>
              <w:fldChar w:fldCharType="end"/>
            </w:r>
          </w:hyperlink>
        </w:p>
        <w:p w14:paraId="45680F96" w14:textId="1343CFD3"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37" w:history="1">
            <w:r w:rsidRPr="002801BC">
              <w:rPr>
                <w:rStyle w:val="a7"/>
                <w:rFonts w:ascii="Arial" w:hAnsi="Arial" w:cs="Arial" w:hint="eastAsia"/>
                <w:b/>
                <w:bCs/>
                <w:noProof/>
                <w:lang w:eastAsia="zh-CN"/>
              </w:rPr>
              <w:t>1.3.1</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Implemented part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_Toc186460337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5</w:t>
            </w:r>
            <w:r>
              <w:rPr>
                <w:rFonts w:hint="eastAsia"/>
                <w:noProof/>
                <w:webHidden/>
              </w:rPr>
              <w:fldChar w:fldCharType="end"/>
            </w:r>
          </w:hyperlink>
        </w:p>
        <w:p w14:paraId="442ACA8E" w14:textId="2F4B55F4"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38" w:history="1">
            <w:r w:rsidRPr="002801BC">
              <w:rPr>
                <w:rStyle w:val="a7"/>
                <w:rFonts w:ascii="Arial" w:hAnsi="Arial" w:cs="Arial" w:hint="eastAsia"/>
                <w:b/>
                <w:bCs/>
                <w:noProof/>
                <w:lang w:eastAsia="zh-CN"/>
              </w:rPr>
              <w:t>1.3.2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Upcoming part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_Toc186460338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5</w:t>
            </w:r>
            <w:r>
              <w:rPr>
                <w:rFonts w:hint="eastAsia"/>
                <w:noProof/>
                <w:webHidden/>
              </w:rPr>
              <w:fldChar w:fldCharType="end"/>
            </w:r>
          </w:hyperlink>
        </w:p>
        <w:p w14:paraId="38A973FE" w14:textId="7D117B37"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39" w:history="1">
            <w:r w:rsidRPr="002801BC">
              <w:rPr>
                <w:rStyle w:val="a7"/>
                <w:rFonts w:ascii="Arial" w:hAnsi="Arial" w:cs="Arial" w:hint="eastAsia"/>
                <w:b/>
                <w:bCs/>
                <w:noProof/>
              </w:rPr>
              <w:t>1.4</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Project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_Toc186460339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5</w:t>
            </w:r>
            <w:r>
              <w:rPr>
                <w:rFonts w:hint="eastAsia"/>
                <w:noProof/>
                <w:webHidden/>
              </w:rPr>
              <w:fldChar w:fldCharType="end"/>
            </w:r>
          </w:hyperlink>
        </w:p>
        <w:p w14:paraId="57D398E9" w14:textId="75F8934E"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40" w:history="1">
            <w:r w:rsidRPr="002801BC">
              <w:rPr>
                <w:rStyle w:val="a7"/>
                <w:rFonts w:ascii="Arial" w:eastAsia="Calibri" w:hAnsi="Arial" w:cs="Arial" w:hint="eastAsia"/>
                <w:b/>
                <w:bCs/>
                <w:noProof/>
              </w:rPr>
              <w:t>1.4.1</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Scope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_Toc186460340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5</w:t>
            </w:r>
            <w:r>
              <w:rPr>
                <w:rFonts w:hint="eastAsia"/>
                <w:noProof/>
                <w:webHidden/>
              </w:rPr>
              <w:fldChar w:fldCharType="end"/>
            </w:r>
          </w:hyperlink>
        </w:p>
        <w:p w14:paraId="6B9E00FA" w14:textId="6CFA9153"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41" w:history="1">
            <w:r w:rsidRPr="002801BC">
              <w:rPr>
                <w:rStyle w:val="a7"/>
                <w:rFonts w:ascii="Arial" w:eastAsia="Calibri" w:hAnsi="Arial" w:cs="Arial" w:hint="eastAsia"/>
                <w:b/>
                <w:bCs/>
                <w:noProof/>
              </w:rPr>
              <w:t>1.4.2</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Audience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_Toc186460341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5</w:t>
            </w:r>
            <w:r>
              <w:rPr>
                <w:rFonts w:hint="eastAsia"/>
                <w:noProof/>
                <w:webHidden/>
              </w:rPr>
              <w:fldChar w:fldCharType="end"/>
            </w:r>
          </w:hyperlink>
        </w:p>
        <w:p w14:paraId="27986AF6" w14:textId="76622225" w:rsidR="004E74AB" w:rsidRDefault="004E74AB">
          <w:pPr>
            <w:pStyle w:val="TOC1"/>
            <w:tabs>
              <w:tab w:val="left" w:pos="440"/>
              <w:tab w:val="right" w:leader="dot" w:pos="8602"/>
            </w:tabs>
            <w:rPr>
              <w:rFonts w:eastAsiaTheme="minorEastAsia" w:hint="eastAsia"/>
              <w:noProof/>
              <w:kern w:val="2"/>
              <w:sz w:val="21"/>
              <w:lang w:eastAsia="zh-CN"/>
              <w14:ligatures w14:val="standardContextual"/>
            </w:rPr>
          </w:pPr>
          <w:hyperlink w:anchor="_Toc186460342" w:history="1">
            <w:r w:rsidRPr="002801BC">
              <w:rPr>
                <w:rStyle w:val="a7"/>
                <w:rFonts w:ascii="Arial" w:hAnsi="Arial" w:cs="Arial" w:hint="eastAsia"/>
                <w:b/>
                <w:bCs/>
                <w:noProof/>
              </w:rPr>
              <w:t>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Background Review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_Toc186460342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7</w:t>
            </w:r>
            <w:r>
              <w:rPr>
                <w:rFonts w:hint="eastAsia"/>
                <w:noProof/>
                <w:webHidden/>
              </w:rPr>
              <w:fldChar w:fldCharType="end"/>
            </w:r>
          </w:hyperlink>
        </w:p>
        <w:p w14:paraId="1D4C27D3" w14:textId="7512639D" w:rsidR="004E74AB" w:rsidRDefault="004E74AB">
          <w:pPr>
            <w:pStyle w:val="TOC1"/>
            <w:tabs>
              <w:tab w:val="left" w:pos="440"/>
              <w:tab w:val="right" w:leader="dot" w:pos="8602"/>
            </w:tabs>
            <w:rPr>
              <w:rFonts w:eastAsiaTheme="minorEastAsia" w:hint="eastAsia"/>
              <w:noProof/>
              <w:kern w:val="2"/>
              <w:sz w:val="21"/>
              <w:lang w:eastAsia="zh-CN"/>
              <w14:ligatures w14:val="standardContextual"/>
            </w:rPr>
          </w:pPr>
          <w:hyperlink w:anchor="_Toc186460343" w:history="1">
            <w:r w:rsidRPr="002801BC">
              <w:rPr>
                <w:rStyle w:val="a7"/>
                <w:rFonts w:ascii="Arial" w:hAnsi="Arial" w:cs="Arial" w:hint="eastAsia"/>
                <w:b/>
                <w:bCs/>
                <w:noProof/>
              </w:rPr>
              <w:t>3</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Technical Progress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_Toc186460343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9</w:t>
            </w:r>
            <w:r>
              <w:rPr>
                <w:rFonts w:hint="eastAsia"/>
                <w:noProof/>
                <w:webHidden/>
              </w:rPr>
              <w:fldChar w:fldCharType="end"/>
            </w:r>
          </w:hyperlink>
        </w:p>
        <w:p w14:paraId="0DA095EF" w14:textId="3F2DD902"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44" w:history="1">
            <w:r w:rsidRPr="002801BC">
              <w:rPr>
                <w:rStyle w:val="a7"/>
                <w:rFonts w:ascii="Arial" w:hAnsi="Arial" w:cs="Arial" w:hint="eastAsia"/>
                <w:b/>
                <w:bCs/>
                <w:noProof/>
              </w:rPr>
              <w:t>3.1</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Approach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_Toc186460344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9</w:t>
            </w:r>
            <w:r>
              <w:rPr>
                <w:rFonts w:hint="eastAsia"/>
                <w:noProof/>
                <w:webHidden/>
              </w:rPr>
              <w:fldChar w:fldCharType="end"/>
            </w:r>
          </w:hyperlink>
        </w:p>
        <w:p w14:paraId="64A4A1DA" w14:textId="3D12633D"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45" w:history="1">
            <w:r w:rsidRPr="002801BC">
              <w:rPr>
                <w:rStyle w:val="a7"/>
                <w:rFonts w:ascii="Arial" w:hAnsi="Arial" w:cs="Arial" w:hint="eastAsia"/>
                <w:b/>
                <w:bCs/>
                <w:noProof/>
                <w:lang w:eastAsia="zh-CN"/>
              </w:rPr>
              <w:t>3.1.1</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Inception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_Toc186460345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9</w:t>
            </w:r>
            <w:r>
              <w:rPr>
                <w:rFonts w:hint="eastAsia"/>
                <w:noProof/>
                <w:webHidden/>
              </w:rPr>
              <w:fldChar w:fldCharType="end"/>
            </w:r>
          </w:hyperlink>
        </w:p>
        <w:p w14:paraId="1AE21299" w14:textId="16A15111"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46" w:history="1">
            <w:r w:rsidRPr="002801BC">
              <w:rPr>
                <w:rStyle w:val="a7"/>
                <w:rFonts w:ascii="Arial" w:hAnsi="Arial" w:cs="Arial" w:hint="eastAsia"/>
                <w:b/>
                <w:bCs/>
                <w:noProof/>
                <w:lang w:eastAsia="zh-CN"/>
              </w:rPr>
              <w:t>3.1.2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Attention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_Toc186460346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10</w:t>
            </w:r>
            <w:r>
              <w:rPr>
                <w:rFonts w:hint="eastAsia"/>
                <w:noProof/>
                <w:webHidden/>
              </w:rPr>
              <w:fldChar w:fldCharType="end"/>
            </w:r>
          </w:hyperlink>
        </w:p>
        <w:p w14:paraId="6DF0285C" w14:textId="00D564F4"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47" w:history="1">
            <w:r w:rsidRPr="002801BC">
              <w:rPr>
                <w:rStyle w:val="a7"/>
                <w:rFonts w:ascii="Arial" w:hAnsi="Arial" w:cs="Arial" w:hint="eastAsia"/>
                <w:b/>
                <w:bCs/>
                <w:noProof/>
                <w:lang w:eastAsia="zh-CN"/>
              </w:rPr>
              <w:t>3.1.3</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BiLSTM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_Toc186460347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10</w:t>
            </w:r>
            <w:r>
              <w:rPr>
                <w:rFonts w:hint="eastAsia"/>
                <w:noProof/>
                <w:webHidden/>
              </w:rPr>
              <w:fldChar w:fldCharType="end"/>
            </w:r>
          </w:hyperlink>
        </w:p>
        <w:p w14:paraId="314934C7" w14:textId="1B9C5AFF"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48" w:history="1">
            <w:r w:rsidRPr="002801BC">
              <w:rPr>
                <w:rStyle w:val="a7"/>
                <w:rFonts w:ascii="Arial" w:hAnsi="Arial" w:cs="Arial" w:hint="eastAsia"/>
                <w:b/>
                <w:bCs/>
                <w:noProof/>
                <w:lang w:eastAsia="zh-CN"/>
              </w:rPr>
              <w:t>3.1.4</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The Architecture Diagram of Proposed 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_Toc186460348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12</w:t>
            </w:r>
            <w:r>
              <w:rPr>
                <w:rFonts w:hint="eastAsia"/>
                <w:noProof/>
                <w:webHidden/>
              </w:rPr>
              <w:fldChar w:fldCharType="end"/>
            </w:r>
          </w:hyperlink>
        </w:p>
        <w:p w14:paraId="607A8ABC" w14:textId="4D8DC5A0"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49" w:history="1">
            <w:r w:rsidRPr="002801BC">
              <w:rPr>
                <w:rStyle w:val="a7"/>
                <w:rFonts w:ascii="Arial" w:hAnsi="Arial" w:cs="Arial" w:hint="eastAsia"/>
                <w:b/>
                <w:bCs/>
                <w:noProof/>
                <w:lang w:eastAsia="zh-CN"/>
              </w:rPr>
              <w:t>3.2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Dataset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_Toc186460349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12</w:t>
            </w:r>
            <w:r>
              <w:rPr>
                <w:rFonts w:hint="eastAsia"/>
                <w:noProof/>
                <w:webHidden/>
              </w:rPr>
              <w:fldChar w:fldCharType="end"/>
            </w:r>
          </w:hyperlink>
        </w:p>
        <w:p w14:paraId="58294355" w14:textId="78ADC903"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0" w:history="1">
            <w:r w:rsidRPr="002801BC">
              <w:rPr>
                <w:rStyle w:val="a7"/>
                <w:rFonts w:ascii="Arial" w:hAnsi="Arial" w:cs="Arial" w:hint="eastAsia"/>
                <w:b/>
                <w:bCs/>
                <w:noProof/>
                <w:lang w:eastAsia="zh-CN"/>
              </w:rPr>
              <w:t>3.2.1</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Dataset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_Toc186460350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12</w:t>
            </w:r>
            <w:r>
              <w:rPr>
                <w:rFonts w:hint="eastAsia"/>
                <w:noProof/>
                <w:webHidden/>
              </w:rPr>
              <w:fldChar w:fldCharType="end"/>
            </w:r>
          </w:hyperlink>
        </w:p>
        <w:p w14:paraId="42090971" w14:textId="70F91D08"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1" w:history="1">
            <w:r w:rsidRPr="002801BC">
              <w:rPr>
                <w:rStyle w:val="a7"/>
                <w:rFonts w:ascii="Arial" w:hAnsi="Arial" w:cs="Arial" w:hint="eastAsia"/>
                <w:b/>
                <w:bCs/>
                <w:noProof/>
                <w:lang w:eastAsia="zh-CN"/>
              </w:rPr>
              <w:t>3.2.2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Data Separation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_Toc186460351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13</w:t>
            </w:r>
            <w:r>
              <w:rPr>
                <w:rFonts w:hint="eastAsia"/>
                <w:noProof/>
                <w:webHidden/>
              </w:rPr>
              <w:fldChar w:fldCharType="end"/>
            </w:r>
          </w:hyperlink>
        </w:p>
        <w:p w14:paraId="6FBC0DAA" w14:textId="481A9A8B"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2" w:history="1">
            <w:r w:rsidRPr="002801BC">
              <w:rPr>
                <w:rStyle w:val="a7"/>
                <w:rFonts w:ascii="Arial" w:hAnsi="Arial" w:cs="Arial" w:hint="eastAsia"/>
                <w:b/>
                <w:bCs/>
                <w:noProof/>
                <w:lang w:eastAsia="zh-CN"/>
              </w:rPr>
              <w:t>3.2.3</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Data Resize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_Toc186460352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13</w:t>
            </w:r>
            <w:r>
              <w:rPr>
                <w:rFonts w:hint="eastAsia"/>
                <w:noProof/>
                <w:webHidden/>
              </w:rPr>
              <w:fldChar w:fldCharType="end"/>
            </w:r>
          </w:hyperlink>
        </w:p>
        <w:p w14:paraId="1C6515E4" w14:textId="1AFB8939"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3" w:history="1">
            <w:r w:rsidRPr="002801BC">
              <w:rPr>
                <w:rStyle w:val="a7"/>
                <w:rFonts w:ascii="Arial" w:hAnsi="Arial" w:cs="Arial" w:hint="eastAsia"/>
                <w:b/>
                <w:bCs/>
                <w:noProof/>
                <w:lang w:eastAsia="zh-CN"/>
              </w:rPr>
              <w:t>3.2.4</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Data Balance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_Toc186460353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13</w:t>
            </w:r>
            <w:r>
              <w:rPr>
                <w:rFonts w:hint="eastAsia"/>
                <w:noProof/>
                <w:webHidden/>
              </w:rPr>
              <w:fldChar w:fldCharType="end"/>
            </w:r>
          </w:hyperlink>
        </w:p>
        <w:p w14:paraId="6D058B4A" w14:textId="32CB5D72"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4" w:history="1">
            <w:r w:rsidRPr="002801BC">
              <w:rPr>
                <w:rStyle w:val="a7"/>
                <w:rFonts w:ascii="Arial" w:hAnsi="Arial" w:cs="Arial" w:hint="eastAsia"/>
                <w:b/>
                <w:bCs/>
                <w:noProof/>
                <w:lang w:eastAsia="zh-CN"/>
              </w:rPr>
              <w:t>3.2.5</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Label Processing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_Toc186460354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13</w:t>
            </w:r>
            <w:r>
              <w:rPr>
                <w:rFonts w:hint="eastAsia"/>
                <w:noProof/>
                <w:webHidden/>
              </w:rPr>
              <w:fldChar w:fldCharType="end"/>
            </w:r>
          </w:hyperlink>
        </w:p>
        <w:p w14:paraId="08BD9052" w14:textId="4F07844F"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5" w:history="1">
            <w:r w:rsidRPr="002801BC">
              <w:rPr>
                <w:rStyle w:val="a7"/>
                <w:rFonts w:ascii="Arial" w:hAnsi="Arial" w:cs="Arial" w:hint="eastAsia"/>
                <w:b/>
                <w:bCs/>
                <w:noProof/>
                <w:lang w:eastAsia="zh-CN"/>
              </w:rPr>
              <w:t>3.2.6</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Data Augmentation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_Toc186460355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13</w:t>
            </w:r>
            <w:r>
              <w:rPr>
                <w:rFonts w:hint="eastAsia"/>
                <w:noProof/>
                <w:webHidden/>
              </w:rPr>
              <w:fldChar w:fldCharType="end"/>
            </w:r>
          </w:hyperlink>
        </w:p>
        <w:p w14:paraId="6B5645C5" w14:textId="358DD189"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56" w:history="1">
            <w:r w:rsidRPr="002801BC">
              <w:rPr>
                <w:rStyle w:val="a7"/>
                <w:rFonts w:ascii="Arial" w:hAnsi="Arial" w:cs="Arial" w:hint="eastAsia"/>
                <w:b/>
                <w:bCs/>
                <w:noProof/>
              </w:rPr>
              <w:t>3.3</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Technology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_Toc186460356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14</w:t>
            </w:r>
            <w:r>
              <w:rPr>
                <w:rFonts w:hint="eastAsia"/>
                <w:noProof/>
                <w:webHidden/>
              </w:rPr>
              <w:fldChar w:fldCharType="end"/>
            </w:r>
          </w:hyperlink>
        </w:p>
        <w:p w14:paraId="67BF884E" w14:textId="169327E7"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57" w:history="1">
            <w:r w:rsidRPr="002801BC">
              <w:rPr>
                <w:rStyle w:val="a7"/>
                <w:rFonts w:ascii="Arial" w:eastAsia="Calibri" w:hAnsi="Arial" w:cs="Arial" w:hint="eastAsia"/>
                <w:b/>
                <w:bCs/>
                <w:noProof/>
              </w:rPr>
              <w:t>3.4</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Testing and Evaluation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_Toc186460357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14</w:t>
            </w:r>
            <w:r>
              <w:rPr>
                <w:rFonts w:hint="eastAsia"/>
                <w:noProof/>
                <w:webHidden/>
              </w:rPr>
              <w:fldChar w:fldCharType="end"/>
            </w:r>
          </w:hyperlink>
        </w:p>
        <w:p w14:paraId="39DD0E59" w14:textId="78CC332B"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58" w:history="1">
            <w:r w:rsidRPr="002801BC">
              <w:rPr>
                <w:rStyle w:val="a7"/>
                <w:rFonts w:ascii="Arial" w:hAnsi="Arial" w:cs="Arial" w:hint="eastAsia"/>
                <w:b/>
                <w:bCs/>
                <w:noProof/>
              </w:rPr>
              <w:t>3.5</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Design and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_Toc186460358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17</w:t>
            </w:r>
            <w:r>
              <w:rPr>
                <w:rFonts w:hint="eastAsia"/>
                <w:noProof/>
                <w:webHidden/>
              </w:rPr>
              <w:fldChar w:fldCharType="end"/>
            </w:r>
          </w:hyperlink>
        </w:p>
        <w:p w14:paraId="707C4964" w14:textId="7B2B8654"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59" w:history="1">
            <w:r w:rsidRPr="002801BC">
              <w:rPr>
                <w:rStyle w:val="a7"/>
                <w:rFonts w:ascii="Arial" w:hAnsi="Arial" w:cs="Arial" w:hint="eastAsia"/>
                <w:b/>
                <w:bCs/>
                <w:noProof/>
                <w:lang w:eastAsia="zh-CN"/>
              </w:rPr>
              <w:t>3.5.1</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Accuracy Curve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_Toc186460359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17</w:t>
            </w:r>
            <w:r>
              <w:rPr>
                <w:rFonts w:hint="eastAsia"/>
                <w:noProof/>
                <w:webHidden/>
              </w:rPr>
              <w:fldChar w:fldCharType="end"/>
            </w:r>
          </w:hyperlink>
        </w:p>
        <w:p w14:paraId="6B187218" w14:textId="0DAA5D02"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0" w:history="1">
            <w:r w:rsidRPr="002801BC">
              <w:rPr>
                <w:rStyle w:val="a7"/>
                <w:rFonts w:ascii="Arial" w:hAnsi="Arial" w:cs="Arial" w:hint="eastAsia"/>
                <w:b/>
                <w:bCs/>
                <w:noProof/>
                <w:lang w:eastAsia="zh-CN"/>
              </w:rPr>
              <w:t>3.5.2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Loss Curve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_Toc186460360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18</w:t>
            </w:r>
            <w:r>
              <w:rPr>
                <w:rFonts w:hint="eastAsia"/>
                <w:noProof/>
                <w:webHidden/>
              </w:rPr>
              <w:fldChar w:fldCharType="end"/>
            </w:r>
          </w:hyperlink>
        </w:p>
        <w:p w14:paraId="23DDEACC" w14:textId="44501DFF"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1" w:history="1">
            <w:r w:rsidRPr="002801BC">
              <w:rPr>
                <w:rStyle w:val="a7"/>
                <w:rFonts w:ascii="Arial" w:hAnsi="Arial" w:cs="Arial" w:hint="eastAsia"/>
                <w:b/>
                <w:bCs/>
                <w:noProof/>
                <w:lang w:eastAsia="zh-CN"/>
              </w:rPr>
              <w:t>3.5.3</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Precision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_Toc186460361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19</w:t>
            </w:r>
            <w:r>
              <w:rPr>
                <w:rFonts w:hint="eastAsia"/>
                <w:noProof/>
                <w:webHidden/>
              </w:rPr>
              <w:fldChar w:fldCharType="end"/>
            </w:r>
          </w:hyperlink>
        </w:p>
        <w:p w14:paraId="13855321" w14:textId="7EEDF15F"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2" w:history="1">
            <w:r w:rsidRPr="002801BC">
              <w:rPr>
                <w:rStyle w:val="a7"/>
                <w:rFonts w:ascii="Arial" w:hAnsi="Arial" w:cs="Arial" w:hint="eastAsia"/>
                <w:b/>
                <w:bCs/>
                <w:noProof/>
                <w:lang w:eastAsia="zh-CN"/>
              </w:rPr>
              <w:t>3.5.4</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Recall and Sensitivity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_Toc186460362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19</w:t>
            </w:r>
            <w:r>
              <w:rPr>
                <w:rFonts w:hint="eastAsia"/>
                <w:noProof/>
                <w:webHidden/>
              </w:rPr>
              <w:fldChar w:fldCharType="end"/>
            </w:r>
          </w:hyperlink>
        </w:p>
        <w:p w14:paraId="7CD2C33F" w14:textId="23F04991"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3" w:history="1">
            <w:r w:rsidRPr="002801BC">
              <w:rPr>
                <w:rStyle w:val="a7"/>
                <w:rFonts w:ascii="Arial" w:hAnsi="Arial" w:cs="Arial" w:hint="eastAsia"/>
                <w:b/>
                <w:bCs/>
                <w:noProof/>
                <w:lang w:eastAsia="zh-CN"/>
              </w:rPr>
              <w:t>3.5.5</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F1-Score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_Toc186460363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19</w:t>
            </w:r>
            <w:r>
              <w:rPr>
                <w:rFonts w:hint="eastAsia"/>
                <w:noProof/>
                <w:webHidden/>
              </w:rPr>
              <w:fldChar w:fldCharType="end"/>
            </w:r>
          </w:hyperlink>
        </w:p>
        <w:p w14:paraId="3C9932CF" w14:textId="2D11504F"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4" w:history="1">
            <w:r w:rsidRPr="002801BC">
              <w:rPr>
                <w:rStyle w:val="a7"/>
                <w:rFonts w:ascii="Arial" w:hAnsi="Arial" w:cs="Arial" w:hint="eastAsia"/>
                <w:b/>
                <w:bCs/>
                <w:noProof/>
                <w:lang w:eastAsia="zh-CN"/>
              </w:rPr>
              <w:t>3.5.6</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ROC Curve &amp; AUC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_Toc186460364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19</w:t>
            </w:r>
            <w:r>
              <w:rPr>
                <w:rFonts w:hint="eastAsia"/>
                <w:noProof/>
                <w:webHidden/>
              </w:rPr>
              <w:fldChar w:fldCharType="end"/>
            </w:r>
          </w:hyperlink>
        </w:p>
        <w:p w14:paraId="5C3F10D4" w14:textId="7457C88A"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5" w:history="1">
            <w:r w:rsidRPr="002801BC">
              <w:rPr>
                <w:rStyle w:val="a7"/>
                <w:rFonts w:ascii="Arial" w:hAnsi="Arial" w:cs="Arial" w:hint="eastAsia"/>
                <w:b/>
                <w:bCs/>
                <w:noProof/>
                <w:lang w:eastAsia="zh-CN"/>
              </w:rPr>
              <w:t>3.5.7</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Specificity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_Toc186460365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20</w:t>
            </w:r>
            <w:r>
              <w:rPr>
                <w:rFonts w:hint="eastAsia"/>
                <w:noProof/>
                <w:webHidden/>
              </w:rPr>
              <w:fldChar w:fldCharType="end"/>
            </w:r>
          </w:hyperlink>
        </w:p>
        <w:p w14:paraId="7A7588DA" w14:textId="54BE1E93"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6" w:history="1">
            <w:r w:rsidRPr="002801BC">
              <w:rPr>
                <w:rStyle w:val="a7"/>
                <w:rFonts w:ascii="Arial" w:hAnsi="Arial" w:cs="Arial" w:hint="eastAsia"/>
                <w:b/>
                <w:bCs/>
                <w:noProof/>
                <w:lang w:eastAsia="zh-CN"/>
              </w:rPr>
              <w:t>3.5.8</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Confusion Matrix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_Toc186460366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20</w:t>
            </w:r>
            <w:r>
              <w:rPr>
                <w:rFonts w:hint="eastAsia"/>
                <w:noProof/>
                <w:webHidden/>
              </w:rPr>
              <w:fldChar w:fldCharType="end"/>
            </w:r>
          </w:hyperlink>
        </w:p>
        <w:p w14:paraId="0A100C5C" w14:textId="6B120D03" w:rsidR="004E74AB" w:rsidRDefault="004E74AB">
          <w:pPr>
            <w:pStyle w:val="TOC3"/>
            <w:tabs>
              <w:tab w:val="left" w:pos="1260"/>
              <w:tab w:val="right" w:leader="dot" w:pos="8602"/>
            </w:tabs>
            <w:rPr>
              <w:rFonts w:eastAsiaTheme="minorEastAsia" w:hint="eastAsia"/>
              <w:noProof/>
              <w:kern w:val="2"/>
              <w:sz w:val="21"/>
              <w:lang w:eastAsia="zh-CN"/>
              <w14:ligatures w14:val="standardContextual"/>
            </w:rPr>
          </w:pPr>
          <w:hyperlink w:anchor="_Toc186460367" w:history="1">
            <w:r w:rsidRPr="002801BC">
              <w:rPr>
                <w:rStyle w:val="a7"/>
                <w:rFonts w:ascii="Arial" w:hAnsi="Arial" w:cs="Arial" w:hint="eastAsia"/>
                <w:b/>
                <w:bCs/>
                <w:noProof/>
                <w:lang w:eastAsia="zh-CN"/>
              </w:rPr>
              <w:t>3.5.9</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Classification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_Toc186460367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21</w:t>
            </w:r>
            <w:r>
              <w:rPr>
                <w:rFonts w:hint="eastAsia"/>
                <w:noProof/>
                <w:webHidden/>
              </w:rPr>
              <w:fldChar w:fldCharType="end"/>
            </w:r>
          </w:hyperlink>
        </w:p>
        <w:p w14:paraId="24B6CDF6" w14:textId="04CC76B1" w:rsidR="004E74AB" w:rsidRDefault="004E74AB">
          <w:pPr>
            <w:pStyle w:val="TOC1"/>
            <w:tabs>
              <w:tab w:val="left" w:pos="440"/>
              <w:tab w:val="right" w:leader="dot" w:pos="8602"/>
            </w:tabs>
            <w:rPr>
              <w:rFonts w:eastAsiaTheme="minorEastAsia" w:hint="eastAsia"/>
              <w:noProof/>
              <w:kern w:val="2"/>
              <w:sz w:val="21"/>
              <w:lang w:eastAsia="zh-CN"/>
              <w14:ligatures w14:val="standardContextual"/>
            </w:rPr>
          </w:pPr>
          <w:hyperlink w:anchor="_Toc186460368" w:history="1">
            <w:r w:rsidRPr="002801BC">
              <w:rPr>
                <w:rStyle w:val="a7"/>
                <w:rFonts w:ascii="Arial" w:hAnsi="Arial" w:cs="Arial" w:hint="eastAsia"/>
                <w:b/>
                <w:bCs/>
                <w:noProof/>
              </w:rPr>
              <w:t>4</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Project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_Toc186460368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22</w:t>
            </w:r>
            <w:r>
              <w:rPr>
                <w:rFonts w:hint="eastAsia"/>
                <w:noProof/>
                <w:webHidden/>
              </w:rPr>
              <w:fldChar w:fldCharType="end"/>
            </w:r>
          </w:hyperlink>
        </w:p>
        <w:p w14:paraId="1408141C" w14:textId="0B2B2E9E"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69" w:history="1">
            <w:r w:rsidRPr="002801BC">
              <w:rPr>
                <w:rStyle w:val="a7"/>
                <w:rFonts w:ascii="Arial" w:eastAsia="Calibri" w:hAnsi="Arial" w:cs="Arial" w:hint="eastAsia"/>
                <w:b/>
                <w:bCs/>
                <w:noProof/>
              </w:rPr>
              <w:t>4.1</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Activities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_Toc186460369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22</w:t>
            </w:r>
            <w:r>
              <w:rPr>
                <w:rFonts w:hint="eastAsia"/>
                <w:noProof/>
                <w:webHidden/>
              </w:rPr>
              <w:fldChar w:fldCharType="end"/>
            </w:r>
          </w:hyperlink>
        </w:p>
        <w:p w14:paraId="14F8436D" w14:textId="556E41F3"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70" w:history="1">
            <w:r w:rsidRPr="002801BC">
              <w:rPr>
                <w:rStyle w:val="a7"/>
                <w:rFonts w:ascii="Arial" w:hAnsi="Arial" w:cs="Arial" w:hint="eastAsia"/>
                <w:b/>
                <w:bCs/>
                <w:noProof/>
                <w:lang w:eastAsia="zh-CN"/>
              </w:rPr>
              <w:t>4.2</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_Toc186460370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23</w:t>
            </w:r>
            <w:r>
              <w:rPr>
                <w:rFonts w:hint="eastAsia"/>
                <w:noProof/>
                <w:webHidden/>
              </w:rPr>
              <w:fldChar w:fldCharType="end"/>
            </w:r>
          </w:hyperlink>
        </w:p>
        <w:p w14:paraId="133F6A7E" w14:textId="48DE7C8E"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71" w:history="1">
            <w:r w:rsidRPr="002801BC">
              <w:rPr>
                <w:rStyle w:val="a7"/>
                <w:rFonts w:ascii="Arial" w:eastAsia="Calibri" w:hAnsi="Arial" w:cs="Arial" w:hint="eastAsia"/>
                <w:b/>
                <w:bCs/>
                <w:noProof/>
              </w:rPr>
              <w:t>4.3</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Project Version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_Toc186460371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23</w:t>
            </w:r>
            <w:r>
              <w:rPr>
                <w:rFonts w:hint="eastAsia"/>
                <w:noProof/>
                <w:webHidden/>
              </w:rPr>
              <w:fldChar w:fldCharType="end"/>
            </w:r>
          </w:hyperlink>
        </w:p>
        <w:p w14:paraId="02E5189A" w14:textId="0539E50B"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72" w:history="1">
            <w:r w:rsidRPr="002801BC">
              <w:rPr>
                <w:rStyle w:val="a7"/>
                <w:rFonts w:ascii="Arial" w:eastAsia="Calibri" w:hAnsi="Arial" w:cs="Arial" w:hint="eastAsia"/>
                <w:b/>
                <w:bCs/>
                <w:noProof/>
              </w:rPr>
              <w:t>4.4</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Project Data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_Toc186460372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24</w:t>
            </w:r>
            <w:r>
              <w:rPr>
                <w:rFonts w:hint="eastAsia"/>
                <w:noProof/>
                <w:webHidden/>
              </w:rPr>
              <w:fldChar w:fldCharType="end"/>
            </w:r>
          </w:hyperlink>
        </w:p>
        <w:p w14:paraId="29ED8198" w14:textId="41CC6FC1"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73" w:history="1">
            <w:r w:rsidRPr="002801BC">
              <w:rPr>
                <w:rStyle w:val="a7"/>
                <w:rFonts w:ascii="Arial" w:eastAsia="Calibri" w:hAnsi="Arial" w:cs="Arial" w:hint="eastAsia"/>
                <w:b/>
                <w:bCs/>
                <w:noProof/>
              </w:rPr>
              <w:t>4.5</w:t>
            </w:r>
            <w:r>
              <w:rPr>
                <w:rFonts w:eastAsiaTheme="minorEastAsia" w:hint="eastAsia"/>
                <w:noProof/>
                <w:kern w:val="2"/>
                <w:sz w:val="21"/>
                <w:lang w:eastAsia="zh-CN"/>
                <w14:ligatures w14:val="standardContextual"/>
              </w:rPr>
              <w:tab/>
            </w:r>
            <w:r w:rsidRPr="002801BC">
              <w:rPr>
                <w:rStyle w:val="a7"/>
                <w:rFonts w:ascii="Arial" w:eastAsia="Calibri" w:hAnsi="Arial" w:cs="Arial" w:hint="eastAsia"/>
                <w:b/>
                <w:bCs/>
                <w:noProof/>
              </w:rPr>
              <w:t>Project Deliverables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_Toc186460373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24</w:t>
            </w:r>
            <w:r>
              <w:rPr>
                <w:rFonts w:hint="eastAsia"/>
                <w:noProof/>
                <w:webHidden/>
              </w:rPr>
              <w:fldChar w:fldCharType="end"/>
            </w:r>
          </w:hyperlink>
        </w:p>
        <w:p w14:paraId="17918029" w14:textId="13462F02" w:rsidR="004E74AB" w:rsidRDefault="004E74AB">
          <w:pPr>
            <w:pStyle w:val="TOC1"/>
            <w:tabs>
              <w:tab w:val="left" w:pos="440"/>
              <w:tab w:val="right" w:leader="dot" w:pos="8602"/>
            </w:tabs>
            <w:rPr>
              <w:rFonts w:eastAsiaTheme="minorEastAsia" w:hint="eastAsia"/>
              <w:noProof/>
              <w:kern w:val="2"/>
              <w:sz w:val="21"/>
              <w:lang w:eastAsia="zh-CN"/>
              <w14:ligatures w14:val="standardContextual"/>
            </w:rPr>
          </w:pPr>
          <w:hyperlink w:anchor="_Toc186460374" w:history="1">
            <w:r w:rsidRPr="002801BC">
              <w:rPr>
                <w:rStyle w:val="a7"/>
                <w:rFonts w:ascii="Arial" w:hAnsi="Arial" w:cs="Arial" w:hint="eastAsia"/>
                <w:b/>
                <w:bCs/>
                <w:noProof/>
              </w:rPr>
              <w:t>5</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Professional Issues and Risk: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_Toc186460374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25</w:t>
            </w:r>
            <w:r>
              <w:rPr>
                <w:rFonts w:hint="eastAsia"/>
                <w:noProof/>
                <w:webHidden/>
              </w:rPr>
              <w:fldChar w:fldCharType="end"/>
            </w:r>
          </w:hyperlink>
        </w:p>
        <w:p w14:paraId="43EE6A81" w14:textId="619E37EC"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75" w:history="1">
            <w:r w:rsidRPr="002801BC">
              <w:rPr>
                <w:rStyle w:val="a7"/>
                <w:rFonts w:ascii="Arial" w:hAnsi="Arial" w:cs="Arial" w:hint="eastAsia"/>
                <w:b/>
                <w:bCs/>
                <w:noProof/>
              </w:rPr>
              <w:t>5.1</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Risk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_Toc186460375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25</w:t>
            </w:r>
            <w:r>
              <w:rPr>
                <w:rFonts w:hint="eastAsia"/>
                <w:noProof/>
                <w:webHidden/>
              </w:rPr>
              <w:fldChar w:fldCharType="end"/>
            </w:r>
          </w:hyperlink>
        </w:p>
        <w:p w14:paraId="2C78A6E3" w14:textId="227C6DDE" w:rsidR="004E74AB" w:rsidRDefault="004E74AB">
          <w:pPr>
            <w:pStyle w:val="TOC2"/>
            <w:tabs>
              <w:tab w:val="left" w:pos="840"/>
              <w:tab w:val="right" w:leader="dot" w:pos="8602"/>
            </w:tabs>
            <w:rPr>
              <w:rFonts w:eastAsiaTheme="minorEastAsia" w:hint="eastAsia"/>
              <w:noProof/>
              <w:kern w:val="2"/>
              <w:sz w:val="21"/>
              <w:lang w:eastAsia="zh-CN"/>
              <w14:ligatures w14:val="standardContextual"/>
            </w:rPr>
          </w:pPr>
          <w:hyperlink w:anchor="_Toc186460376" w:history="1">
            <w:r w:rsidRPr="002801BC">
              <w:rPr>
                <w:rStyle w:val="a7"/>
                <w:rFonts w:ascii="Arial" w:hAnsi="Arial" w:cs="Arial" w:hint="eastAsia"/>
                <w:b/>
                <w:bCs/>
                <w:noProof/>
              </w:rPr>
              <w:t>5.2</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lang w:eastAsia="zh-CN"/>
              </w:rPr>
              <w:t>Professional Issues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_Toc186460376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25</w:t>
            </w:r>
            <w:r>
              <w:rPr>
                <w:rFonts w:hint="eastAsia"/>
                <w:noProof/>
                <w:webHidden/>
              </w:rPr>
              <w:fldChar w:fldCharType="end"/>
            </w:r>
          </w:hyperlink>
        </w:p>
        <w:p w14:paraId="2BA72C01" w14:textId="12E171BA" w:rsidR="004E74AB" w:rsidRDefault="004E74AB">
          <w:pPr>
            <w:pStyle w:val="TOC1"/>
            <w:tabs>
              <w:tab w:val="left" w:pos="440"/>
              <w:tab w:val="right" w:leader="dot" w:pos="8602"/>
            </w:tabs>
            <w:rPr>
              <w:rFonts w:eastAsiaTheme="minorEastAsia" w:hint="eastAsia"/>
              <w:noProof/>
              <w:kern w:val="2"/>
              <w:sz w:val="21"/>
              <w:lang w:eastAsia="zh-CN"/>
              <w14:ligatures w14:val="standardContextual"/>
            </w:rPr>
          </w:pPr>
          <w:hyperlink w:anchor="_Toc186460377" w:history="1">
            <w:r w:rsidRPr="002801BC">
              <w:rPr>
                <w:rStyle w:val="a7"/>
                <w:rFonts w:ascii="Arial" w:hAnsi="Arial" w:cs="Arial" w:hint="eastAsia"/>
                <w:b/>
                <w:bCs/>
                <w:noProof/>
              </w:rPr>
              <w:t>6</w:t>
            </w:r>
            <w:r>
              <w:rPr>
                <w:rFonts w:eastAsiaTheme="minorEastAsia" w:hint="eastAsia"/>
                <w:noProof/>
                <w:kern w:val="2"/>
                <w:sz w:val="21"/>
                <w:lang w:eastAsia="zh-CN"/>
                <w14:ligatures w14:val="standardContextual"/>
              </w:rPr>
              <w:tab/>
            </w:r>
            <w:r w:rsidRPr="002801BC">
              <w:rPr>
                <w:rStyle w:val="a7"/>
                <w:rFonts w:ascii="Arial" w:hAnsi="Arial" w:cs="Arial" w:hint="eastAsia"/>
                <w:b/>
                <w:bCs/>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_Toc186460377 \h</w:instrText>
            </w:r>
            <w:r>
              <w:rPr>
                <w:rFonts w:hint="eastAsia"/>
                <w:noProof/>
                <w:webHidden/>
              </w:rPr>
              <w:instrText xml:space="preserve"> </w:instrText>
            </w:r>
            <w:r>
              <w:rPr>
                <w:rFonts w:hint="eastAsia"/>
                <w:noProof/>
                <w:webHidden/>
              </w:rPr>
            </w:r>
            <w:r>
              <w:rPr>
                <w:noProof/>
                <w:webHidden/>
              </w:rPr>
              <w:fldChar w:fldCharType="separate"/>
            </w:r>
            <w:r w:rsidR="005B7F28">
              <w:rPr>
                <w:noProof/>
                <w:webHidden/>
              </w:rPr>
              <w:t>27</w:t>
            </w:r>
            <w:r>
              <w:rPr>
                <w:rFonts w:hint="eastAsia"/>
                <w:noProof/>
                <w:webHidden/>
              </w:rPr>
              <w:fldChar w:fldCharType="end"/>
            </w:r>
          </w:hyperlink>
        </w:p>
        <w:p w14:paraId="67A9DDA2" w14:textId="474FFE86" w:rsidR="001E4C8D" w:rsidRPr="004E74AB" w:rsidRDefault="00000000" w:rsidP="004E74AB">
          <w:pPr>
            <w:spacing w:line="360" w:lineRule="auto"/>
            <w:rPr>
              <w:rFonts w:ascii="Arial" w:hAnsi="Arial" w:cs="Arial"/>
            </w:rPr>
          </w:pPr>
          <w:r w:rsidRPr="004E74AB">
            <w:rPr>
              <w:rFonts w:ascii="Arial" w:hAnsi="Arial" w:cs="Arial"/>
              <w:bCs/>
            </w:rPr>
            <w:fldChar w:fldCharType="end"/>
          </w:r>
        </w:p>
      </w:sdtContent>
    </w:sdt>
    <w:p w14:paraId="7AA86BA3" w14:textId="77777777" w:rsidR="001E4C8D" w:rsidRPr="004E74AB" w:rsidRDefault="001E4C8D" w:rsidP="004E74AB">
      <w:pPr>
        <w:spacing w:line="360" w:lineRule="auto"/>
        <w:rPr>
          <w:rFonts w:ascii="Arial" w:hAnsi="Arial" w:cs="Arial"/>
        </w:rPr>
      </w:pPr>
    </w:p>
    <w:p w14:paraId="2A36399D" w14:textId="77777777" w:rsidR="001E4C8D" w:rsidRPr="004E74AB" w:rsidRDefault="001E4C8D" w:rsidP="004E74AB">
      <w:pPr>
        <w:spacing w:line="360" w:lineRule="auto"/>
        <w:rPr>
          <w:rFonts w:ascii="Arial" w:hAnsi="Arial" w:cs="Arial"/>
        </w:rPr>
      </w:pPr>
    </w:p>
    <w:p w14:paraId="7D4CF700" w14:textId="77777777" w:rsidR="001E4C8D" w:rsidRPr="004E74AB" w:rsidRDefault="001E4C8D" w:rsidP="004E74AB">
      <w:pPr>
        <w:spacing w:line="360" w:lineRule="auto"/>
        <w:rPr>
          <w:rFonts w:ascii="Arial" w:eastAsiaTheme="minorEastAsia" w:hAnsi="Arial" w:cs="Arial"/>
          <w:lang w:eastAsia="zh-CN"/>
        </w:rPr>
      </w:pPr>
    </w:p>
    <w:p w14:paraId="122F534A" w14:textId="77777777" w:rsidR="008B1B72" w:rsidRDefault="008B1B72">
      <w:pPr>
        <w:rPr>
          <w:rFonts w:eastAsiaTheme="minorEastAsia"/>
          <w:lang w:eastAsia="zh-CN"/>
        </w:rPr>
      </w:pPr>
    </w:p>
    <w:p w14:paraId="1DF695EF" w14:textId="77777777" w:rsidR="008B1B72" w:rsidRDefault="008B1B72">
      <w:pPr>
        <w:rPr>
          <w:rFonts w:eastAsiaTheme="minorEastAsia"/>
          <w:lang w:eastAsia="zh-CN"/>
        </w:rPr>
      </w:pPr>
    </w:p>
    <w:p w14:paraId="3E2F09B4" w14:textId="77777777" w:rsidR="008B1B72" w:rsidRDefault="008B1B72">
      <w:pPr>
        <w:rPr>
          <w:rFonts w:eastAsiaTheme="minorEastAsia"/>
          <w:lang w:eastAsia="zh-CN"/>
        </w:rPr>
      </w:pPr>
    </w:p>
    <w:p w14:paraId="459877AE" w14:textId="77777777" w:rsidR="004E74AB" w:rsidRDefault="004E74AB">
      <w:pPr>
        <w:rPr>
          <w:rFonts w:eastAsiaTheme="minorEastAsia"/>
          <w:lang w:eastAsia="zh-CN"/>
        </w:rPr>
      </w:pPr>
    </w:p>
    <w:p w14:paraId="3F7445C7" w14:textId="77777777" w:rsidR="004E74AB" w:rsidRDefault="004E74AB">
      <w:pPr>
        <w:rPr>
          <w:rFonts w:eastAsiaTheme="minorEastAsia"/>
          <w:lang w:eastAsia="zh-CN"/>
        </w:rPr>
      </w:pPr>
    </w:p>
    <w:p w14:paraId="0CD88266" w14:textId="77777777" w:rsidR="004E74AB" w:rsidRDefault="004E74AB">
      <w:pPr>
        <w:rPr>
          <w:rFonts w:eastAsiaTheme="minorEastAsia"/>
          <w:lang w:eastAsia="zh-CN"/>
        </w:rPr>
      </w:pPr>
    </w:p>
    <w:p w14:paraId="642494B1" w14:textId="77777777" w:rsidR="004E74AB" w:rsidRDefault="004E74AB">
      <w:pPr>
        <w:rPr>
          <w:rFonts w:eastAsiaTheme="minorEastAsia"/>
          <w:lang w:eastAsia="zh-CN"/>
        </w:rPr>
      </w:pPr>
    </w:p>
    <w:p w14:paraId="0281A2E6" w14:textId="77777777" w:rsidR="004E74AB" w:rsidRDefault="004E74AB">
      <w:pPr>
        <w:rPr>
          <w:rFonts w:eastAsiaTheme="minorEastAsia"/>
          <w:lang w:eastAsia="zh-CN"/>
        </w:rPr>
      </w:pPr>
    </w:p>
    <w:p w14:paraId="45D1BF51" w14:textId="77777777" w:rsidR="004E74AB" w:rsidRDefault="004E74AB">
      <w:pPr>
        <w:rPr>
          <w:rFonts w:eastAsiaTheme="minorEastAsia"/>
          <w:lang w:eastAsia="zh-CN"/>
        </w:rPr>
      </w:pPr>
    </w:p>
    <w:p w14:paraId="4C296596" w14:textId="77777777" w:rsidR="004E74AB" w:rsidRPr="008B1B72" w:rsidRDefault="004E74AB">
      <w:pPr>
        <w:rPr>
          <w:rFonts w:eastAsiaTheme="minorEastAsia" w:hint="eastAsia"/>
          <w:lang w:eastAsia="zh-CN"/>
        </w:rPr>
      </w:pPr>
    </w:p>
    <w:p w14:paraId="0CACB955" w14:textId="77777777" w:rsidR="001E4C8D" w:rsidRPr="008B1B72" w:rsidRDefault="00000000" w:rsidP="008B1B72">
      <w:pPr>
        <w:pStyle w:val="1"/>
        <w:spacing w:line="360" w:lineRule="auto"/>
        <w:jc w:val="both"/>
        <w:rPr>
          <w:rFonts w:ascii="Arial" w:hAnsi="Arial" w:cs="Arial"/>
          <w:b/>
          <w:bCs/>
          <w:color w:val="000000" w:themeColor="text1"/>
          <w:sz w:val="22"/>
          <w:szCs w:val="22"/>
        </w:rPr>
      </w:pPr>
      <w:bookmarkStart w:id="2" w:name="_Toc186460333"/>
      <w:r w:rsidRPr="008B1B72">
        <w:rPr>
          <w:rFonts w:ascii="Arial" w:hAnsi="Arial" w:cs="Arial"/>
          <w:b/>
          <w:bCs/>
          <w:color w:val="000000" w:themeColor="text1"/>
          <w:sz w:val="22"/>
          <w:szCs w:val="22"/>
        </w:rPr>
        <w:lastRenderedPageBreak/>
        <w:t>Introduction</w:t>
      </w:r>
      <w:bookmarkEnd w:id="2"/>
    </w:p>
    <w:p w14:paraId="3A9A552D" w14:textId="0BEACA42" w:rsidR="001E4C8D" w:rsidRPr="008B1B72" w:rsidRDefault="00000000" w:rsidP="008B1B72">
      <w:pPr>
        <w:pStyle w:val="2"/>
        <w:spacing w:line="360" w:lineRule="auto"/>
        <w:jc w:val="both"/>
        <w:rPr>
          <w:rFonts w:ascii="Arial" w:eastAsiaTheme="minorEastAsia" w:hAnsi="Arial" w:cs="Arial"/>
          <w:b/>
          <w:bCs/>
          <w:color w:val="000000" w:themeColor="text1"/>
          <w:sz w:val="22"/>
          <w:szCs w:val="22"/>
          <w:lang w:eastAsia="zh-CN"/>
        </w:rPr>
      </w:pPr>
      <w:bookmarkStart w:id="3" w:name="_Toc186460334"/>
      <w:r w:rsidRPr="008B1B72">
        <w:rPr>
          <w:rFonts w:ascii="Arial" w:eastAsia="Calibri" w:hAnsi="Arial" w:cs="Arial"/>
          <w:b/>
          <w:bCs/>
          <w:color w:val="000000" w:themeColor="text1"/>
          <w:sz w:val="22"/>
          <w:szCs w:val="22"/>
        </w:rPr>
        <w:t>Background</w:t>
      </w:r>
      <w:bookmarkEnd w:id="3"/>
      <w:r w:rsidRPr="008B1B72">
        <w:rPr>
          <w:rFonts w:ascii="Arial" w:eastAsia="Calibri" w:hAnsi="Arial" w:cs="Arial"/>
          <w:b/>
          <w:bCs/>
          <w:color w:val="000000" w:themeColor="text1"/>
          <w:sz w:val="22"/>
          <w:szCs w:val="22"/>
        </w:rPr>
        <w:t xml:space="preserve"> </w:t>
      </w:r>
    </w:p>
    <w:p w14:paraId="3A52726C" w14:textId="16FD70B6" w:rsidR="00E975D4" w:rsidRPr="008B1B72" w:rsidRDefault="002E21D6"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People now focus more on renewable and clean resource due to the impact of global warming and fossil fuels. </w:t>
      </w:r>
      <w:r w:rsidR="004D1170" w:rsidRPr="008B1B72">
        <w:rPr>
          <w:rFonts w:ascii="Arial" w:eastAsiaTheme="minorEastAsia" w:hAnsi="Arial" w:cs="Arial"/>
          <w:lang w:eastAsia="zh-CN"/>
        </w:rPr>
        <w:t xml:space="preserve">Solar cell can generate solar energy. In addition, photovoltaic systems have numerous advantages, including extended lifespan, sustainability, low-noise performance, and cleanliness </w:t>
      </w:r>
      <w:r w:rsidR="0009022A" w:rsidRPr="008B1B72">
        <w:rPr>
          <w:rFonts w:ascii="Arial" w:eastAsiaTheme="minorEastAsia" w:hAnsi="Arial" w:cs="Arial"/>
          <w:lang w:eastAsia="zh-CN"/>
        </w:rPr>
        <w:fldChar w:fldCharType="begin"/>
      </w:r>
      <w:r w:rsidR="0009022A" w:rsidRPr="008B1B72">
        <w:rPr>
          <w:rFonts w:ascii="Arial" w:eastAsiaTheme="minorEastAsia" w:hAnsi="Arial" w:cs="Arial"/>
          <w:lang w:eastAsia="zh-CN"/>
        </w:rPr>
        <w:instrText xml:space="preserve"> ADDIN ZOTERO_ITEM CSL_CITATION {"citationID":"cP0kQfLG","properties":{"formattedCitation":"[1]","plainCitation":"[1]","noteIndex":0},"citationItems":[{"id":2,"uris":["http://zotero.org/users/15585201/items/6TN4ET75"],"itemData":{"id":2,"type":"article-journal","abstract":"Renewable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09022A" w:rsidRPr="008B1B72">
        <w:rPr>
          <w:rFonts w:ascii="Arial" w:eastAsiaTheme="minorEastAsia" w:hAnsi="Arial" w:cs="Arial"/>
          <w:lang w:eastAsia="zh-CN"/>
        </w:rPr>
        <w:fldChar w:fldCharType="separate"/>
      </w:r>
      <w:r w:rsidR="0009022A" w:rsidRPr="008B1B72">
        <w:rPr>
          <w:rFonts w:ascii="Arial" w:hAnsi="Arial" w:cs="Arial"/>
        </w:rPr>
        <w:t>[1]</w:t>
      </w:r>
      <w:r w:rsidR="0009022A" w:rsidRPr="008B1B72">
        <w:rPr>
          <w:rFonts w:ascii="Arial" w:eastAsiaTheme="minorEastAsia" w:hAnsi="Arial" w:cs="Arial"/>
          <w:lang w:eastAsia="zh-CN"/>
        </w:rPr>
        <w:fldChar w:fldCharType="end"/>
      </w:r>
      <w:r w:rsidR="004D1170" w:rsidRPr="008B1B72">
        <w:rPr>
          <w:rFonts w:ascii="Arial" w:eastAsiaTheme="minorEastAsia" w:hAnsi="Arial" w:cs="Arial"/>
          <w:lang w:eastAsia="zh-CN"/>
        </w:rPr>
        <w:t>.</w:t>
      </w:r>
    </w:p>
    <w:p w14:paraId="7C9934D3" w14:textId="397AB1D6" w:rsidR="002E21D6" w:rsidRPr="008B1B72" w:rsidRDefault="004D1170"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However, photovoltaic systems are vulnerable to damage during operation, especially during errors during installation or under long-term operating stress. </w:t>
      </w:r>
      <w:r w:rsidR="00E975D4" w:rsidRPr="008B1B72">
        <w:rPr>
          <w:rFonts w:ascii="Arial" w:eastAsiaTheme="minorEastAsia" w:hAnsi="Arial" w:cs="Arial"/>
          <w:lang w:eastAsia="zh-CN"/>
        </w:rPr>
        <w:t xml:space="preserve">Unavoidable defects can greatly diminish the photoelectric conversion efficiency and lifespan of the modules, resulting in significant economic losses </w:t>
      </w:r>
      <w:r w:rsidR="0009022A" w:rsidRPr="008B1B72">
        <w:rPr>
          <w:rFonts w:ascii="Arial" w:eastAsiaTheme="minorEastAsia" w:hAnsi="Arial" w:cs="Arial"/>
          <w:lang w:eastAsia="zh-CN"/>
        </w:rPr>
        <w:fldChar w:fldCharType="begin"/>
      </w:r>
      <w:r w:rsidR="0009022A" w:rsidRPr="008B1B72">
        <w:rPr>
          <w:rFonts w:ascii="Arial" w:eastAsiaTheme="minorEastAsia" w:hAnsi="Arial" w:cs="Arial"/>
          <w:lang w:eastAsia="zh-CN"/>
        </w:rPr>
        <w:instrText xml:space="preserve"> ADDIN ZOTERO_ITEM CSL_CITATION {"citationID":"SI6NXZPC","properties":{"formattedCitation":"[2]","plainCitation":"[2]","noteIndex":0},"citationItems":[{"id":64,"uris":["http://zotero.org/users/15585201/items/3G3ACY57"],"itemData":{"id":64,"type":"article-journal","abstract":"Automated defect detection in electroluminescence (EL) images of photovoltaic (PV) modules on production lines remains a significant challenge, crucial for replacing labor-intensive and costly manual inspections and enhancing production capacity. This paper presents a novel PV defect detection algorithm that leverages theYOLO architecture, integrating an attention mechanism and the Transformer module. We introduce a polarized self-attention mechanism in the feature extraction stage, enabling separate extraction of spatial and semantic features of PV modules, combined with the original input features, to enhance the network’s feature representation capabilities. Subsequently, we integrate the proposed CNN Combined Transformer (CCT) module into the model. The CCT module employs the transformer to extract contextual semantic information more effectively, improving detection accuracy. The experimental results demonstrate that the proposed method achieves a 77.9% mAP50 on the PVEL-AD dataset while preserving real-time detection capabilities. This method enhances the mAP50 by 17.2% compared to the baseline, and the mAP50:95 metric exhibits an 8.4% increase over the baseline.","container-title":"Scientific Reports","DOI":"10.1038/s41598-024-72019-5","ISSN":"2045-2322","issue":"1","journalAbbreviation":"Sci Rep","language":"en","page":"20671","source":"DOI.org (Crossref)","title":"A PV cell defect detector combined with transformer and attention mechanism","volume":"14","author":[{"family":"Lang","given":"Du"},{"family":"Lv","given":"Zhenzhen"}],"issued":{"date-parts":[["2024",9,5]]}}}],"schema":"https://github.com/citation-style-language/schema/raw/master/csl-citation.json"} </w:instrText>
      </w:r>
      <w:r w:rsidR="0009022A" w:rsidRPr="008B1B72">
        <w:rPr>
          <w:rFonts w:ascii="Arial" w:eastAsiaTheme="minorEastAsia" w:hAnsi="Arial" w:cs="Arial"/>
          <w:lang w:eastAsia="zh-CN"/>
        </w:rPr>
        <w:fldChar w:fldCharType="separate"/>
      </w:r>
      <w:r w:rsidR="0009022A" w:rsidRPr="008B1B72">
        <w:rPr>
          <w:rFonts w:ascii="Arial" w:hAnsi="Arial" w:cs="Arial"/>
        </w:rPr>
        <w:t>[2]</w:t>
      </w:r>
      <w:r w:rsidR="0009022A" w:rsidRPr="008B1B72">
        <w:rPr>
          <w:rFonts w:ascii="Arial" w:eastAsiaTheme="minorEastAsia" w:hAnsi="Arial" w:cs="Arial"/>
          <w:lang w:eastAsia="zh-CN"/>
        </w:rPr>
        <w:fldChar w:fldCharType="end"/>
      </w:r>
      <w:r w:rsidR="00E975D4" w:rsidRPr="008B1B72">
        <w:rPr>
          <w:rFonts w:ascii="Arial" w:eastAsiaTheme="minorEastAsia" w:hAnsi="Arial" w:cs="Arial"/>
          <w:lang w:eastAsia="zh-CN"/>
        </w:rPr>
        <w:t xml:space="preserve">. </w:t>
      </w:r>
      <w:r w:rsidRPr="008B1B72">
        <w:rPr>
          <w:rFonts w:ascii="Arial" w:eastAsiaTheme="minorEastAsia" w:hAnsi="Arial" w:cs="Arial"/>
          <w:lang w:eastAsia="zh-CN"/>
        </w:rPr>
        <w:t>For example, hot-spots represent areas within specific regions of a solar cell where the temperature is elevated, which can cause a significant increase in the of the solar cells, consequently affecting the overall performance of the temperature module</w:t>
      </w:r>
      <w:r w:rsidR="0009022A" w:rsidRPr="008B1B72">
        <w:rPr>
          <w:rFonts w:ascii="Arial" w:eastAsiaTheme="minorEastAsia" w:hAnsi="Arial" w:cs="Arial"/>
          <w:lang w:eastAsia="zh-CN"/>
        </w:rPr>
        <w:t xml:space="preserve"> </w:t>
      </w:r>
      <w:r w:rsidR="0009022A" w:rsidRPr="008B1B72">
        <w:rPr>
          <w:rFonts w:ascii="Arial" w:eastAsiaTheme="minorEastAsia" w:hAnsi="Arial" w:cs="Arial"/>
          <w:lang w:eastAsia="zh-CN"/>
        </w:rPr>
        <w:fldChar w:fldCharType="begin"/>
      </w:r>
      <w:r w:rsidR="0009022A" w:rsidRPr="008B1B72">
        <w:rPr>
          <w:rFonts w:ascii="Arial" w:eastAsiaTheme="minorEastAsia" w:hAnsi="Arial" w:cs="Arial"/>
          <w:lang w:eastAsia="zh-CN"/>
        </w:rPr>
        <w:instrText xml:space="preserve"> ADDIN ZOTERO_ITEM CSL_CITATION {"citationID":"duzXKdpr","properties":{"formattedCitation":"[3]","plainCitation":"[3]","noteIndex":0},"citationItems":[{"id":66,"uris":["http://zotero.org/users/15585201/items/7UCP8MQZ"],"itemData":{"id":66,"type":"article-journal","abstract":"In the rapidly evolving field of solar energy, Photovoltaic (PV) manufacturers are constantly challenged by the degradation of PV modules due to localized overheating, commonly known as hotspots. This issue not only reduce the efficiency of solar panels but, in severe cases, can lead to irreversible damage, malfunctioning, and even fire hazards. Addressing this critical challenge, our research introduces an innovative electronic device designed to effectively mitigate PV hotspots. This pioneering solution consists of a novel combination of a current comparator and a current mirror circuit. These components are uniquely integrated with an automatic switching mechanism, notably eliminating the need for traditional bypass diodes. We rigorously tested and validated this device on PV modules exhibiting both adjacent and non-adjacent hotspots. Our findings are groundbreaking: the hotspot temperatures were significantly reduced from a dangerous 55 ◦C to a safer 35 ◦C. Moreover, this intervention remarkably enhanced the output power of the modules by up to 5.3%. This research not only contributes a practical solution to a longstanding problem in solar panel efficiency but also opens new pathways for enhancing the safety and longevity of solar PV systems.","container-title":"Optik","DOI":"10.1016/j.ijleo.2024.171627","ISSN":"00304026","journalAbbreviation":"Optik","language":"en","page":"171627","source":"DOI.org (Crossref)","title":"Photovoltaic hotspots: A mitigation technique and its thermal cycle","title-short":"Photovoltaic hotspots","volume":"300","author":[{"family":"Dhimish","given":"Mahmoud"},{"family":"Theristis","given":"Marios"},{"family":"Alessandro","given":"Vincenzo","non-dropping-particle":"d’"}],"issued":{"date-parts":[["2024",4]]}}}],"schema":"https://github.com/citation-style-language/schema/raw/master/csl-citation.json"} </w:instrText>
      </w:r>
      <w:r w:rsidR="0009022A" w:rsidRPr="008B1B72">
        <w:rPr>
          <w:rFonts w:ascii="Arial" w:eastAsiaTheme="minorEastAsia" w:hAnsi="Arial" w:cs="Arial"/>
          <w:lang w:eastAsia="zh-CN"/>
        </w:rPr>
        <w:fldChar w:fldCharType="separate"/>
      </w:r>
      <w:r w:rsidR="0009022A" w:rsidRPr="008B1B72">
        <w:rPr>
          <w:rFonts w:ascii="Arial" w:hAnsi="Arial" w:cs="Arial"/>
        </w:rPr>
        <w:t>[3]</w:t>
      </w:r>
      <w:r w:rsidR="0009022A" w:rsidRPr="008B1B72">
        <w:rPr>
          <w:rFonts w:ascii="Arial" w:eastAsiaTheme="minorEastAsia" w:hAnsi="Arial" w:cs="Arial"/>
          <w:lang w:eastAsia="zh-CN"/>
        </w:rPr>
        <w:fldChar w:fldCharType="end"/>
      </w:r>
      <w:r w:rsidR="0009022A" w:rsidRPr="008B1B72">
        <w:rPr>
          <w:rFonts w:ascii="Arial" w:eastAsiaTheme="minorEastAsia" w:hAnsi="Arial" w:cs="Arial"/>
          <w:lang w:eastAsia="zh-CN"/>
        </w:rPr>
        <w:t xml:space="preserve">. </w:t>
      </w:r>
      <w:r w:rsidRPr="008B1B72">
        <w:rPr>
          <w:rFonts w:ascii="Arial" w:eastAsiaTheme="minorEastAsia" w:hAnsi="Arial" w:cs="Arial"/>
          <w:lang w:eastAsia="zh-CN"/>
        </w:rPr>
        <w:t>Additionally, when bypass diodes fail, the current cannot bypass the faulty cells or modules properly, leading to localized overheating within the affected cells or modules. This can result in hotspots, burn marks, and, in the worst-case scenario, fires</w:t>
      </w:r>
      <w:r w:rsidR="00543805" w:rsidRPr="008B1B72">
        <w:rPr>
          <w:rFonts w:ascii="Arial" w:eastAsiaTheme="minorEastAsia" w:hAnsi="Arial" w:cs="Arial"/>
          <w:lang w:eastAsia="zh-CN"/>
        </w:rPr>
        <w:t xml:space="preserve"> </w:t>
      </w:r>
      <w:r w:rsidR="00543805" w:rsidRPr="008B1B72">
        <w:rPr>
          <w:rFonts w:ascii="Arial" w:eastAsiaTheme="minorEastAsia" w:hAnsi="Arial" w:cs="Arial"/>
          <w:lang w:eastAsia="zh-CN"/>
        </w:rPr>
        <w:fldChar w:fldCharType="begin"/>
      </w:r>
      <w:r w:rsidR="00543805" w:rsidRPr="008B1B72">
        <w:rPr>
          <w:rFonts w:ascii="Arial" w:eastAsiaTheme="minorEastAsia" w:hAnsi="Arial" w:cs="Arial"/>
          <w:lang w:eastAsia="zh-CN"/>
        </w:rPr>
        <w:instrText xml:space="preserve"> ADDIN ZOTERO_ITEM CSL_CITATION {"citationID":"CHRM2LlH","properties":{"formattedCitation":"[4]","plainCitation":"[4]","noteIndex":0},"citationItems":[{"id":69,"uris":["http://zotero.org/users/15585201/items/2CSIGCMI"],"itemData":{"id":69,"type":"article-journal","abstract":"Due to the importance of determining faulty bypass diodes in photovoltaic (PV) systems, faulty bypass diodes have been of widespread interest in recent years due to their importance in improving PV system durability, operation, and overall safety. This article presents new work in developing an artificial intelligence (AI) based model using the principles of artificial neural networks (ANNs) to detect short and open PV bypass diode fault conditions. With only three inputs from the PV system, namely, the output power, short-circuit current, and open-circuit voltage, the developed ANN model can determine whether the PV bypass diodes are defective. In the experimentally validated case of short and open bypass diodes, 93.6% and 93.3% of faulty bypass diodes can be detected. Furthermore, the developed ANN model has an average precision and sensitivity of 96.4% and 92.6%, respectively.","container-title":"IEEE Transactions on Instrumentation and Measurement","DOI":"10.1109/TIM.2023.3244230","ISSN":"0018-9456, 1557-9662","journalAbbreviation":"IEEE Trans. Instrum. Meas.","language":"en","license":"https://ieeexplore.ieee.org/Xplorehelp/downloads/license-information/IEEE.html","page":"1-10","source":"DOI.org (Crossref)","title":"Photovoltaic Bypass Diode Fault Detection Using Artificial Neural Networks","volume":"72","author":[{"family":"Dhimish","given":"Mahmoud"},{"family":"Tyrrell","given":"Andy M."}],"issued":{"date-parts":[["2023"]]}}}],"schema":"https://github.com/citation-style-language/schema/raw/master/csl-citation.json"} </w:instrText>
      </w:r>
      <w:r w:rsidR="00543805" w:rsidRPr="008B1B72">
        <w:rPr>
          <w:rFonts w:ascii="Arial" w:eastAsiaTheme="minorEastAsia" w:hAnsi="Arial" w:cs="Arial"/>
          <w:lang w:eastAsia="zh-CN"/>
        </w:rPr>
        <w:fldChar w:fldCharType="separate"/>
      </w:r>
      <w:r w:rsidR="00543805" w:rsidRPr="008B1B72">
        <w:rPr>
          <w:rFonts w:ascii="Arial" w:hAnsi="Arial" w:cs="Arial"/>
        </w:rPr>
        <w:t>[4]</w:t>
      </w:r>
      <w:r w:rsidR="00543805" w:rsidRPr="008B1B72">
        <w:rPr>
          <w:rFonts w:ascii="Arial" w:eastAsiaTheme="minorEastAsia" w:hAnsi="Arial" w:cs="Arial"/>
          <w:lang w:eastAsia="zh-CN"/>
        </w:rPr>
        <w:fldChar w:fldCharType="end"/>
      </w:r>
      <w:r w:rsidR="002E21D6" w:rsidRPr="008B1B72">
        <w:rPr>
          <w:rFonts w:ascii="Arial" w:eastAsiaTheme="minorEastAsia" w:hAnsi="Arial" w:cs="Arial"/>
          <w:lang w:eastAsia="zh-CN"/>
        </w:rPr>
        <w:t xml:space="preserve">. </w:t>
      </w:r>
      <w:r w:rsidR="002E21D6" w:rsidRPr="008B1B72">
        <w:rPr>
          <w:rFonts w:ascii="Arial" w:eastAsiaTheme="minorEastAsia" w:hAnsi="Arial" w:cs="Arial"/>
          <w:color w:val="FF0000"/>
          <w:lang w:eastAsia="zh-CN"/>
        </w:rPr>
        <w:t xml:space="preserve"> </w:t>
      </w:r>
    </w:p>
    <w:p w14:paraId="3A0EA855" w14:textId="77777777" w:rsidR="001E4C8D" w:rsidRPr="008B1B72" w:rsidRDefault="00000000" w:rsidP="008B1B72">
      <w:pPr>
        <w:pStyle w:val="2"/>
        <w:spacing w:line="360" w:lineRule="auto"/>
        <w:jc w:val="both"/>
        <w:rPr>
          <w:rFonts w:ascii="Arial" w:eastAsia="Calibri" w:hAnsi="Arial" w:cs="Arial"/>
          <w:b/>
          <w:bCs/>
          <w:color w:val="000000" w:themeColor="text1"/>
          <w:sz w:val="22"/>
          <w:szCs w:val="22"/>
        </w:rPr>
      </w:pPr>
      <w:bookmarkStart w:id="4" w:name="_Toc186460335"/>
      <w:r w:rsidRPr="008B1B72">
        <w:rPr>
          <w:rFonts w:ascii="Arial" w:eastAsia="Calibri" w:hAnsi="Arial" w:cs="Arial"/>
          <w:b/>
          <w:bCs/>
          <w:color w:val="000000" w:themeColor="text1"/>
          <w:sz w:val="22"/>
          <w:szCs w:val="22"/>
        </w:rPr>
        <w:t>Aim</w:t>
      </w:r>
      <w:bookmarkEnd w:id="4"/>
      <w:r w:rsidRPr="008B1B72">
        <w:rPr>
          <w:rFonts w:ascii="Arial" w:eastAsia="Calibri" w:hAnsi="Arial" w:cs="Arial"/>
          <w:b/>
          <w:bCs/>
          <w:color w:val="000000" w:themeColor="text1"/>
          <w:sz w:val="22"/>
          <w:szCs w:val="22"/>
        </w:rPr>
        <w:t xml:space="preserve">  </w:t>
      </w:r>
    </w:p>
    <w:p w14:paraId="79F96C89" w14:textId="5CA066D7" w:rsidR="00893AB7" w:rsidRPr="008B1B72" w:rsidRDefault="00257DB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This project aims to develop an advanced model based on deep learning to accurately detect the aging and degradation of solar cells by deeply analyzing thermal imaging data of solar panels. This method enables the timely identification of potential issues, assisting maintenance personnel in taking targeted measures to prevent further damage to the equipment. By leveraging this intelligent diagnostic approach, it is possible to significantly improve the efficiency and accuracy of maintenance work, effectively extend the lifespan of solar panels, and reduce replacement costs.</w:t>
      </w:r>
      <w:r w:rsidR="006D4F1D" w:rsidRPr="008B1B72">
        <w:rPr>
          <w:rFonts w:ascii="Arial" w:eastAsiaTheme="minorEastAsia" w:hAnsi="Arial" w:cs="Arial"/>
          <w:lang w:eastAsia="zh-CN"/>
        </w:rPr>
        <w:t xml:space="preserve"> </w:t>
      </w:r>
    </w:p>
    <w:p w14:paraId="7E955246" w14:textId="77777777" w:rsidR="001E4C8D" w:rsidRPr="008B1B72" w:rsidRDefault="00000000" w:rsidP="008B1B72">
      <w:pPr>
        <w:pStyle w:val="2"/>
        <w:spacing w:line="360" w:lineRule="auto"/>
        <w:jc w:val="both"/>
        <w:rPr>
          <w:rFonts w:ascii="Arial" w:eastAsiaTheme="minorEastAsia" w:hAnsi="Arial" w:cs="Arial"/>
          <w:b/>
          <w:bCs/>
          <w:color w:val="auto"/>
          <w:sz w:val="22"/>
          <w:szCs w:val="22"/>
          <w:lang w:eastAsia="zh-CN"/>
        </w:rPr>
      </w:pPr>
      <w:bookmarkStart w:id="5" w:name="_Toc186460336"/>
      <w:r w:rsidRPr="008B1B72">
        <w:rPr>
          <w:rFonts w:ascii="Arial" w:eastAsia="Calibri" w:hAnsi="Arial" w:cs="Arial"/>
          <w:b/>
          <w:bCs/>
          <w:color w:val="auto"/>
          <w:sz w:val="22"/>
          <w:szCs w:val="22"/>
        </w:rPr>
        <w:t>Objectives</w:t>
      </w:r>
      <w:bookmarkEnd w:id="5"/>
      <w:r w:rsidRPr="008B1B72">
        <w:rPr>
          <w:rFonts w:ascii="Arial" w:eastAsia="Calibri" w:hAnsi="Arial" w:cs="Arial"/>
          <w:b/>
          <w:bCs/>
          <w:color w:val="auto"/>
          <w:sz w:val="22"/>
          <w:szCs w:val="22"/>
        </w:rPr>
        <w:t xml:space="preserve"> </w:t>
      </w:r>
    </w:p>
    <w:p w14:paraId="479F0FC7" w14:textId="542D0372" w:rsidR="00E975D4" w:rsidRPr="008B1B72" w:rsidRDefault="00E975D4"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This project will collect thermal image of solar cell from online source, includes datasets </w:t>
      </w:r>
      <w:r w:rsidR="003410EC" w:rsidRPr="008B1B72">
        <w:rPr>
          <w:rFonts w:ascii="Arial" w:eastAsiaTheme="minorEastAsia" w:hAnsi="Arial" w:cs="Arial"/>
          <w:lang w:eastAsia="zh-CN"/>
        </w:rPr>
        <w:t>like PHOTOVOLTAIC THERMAL IMAGES DATASET</w:t>
      </w:r>
      <w:r w:rsidR="001E1C26" w:rsidRPr="008B1B72">
        <w:rPr>
          <w:rFonts w:ascii="Arial" w:eastAsiaTheme="minorEastAsia" w:hAnsi="Arial" w:cs="Arial"/>
          <w:lang w:eastAsia="zh-CN"/>
        </w:rPr>
        <w:t xml:space="preserve"> </w:t>
      </w:r>
      <w:r w:rsidR="003410EC" w:rsidRPr="008B1B72">
        <w:rPr>
          <w:rFonts w:ascii="Arial" w:eastAsiaTheme="minorEastAsia" w:hAnsi="Arial" w:cs="Arial"/>
          <w:lang w:eastAsia="zh-CN"/>
        </w:rPr>
        <w:t xml:space="preserve">for automated fault detection and analysis in large photovoltaic systems using photovoltaic module fault detection and some datasets that will soon be used for the model. </w:t>
      </w:r>
    </w:p>
    <w:p w14:paraId="60BA2CE6" w14:textId="77757A31" w:rsidR="004D2D56" w:rsidRPr="008B1B72" w:rsidRDefault="00F478E2" w:rsidP="008B1B72">
      <w:pPr>
        <w:pStyle w:val="3"/>
        <w:spacing w:line="360" w:lineRule="auto"/>
        <w:jc w:val="both"/>
        <w:rPr>
          <w:rFonts w:ascii="Arial" w:hAnsi="Arial" w:cs="Arial"/>
          <w:b/>
          <w:bCs/>
          <w:color w:val="auto"/>
          <w:sz w:val="22"/>
          <w:szCs w:val="22"/>
          <w:lang w:eastAsia="zh-CN"/>
        </w:rPr>
      </w:pPr>
      <w:bookmarkStart w:id="6" w:name="_Toc186460337"/>
      <w:r w:rsidRPr="008B1B72">
        <w:rPr>
          <w:rFonts w:ascii="Arial" w:hAnsi="Arial" w:cs="Arial"/>
          <w:b/>
          <w:bCs/>
          <w:color w:val="auto"/>
          <w:sz w:val="22"/>
          <w:szCs w:val="22"/>
          <w:lang w:eastAsia="zh-CN"/>
        </w:rPr>
        <w:lastRenderedPageBreak/>
        <w:t>I</w:t>
      </w:r>
      <w:r w:rsidR="004D2D56" w:rsidRPr="008B1B72">
        <w:rPr>
          <w:rFonts w:ascii="Arial" w:hAnsi="Arial" w:cs="Arial"/>
          <w:b/>
          <w:bCs/>
          <w:color w:val="auto"/>
          <w:sz w:val="22"/>
          <w:szCs w:val="22"/>
          <w:lang w:eastAsia="zh-CN"/>
        </w:rPr>
        <w:t>mplemented part</w:t>
      </w:r>
      <w:bookmarkEnd w:id="6"/>
    </w:p>
    <w:p w14:paraId="1E5559AD" w14:textId="7828374B" w:rsidR="00F478E2" w:rsidRPr="008B1B72" w:rsidRDefault="004D2D56"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The first model is classification model include Inception, Attention and </w:t>
      </w:r>
      <w:proofErr w:type="spellStart"/>
      <w:r w:rsidRPr="008B1B72">
        <w:rPr>
          <w:rFonts w:ascii="Arial" w:eastAsiaTheme="minorEastAsia" w:hAnsi="Arial" w:cs="Arial"/>
          <w:lang w:eastAsia="zh-CN"/>
        </w:rPr>
        <w:t>BiLSTM</w:t>
      </w:r>
      <w:proofErr w:type="spellEnd"/>
      <w:r w:rsidRPr="008B1B72">
        <w:rPr>
          <w:rFonts w:ascii="Arial" w:eastAsiaTheme="minorEastAsia" w:hAnsi="Arial" w:cs="Arial"/>
          <w:lang w:eastAsia="zh-CN"/>
        </w:rPr>
        <w:t xml:space="preserve"> to </w:t>
      </w:r>
      <w:r w:rsidR="00F478E2" w:rsidRPr="008B1B72">
        <w:rPr>
          <w:rFonts w:ascii="Arial" w:eastAsiaTheme="minorEastAsia" w:hAnsi="Arial" w:cs="Arial"/>
          <w:lang w:eastAsia="zh-CN"/>
        </w:rPr>
        <w:t xml:space="preserve">identify the type of anomaly (one anomalous cell, more than one anomalous cell, or a contiguous series of anomalous cells). </w:t>
      </w:r>
    </w:p>
    <w:p w14:paraId="7053EEE8" w14:textId="0AB04EA3" w:rsidR="00F478E2" w:rsidRPr="008B1B72" w:rsidRDefault="00F478E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Additionally, the model's evaluation will encompass metrics like "Accuracy" and "Loss." Performance will also be analyzed using "Precision"</w:t>
      </w:r>
      <w:r w:rsidR="007F4EE9" w:rsidRPr="008B1B72">
        <w:rPr>
          <w:rFonts w:ascii="Arial" w:eastAsiaTheme="minorEastAsia" w:hAnsi="Arial" w:cs="Arial"/>
          <w:lang w:eastAsia="zh-CN"/>
        </w:rPr>
        <w:t>,</w:t>
      </w:r>
      <w:r w:rsidRPr="008B1B72">
        <w:rPr>
          <w:rFonts w:ascii="Arial" w:eastAsiaTheme="minorEastAsia" w:hAnsi="Arial" w:cs="Arial"/>
          <w:lang w:eastAsia="zh-CN"/>
        </w:rPr>
        <w:t xml:space="preserve"> "Recall"</w:t>
      </w:r>
      <w:r w:rsidR="007F4EE9" w:rsidRPr="008B1B72">
        <w:rPr>
          <w:rFonts w:ascii="Arial" w:eastAsiaTheme="minorEastAsia" w:hAnsi="Arial" w:cs="Arial"/>
          <w:lang w:eastAsia="zh-CN"/>
        </w:rPr>
        <w:t>,</w:t>
      </w:r>
      <w:r w:rsidRPr="008B1B72">
        <w:rPr>
          <w:rFonts w:ascii="Arial" w:eastAsiaTheme="minorEastAsia" w:hAnsi="Arial" w:cs="Arial"/>
          <w:lang w:eastAsia="zh-CN"/>
        </w:rPr>
        <w:t xml:space="preserve"> "F1-Score"</w:t>
      </w:r>
      <w:r w:rsidR="007F4EE9" w:rsidRPr="008B1B72">
        <w:rPr>
          <w:rFonts w:ascii="Arial" w:eastAsiaTheme="minorEastAsia" w:hAnsi="Arial" w:cs="Arial"/>
          <w:lang w:eastAsia="zh-CN"/>
        </w:rPr>
        <w:t>,</w:t>
      </w:r>
      <w:r w:rsidRPr="008B1B72">
        <w:rPr>
          <w:rFonts w:ascii="Arial" w:eastAsiaTheme="minorEastAsia" w:hAnsi="Arial" w:cs="Arial"/>
          <w:lang w:eastAsia="zh-CN"/>
        </w:rPr>
        <w:t xml:space="preserve"> "ROC</w:t>
      </w:r>
      <w:r w:rsidR="007F4EE9" w:rsidRPr="008B1B72">
        <w:rPr>
          <w:rFonts w:ascii="Arial" w:eastAsiaTheme="minorEastAsia" w:hAnsi="Arial" w:cs="Arial"/>
          <w:lang w:eastAsia="zh-CN"/>
        </w:rPr>
        <w:t xml:space="preserve"> Curve</w:t>
      </w:r>
      <w:r w:rsidRPr="008B1B72">
        <w:rPr>
          <w:rFonts w:ascii="Arial" w:eastAsiaTheme="minorEastAsia" w:hAnsi="Arial" w:cs="Arial"/>
          <w:lang w:eastAsia="zh-CN"/>
        </w:rPr>
        <w:t>"</w:t>
      </w:r>
      <w:r w:rsidR="007F4EE9" w:rsidRPr="008B1B72">
        <w:rPr>
          <w:rFonts w:ascii="Arial" w:eastAsiaTheme="minorEastAsia" w:hAnsi="Arial" w:cs="Arial"/>
          <w:lang w:eastAsia="zh-CN"/>
        </w:rPr>
        <w:t>,</w:t>
      </w:r>
      <w:r w:rsidRPr="008B1B72">
        <w:rPr>
          <w:rFonts w:ascii="Arial" w:eastAsiaTheme="minorEastAsia" w:hAnsi="Arial" w:cs="Arial"/>
          <w:lang w:eastAsia="zh-CN"/>
        </w:rPr>
        <w:t xml:space="preserve"> "AU</w:t>
      </w:r>
      <w:r w:rsidR="007F4EE9" w:rsidRPr="008B1B72">
        <w:rPr>
          <w:rFonts w:ascii="Arial" w:eastAsiaTheme="minorEastAsia" w:hAnsi="Arial" w:cs="Arial"/>
          <w:lang w:eastAsia="zh-CN"/>
        </w:rPr>
        <w:t>C</w:t>
      </w:r>
      <w:r w:rsidRPr="008B1B72">
        <w:rPr>
          <w:rFonts w:ascii="Arial" w:eastAsiaTheme="minorEastAsia" w:hAnsi="Arial" w:cs="Arial"/>
          <w:lang w:eastAsia="zh-CN"/>
        </w:rPr>
        <w:t>"</w:t>
      </w:r>
      <w:r w:rsidR="007F4EE9" w:rsidRPr="008B1B72">
        <w:rPr>
          <w:rFonts w:ascii="Arial" w:eastAsiaTheme="minorEastAsia" w:hAnsi="Arial" w:cs="Arial"/>
          <w:lang w:eastAsia="zh-CN"/>
        </w:rPr>
        <w:t>,</w:t>
      </w:r>
      <w:r w:rsidRPr="008B1B72">
        <w:rPr>
          <w:rFonts w:ascii="Arial" w:eastAsiaTheme="minorEastAsia" w:hAnsi="Arial" w:cs="Arial"/>
          <w:lang w:eastAsia="zh-CN"/>
        </w:rPr>
        <w:t xml:space="preserve"> "Specificity," "Sensitivity," and the "Confusion Matrix."</w:t>
      </w:r>
    </w:p>
    <w:p w14:paraId="0A67AB77" w14:textId="38368FB6" w:rsidR="00F478E2" w:rsidRPr="008B1B72" w:rsidRDefault="00F478E2" w:rsidP="008B1B72">
      <w:pPr>
        <w:pStyle w:val="3"/>
        <w:spacing w:line="360" w:lineRule="auto"/>
        <w:jc w:val="both"/>
        <w:rPr>
          <w:rFonts w:ascii="Arial" w:hAnsi="Arial" w:cs="Arial"/>
          <w:b/>
          <w:bCs/>
          <w:color w:val="auto"/>
          <w:sz w:val="22"/>
          <w:szCs w:val="22"/>
          <w:lang w:eastAsia="zh-CN"/>
        </w:rPr>
      </w:pPr>
      <w:bookmarkStart w:id="7" w:name="_Toc186460338"/>
      <w:r w:rsidRPr="008B1B72">
        <w:rPr>
          <w:rFonts w:ascii="Arial" w:hAnsi="Arial" w:cs="Arial"/>
          <w:b/>
          <w:bCs/>
          <w:color w:val="auto"/>
          <w:sz w:val="22"/>
          <w:szCs w:val="22"/>
          <w:lang w:eastAsia="zh-CN"/>
        </w:rPr>
        <w:t>Upcoming part</w:t>
      </w:r>
      <w:bookmarkEnd w:id="7"/>
    </w:p>
    <w:p w14:paraId="3457AAB2" w14:textId="41C2D4E6" w:rsidR="00F478E2" w:rsidRPr="008B1B72" w:rsidRDefault="00F478E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Next, the model will add the Time Series Prediction to the model to predict the degradation of solar cells. In addition, </w:t>
      </w:r>
      <w:r w:rsidR="00142160" w:rsidRPr="008B1B72">
        <w:rPr>
          <w:rFonts w:ascii="Arial" w:eastAsiaTheme="minorEastAsia" w:hAnsi="Arial" w:cs="Arial"/>
          <w:lang w:eastAsia="zh-CN"/>
        </w:rPr>
        <w:t>the model's evaluation will encompass “Mean Squared Error (MSE)”, “Root Mean Squared Error (RMSE)”, “Mean Absolute Error (MAE)”, “Mean Absolute Percentage Error (MAPE)”, “Coefficient of Determination (R</w:t>
      </w:r>
      <w:r w:rsidR="00142160" w:rsidRPr="008B1B72">
        <w:rPr>
          <w:rFonts w:ascii="Arial" w:eastAsiaTheme="minorEastAsia" w:hAnsi="Arial" w:cs="Arial"/>
          <w:vertAlign w:val="superscript"/>
          <w:lang w:eastAsia="zh-CN"/>
        </w:rPr>
        <w:t>2</w:t>
      </w:r>
      <w:r w:rsidR="00142160" w:rsidRPr="008B1B72">
        <w:rPr>
          <w:rFonts w:ascii="Arial" w:eastAsiaTheme="minorEastAsia" w:hAnsi="Arial" w:cs="Arial"/>
          <w:lang w:eastAsia="zh-CN"/>
        </w:rPr>
        <w:t>)”.</w:t>
      </w:r>
    </w:p>
    <w:p w14:paraId="241E50A6" w14:textId="4B0EC964" w:rsidR="001E4C8D" w:rsidRPr="008B1B72" w:rsidRDefault="00000000" w:rsidP="008B1B72">
      <w:pPr>
        <w:pStyle w:val="2"/>
        <w:spacing w:line="360" w:lineRule="auto"/>
        <w:jc w:val="both"/>
        <w:rPr>
          <w:rFonts w:ascii="Arial" w:hAnsi="Arial" w:cs="Arial"/>
          <w:b/>
          <w:bCs/>
          <w:color w:val="000000" w:themeColor="text1"/>
          <w:sz w:val="22"/>
          <w:szCs w:val="22"/>
        </w:rPr>
      </w:pPr>
      <w:bookmarkStart w:id="8" w:name="_Toc186460339"/>
      <w:r w:rsidRPr="008B1B72">
        <w:rPr>
          <w:rFonts w:ascii="Arial" w:eastAsia="Calibri" w:hAnsi="Arial" w:cs="Arial"/>
          <w:b/>
          <w:bCs/>
          <w:color w:val="000000" w:themeColor="text1"/>
          <w:sz w:val="22"/>
          <w:szCs w:val="22"/>
        </w:rPr>
        <w:t>Project Overview</w:t>
      </w:r>
      <w:bookmarkEnd w:id="8"/>
      <w:r w:rsidRPr="008B1B72">
        <w:rPr>
          <w:rFonts w:ascii="Arial" w:eastAsia="Calibri" w:hAnsi="Arial" w:cs="Arial"/>
          <w:b/>
          <w:bCs/>
          <w:color w:val="000000" w:themeColor="text1"/>
          <w:sz w:val="22"/>
          <w:szCs w:val="22"/>
        </w:rPr>
        <w:t xml:space="preserve"> </w:t>
      </w:r>
    </w:p>
    <w:p w14:paraId="3A08C0DA" w14:textId="77777777" w:rsidR="001E4C8D" w:rsidRPr="008B1B72" w:rsidRDefault="00000000" w:rsidP="008B1B72">
      <w:pPr>
        <w:pStyle w:val="3"/>
        <w:spacing w:line="360" w:lineRule="auto"/>
        <w:jc w:val="both"/>
        <w:rPr>
          <w:rFonts w:ascii="Arial" w:eastAsia="Calibri" w:hAnsi="Arial" w:cs="Arial"/>
          <w:b/>
          <w:bCs/>
          <w:color w:val="000000" w:themeColor="text1"/>
          <w:sz w:val="22"/>
          <w:szCs w:val="22"/>
        </w:rPr>
      </w:pPr>
      <w:bookmarkStart w:id="9" w:name="_Toc186460340"/>
      <w:r w:rsidRPr="008B1B72">
        <w:rPr>
          <w:rFonts w:ascii="Arial" w:eastAsia="Calibri" w:hAnsi="Arial" w:cs="Arial"/>
          <w:b/>
          <w:bCs/>
          <w:color w:val="000000" w:themeColor="text1"/>
          <w:sz w:val="22"/>
          <w:szCs w:val="22"/>
        </w:rPr>
        <w:t>Scope</w:t>
      </w:r>
      <w:bookmarkEnd w:id="9"/>
      <w:r w:rsidRPr="008B1B72">
        <w:rPr>
          <w:rFonts w:ascii="Arial" w:eastAsia="Calibri" w:hAnsi="Arial" w:cs="Arial"/>
          <w:b/>
          <w:bCs/>
          <w:color w:val="000000" w:themeColor="text1"/>
          <w:sz w:val="22"/>
          <w:szCs w:val="22"/>
        </w:rPr>
        <w:t xml:space="preserve"> </w:t>
      </w:r>
    </w:p>
    <w:p w14:paraId="7CDB4F25" w14:textId="796D7172" w:rsidR="001E4C8D" w:rsidRPr="008B1B72" w:rsidRDefault="00142160"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goal of this project is to develop a deep learning-based model designed to detect degradation in solar cells. This model will be trained to identify failure points which can negatively impact the performance of solar panels. By leveraging this model, failures can be detected early, enabling timely maintenance and repairs. As a result, the lifespan of solar panels can be significantly extended, and their energy production efficiency can be optimized.</w:t>
      </w:r>
    </w:p>
    <w:p w14:paraId="6E16F750" w14:textId="6D508444" w:rsidR="00142160" w:rsidRPr="008B1B72" w:rsidRDefault="00142160"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This study holds great significance because the early detection of solar cell degradation is crucial to maintaining both the efficiency and longevity of solar energy systems. Specifically, by identifying and addressing issues before they escalate, it can lead to reduced maintenance costs, improved performance of solar panels, and ultimately contribute to the sustainability and cost-effectiveness of solar energy solutions. Moreover, this approach can help mitigate downtime and enhance the overall reliability of solar power systems, making them more viable and efficient for long-term use.</w:t>
      </w:r>
    </w:p>
    <w:p w14:paraId="04784A7D" w14:textId="77777777" w:rsidR="001E4C8D" w:rsidRPr="008B1B72" w:rsidRDefault="00000000" w:rsidP="008B1B72">
      <w:pPr>
        <w:pStyle w:val="3"/>
        <w:spacing w:line="360" w:lineRule="auto"/>
        <w:jc w:val="both"/>
        <w:rPr>
          <w:rFonts w:ascii="Arial" w:eastAsia="Calibri" w:hAnsi="Arial" w:cs="Arial"/>
          <w:b/>
          <w:bCs/>
          <w:color w:val="000000" w:themeColor="text1"/>
          <w:sz w:val="22"/>
          <w:szCs w:val="22"/>
        </w:rPr>
      </w:pPr>
      <w:bookmarkStart w:id="10" w:name="_Toc186460341"/>
      <w:r w:rsidRPr="008B1B72">
        <w:rPr>
          <w:rFonts w:ascii="Arial" w:eastAsia="Calibri" w:hAnsi="Arial" w:cs="Arial"/>
          <w:b/>
          <w:bCs/>
          <w:color w:val="000000" w:themeColor="text1"/>
          <w:sz w:val="22"/>
          <w:szCs w:val="22"/>
        </w:rPr>
        <w:t>Audience</w:t>
      </w:r>
      <w:bookmarkEnd w:id="10"/>
      <w:r w:rsidRPr="008B1B72">
        <w:rPr>
          <w:rFonts w:ascii="Arial" w:eastAsia="Calibri" w:hAnsi="Arial" w:cs="Arial"/>
          <w:b/>
          <w:bCs/>
          <w:color w:val="000000" w:themeColor="text1"/>
          <w:sz w:val="22"/>
          <w:szCs w:val="22"/>
        </w:rPr>
        <w:t xml:space="preserve"> </w:t>
      </w:r>
    </w:p>
    <w:p w14:paraId="15CE3D42" w14:textId="2951CE67" w:rsidR="001E4C8D" w:rsidRPr="008B1B72" w:rsidRDefault="00142160"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outcomes of this project will benefit several key stakeholders, including:</w:t>
      </w:r>
    </w:p>
    <w:p w14:paraId="485FCF1D" w14:textId="1CA9697A" w:rsidR="00142160" w:rsidRPr="008B1B72" w:rsidRDefault="00EB4D32" w:rsidP="008B1B72">
      <w:pPr>
        <w:pStyle w:val="a9"/>
        <w:numPr>
          <w:ilvl w:val="0"/>
          <w:numId w:val="6"/>
        </w:numPr>
        <w:spacing w:line="360" w:lineRule="auto"/>
        <w:jc w:val="both"/>
        <w:rPr>
          <w:rFonts w:ascii="Arial" w:eastAsiaTheme="minorEastAsia" w:hAnsi="Arial" w:cs="Arial"/>
          <w:lang w:eastAsia="zh-CN"/>
        </w:rPr>
      </w:pPr>
      <w:r w:rsidRPr="008B1B72">
        <w:rPr>
          <w:rFonts w:ascii="Arial" w:eastAsiaTheme="minorEastAsia" w:hAnsi="Arial" w:cs="Arial"/>
          <w:lang w:eastAsia="zh-CN"/>
        </w:rPr>
        <w:lastRenderedPageBreak/>
        <w:t>Solar energy companies and operators: This model can help reduce operational costs, improve solar energy efficiency, and extend the lifespan of solar panels, ultimately leading to better long-term performance.</w:t>
      </w:r>
    </w:p>
    <w:p w14:paraId="65B2164B" w14:textId="3A4051AB" w:rsidR="00EB4D32" w:rsidRPr="008B1B72" w:rsidRDefault="00EB4D32" w:rsidP="008B1B72">
      <w:pPr>
        <w:pStyle w:val="a9"/>
        <w:numPr>
          <w:ilvl w:val="0"/>
          <w:numId w:val="6"/>
        </w:numPr>
        <w:spacing w:line="360" w:lineRule="auto"/>
        <w:jc w:val="both"/>
        <w:rPr>
          <w:rFonts w:ascii="Arial" w:eastAsiaTheme="minorEastAsia" w:hAnsi="Arial" w:cs="Arial"/>
          <w:lang w:eastAsia="zh-CN"/>
        </w:rPr>
      </w:pPr>
      <w:r w:rsidRPr="008B1B72">
        <w:rPr>
          <w:rFonts w:ascii="Arial" w:eastAsiaTheme="minorEastAsia" w:hAnsi="Arial" w:cs="Arial"/>
          <w:lang w:eastAsia="zh-CN"/>
        </w:rPr>
        <w:t>Countries and governments: Governments and nations can leverage the project’s results to advance the development of renewable and clean energy solutions. By reducing dependence on fossil fuels, countries can enhance energy security and sustainability. Additionally, this technology can help governments lower the overall costs associated with energy production.</w:t>
      </w:r>
    </w:p>
    <w:p w14:paraId="21D987DE" w14:textId="3FE36AA6" w:rsidR="00EB4D32" w:rsidRPr="008B1B72" w:rsidRDefault="00EB4D32" w:rsidP="008B1B72">
      <w:pPr>
        <w:pStyle w:val="a9"/>
        <w:numPr>
          <w:ilvl w:val="0"/>
          <w:numId w:val="6"/>
        </w:numPr>
        <w:spacing w:line="360" w:lineRule="auto"/>
        <w:jc w:val="both"/>
        <w:rPr>
          <w:rFonts w:ascii="Arial" w:eastAsiaTheme="minorEastAsia" w:hAnsi="Arial" w:cs="Arial"/>
          <w:lang w:eastAsia="zh-CN"/>
        </w:rPr>
      </w:pPr>
      <w:r w:rsidRPr="008B1B72">
        <w:rPr>
          <w:rFonts w:ascii="Arial" w:eastAsiaTheme="minorEastAsia" w:hAnsi="Arial" w:cs="Arial"/>
          <w:lang w:eastAsia="zh-CN"/>
        </w:rPr>
        <w:t>Consumers of solar energy: End users will benefit from improved solar panel efficiency and extended lifespan, which can lead to lower energy costs over time. With more reliable and efficient systems, consumers can enjoy long-term savings and increased energy independence.</w:t>
      </w:r>
    </w:p>
    <w:p w14:paraId="5F354BD8" w14:textId="1FE220BB" w:rsidR="00EB4D32" w:rsidRDefault="00EB4D32" w:rsidP="008B1B72">
      <w:pPr>
        <w:pStyle w:val="a9"/>
        <w:numPr>
          <w:ilvl w:val="0"/>
          <w:numId w:val="6"/>
        </w:numPr>
        <w:spacing w:line="360" w:lineRule="auto"/>
        <w:jc w:val="both"/>
        <w:rPr>
          <w:rFonts w:ascii="Arial" w:eastAsiaTheme="minorEastAsia" w:hAnsi="Arial" w:cs="Arial"/>
          <w:lang w:eastAsia="zh-CN"/>
        </w:rPr>
      </w:pPr>
      <w:r w:rsidRPr="008B1B72">
        <w:rPr>
          <w:rFonts w:ascii="Arial" w:eastAsiaTheme="minorEastAsia" w:hAnsi="Arial" w:cs="Arial"/>
          <w:lang w:eastAsia="zh-CN"/>
        </w:rPr>
        <w:t>Environmental organizations:</w:t>
      </w:r>
      <w:r w:rsidRPr="008B1B72">
        <w:rPr>
          <w:rFonts w:ascii="Arial" w:hAnsi="Arial" w:cs="Arial"/>
        </w:rPr>
        <w:t xml:space="preserve"> </w:t>
      </w:r>
      <w:r w:rsidRPr="008B1B72">
        <w:rPr>
          <w:rFonts w:ascii="Arial" w:eastAsiaTheme="minorEastAsia" w:hAnsi="Arial" w:cs="Arial"/>
          <w:lang w:eastAsia="zh-CN"/>
        </w:rPr>
        <w:t>By improving the efficiency and longevity of solar panels, the project supports the broader goal of reducing environmental impact and promoting renewable energy sources that help protect the planet.</w:t>
      </w:r>
    </w:p>
    <w:p w14:paraId="60A4D0AB" w14:textId="77777777" w:rsidR="004E74AB" w:rsidRDefault="004E74AB" w:rsidP="004E74AB">
      <w:pPr>
        <w:spacing w:line="360" w:lineRule="auto"/>
        <w:jc w:val="both"/>
        <w:rPr>
          <w:rFonts w:ascii="Arial" w:eastAsiaTheme="minorEastAsia" w:hAnsi="Arial" w:cs="Arial"/>
          <w:lang w:eastAsia="zh-CN"/>
        </w:rPr>
      </w:pPr>
    </w:p>
    <w:p w14:paraId="33865EEF" w14:textId="77777777" w:rsidR="004E74AB" w:rsidRDefault="004E74AB" w:rsidP="004E74AB">
      <w:pPr>
        <w:spacing w:line="360" w:lineRule="auto"/>
        <w:jc w:val="both"/>
        <w:rPr>
          <w:rFonts w:ascii="Arial" w:eastAsiaTheme="minorEastAsia" w:hAnsi="Arial" w:cs="Arial"/>
          <w:lang w:eastAsia="zh-CN"/>
        </w:rPr>
      </w:pPr>
    </w:p>
    <w:p w14:paraId="49A86088" w14:textId="77777777" w:rsidR="004E74AB" w:rsidRDefault="004E74AB" w:rsidP="004E74AB">
      <w:pPr>
        <w:spacing w:line="360" w:lineRule="auto"/>
        <w:jc w:val="both"/>
        <w:rPr>
          <w:rFonts w:ascii="Arial" w:eastAsiaTheme="minorEastAsia" w:hAnsi="Arial" w:cs="Arial"/>
          <w:lang w:eastAsia="zh-CN"/>
        </w:rPr>
      </w:pPr>
    </w:p>
    <w:p w14:paraId="6F36E6C6" w14:textId="77777777" w:rsidR="004E74AB" w:rsidRDefault="004E74AB" w:rsidP="004E74AB">
      <w:pPr>
        <w:spacing w:line="360" w:lineRule="auto"/>
        <w:jc w:val="both"/>
        <w:rPr>
          <w:rFonts w:ascii="Arial" w:eastAsiaTheme="minorEastAsia" w:hAnsi="Arial" w:cs="Arial"/>
          <w:lang w:eastAsia="zh-CN"/>
        </w:rPr>
      </w:pPr>
    </w:p>
    <w:p w14:paraId="713DD48E" w14:textId="77777777" w:rsidR="004E74AB" w:rsidRDefault="004E74AB" w:rsidP="004E74AB">
      <w:pPr>
        <w:spacing w:line="360" w:lineRule="auto"/>
        <w:jc w:val="both"/>
        <w:rPr>
          <w:rFonts w:ascii="Arial" w:eastAsiaTheme="minorEastAsia" w:hAnsi="Arial" w:cs="Arial"/>
          <w:lang w:eastAsia="zh-CN"/>
        </w:rPr>
      </w:pPr>
    </w:p>
    <w:p w14:paraId="720ADCF2" w14:textId="77777777" w:rsidR="004E74AB" w:rsidRDefault="004E74AB" w:rsidP="004E74AB">
      <w:pPr>
        <w:spacing w:line="360" w:lineRule="auto"/>
        <w:jc w:val="both"/>
        <w:rPr>
          <w:rFonts w:ascii="Arial" w:eastAsiaTheme="minorEastAsia" w:hAnsi="Arial" w:cs="Arial"/>
          <w:lang w:eastAsia="zh-CN"/>
        </w:rPr>
      </w:pPr>
    </w:p>
    <w:p w14:paraId="4123F5A7" w14:textId="77777777" w:rsidR="004E74AB" w:rsidRDefault="004E74AB" w:rsidP="004E74AB">
      <w:pPr>
        <w:spacing w:line="360" w:lineRule="auto"/>
        <w:jc w:val="both"/>
        <w:rPr>
          <w:rFonts w:ascii="Arial" w:eastAsiaTheme="minorEastAsia" w:hAnsi="Arial" w:cs="Arial"/>
          <w:lang w:eastAsia="zh-CN"/>
        </w:rPr>
      </w:pPr>
    </w:p>
    <w:p w14:paraId="3175081B" w14:textId="77777777" w:rsidR="004E74AB" w:rsidRDefault="004E74AB" w:rsidP="004E74AB">
      <w:pPr>
        <w:spacing w:line="360" w:lineRule="auto"/>
        <w:jc w:val="both"/>
        <w:rPr>
          <w:rFonts w:ascii="Arial" w:eastAsiaTheme="minorEastAsia" w:hAnsi="Arial" w:cs="Arial"/>
          <w:lang w:eastAsia="zh-CN"/>
        </w:rPr>
      </w:pPr>
    </w:p>
    <w:p w14:paraId="11802A4B" w14:textId="77777777" w:rsidR="004E74AB" w:rsidRDefault="004E74AB" w:rsidP="004E74AB">
      <w:pPr>
        <w:spacing w:line="360" w:lineRule="auto"/>
        <w:jc w:val="both"/>
        <w:rPr>
          <w:rFonts w:ascii="Arial" w:eastAsiaTheme="minorEastAsia" w:hAnsi="Arial" w:cs="Arial"/>
          <w:lang w:eastAsia="zh-CN"/>
        </w:rPr>
      </w:pPr>
    </w:p>
    <w:p w14:paraId="769EC13B" w14:textId="77777777" w:rsidR="004E74AB" w:rsidRDefault="004E74AB" w:rsidP="004E74AB">
      <w:pPr>
        <w:spacing w:line="360" w:lineRule="auto"/>
        <w:jc w:val="both"/>
        <w:rPr>
          <w:rFonts w:ascii="Arial" w:eastAsiaTheme="minorEastAsia" w:hAnsi="Arial" w:cs="Arial"/>
          <w:lang w:eastAsia="zh-CN"/>
        </w:rPr>
      </w:pPr>
    </w:p>
    <w:p w14:paraId="4D727764" w14:textId="77777777" w:rsidR="004E74AB" w:rsidRDefault="004E74AB" w:rsidP="004E74AB">
      <w:pPr>
        <w:spacing w:line="360" w:lineRule="auto"/>
        <w:jc w:val="both"/>
        <w:rPr>
          <w:rFonts w:ascii="Arial" w:eastAsiaTheme="minorEastAsia" w:hAnsi="Arial" w:cs="Arial"/>
          <w:lang w:eastAsia="zh-CN"/>
        </w:rPr>
      </w:pPr>
    </w:p>
    <w:p w14:paraId="1AA839DC" w14:textId="77777777" w:rsidR="004E74AB" w:rsidRPr="004E74AB" w:rsidRDefault="004E74AB" w:rsidP="004E74AB">
      <w:pPr>
        <w:spacing w:line="360" w:lineRule="auto"/>
        <w:jc w:val="both"/>
        <w:rPr>
          <w:rFonts w:ascii="Arial" w:eastAsiaTheme="minorEastAsia" w:hAnsi="Arial" w:cs="Arial" w:hint="eastAsia"/>
          <w:lang w:eastAsia="zh-CN"/>
        </w:rPr>
      </w:pPr>
    </w:p>
    <w:p w14:paraId="156511AC" w14:textId="4C9D770C" w:rsidR="001E4C8D" w:rsidRPr="008B1B72" w:rsidRDefault="00000000" w:rsidP="008B1B72">
      <w:pPr>
        <w:pStyle w:val="1"/>
        <w:spacing w:line="360" w:lineRule="auto"/>
        <w:jc w:val="both"/>
        <w:rPr>
          <w:rFonts w:ascii="Arial" w:hAnsi="Arial" w:cs="Arial"/>
          <w:b/>
          <w:bCs/>
          <w:color w:val="000000" w:themeColor="text1"/>
          <w:sz w:val="22"/>
          <w:szCs w:val="22"/>
        </w:rPr>
      </w:pPr>
      <w:bookmarkStart w:id="11" w:name="_Toc186460342"/>
      <w:r w:rsidRPr="008B1B72">
        <w:rPr>
          <w:rFonts w:ascii="Arial" w:hAnsi="Arial" w:cs="Arial"/>
          <w:b/>
          <w:bCs/>
          <w:color w:val="000000" w:themeColor="text1"/>
          <w:sz w:val="22"/>
          <w:szCs w:val="22"/>
        </w:rPr>
        <w:lastRenderedPageBreak/>
        <w:t>Background Review</w:t>
      </w:r>
      <w:bookmarkEnd w:id="11"/>
    </w:p>
    <w:p w14:paraId="4DB63121" w14:textId="1896861B" w:rsidR="00EB4D32" w:rsidRPr="008B1B72" w:rsidRDefault="006117B6"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There have already been several studies focused on detecting the degradation of solar panels. Through advanced data analysis and early detection, these studies aim to improve the maintenance of solar panels, extend their lifespan, and enhance overall energy efficiency, contributing to the sustainability and cost-effectiveness of solar energy systems.</w:t>
      </w:r>
    </w:p>
    <w:p w14:paraId="1AAD2112" w14:textId="1C3D5EFE" w:rsidR="00B7295A" w:rsidRPr="008B1B72" w:rsidRDefault="006117B6" w:rsidP="008B1B72">
      <w:pPr>
        <w:spacing w:line="360" w:lineRule="auto"/>
        <w:jc w:val="both"/>
        <w:rPr>
          <w:rFonts w:ascii="Arial" w:eastAsiaTheme="minorEastAsia" w:hAnsi="Arial" w:cs="Arial"/>
          <w:bCs/>
          <w:lang w:eastAsia="zh-CN"/>
        </w:rPr>
      </w:pPr>
      <w:r w:rsidRPr="008B1B72">
        <w:rPr>
          <w:rFonts w:ascii="Arial" w:eastAsiaTheme="minorEastAsia" w:hAnsi="Arial" w:cs="Arial"/>
          <w:lang w:eastAsia="zh-CN"/>
        </w:rPr>
        <w:t xml:space="preserve">Koshy et al. </w:t>
      </w:r>
      <w:r w:rsidR="00543805" w:rsidRPr="008B1B72">
        <w:rPr>
          <w:rFonts w:ascii="Arial" w:eastAsiaTheme="minorEastAsia" w:hAnsi="Arial" w:cs="Arial"/>
          <w:lang w:eastAsia="zh-CN"/>
        </w:rPr>
        <w:fldChar w:fldCharType="begin"/>
      </w:r>
      <w:r w:rsidR="00543805" w:rsidRPr="008B1B72">
        <w:rPr>
          <w:rFonts w:ascii="Arial" w:eastAsiaTheme="minorEastAsia" w:hAnsi="Arial" w:cs="Arial"/>
          <w:lang w:eastAsia="zh-CN"/>
        </w:rPr>
        <w:instrText xml:space="preserve"> ADDIN ZOTERO_ITEM CSL_CITATION {"citationID":"iIC0NlTD","properties":{"formattedCitation":"[5]","plainCitation":"[5]","noteIndex":0},"citationItems":[{"id":71,"uris":["http://zotero.org/users/15585201/items/FB5RQWWG"],"itemData":{"id":71,"type":"paper-conference","abstract":"The proliferation of solar photovoltaic (PV) systems necessitates efficient strategies for inspecting and classifying anomalies in endoflife modules, which contain heavy metals posing environ- mental risks. In this paper, we propose a comprehensive approach integrating infrared (IR) imaging and deep learning techniques, including ResNet and custom CNNs. Our methodology utilizes IR cameras to remotely capture temperature distributions on solar modules, leveraging Res-Net and custom CNNs for accurate anomaly detection and classification. Additionally, deblurring and SRR techniques are introduced to enhance the quality of IR images, thereby improving the performance of anomaly detection. We validate our model using a dataset comprising pictures taken from an IR camera in real solar farms, containing various anomaly types. The results were tested to demonstrate the effectiveness of our method. An average prediction accuracy of 94% was achieved and 12 parameters were classified with 86% accuracy. This research contributes to the optimization of solar energy systems by providing a reliable method for identifying and addressing anomalies, thereby enhancing their performance and environmental sustainability.","container-title":"2024 International Conference on Cybernation and Computation (CYBERCOM)","DOI":"10.1109/CYBERCOM63683.2024.10803145","event-place":"Dehradun, India","event-title":"2024 International Conference on Cybernation and Computation (CYBERCOM)","ISBN":"979-8-3315-4234-4","language":"en","license":"https://doi.org/10.15223/policy-029","page":"246-250","publisher":"IEEE","publisher-place":"Dehradun, India","source":"DOI.org (Crossref)","title":"A Thermal Image-based Fault Detection System for Solar Panels","URL":"https://ieeexplore.ieee.org/document/10803145/","author":[{"family":"Koshy","given":"Litty"},{"family":"Vaishnav","given":"M. V."},{"family":"Sunil","given":"Soumya"},{"family":"Abraham","given":"Savio Vinu"},{"family":"Vidhyadharan","given":"Shivang"}],"accessed":{"date-parts":[["2024",12,25]]},"issued":{"date-parts":[["2024",11,15]]}}}],"schema":"https://github.com/citation-style-language/schema/raw/master/csl-citation.json"} </w:instrText>
      </w:r>
      <w:r w:rsidR="00543805" w:rsidRPr="008B1B72">
        <w:rPr>
          <w:rFonts w:ascii="Arial" w:eastAsiaTheme="minorEastAsia" w:hAnsi="Arial" w:cs="Arial"/>
          <w:lang w:eastAsia="zh-CN"/>
        </w:rPr>
        <w:fldChar w:fldCharType="separate"/>
      </w:r>
      <w:r w:rsidR="00543805" w:rsidRPr="008B1B72">
        <w:rPr>
          <w:rFonts w:ascii="Arial" w:hAnsi="Arial" w:cs="Arial"/>
        </w:rPr>
        <w:t>[5]</w:t>
      </w:r>
      <w:r w:rsidR="00543805" w:rsidRPr="008B1B72">
        <w:rPr>
          <w:rFonts w:ascii="Arial" w:eastAsiaTheme="minorEastAsia" w:hAnsi="Arial" w:cs="Arial"/>
          <w:lang w:eastAsia="zh-CN"/>
        </w:rPr>
        <w:fldChar w:fldCharType="end"/>
      </w:r>
      <w:r w:rsidRPr="008B1B72">
        <w:rPr>
          <w:rFonts w:ascii="Arial" w:eastAsiaTheme="minorEastAsia" w:hAnsi="Arial" w:cs="Arial"/>
          <w:lang w:eastAsia="zh-CN"/>
        </w:rPr>
        <w:t xml:space="preserve"> proposed </w:t>
      </w:r>
      <w:proofErr w:type="spellStart"/>
      <w:r w:rsidRPr="008B1B72">
        <w:rPr>
          <w:rFonts w:ascii="Arial" w:eastAsiaTheme="minorEastAsia" w:hAnsi="Arial" w:cs="Arial"/>
          <w:lang w:eastAsia="zh-CN"/>
        </w:rPr>
        <w:t>proposed</w:t>
      </w:r>
      <w:proofErr w:type="spellEnd"/>
      <w:r w:rsidRPr="008B1B72">
        <w:rPr>
          <w:rFonts w:ascii="Arial" w:eastAsiaTheme="minorEastAsia" w:hAnsi="Arial" w:cs="Arial"/>
          <w:lang w:eastAsia="zh-CN"/>
        </w:rPr>
        <w:t xml:space="preserve"> a deep model integrating infrared (IR) imaging, including </w:t>
      </w:r>
      <w:proofErr w:type="spellStart"/>
      <w:r w:rsidRPr="008B1B72">
        <w:rPr>
          <w:rFonts w:ascii="Arial" w:eastAsiaTheme="minorEastAsia" w:hAnsi="Arial" w:cs="Arial"/>
          <w:lang w:eastAsia="zh-CN"/>
        </w:rPr>
        <w:t>ResNet</w:t>
      </w:r>
      <w:proofErr w:type="spellEnd"/>
      <w:r w:rsidRPr="008B1B72">
        <w:rPr>
          <w:rFonts w:ascii="Arial" w:eastAsiaTheme="minorEastAsia" w:hAnsi="Arial" w:cs="Arial"/>
          <w:lang w:eastAsia="zh-CN"/>
        </w:rPr>
        <w:t xml:space="preserve"> and custom convolutional neural networks (CNN). The test results show that our method is effective, with an average prediction accuracy of 94% and a classification accuracy of 86% for 12 parameters. </w:t>
      </w:r>
      <w:r w:rsidR="00B7295A" w:rsidRPr="008B1B72">
        <w:rPr>
          <w:rFonts w:ascii="Arial" w:eastAsiaTheme="minorEastAsia" w:hAnsi="Arial" w:cs="Arial"/>
          <w:lang w:eastAsia="zh-CN"/>
        </w:rPr>
        <w:t>Le et al.</w:t>
      </w:r>
      <w:r w:rsidR="00543805" w:rsidRPr="008B1B72">
        <w:rPr>
          <w:rFonts w:ascii="Arial" w:eastAsiaTheme="minorEastAsia" w:hAnsi="Arial" w:cs="Arial"/>
          <w:lang w:eastAsia="zh-CN"/>
        </w:rPr>
        <w:t xml:space="preserve"> </w:t>
      </w:r>
      <w:r w:rsidR="00543805" w:rsidRPr="008B1B72">
        <w:rPr>
          <w:rFonts w:ascii="Arial" w:eastAsiaTheme="minorEastAsia" w:hAnsi="Arial" w:cs="Arial"/>
          <w:lang w:eastAsia="zh-CN"/>
        </w:rPr>
        <w:fldChar w:fldCharType="begin"/>
      </w:r>
      <w:r w:rsidR="00543805" w:rsidRPr="008B1B72">
        <w:rPr>
          <w:rFonts w:ascii="Arial" w:eastAsiaTheme="minorEastAsia" w:hAnsi="Arial" w:cs="Arial"/>
          <w:lang w:eastAsia="zh-CN"/>
        </w:rPr>
        <w:instrText xml:space="preserve"> ADDIN ZOTERO_ITEM CSL_CITATION {"citationID":"7kPmo50T","properties":{"formattedCitation":"[6]","plainCitation":"[6]","noteIndex":0},"citationItems":[{"id":72,"uris":["http://zotero.org/users/15585201/items/2AM8ZWSG"],"itemData":{"id":72,"type":"document","title":"Integration_of_Aerial_Thermal_Imaging_and_Deep_Learning_for_Fault_Detection_in_Photovoltaic_Panels_A_Study_at_Thinh_Long_Solar_Power_Plant"}}],"schema":"https://github.com/citation-style-language/schema/raw/master/csl-citation.json"} </w:instrText>
      </w:r>
      <w:r w:rsidR="00543805" w:rsidRPr="008B1B72">
        <w:rPr>
          <w:rFonts w:ascii="Arial" w:eastAsiaTheme="minorEastAsia" w:hAnsi="Arial" w:cs="Arial"/>
          <w:lang w:eastAsia="zh-CN"/>
        </w:rPr>
        <w:fldChar w:fldCharType="separate"/>
      </w:r>
      <w:r w:rsidR="00543805" w:rsidRPr="008B1B72">
        <w:rPr>
          <w:rFonts w:ascii="Arial" w:hAnsi="Arial" w:cs="Arial"/>
        </w:rPr>
        <w:t>[6]</w:t>
      </w:r>
      <w:r w:rsidR="00543805" w:rsidRPr="008B1B72">
        <w:rPr>
          <w:rFonts w:ascii="Arial" w:eastAsiaTheme="minorEastAsia" w:hAnsi="Arial" w:cs="Arial"/>
          <w:lang w:eastAsia="zh-CN"/>
        </w:rPr>
        <w:fldChar w:fldCharType="end"/>
      </w:r>
      <w:r w:rsidR="00015C73" w:rsidRPr="008B1B72">
        <w:rPr>
          <w:rFonts w:ascii="Arial" w:eastAsiaTheme="minorEastAsia" w:hAnsi="Arial" w:cs="Arial"/>
          <w:lang w:eastAsia="zh-CN"/>
        </w:rPr>
        <w:t xml:space="preserve"> proposed a hybrid approach combining deep learning computer vision and thermal analysis for detecting defects in photovoltaic (PV) panels using aerial thermal images captured by drones. Their method integrates panel segmentation based on the Mask Region-Based Convolutional Neural Network (Mask-RCNN) with temperature distribution analysis to achieve automatic fault detection. This approach has been applied to an operational 50 MW solar power plant, and the results demonstrate the potential of integrating deep learning with thermal imaging for proactive maintenance of solar energy systems.</w:t>
      </w:r>
      <w:r w:rsidR="00015C73" w:rsidRPr="008B1B72">
        <w:rPr>
          <w:rFonts w:ascii="Arial" w:eastAsiaTheme="minorEastAsia" w:hAnsi="Arial" w:cs="Arial"/>
          <w:bCs/>
          <w:lang w:eastAsia="zh-CN"/>
        </w:rPr>
        <w:t xml:space="preserve"> Dunderdale et al. </w:t>
      </w:r>
      <w:r w:rsidR="00543805" w:rsidRPr="008B1B72">
        <w:rPr>
          <w:rFonts w:ascii="Arial" w:eastAsiaTheme="minorEastAsia" w:hAnsi="Arial" w:cs="Arial"/>
          <w:bCs/>
          <w:lang w:eastAsia="zh-CN"/>
        </w:rPr>
        <w:fldChar w:fldCharType="begin"/>
      </w:r>
      <w:r w:rsidR="00543805" w:rsidRPr="008B1B72">
        <w:rPr>
          <w:rFonts w:ascii="Arial" w:eastAsiaTheme="minorEastAsia" w:hAnsi="Arial" w:cs="Arial"/>
          <w:bCs/>
          <w:lang w:eastAsia="zh-CN"/>
        </w:rPr>
        <w:instrText xml:space="preserve"> ADDIN ZOTERO_ITEM CSL_CITATION {"citationID":"3tLs9519","properties":{"formattedCitation":"[7]","plainCitation":"[7]","noteIndex":0},"citationItems":[{"id":18,"uris":["http://zotero.org/users/15585201/items/F2HMU96I"],"itemData":{"id":18,"type":"article-journal","abstract":"This study examines a deep learning and feature-based approach for the purpose of detecting and classifying defective photovoltaic modules using thermal infrared images in a South African setting. The VGG-16 and MobileNet models are shown to provide good performance for the classification of defects. The scale invariant feature transform (SIFT) descriptor, combined with a random forest classifier, is used to identify defective photovoltaic modules. The implementation of this approach has potential for cost reduction in defect classification over current methods.","container-title":"Progress in Photovoltaics: Research and Applications","DOI":"10.1002/pip.3191","ISSN":"1062-7995, 1099-159X","issue":"3","journalAbbreviation":"Progress in Photovoltaics","language":"en","page":"177-188","source":"DOI.org (Crossref)","title":"Photovoltaic defect classification through thermal infrared imaging using a machine learning approach","volume":"28","author":[{"family":"Dunderdale","given":"Christopher"},{"family":"Brettenny","given":"Warren"},{"family":"Clohessy","given":"Chantelle"},{"family":"Van Dyk","given":"E. Ernest"}],"issued":{"date-parts":[["2020",3]]}}}],"schema":"https://github.com/citation-style-language/schema/raw/master/csl-citation.json"} </w:instrText>
      </w:r>
      <w:r w:rsidR="00543805" w:rsidRPr="008B1B72">
        <w:rPr>
          <w:rFonts w:ascii="Arial" w:eastAsiaTheme="minorEastAsia" w:hAnsi="Arial" w:cs="Arial"/>
          <w:bCs/>
          <w:lang w:eastAsia="zh-CN"/>
        </w:rPr>
        <w:fldChar w:fldCharType="separate"/>
      </w:r>
      <w:r w:rsidR="00543805" w:rsidRPr="008B1B72">
        <w:rPr>
          <w:rFonts w:ascii="Arial" w:hAnsi="Arial" w:cs="Arial"/>
        </w:rPr>
        <w:t>[7]</w:t>
      </w:r>
      <w:r w:rsidR="00543805" w:rsidRPr="008B1B72">
        <w:rPr>
          <w:rFonts w:ascii="Arial" w:eastAsiaTheme="minorEastAsia" w:hAnsi="Arial" w:cs="Arial"/>
          <w:bCs/>
          <w:lang w:eastAsia="zh-CN"/>
        </w:rPr>
        <w:fldChar w:fldCharType="end"/>
      </w:r>
      <w:r w:rsidR="00015C73" w:rsidRPr="008B1B72">
        <w:rPr>
          <w:rFonts w:ascii="Arial" w:eastAsiaTheme="minorEastAsia" w:hAnsi="Arial" w:cs="Arial"/>
          <w:bCs/>
          <w:lang w:eastAsia="zh-CN"/>
        </w:rPr>
        <w:t xml:space="preserve"> proposed a method based on deep learning and features to detect and classify defective photovoltaic modules using thermal infrared images. They used VGG-16, </w:t>
      </w:r>
      <w:proofErr w:type="spellStart"/>
      <w:r w:rsidR="00015C73" w:rsidRPr="008B1B72">
        <w:rPr>
          <w:rFonts w:ascii="Arial" w:eastAsiaTheme="minorEastAsia" w:hAnsi="Arial" w:cs="Arial"/>
          <w:bCs/>
          <w:lang w:eastAsia="zh-CN"/>
        </w:rPr>
        <w:t>MobileNet</w:t>
      </w:r>
      <w:proofErr w:type="spellEnd"/>
      <w:r w:rsidR="00015C73" w:rsidRPr="008B1B72">
        <w:rPr>
          <w:rFonts w:ascii="Arial" w:eastAsiaTheme="minorEastAsia" w:hAnsi="Arial" w:cs="Arial"/>
          <w:bCs/>
          <w:lang w:eastAsia="zh-CN"/>
        </w:rPr>
        <w:t xml:space="preserve"> and SVM in the research.</w:t>
      </w:r>
      <w:r w:rsidR="00185B6C" w:rsidRPr="008B1B72">
        <w:rPr>
          <w:rFonts w:ascii="Arial" w:eastAsiaTheme="minorEastAsia" w:hAnsi="Arial" w:cs="Arial"/>
          <w:bCs/>
          <w:lang w:eastAsia="zh-CN"/>
        </w:rPr>
        <w:t xml:space="preserve"> Vega Díaz et al. </w:t>
      </w:r>
      <w:r w:rsidR="00543805" w:rsidRPr="008B1B72">
        <w:rPr>
          <w:rFonts w:ascii="Arial" w:eastAsiaTheme="minorEastAsia" w:hAnsi="Arial" w:cs="Arial"/>
          <w:bCs/>
          <w:lang w:eastAsia="zh-CN"/>
        </w:rPr>
        <w:fldChar w:fldCharType="begin"/>
      </w:r>
      <w:r w:rsidR="00543805" w:rsidRPr="008B1B72">
        <w:rPr>
          <w:rFonts w:ascii="Arial" w:eastAsiaTheme="minorEastAsia" w:hAnsi="Arial" w:cs="Arial"/>
          <w:bCs/>
          <w:lang w:eastAsia="zh-CN"/>
        </w:rPr>
        <w:instrText xml:space="preserve"> ADDIN ZOTERO_ITEM CSL_CITATION {"citationID":"1t5jRXxC","properties":{"formattedCitation":"[8]","plainCitation":"[8]","noteIndex":0},"citationItems":[{"id":22,"uris":["http://zotero.org/users/15585201/items/BWVGS6H5"],"itemData":{"id":22,"type":"article-journal","abstract":"The installation of solar plants everywhere in the world increases year by year. Automated diagnostic methods are needed to inspect the solar plants and to identify anomalies within these photovoltaic panels. The inspection is usually carried out by unmanned aerial vehicles (UAVs) using thermal imaging sensors. The ﬁrst step in the whole process is to detect the solar panels in those images. However, standard image processing techniques fail in case of low-contrast images or images with complex backgrounds. Moreover, the shades of power lines or structures similar to solar panels impede the automated detection process. In this research, two self-developed methods are compared for the detection of panels in this context, one based on classical techniques and another one based on deep learning, both with a common post-processing step. The ﬁrst method is based on edge detection and classiﬁcation, in contrast to the second method is based on training a region based convolutional neural networks to identify a panel. The ﬁrst method corrects for the low contrast of the thermal image using several preprocessing techniques. Subsequently, edge detection, segmentation and segment classiﬁcation are applied. The latter is done using a support vector machine trained with an optimized texture descriptor vector. The second method is based on deep learning trained with images that have been subjected to three different pre-processing operations. The postprocessing use the detected panels to infer the location of panels that were not detected. This step selects contours from detected panels based on the panel area and the angle of rotation. Then new panels are determined by the extrapolation of these contours. The panels in 100 random images taken from eleven UAV ﬂights over three solar plants are labeled and used to evaluate the detection methods. The metrics for the new method based on classical techniques reaches a precision of 0.997, a recall of 0.970 and a F1 score of 0.983. The metrics for the method of deep learning reaches a precision of 0.996, a recall of 0.981 and a F1 score of 0.989. The two panel detection methods are highly effective in the presence of complex backgrounds.","container-title":"Sensors","DOI":"10.3390/s20216219","ISSN":"1424-8220","issue":"21","journalAbbreviation":"Sensors","language":"en","license":"https://creativecommons.org/licenses/by/4.0/","page":"6219","source":"DOI.org (Crossref)","title":"Solar Panel Detection within Complex Backgrounds Using Thermal Images Acquired by UAVs","volume":"20","author":[{"family":"Vega Díaz","given":"Jhon Jairo"},{"family":"Vlaminck","given":"Michiel"},{"family":"Lefkaditis","given":"Dionysios"},{"family":"Orjuela Vargas","given":"Sergio Alejandro"},{"family":"Luong","given":"Hiep"}],"issued":{"date-parts":[["2020",10,31]]}}}],"schema":"https://github.com/citation-style-language/schema/raw/master/csl-citation.json"} </w:instrText>
      </w:r>
      <w:r w:rsidR="00543805" w:rsidRPr="008B1B72">
        <w:rPr>
          <w:rFonts w:ascii="Arial" w:eastAsiaTheme="minorEastAsia" w:hAnsi="Arial" w:cs="Arial"/>
          <w:bCs/>
          <w:lang w:eastAsia="zh-CN"/>
        </w:rPr>
        <w:fldChar w:fldCharType="separate"/>
      </w:r>
      <w:r w:rsidR="00543805" w:rsidRPr="008B1B72">
        <w:rPr>
          <w:rFonts w:ascii="Arial" w:hAnsi="Arial" w:cs="Arial"/>
        </w:rPr>
        <w:t>[8]</w:t>
      </w:r>
      <w:r w:rsidR="00543805" w:rsidRPr="008B1B72">
        <w:rPr>
          <w:rFonts w:ascii="Arial" w:eastAsiaTheme="minorEastAsia" w:hAnsi="Arial" w:cs="Arial"/>
          <w:bCs/>
          <w:lang w:eastAsia="zh-CN"/>
        </w:rPr>
        <w:fldChar w:fldCharType="end"/>
      </w:r>
      <w:r w:rsidR="00185B6C" w:rsidRPr="008B1B72">
        <w:rPr>
          <w:rFonts w:ascii="Arial" w:eastAsiaTheme="minorEastAsia" w:hAnsi="Arial" w:cs="Arial"/>
          <w:bCs/>
          <w:lang w:eastAsia="zh-CN"/>
        </w:rPr>
        <w:t xml:space="preserve"> proposed two approaches in automated solar power station inspection: one based on classical techniques (Edge detection and classification) and the other based on deep learning (CNN). And both panel detection methods are highly effective in complex backgrounds.</w:t>
      </w:r>
    </w:p>
    <w:tbl>
      <w:tblPr>
        <w:tblStyle w:val="a8"/>
        <w:tblW w:w="0" w:type="auto"/>
        <w:tblLook w:val="04A0" w:firstRow="1" w:lastRow="0" w:firstColumn="1" w:lastColumn="0" w:noHBand="0" w:noVBand="1"/>
      </w:tblPr>
      <w:tblGrid>
        <w:gridCol w:w="2622"/>
        <w:gridCol w:w="4198"/>
        <w:gridCol w:w="1782"/>
      </w:tblGrid>
      <w:tr w:rsidR="00B7295A" w:rsidRPr="008B1B72" w14:paraId="6CD6488B" w14:textId="77777777" w:rsidTr="00543805">
        <w:tc>
          <w:tcPr>
            <w:tcW w:w="3114" w:type="dxa"/>
          </w:tcPr>
          <w:p w14:paraId="1BD56E27" w14:textId="6F6FD577" w:rsidR="00B7295A" w:rsidRPr="008B1B72" w:rsidRDefault="00B7295A"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Authors</w:t>
            </w:r>
          </w:p>
        </w:tc>
        <w:tc>
          <w:tcPr>
            <w:tcW w:w="5260" w:type="dxa"/>
          </w:tcPr>
          <w:p w14:paraId="65EF94D3" w14:textId="599427D3" w:rsidR="00B7295A" w:rsidRPr="008B1B72" w:rsidRDefault="00B7295A"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Methods &amp; Models</w:t>
            </w:r>
          </w:p>
        </w:tc>
        <w:tc>
          <w:tcPr>
            <w:tcW w:w="976" w:type="dxa"/>
          </w:tcPr>
          <w:p w14:paraId="332D5302" w14:textId="3BA05B35" w:rsidR="00B7295A" w:rsidRPr="008B1B72" w:rsidRDefault="00B7295A"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Result</w:t>
            </w:r>
          </w:p>
        </w:tc>
      </w:tr>
      <w:tr w:rsidR="00B7295A" w:rsidRPr="008B1B72" w14:paraId="794FE51D" w14:textId="77777777" w:rsidTr="00543805">
        <w:tc>
          <w:tcPr>
            <w:tcW w:w="3114" w:type="dxa"/>
          </w:tcPr>
          <w:p w14:paraId="73A9EE02" w14:textId="5440B84D" w:rsidR="00B7295A" w:rsidRPr="008B1B72" w:rsidRDefault="00B7295A"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Koshy et al. </w:t>
            </w:r>
            <w:r w:rsidR="00543805" w:rsidRPr="008B1B72">
              <w:rPr>
                <w:rFonts w:ascii="Arial" w:eastAsiaTheme="minorEastAsia" w:hAnsi="Arial" w:cs="Arial"/>
                <w:lang w:eastAsia="zh-CN"/>
              </w:rPr>
              <w:fldChar w:fldCharType="begin"/>
            </w:r>
            <w:r w:rsidR="00543805" w:rsidRPr="008B1B72">
              <w:rPr>
                <w:rFonts w:ascii="Arial" w:eastAsiaTheme="minorEastAsia" w:hAnsi="Arial" w:cs="Arial"/>
                <w:lang w:eastAsia="zh-CN"/>
              </w:rPr>
              <w:instrText xml:space="preserve"> ADDIN ZOTERO_ITEM CSL_CITATION {"citationID":"TzuTxTTD","properties":{"formattedCitation":"[5]","plainCitation":"[5]","noteIndex":0},"citationItems":[{"id":71,"uris":["http://zotero.org/users/15585201/items/FB5RQWWG"],"itemData":{"id":71,"type":"paper-conference","abstract":"The proliferation of solar photovoltaic (PV) systems necessitates efficient strategies for inspecting and classifying anomalies in endoflife modules, which contain heavy metals posing environ- mental risks. In this paper, we propose a comprehensive approach integrating infrared (IR) imaging and deep learning techniques, including ResNet and custom CNNs. Our methodology utilizes IR cameras to remotely capture temperature distributions on solar modules, leveraging Res-Net and custom CNNs for accurate anomaly detection and classification. Additionally, deblurring and SRR techniques are introduced to enhance the quality of IR images, thereby improving the performance of anomaly detection. We validate our model using a dataset comprising pictures taken from an IR camera in real solar farms, containing various anomaly types. The results were tested to demonstrate the effectiveness of our method. An average prediction accuracy of 94% was achieved and 12 parameters were classified with 86% accuracy. This research contributes to the optimization of solar energy systems by providing a reliable method for identifying and addressing anomalies, thereby enhancing their performance and environmental sustainability.","container-title":"2024 International Conference on Cybernation and Computation (CYBERCOM)","DOI":"10.1109/CYBERCOM63683.2024.10803145","event-place":"Dehradun, India","event-title":"2024 International Conference on Cybernation and Computation (CYBERCOM)","ISBN":"979-8-3315-4234-4","language":"en","license":"https://doi.org/10.15223/policy-029","page":"246-250","publisher":"IEEE","publisher-place":"Dehradun, India","source":"DOI.org (Crossref)","title":"A Thermal Image-based Fault Detection System for Solar Panels","URL":"https://ieeexplore.ieee.org/document/10803145/","author":[{"family":"Koshy","given":"Litty"},{"family":"Vaishnav","given":"M. V."},{"family":"Sunil","given":"Soumya"},{"family":"Abraham","given":"Savio Vinu"},{"family":"Vidhyadharan","given":"Shivang"}],"accessed":{"date-parts":[["2024",12,25]]},"issued":{"date-parts":[["2024",11,15]]}}}],"schema":"https://github.com/citation-style-language/schema/raw/master/csl-citation.json"} </w:instrText>
            </w:r>
            <w:r w:rsidR="00543805" w:rsidRPr="008B1B72">
              <w:rPr>
                <w:rFonts w:ascii="Arial" w:eastAsiaTheme="minorEastAsia" w:hAnsi="Arial" w:cs="Arial"/>
                <w:lang w:eastAsia="zh-CN"/>
              </w:rPr>
              <w:fldChar w:fldCharType="separate"/>
            </w:r>
            <w:r w:rsidR="00543805" w:rsidRPr="008B1B72">
              <w:rPr>
                <w:rFonts w:ascii="Arial" w:hAnsi="Arial" w:cs="Arial"/>
              </w:rPr>
              <w:t>[5]</w:t>
            </w:r>
            <w:r w:rsidR="00543805" w:rsidRPr="008B1B72">
              <w:rPr>
                <w:rFonts w:ascii="Arial" w:eastAsiaTheme="minorEastAsia" w:hAnsi="Arial" w:cs="Arial"/>
                <w:lang w:eastAsia="zh-CN"/>
              </w:rPr>
              <w:fldChar w:fldCharType="end"/>
            </w:r>
          </w:p>
        </w:tc>
        <w:tc>
          <w:tcPr>
            <w:tcW w:w="5260" w:type="dxa"/>
          </w:tcPr>
          <w:p w14:paraId="591CCA1F" w14:textId="4D10F12F" w:rsidR="00B7295A" w:rsidRPr="008B1B72" w:rsidRDefault="00B7295A"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IR imaging, </w:t>
            </w:r>
            <w:proofErr w:type="spellStart"/>
            <w:r w:rsidRPr="008B1B72">
              <w:rPr>
                <w:rFonts w:ascii="Arial" w:eastAsiaTheme="minorEastAsia" w:hAnsi="Arial" w:cs="Arial"/>
                <w:lang w:eastAsia="zh-CN"/>
              </w:rPr>
              <w:t>ResNet</w:t>
            </w:r>
            <w:proofErr w:type="spellEnd"/>
            <w:r w:rsidRPr="008B1B72">
              <w:rPr>
                <w:rFonts w:ascii="Arial" w:eastAsiaTheme="minorEastAsia" w:hAnsi="Arial" w:cs="Arial"/>
                <w:lang w:eastAsia="zh-CN"/>
              </w:rPr>
              <w:t>, and custom CNNs.</w:t>
            </w:r>
          </w:p>
        </w:tc>
        <w:tc>
          <w:tcPr>
            <w:tcW w:w="976" w:type="dxa"/>
          </w:tcPr>
          <w:p w14:paraId="4082E9CB" w14:textId="3E76FD84" w:rsidR="00B7295A" w:rsidRPr="008B1B72" w:rsidRDefault="00B7295A"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94% prediction accuracy and 86% classification accuracy for 12 parameters.</w:t>
            </w:r>
          </w:p>
        </w:tc>
      </w:tr>
      <w:tr w:rsidR="00B7295A" w:rsidRPr="008B1B72" w14:paraId="457E6A61" w14:textId="77777777" w:rsidTr="00543805">
        <w:tc>
          <w:tcPr>
            <w:tcW w:w="3114" w:type="dxa"/>
          </w:tcPr>
          <w:p w14:paraId="559B816F" w14:textId="6E7697F2" w:rsidR="00B7295A" w:rsidRPr="008B1B72" w:rsidRDefault="00015C73"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Le et al.</w:t>
            </w:r>
            <w:r w:rsidR="00543805" w:rsidRPr="008B1B72">
              <w:rPr>
                <w:rFonts w:ascii="Arial" w:eastAsiaTheme="minorEastAsia" w:hAnsi="Arial" w:cs="Arial"/>
                <w:lang w:eastAsia="zh-CN"/>
              </w:rPr>
              <w:t xml:space="preserve"> </w:t>
            </w:r>
            <w:r w:rsidR="00543805" w:rsidRPr="008B1B72">
              <w:rPr>
                <w:rFonts w:ascii="Arial" w:eastAsiaTheme="minorEastAsia" w:hAnsi="Arial" w:cs="Arial"/>
                <w:lang w:eastAsia="zh-CN"/>
              </w:rPr>
              <w:fldChar w:fldCharType="begin"/>
            </w:r>
            <w:r w:rsidR="00543805" w:rsidRPr="008B1B72">
              <w:rPr>
                <w:rFonts w:ascii="Arial" w:eastAsiaTheme="minorEastAsia" w:hAnsi="Arial" w:cs="Arial"/>
                <w:lang w:eastAsia="zh-CN"/>
              </w:rPr>
              <w:instrText xml:space="preserve"> ADDIN ZOTERO_ITEM CSL_CITATION {"citationID":"IKxsbXa2","properties":{"formattedCitation":"[6]","plainCitation":"[6]","noteIndex":0},"citationItems":[{"id":72,"uris":["http://zotero.org/users/15585201/items/2AM8ZWSG"],"itemData":{"id":72,"type":"document","title":"Integration_of_Aerial_Thermal_Imaging_and_Deep_Learning_for_Fault_Detection_in_Photovoltaic_Panels_A_Study_at_Thinh_Long_Solar_Power_Plant"}}],"schema":"https://github.com/citation-style-language/schema/raw/master/csl-citation.json"} </w:instrText>
            </w:r>
            <w:r w:rsidR="00543805" w:rsidRPr="008B1B72">
              <w:rPr>
                <w:rFonts w:ascii="Arial" w:eastAsiaTheme="minorEastAsia" w:hAnsi="Arial" w:cs="Arial"/>
                <w:lang w:eastAsia="zh-CN"/>
              </w:rPr>
              <w:fldChar w:fldCharType="separate"/>
            </w:r>
            <w:r w:rsidR="00543805" w:rsidRPr="008B1B72">
              <w:rPr>
                <w:rFonts w:ascii="Arial" w:hAnsi="Arial" w:cs="Arial"/>
              </w:rPr>
              <w:t>[6]</w:t>
            </w:r>
            <w:r w:rsidR="00543805" w:rsidRPr="008B1B72">
              <w:rPr>
                <w:rFonts w:ascii="Arial" w:eastAsiaTheme="minorEastAsia" w:hAnsi="Arial" w:cs="Arial"/>
                <w:lang w:eastAsia="zh-CN"/>
              </w:rPr>
              <w:fldChar w:fldCharType="end"/>
            </w:r>
            <w:r w:rsidRPr="008B1B72">
              <w:rPr>
                <w:rFonts w:ascii="Arial" w:eastAsiaTheme="minorEastAsia" w:hAnsi="Arial" w:cs="Arial"/>
                <w:lang w:eastAsia="zh-CN"/>
              </w:rPr>
              <w:t xml:space="preserve"> </w:t>
            </w:r>
          </w:p>
        </w:tc>
        <w:tc>
          <w:tcPr>
            <w:tcW w:w="5260" w:type="dxa"/>
          </w:tcPr>
          <w:p w14:paraId="49C16F6B" w14:textId="40B56E3A" w:rsidR="00B7295A" w:rsidRPr="008B1B72" w:rsidRDefault="00015C73"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Deep learning, Mask-RCNN, thermal analysis</w:t>
            </w:r>
          </w:p>
        </w:tc>
        <w:tc>
          <w:tcPr>
            <w:tcW w:w="976" w:type="dxa"/>
          </w:tcPr>
          <w:p w14:paraId="1CDC2B86" w14:textId="53DB225D" w:rsidR="00015C73" w:rsidRPr="008B1B72" w:rsidRDefault="00015C73"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Successful in proactive maintenance for </w:t>
            </w:r>
            <w:r w:rsidRPr="008B1B72">
              <w:rPr>
                <w:rFonts w:ascii="Arial" w:eastAsiaTheme="minorEastAsia" w:hAnsi="Arial" w:cs="Arial"/>
                <w:lang w:eastAsia="zh-CN"/>
              </w:rPr>
              <w:lastRenderedPageBreak/>
              <w:t>a 50 MW solar plant.</w:t>
            </w:r>
          </w:p>
        </w:tc>
      </w:tr>
      <w:tr w:rsidR="00015C73" w:rsidRPr="008B1B72" w14:paraId="459557C8" w14:textId="77777777" w:rsidTr="00543805">
        <w:tc>
          <w:tcPr>
            <w:tcW w:w="3114" w:type="dxa"/>
          </w:tcPr>
          <w:p w14:paraId="3D9E53E2" w14:textId="39647C86" w:rsidR="00015C73" w:rsidRPr="008B1B72" w:rsidRDefault="00015C73" w:rsidP="008B1B72">
            <w:pPr>
              <w:spacing w:line="360" w:lineRule="auto"/>
              <w:jc w:val="both"/>
              <w:rPr>
                <w:rFonts w:ascii="Arial" w:eastAsiaTheme="minorEastAsia" w:hAnsi="Arial" w:cs="Arial"/>
                <w:lang w:eastAsia="zh-CN"/>
              </w:rPr>
            </w:pPr>
            <w:r w:rsidRPr="008B1B72">
              <w:rPr>
                <w:rFonts w:ascii="Arial" w:eastAsiaTheme="minorEastAsia" w:hAnsi="Arial" w:cs="Arial"/>
                <w:bCs/>
                <w:lang w:eastAsia="zh-CN"/>
              </w:rPr>
              <w:lastRenderedPageBreak/>
              <w:t>Dunderdale et al.</w:t>
            </w:r>
            <w:r w:rsidR="00543805" w:rsidRPr="008B1B72">
              <w:rPr>
                <w:rFonts w:ascii="Arial" w:eastAsiaTheme="minorEastAsia" w:hAnsi="Arial" w:cs="Arial"/>
                <w:bCs/>
                <w:lang w:eastAsia="zh-CN"/>
              </w:rPr>
              <w:t xml:space="preserve"> </w:t>
            </w:r>
            <w:r w:rsidR="00543805" w:rsidRPr="008B1B72">
              <w:rPr>
                <w:rFonts w:ascii="Arial" w:eastAsiaTheme="minorEastAsia" w:hAnsi="Arial" w:cs="Arial"/>
                <w:bCs/>
                <w:lang w:eastAsia="zh-CN"/>
              </w:rPr>
              <w:fldChar w:fldCharType="begin"/>
            </w:r>
            <w:r w:rsidR="00543805" w:rsidRPr="008B1B72">
              <w:rPr>
                <w:rFonts w:ascii="Arial" w:eastAsiaTheme="minorEastAsia" w:hAnsi="Arial" w:cs="Arial"/>
                <w:bCs/>
                <w:lang w:eastAsia="zh-CN"/>
              </w:rPr>
              <w:instrText xml:space="preserve"> ADDIN ZOTERO_ITEM CSL_CITATION {"citationID":"d5k63RZs","properties":{"formattedCitation":"[7]","plainCitation":"[7]","noteIndex":0},"citationItems":[{"id":18,"uris":["http://zotero.org/users/15585201/items/F2HMU96I"],"itemData":{"id":18,"type":"article-journal","abstract":"This study examines a deep learning and feature-based approach for the purpose of detecting and classifying defective photovoltaic modules using thermal infrared images in a South African setting. The VGG-16 and MobileNet models are shown to provide good performance for the classification of defects. The scale invariant feature transform (SIFT) descriptor, combined with a random forest classifier, is used to identify defective photovoltaic modules. The implementation of this approach has potential for cost reduction in defect classification over current methods.","container-title":"Progress in Photovoltaics: Research and Applications","DOI":"10.1002/pip.3191","ISSN":"1062-7995, 1099-159X","issue":"3","journalAbbreviation":"Progress in Photovoltaics","language":"en","page":"177-188","source":"DOI.org (Crossref)","title":"Photovoltaic defect classification through thermal infrared imaging using a machine learning approach","volume":"28","author":[{"family":"Dunderdale","given":"Christopher"},{"family":"Brettenny","given":"Warren"},{"family":"Clohessy","given":"Chantelle"},{"family":"Van Dyk","given":"E. Ernest"}],"issued":{"date-parts":[["2020",3]]}}}],"schema":"https://github.com/citation-style-language/schema/raw/master/csl-citation.json"} </w:instrText>
            </w:r>
            <w:r w:rsidR="00543805" w:rsidRPr="008B1B72">
              <w:rPr>
                <w:rFonts w:ascii="Arial" w:eastAsiaTheme="minorEastAsia" w:hAnsi="Arial" w:cs="Arial"/>
                <w:bCs/>
                <w:lang w:eastAsia="zh-CN"/>
              </w:rPr>
              <w:fldChar w:fldCharType="separate"/>
            </w:r>
            <w:r w:rsidR="00543805" w:rsidRPr="008B1B72">
              <w:rPr>
                <w:rFonts w:ascii="Arial" w:hAnsi="Arial" w:cs="Arial"/>
              </w:rPr>
              <w:t>[7]</w:t>
            </w:r>
            <w:r w:rsidR="00543805" w:rsidRPr="008B1B72">
              <w:rPr>
                <w:rFonts w:ascii="Arial" w:eastAsiaTheme="minorEastAsia" w:hAnsi="Arial" w:cs="Arial"/>
                <w:bCs/>
                <w:lang w:eastAsia="zh-CN"/>
              </w:rPr>
              <w:fldChar w:fldCharType="end"/>
            </w:r>
          </w:p>
        </w:tc>
        <w:tc>
          <w:tcPr>
            <w:tcW w:w="5260" w:type="dxa"/>
          </w:tcPr>
          <w:p w14:paraId="7E04E143" w14:textId="333F67E2" w:rsidR="00015C73" w:rsidRPr="008B1B72" w:rsidRDefault="00015C73" w:rsidP="008B1B72">
            <w:pPr>
              <w:spacing w:line="360" w:lineRule="auto"/>
              <w:jc w:val="both"/>
              <w:rPr>
                <w:rFonts w:ascii="Arial" w:eastAsiaTheme="minorEastAsia" w:hAnsi="Arial" w:cs="Arial"/>
                <w:lang w:eastAsia="zh-CN"/>
              </w:rPr>
            </w:pPr>
            <w:r w:rsidRPr="008B1B72">
              <w:rPr>
                <w:rFonts w:ascii="Arial" w:eastAsiaTheme="minorEastAsia" w:hAnsi="Arial" w:cs="Arial"/>
                <w:bCs/>
                <w:lang w:eastAsia="zh-CN"/>
              </w:rPr>
              <w:t xml:space="preserve">VGG-16 + </w:t>
            </w:r>
            <w:proofErr w:type="spellStart"/>
            <w:r w:rsidRPr="008B1B72">
              <w:rPr>
                <w:rFonts w:ascii="Arial" w:eastAsiaTheme="minorEastAsia" w:hAnsi="Arial" w:cs="Arial"/>
                <w:bCs/>
                <w:lang w:eastAsia="zh-CN"/>
              </w:rPr>
              <w:t>MobileNet</w:t>
            </w:r>
            <w:proofErr w:type="spellEnd"/>
            <w:r w:rsidRPr="008B1B72">
              <w:rPr>
                <w:rFonts w:ascii="Arial" w:eastAsiaTheme="minorEastAsia" w:hAnsi="Arial" w:cs="Arial"/>
                <w:bCs/>
                <w:lang w:eastAsia="zh-CN"/>
              </w:rPr>
              <w:t xml:space="preserve"> +SVM</w:t>
            </w:r>
          </w:p>
        </w:tc>
        <w:tc>
          <w:tcPr>
            <w:tcW w:w="976" w:type="dxa"/>
          </w:tcPr>
          <w:p w14:paraId="228112E8" w14:textId="77777777" w:rsidR="00015C73" w:rsidRPr="008B1B72" w:rsidRDefault="00015C73" w:rsidP="008B1B72">
            <w:p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Overall Accuracy: 91.2%</w:t>
            </w:r>
          </w:p>
          <w:p w14:paraId="4CBF24E6" w14:textId="77777777" w:rsidR="00015C73" w:rsidRPr="008B1B72" w:rsidRDefault="00015C73" w:rsidP="008B1B72">
            <w:p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VGG-16 using SGD optimizer and data augmentation: accuracy was 85.8%</w:t>
            </w:r>
          </w:p>
          <w:p w14:paraId="1C42B137" w14:textId="5BF7647E" w:rsidR="00015C73" w:rsidRPr="008B1B72" w:rsidRDefault="00015C73" w:rsidP="008B1B72">
            <w:pPr>
              <w:spacing w:line="360" w:lineRule="auto"/>
              <w:jc w:val="both"/>
              <w:rPr>
                <w:rFonts w:ascii="Arial" w:eastAsiaTheme="minorEastAsia" w:hAnsi="Arial" w:cs="Arial"/>
                <w:lang w:eastAsia="zh-CN"/>
              </w:rPr>
            </w:pPr>
            <w:proofErr w:type="spellStart"/>
            <w:r w:rsidRPr="008B1B72">
              <w:rPr>
                <w:rFonts w:ascii="Arial" w:eastAsiaTheme="minorEastAsia" w:hAnsi="Arial" w:cs="Arial"/>
                <w:bCs/>
                <w:lang w:eastAsia="zh-CN"/>
              </w:rPr>
              <w:t>MobileNet</w:t>
            </w:r>
            <w:proofErr w:type="spellEnd"/>
            <w:r w:rsidRPr="008B1B72">
              <w:rPr>
                <w:rFonts w:ascii="Arial" w:eastAsiaTheme="minorEastAsia" w:hAnsi="Arial" w:cs="Arial"/>
                <w:bCs/>
                <w:lang w:eastAsia="zh-CN"/>
              </w:rPr>
              <w:t xml:space="preserve"> using Adam optimizer: accuracy was 89.5%</w:t>
            </w:r>
          </w:p>
        </w:tc>
      </w:tr>
      <w:tr w:rsidR="00185B6C" w:rsidRPr="008B1B72" w14:paraId="52188347" w14:textId="77777777" w:rsidTr="00543805">
        <w:tc>
          <w:tcPr>
            <w:tcW w:w="3114" w:type="dxa"/>
          </w:tcPr>
          <w:p w14:paraId="397FCC93" w14:textId="531D0B0A" w:rsidR="00185B6C" w:rsidRPr="008B1B72" w:rsidRDefault="00185B6C" w:rsidP="008B1B72">
            <w:p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 xml:space="preserve">Vega Díaz et al. </w:t>
            </w:r>
            <w:r w:rsidR="00543805" w:rsidRPr="008B1B72">
              <w:rPr>
                <w:rFonts w:ascii="Arial" w:eastAsiaTheme="minorEastAsia" w:hAnsi="Arial" w:cs="Arial"/>
                <w:bCs/>
                <w:lang w:eastAsia="zh-CN"/>
              </w:rPr>
              <w:fldChar w:fldCharType="begin"/>
            </w:r>
            <w:r w:rsidR="00543805" w:rsidRPr="008B1B72">
              <w:rPr>
                <w:rFonts w:ascii="Arial" w:eastAsiaTheme="minorEastAsia" w:hAnsi="Arial" w:cs="Arial"/>
                <w:bCs/>
                <w:lang w:eastAsia="zh-CN"/>
              </w:rPr>
              <w:instrText xml:space="preserve"> ADDIN ZOTERO_ITEM CSL_CITATION {"citationID":"jv6bMRhV","properties":{"formattedCitation":"[8]","plainCitation":"[8]","noteIndex":0},"citationItems":[{"id":22,"uris":["http://zotero.org/users/15585201/items/BWVGS6H5"],"itemData":{"id":22,"type":"article-journal","abstract":"The installation of solar plants everywhere in the world increases year by year. Automated diagnostic methods are needed to inspect the solar plants and to identify anomalies within these photovoltaic panels. The inspection is usually carried out by unmanned aerial vehicles (UAVs) using thermal imaging sensors. The ﬁrst step in the whole process is to detect the solar panels in those images. However, standard image processing techniques fail in case of low-contrast images or images with complex backgrounds. Moreover, the shades of power lines or structures similar to solar panels impede the automated detection process. In this research, two self-developed methods are compared for the detection of panels in this context, one based on classical techniques and another one based on deep learning, both with a common post-processing step. The ﬁrst method is based on edge detection and classiﬁcation, in contrast to the second method is based on training a region based convolutional neural networks to identify a panel. The ﬁrst method corrects for the low contrast of the thermal image using several preprocessing techniques. Subsequently, edge detection, segmentation and segment classiﬁcation are applied. The latter is done using a support vector machine trained with an optimized texture descriptor vector. The second method is based on deep learning trained with images that have been subjected to three different pre-processing operations. The postprocessing use the detected panels to infer the location of panels that were not detected. This step selects contours from detected panels based on the panel area and the angle of rotation. Then new panels are determined by the extrapolation of these contours. The panels in 100 random images taken from eleven UAV ﬂights over three solar plants are labeled and used to evaluate the detection methods. The metrics for the new method based on classical techniques reaches a precision of 0.997, a recall of 0.970 and a F1 score of 0.983. The metrics for the method of deep learning reaches a precision of 0.996, a recall of 0.981 and a F1 score of 0.989. The two panel detection methods are highly effective in the presence of complex backgrounds.","container-title":"Sensors","DOI":"10.3390/s20216219","ISSN":"1424-8220","issue":"21","journalAbbreviation":"Sensors","language":"en","license":"https://creativecommons.org/licenses/by/4.0/","page":"6219","source":"DOI.org (Crossref)","title":"Solar Panel Detection within Complex Backgrounds Using Thermal Images Acquired by UAVs","volume":"20","author":[{"family":"Vega Díaz","given":"Jhon Jairo"},{"family":"Vlaminck","given":"Michiel"},{"family":"Lefkaditis","given":"Dionysios"},{"family":"Orjuela Vargas","given":"Sergio Alejandro"},{"family":"Luong","given":"Hiep"}],"issued":{"date-parts":[["2020",10,31]]}}}],"schema":"https://github.com/citation-style-language/schema/raw/master/csl-citation.json"} </w:instrText>
            </w:r>
            <w:r w:rsidR="00543805" w:rsidRPr="008B1B72">
              <w:rPr>
                <w:rFonts w:ascii="Arial" w:eastAsiaTheme="minorEastAsia" w:hAnsi="Arial" w:cs="Arial"/>
                <w:bCs/>
                <w:lang w:eastAsia="zh-CN"/>
              </w:rPr>
              <w:fldChar w:fldCharType="separate"/>
            </w:r>
            <w:r w:rsidR="00543805" w:rsidRPr="008B1B72">
              <w:rPr>
                <w:rFonts w:ascii="Arial" w:hAnsi="Arial" w:cs="Arial"/>
              </w:rPr>
              <w:t>[8]</w:t>
            </w:r>
            <w:r w:rsidR="00543805" w:rsidRPr="008B1B72">
              <w:rPr>
                <w:rFonts w:ascii="Arial" w:eastAsiaTheme="minorEastAsia" w:hAnsi="Arial" w:cs="Arial"/>
                <w:bCs/>
                <w:lang w:eastAsia="zh-CN"/>
              </w:rPr>
              <w:fldChar w:fldCharType="end"/>
            </w:r>
          </w:p>
        </w:tc>
        <w:tc>
          <w:tcPr>
            <w:tcW w:w="5260" w:type="dxa"/>
          </w:tcPr>
          <w:p w14:paraId="201D59B5" w14:textId="77777777" w:rsidR="00185B6C" w:rsidRPr="008B1B72" w:rsidRDefault="00185B6C" w:rsidP="008B1B72">
            <w:p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Edge detection and classification</w:t>
            </w:r>
          </w:p>
          <w:p w14:paraId="76D80914" w14:textId="21073233" w:rsidR="00185B6C" w:rsidRPr="008B1B72" w:rsidRDefault="00185B6C" w:rsidP="008B1B72">
            <w:p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CNN + SVM</w:t>
            </w:r>
          </w:p>
        </w:tc>
        <w:tc>
          <w:tcPr>
            <w:tcW w:w="976" w:type="dxa"/>
          </w:tcPr>
          <w:p w14:paraId="2C1D7FE8" w14:textId="77777777" w:rsidR="00185B6C" w:rsidRPr="008B1B72" w:rsidRDefault="00185B6C" w:rsidP="008B1B72">
            <w:pPr>
              <w:pStyle w:val="a9"/>
              <w:numPr>
                <w:ilvl w:val="0"/>
                <w:numId w:val="7"/>
              </w:num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Classical techniques:</w:t>
            </w:r>
          </w:p>
          <w:p w14:paraId="02C0B5A9" w14:textId="77777777" w:rsidR="00185B6C" w:rsidRPr="008B1B72" w:rsidRDefault="00185B6C" w:rsidP="008B1B72">
            <w:pPr>
              <w:pStyle w:val="a9"/>
              <w:spacing w:line="360" w:lineRule="auto"/>
              <w:ind w:left="440"/>
              <w:jc w:val="both"/>
              <w:rPr>
                <w:rFonts w:ascii="Arial" w:eastAsiaTheme="minorEastAsia" w:hAnsi="Arial" w:cs="Arial"/>
                <w:bCs/>
                <w:lang w:eastAsia="zh-CN"/>
              </w:rPr>
            </w:pPr>
            <w:r w:rsidRPr="008B1B72">
              <w:rPr>
                <w:rFonts w:ascii="Arial" w:eastAsiaTheme="minorEastAsia" w:hAnsi="Arial" w:cs="Arial"/>
                <w:bCs/>
                <w:lang w:eastAsia="zh-CN"/>
              </w:rPr>
              <w:t>Precision: 0.997</w:t>
            </w:r>
          </w:p>
          <w:p w14:paraId="3605C7B9" w14:textId="77777777" w:rsidR="00185B6C" w:rsidRPr="008B1B72" w:rsidRDefault="00185B6C" w:rsidP="008B1B72">
            <w:pPr>
              <w:pStyle w:val="a9"/>
              <w:spacing w:line="360" w:lineRule="auto"/>
              <w:ind w:left="440"/>
              <w:jc w:val="both"/>
              <w:rPr>
                <w:rFonts w:ascii="Arial" w:eastAsiaTheme="minorEastAsia" w:hAnsi="Arial" w:cs="Arial"/>
                <w:bCs/>
                <w:lang w:eastAsia="zh-CN"/>
              </w:rPr>
            </w:pPr>
            <w:r w:rsidRPr="008B1B72">
              <w:rPr>
                <w:rFonts w:ascii="Arial" w:eastAsiaTheme="minorEastAsia" w:hAnsi="Arial" w:cs="Arial"/>
                <w:bCs/>
                <w:lang w:eastAsia="zh-CN"/>
              </w:rPr>
              <w:t>Recall: 0.970</w:t>
            </w:r>
          </w:p>
          <w:p w14:paraId="16CBC7F3" w14:textId="77777777" w:rsidR="00185B6C" w:rsidRPr="008B1B72" w:rsidRDefault="00185B6C" w:rsidP="008B1B72">
            <w:pPr>
              <w:pStyle w:val="a9"/>
              <w:numPr>
                <w:ilvl w:val="0"/>
                <w:numId w:val="7"/>
              </w:num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Deep learning:</w:t>
            </w:r>
          </w:p>
          <w:p w14:paraId="22C26130" w14:textId="77777777" w:rsidR="00185B6C" w:rsidRPr="008B1B72" w:rsidRDefault="00185B6C" w:rsidP="008B1B72">
            <w:pPr>
              <w:pStyle w:val="a9"/>
              <w:spacing w:line="360" w:lineRule="auto"/>
              <w:ind w:left="440"/>
              <w:jc w:val="both"/>
              <w:rPr>
                <w:rFonts w:ascii="Arial" w:eastAsiaTheme="minorEastAsia" w:hAnsi="Arial" w:cs="Arial"/>
                <w:bCs/>
                <w:lang w:eastAsia="zh-CN"/>
              </w:rPr>
            </w:pPr>
            <w:r w:rsidRPr="008B1B72">
              <w:rPr>
                <w:rFonts w:ascii="Arial" w:eastAsiaTheme="minorEastAsia" w:hAnsi="Arial" w:cs="Arial"/>
                <w:bCs/>
                <w:lang w:eastAsia="zh-CN"/>
              </w:rPr>
              <w:t>Precision: 0.996</w:t>
            </w:r>
          </w:p>
          <w:p w14:paraId="58E130C3" w14:textId="161732DA" w:rsidR="00185B6C" w:rsidRPr="008B1B72" w:rsidRDefault="00185B6C" w:rsidP="008B1B72">
            <w:pPr>
              <w:spacing w:line="360" w:lineRule="auto"/>
              <w:jc w:val="both"/>
              <w:rPr>
                <w:rFonts w:ascii="Arial" w:eastAsiaTheme="minorEastAsia" w:hAnsi="Arial" w:cs="Arial"/>
                <w:bCs/>
                <w:lang w:eastAsia="zh-CN"/>
              </w:rPr>
            </w:pPr>
            <w:r w:rsidRPr="008B1B72">
              <w:rPr>
                <w:rFonts w:ascii="Arial" w:eastAsiaTheme="minorEastAsia" w:hAnsi="Arial" w:cs="Arial"/>
                <w:bCs/>
                <w:lang w:eastAsia="zh-CN"/>
              </w:rPr>
              <w:t>Recall: 0.981</w:t>
            </w:r>
          </w:p>
        </w:tc>
      </w:tr>
    </w:tbl>
    <w:p w14:paraId="6163B5F2" w14:textId="24E5F3B8" w:rsidR="001E4C8D" w:rsidRPr="008B1B72" w:rsidRDefault="00185B6C" w:rsidP="008B1B72">
      <w:pPr>
        <w:spacing w:line="360" w:lineRule="auto"/>
        <w:jc w:val="center"/>
        <w:rPr>
          <w:rFonts w:ascii="Arial" w:eastAsiaTheme="minorEastAsia" w:hAnsi="Arial" w:cs="Arial"/>
          <w:bCs/>
          <w:lang w:eastAsia="zh-CN"/>
        </w:rPr>
      </w:pPr>
      <w:r w:rsidRPr="008B1B72">
        <w:rPr>
          <w:rFonts w:ascii="Arial" w:eastAsiaTheme="minorEastAsia" w:hAnsi="Arial" w:cs="Arial"/>
          <w:bCs/>
          <w:lang w:eastAsia="zh-CN"/>
        </w:rPr>
        <w:t>Table 1. Summary of Related Works</w:t>
      </w:r>
    </w:p>
    <w:p w14:paraId="4947E32C" w14:textId="77777777" w:rsidR="001E4C8D" w:rsidRPr="008B1B72" w:rsidRDefault="00000000" w:rsidP="008B1B72">
      <w:pPr>
        <w:pStyle w:val="1"/>
        <w:spacing w:line="360" w:lineRule="auto"/>
        <w:jc w:val="both"/>
        <w:rPr>
          <w:rFonts w:ascii="Arial" w:hAnsi="Arial" w:cs="Arial"/>
          <w:b/>
          <w:bCs/>
          <w:color w:val="000000" w:themeColor="text1"/>
          <w:sz w:val="22"/>
          <w:szCs w:val="22"/>
        </w:rPr>
      </w:pPr>
      <w:bookmarkStart w:id="12" w:name="_Toc186460343"/>
      <w:r w:rsidRPr="008B1B72">
        <w:rPr>
          <w:rFonts w:ascii="Arial" w:hAnsi="Arial" w:cs="Arial"/>
          <w:b/>
          <w:bCs/>
          <w:color w:val="000000" w:themeColor="text1"/>
          <w:sz w:val="22"/>
          <w:szCs w:val="22"/>
        </w:rPr>
        <w:lastRenderedPageBreak/>
        <w:t>Technical Progress</w:t>
      </w:r>
      <w:bookmarkEnd w:id="12"/>
    </w:p>
    <w:p w14:paraId="65E2FC27" w14:textId="77777777" w:rsidR="001E4C8D" w:rsidRPr="008B1B72" w:rsidRDefault="00000000" w:rsidP="008B1B72">
      <w:pPr>
        <w:pStyle w:val="2"/>
        <w:spacing w:line="360" w:lineRule="auto"/>
        <w:jc w:val="both"/>
        <w:rPr>
          <w:rFonts w:ascii="Arial" w:hAnsi="Arial" w:cs="Arial"/>
          <w:b/>
          <w:bCs/>
          <w:color w:val="auto"/>
          <w:sz w:val="22"/>
          <w:szCs w:val="22"/>
        </w:rPr>
      </w:pPr>
      <w:bookmarkStart w:id="13" w:name="_Toc186460344"/>
      <w:r w:rsidRPr="008B1B72">
        <w:rPr>
          <w:rFonts w:ascii="Arial" w:hAnsi="Arial" w:cs="Arial"/>
          <w:b/>
          <w:bCs/>
          <w:color w:val="auto"/>
          <w:sz w:val="22"/>
          <w:szCs w:val="22"/>
        </w:rPr>
        <w:t>Approach</w:t>
      </w:r>
      <w:bookmarkEnd w:id="13"/>
      <w:r w:rsidRPr="008B1B72">
        <w:rPr>
          <w:rFonts w:ascii="Arial" w:hAnsi="Arial" w:cs="Arial"/>
          <w:b/>
          <w:bCs/>
          <w:color w:val="auto"/>
          <w:sz w:val="22"/>
          <w:szCs w:val="22"/>
        </w:rPr>
        <w:t xml:space="preserve"> </w:t>
      </w:r>
    </w:p>
    <w:p w14:paraId="5244D955" w14:textId="3C688D85" w:rsidR="001E4C8D" w:rsidRPr="008B1B72" w:rsidRDefault="00424B0E" w:rsidP="008B1B72">
      <w:pPr>
        <w:pStyle w:val="3"/>
        <w:spacing w:line="360" w:lineRule="auto"/>
        <w:jc w:val="both"/>
        <w:rPr>
          <w:rFonts w:ascii="Arial" w:hAnsi="Arial" w:cs="Arial"/>
          <w:b/>
          <w:bCs/>
          <w:color w:val="auto"/>
          <w:sz w:val="22"/>
          <w:szCs w:val="22"/>
          <w:lang w:eastAsia="zh-CN"/>
        </w:rPr>
      </w:pPr>
      <w:bookmarkStart w:id="14" w:name="_Toc186460345"/>
      <w:r w:rsidRPr="008B1B72">
        <w:rPr>
          <w:rFonts w:ascii="Arial" w:hAnsi="Arial" w:cs="Arial"/>
          <w:b/>
          <w:bCs/>
          <w:color w:val="auto"/>
          <w:sz w:val="22"/>
          <w:szCs w:val="22"/>
          <w:lang w:eastAsia="zh-CN"/>
        </w:rPr>
        <w:t>Inception mod</w:t>
      </w:r>
      <w:r w:rsidR="00646349" w:rsidRPr="008B1B72">
        <w:rPr>
          <w:rFonts w:ascii="Arial" w:hAnsi="Arial" w:cs="Arial"/>
          <w:b/>
          <w:bCs/>
          <w:color w:val="auto"/>
          <w:sz w:val="22"/>
          <w:szCs w:val="22"/>
          <w:lang w:eastAsia="zh-CN"/>
        </w:rPr>
        <w:t>ule</w:t>
      </w:r>
      <w:bookmarkEnd w:id="14"/>
    </w:p>
    <w:p w14:paraId="6FE21868" w14:textId="4328BDF1" w:rsidR="00424B0E" w:rsidRPr="008B1B72" w:rsidRDefault="00D304D3"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Inception is a convolutional neural network (CNN) architecture aimed at improving network performance with a more efficient structure, achieving higher accuracy even with limited computational resources. The key concept behind Inception is to apply multiple convolutional kernels of varying sizes in parallel and combine their outputs.</w:t>
      </w:r>
    </w:p>
    <w:p w14:paraId="7C03C99F" w14:textId="5628780B" w:rsidR="00C55262" w:rsidRPr="008B1B72" w:rsidRDefault="00C5526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 my model, Inception module learns from spatial features at different scales by using convolution kernels of different sizes (1x1, 3x3, 5x5) and max pooling operations. By applying multiple convolution operations in parallel, the Inception module is able to simultaneously capture different features in the image, thereby enhancing the model's representational capacity.</w:t>
      </w:r>
      <w:r w:rsidR="00D304D3" w:rsidRPr="008B1B72">
        <w:rPr>
          <w:rFonts w:ascii="Arial" w:eastAsiaTheme="minorEastAsia" w:hAnsi="Arial" w:cs="Arial"/>
          <w:lang w:eastAsia="zh-CN"/>
        </w:rPr>
        <w:t xml:space="preserve"> Below is the architecture diagram of the model.</w:t>
      </w:r>
    </w:p>
    <w:p w14:paraId="23CBE860" w14:textId="3C308790" w:rsidR="00D304D3" w:rsidRPr="008B1B72" w:rsidRDefault="00D304D3"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2CCD6E37" wp14:editId="1C357549">
            <wp:extent cx="3157538" cy="4052511"/>
            <wp:effectExtent l="0" t="0" r="5080" b="5715"/>
            <wp:docPr id="799094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94447" name=""/>
                    <pic:cNvPicPr/>
                  </pic:nvPicPr>
                  <pic:blipFill>
                    <a:blip r:embed="rId10"/>
                    <a:stretch>
                      <a:fillRect/>
                    </a:stretch>
                  </pic:blipFill>
                  <pic:spPr>
                    <a:xfrm>
                      <a:off x="0" y="0"/>
                      <a:ext cx="3160282" cy="4056033"/>
                    </a:xfrm>
                    <a:prstGeom prst="rect">
                      <a:avLst/>
                    </a:prstGeom>
                  </pic:spPr>
                </pic:pic>
              </a:graphicData>
            </a:graphic>
          </wp:inline>
        </w:drawing>
      </w:r>
    </w:p>
    <w:p w14:paraId="4716B048" w14:textId="030DC6C7" w:rsidR="00AD42A7" w:rsidRPr="008B1B72" w:rsidRDefault="00D304D3"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1. The Architecture Diagram of Inception Mod</w:t>
      </w:r>
      <w:r w:rsidR="00646349" w:rsidRPr="008B1B72">
        <w:rPr>
          <w:rFonts w:ascii="Arial" w:eastAsiaTheme="minorEastAsia" w:hAnsi="Arial" w:cs="Arial"/>
          <w:lang w:eastAsia="zh-CN"/>
        </w:rPr>
        <w:t>ule</w:t>
      </w:r>
    </w:p>
    <w:p w14:paraId="5D827EA4" w14:textId="4F507A23" w:rsidR="00424B0E" w:rsidRPr="008B1B72" w:rsidRDefault="00BB2650" w:rsidP="008B1B72">
      <w:pPr>
        <w:pStyle w:val="3"/>
        <w:spacing w:line="360" w:lineRule="auto"/>
        <w:jc w:val="both"/>
        <w:rPr>
          <w:rFonts w:ascii="Arial" w:hAnsi="Arial" w:cs="Arial"/>
          <w:b/>
          <w:bCs/>
          <w:color w:val="auto"/>
          <w:sz w:val="22"/>
          <w:szCs w:val="22"/>
          <w:lang w:eastAsia="zh-CN"/>
        </w:rPr>
      </w:pPr>
      <w:bookmarkStart w:id="15" w:name="_Toc186460346"/>
      <w:r w:rsidRPr="008B1B72">
        <w:rPr>
          <w:rFonts w:ascii="Arial" w:hAnsi="Arial" w:cs="Arial"/>
          <w:b/>
          <w:bCs/>
          <w:color w:val="auto"/>
          <w:sz w:val="22"/>
          <w:szCs w:val="22"/>
          <w:lang w:eastAsia="zh-CN"/>
        </w:rPr>
        <w:lastRenderedPageBreak/>
        <w:t>Attention mod</w:t>
      </w:r>
      <w:r w:rsidR="00646349" w:rsidRPr="008B1B72">
        <w:rPr>
          <w:rFonts w:ascii="Arial" w:hAnsi="Arial" w:cs="Arial"/>
          <w:b/>
          <w:bCs/>
          <w:color w:val="auto"/>
          <w:sz w:val="22"/>
          <w:szCs w:val="22"/>
          <w:lang w:eastAsia="zh-CN"/>
        </w:rPr>
        <w:t>ule</w:t>
      </w:r>
      <w:bookmarkEnd w:id="15"/>
    </w:p>
    <w:p w14:paraId="6B645909" w14:textId="2469A96A" w:rsidR="00BB2650" w:rsidRPr="008B1B72" w:rsidRDefault="00D304D3"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Attention Mechanism is a technique that enables neural networks to "selectively" concentrate on the most relevant parts of the input data. This ability to focus on key information allows attention mechanisms to greatly enhance the model's performance on complex tasks.</w:t>
      </w:r>
    </w:p>
    <w:p w14:paraId="4FA97ABE" w14:textId="7AEAFF52" w:rsidR="00D304D3" w:rsidRPr="008B1B72" w:rsidRDefault="00D304D3"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In this model, </w:t>
      </w:r>
      <w:r w:rsidR="00646349" w:rsidRPr="008B1B72">
        <w:rPr>
          <w:rFonts w:ascii="Arial" w:eastAsiaTheme="minorEastAsia" w:hAnsi="Arial" w:cs="Arial"/>
          <w:lang w:eastAsia="zh-CN"/>
        </w:rPr>
        <w:t>I have implemented an attention module with a residual connection, which combines the attention mechanism and residual connections. This structure helps capture important information in the input and alleviates the vanishing gradient problem in deep networks through residual connections, thereby improving the model's training effectiveness.</w:t>
      </w:r>
    </w:p>
    <w:p w14:paraId="30D355B5" w14:textId="71D05DC2" w:rsidR="000F5579" w:rsidRPr="008B1B72" w:rsidRDefault="000F5579"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61A9C187" wp14:editId="5D0C957B">
            <wp:extent cx="5943600" cy="2997835"/>
            <wp:effectExtent l="0" t="0" r="0" b="0"/>
            <wp:docPr id="852051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51373" name=""/>
                    <pic:cNvPicPr/>
                  </pic:nvPicPr>
                  <pic:blipFill>
                    <a:blip r:embed="rId11"/>
                    <a:stretch>
                      <a:fillRect/>
                    </a:stretch>
                  </pic:blipFill>
                  <pic:spPr>
                    <a:xfrm>
                      <a:off x="0" y="0"/>
                      <a:ext cx="5943600" cy="2997835"/>
                    </a:xfrm>
                    <a:prstGeom prst="rect">
                      <a:avLst/>
                    </a:prstGeom>
                  </pic:spPr>
                </pic:pic>
              </a:graphicData>
            </a:graphic>
          </wp:inline>
        </w:drawing>
      </w:r>
    </w:p>
    <w:p w14:paraId="1CA698B6" w14:textId="625633E5" w:rsidR="00D304D3" w:rsidRPr="008B1B72" w:rsidRDefault="000F5579"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2. The Architecture Diagram of Attention Module</w:t>
      </w:r>
    </w:p>
    <w:p w14:paraId="5C5B2889" w14:textId="33780911" w:rsidR="00BB2650" w:rsidRPr="008B1B72" w:rsidRDefault="00BB2650" w:rsidP="008B1B72">
      <w:pPr>
        <w:pStyle w:val="3"/>
        <w:spacing w:line="360" w:lineRule="auto"/>
        <w:jc w:val="both"/>
        <w:rPr>
          <w:rFonts w:ascii="Arial" w:hAnsi="Arial" w:cs="Arial"/>
          <w:b/>
          <w:bCs/>
          <w:color w:val="auto"/>
          <w:sz w:val="22"/>
          <w:szCs w:val="22"/>
          <w:lang w:eastAsia="zh-CN"/>
        </w:rPr>
      </w:pPr>
      <w:bookmarkStart w:id="16" w:name="_Toc186460347"/>
      <w:proofErr w:type="spellStart"/>
      <w:r w:rsidRPr="008B1B72">
        <w:rPr>
          <w:rFonts w:ascii="Arial" w:hAnsi="Arial" w:cs="Arial"/>
          <w:b/>
          <w:bCs/>
          <w:color w:val="auto"/>
          <w:sz w:val="22"/>
          <w:szCs w:val="22"/>
          <w:lang w:eastAsia="zh-CN"/>
        </w:rPr>
        <w:t>BiLSTM</w:t>
      </w:r>
      <w:proofErr w:type="spellEnd"/>
      <w:r w:rsidRPr="008B1B72">
        <w:rPr>
          <w:rFonts w:ascii="Arial" w:hAnsi="Arial" w:cs="Arial"/>
          <w:b/>
          <w:bCs/>
          <w:color w:val="auto"/>
          <w:sz w:val="22"/>
          <w:szCs w:val="22"/>
          <w:lang w:eastAsia="zh-CN"/>
        </w:rPr>
        <w:t xml:space="preserve"> </w:t>
      </w:r>
      <w:r w:rsidR="00646349" w:rsidRPr="008B1B72">
        <w:rPr>
          <w:rFonts w:ascii="Arial" w:hAnsi="Arial" w:cs="Arial"/>
          <w:b/>
          <w:bCs/>
          <w:color w:val="auto"/>
          <w:sz w:val="22"/>
          <w:szCs w:val="22"/>
          <w:lang w:eastAsia="zh-CN"/>
        </w:rPr>
        <w:t>Module</w:t>
      </w:r>
      <w:bookmarkEnd w:id="16"/>
    </w:p>
    <w:p w14:paraId="582405A9" w14:textId="5224067F" w:rsidR="00BB2650" w:rsidRPr="008B1B72" w:rsidRDefault="006F339C" w:rsidP="008B1B72">
      <w:pPr>
        <w:spacing w:line="360" w:lineRule="auto"/>
        <w:jc w:val="both"/>
        <w:rPr>
          <w:rFonts w:ascii="Arial" w:eastAsiaTheme="minorEastAsia" w:hAnsi="Arial" w:cs="Arial"/>
          <w:lang w:eastAsia="zh-CN"/>
        </w:rPr>
      </w:pPr>
      <w:proofErr w:type="spellStart"/>
      <w:r w:rsidRPr="008B1B72">
        <w:rPr>
          <w:rFonts w:ascii="Arial" w:eastAsiaTheme="minorEastAsia" w:hAnsi="Arial" w:cs="Arial"/>
          <w:lang w:eastAsia="zh-CN"/>
        </w:rPr>
        <w:t>BiLSTM</w:t>
      </w:r>
      <w:proofErr w:type="spellEnd"/>
      <w:r w:rsidRPr="008B1B72">
        <w:rPr>
          <w:rFonts w:ascii="Arial" w:eastAsiaTheme="minorEastAsia" w:hAnsi="Arial" w:cs="Arial"/>
          <w:lang w:eastAsia="zh-CN"/>
        </w:rPr>
        <w:t xml:space="preserve"> (Bidirectional Long Short-Term Memory) is an extension of the traditional LSTM (Long Short-Term Memory) network model, designed to process sequential data. By simultaneously learning features in both the forward and backward directions of the sequence, it is able to capture more information. In addition, </w:t>
      </w:r>
      <w:proofErr w:type="spellStart"/>
      <w:r w:rsidRPr="008B1B72">
        <w:rPr>
          <w:rFonts w:ascii="Arial" w:eastAsiaTheme="minorEastAsia" w:hAnsi="Arial" w:cs="Arial"/>
          <w:lang w:eastAsia="zh-CN"/>
        </w:rPr>
        <w:t>BiLSTM</w:t>
      </w:r>
      <w:proofErr w:type="spellEnd"/>
      <w:r w:rsidRPr="008B1B72">
        <w:rPr>
          <w:rFonts w:ascii="Arial" w:eastAsiaTheme="minorEastAsia" w:hAnsi="Arial" w:cs="Arial"/>
          <w:lang w:eastAsia="zh-CN"/>
        </w:rPr>
        <w:t xml:space="preserve"> uses two LSTM networks simultaneously, one processing the sequence in the forward direction (from left to right) and the other in the backward direction (from right to left).</w:t>
      </w:r>
    </w:p>
    <w:p w14:paraId="440EA03B" w14:textId="274524DE" w:rsidR="008751B1" w:rsidRPr="008B1B72" w:rsidRDefault="008751B1"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Below is the architecture diagram of </w:t>
      </w:r>
      <w:proofErr w:type="spellStart"/>
      <w:r w:rsidRPr="008B1B72">
        <w:rPr>
          <w:rFonts w:ascii="Arial" w:eastAsiaTheme="minorEastAsia" w:hAnsi="Arial" w:cs="Arial"/>
          <w:lang w:eastAsia="zh-CN"/>
        </w:rPr>
        <w:t>BiLSTM</w:t>
      </w:r>
      <w:proofErr w:type="spellEnd"/>
      <w:r w:rsidRPr="008B1B72">
        <w:rPr>
          <w:rFonts w:ascii="Arial" w:eastAsiaTheme="minorEastAsia" w:hAnsi="Arial" w:cs="Arial"/>
          <w:lang w:eastAsia="zh-CN"/>
        </w:rPr>
        <w:t xml:space="preserve"> in my model.</w:t>
      </w:r>
    </w:p>
    <w:p w14:paraId="06C49577" w14:textId="14A874D5" w:rsidR="00BB2650" w:rsidRPr="008B1B72" w:rsidRDefault="008751B1"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lastRenderedPageBreak/>
        <w:drawing>
          <wp:inline distT="0" distB="0" distL="0" distR="0" wp14:anchorId="7C85EA79" wp14:editId="7E4E15D4">
            <wp:extent cx="1863273" cy="3667125"/>
            <wp:effectExtent l="0" t="0" r="3810" b="0"/>
            <wp:docPr id="1307196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96048" name=""/>
                    <pic:cNvPicPr/>
                  </pic:nvPicPr>
                  <pic:blipFill>
                    <a:blip r:embed="rId12"/>
                    <a:stretch>
                      <a:fillRect/>
                    </a:stretch>
                  </pic:blipFill>
                  <pic:spPr>
                    <a:xfrm>
                      <a:off x="0" y="0"/>
                      <a:ext cx="1867633" cy="3675707"/>
                    </a:xfrm>
                    <a:prstGeom prst="rect">
                      <a:avLst/>
                    </a:prstGeom>
                  </pic:spPr>
                </pic:pic>
              </a:graphicData>
            </a:graphic>
          </wp:inline>
        </w:drawing>
      </w:r>
    </w:p>
    <w:p w14:paraId="63B0BA03" w14:textId="2D0D71A0" w:rsidR="000F5579" w:rsidRPr="008B1B72" w:rsidRDefault="000F5579"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 xml:space="preserve">Figure 3. The </w:t>
      </w:r>
      <w:r w:rsidR="00B81C46" w:rsidRPr="008B1B72">
        <w:rPr>
          <w:rFonts w:ascii="Arial" w:eastAsiaTheme="minorEastAsia" w:hAnsi="Arial" w:cs="Arial"/>
          <w:lang w:eastAsia="zh-CN"/>
        </w:rPr>
        <w:t xml:space="preserve">Architecture Diagram of </w:t>
      </w:r>
      <w:proofErr w:type="spellStart"/>
      <w:r w:rsidR="00B81C46" w:rsidRPr="008B1B72">
        <w:rPr>
          <w:rFonts w:ascii="Arial" w:eastAsiaTheme="minorEastAsia" w:hAnsi="Arial" w:cs="Arial"/>
          <w:lang w:eastAsia="zh-CN"/>
        </w:rPr>
        <w:t>BiLSTM</w:t>
      </w:r>
      <w:proofErr w:type="spellEnd"/>
      <w:r w:rsidR="00B81C46" w:rsidRPr="008B1B72">
        <w:rPr>
          <w:rFonts w:ascii="Arial" w:eastAsiaTheme="minorEastAsia" w:hAnsi="Arial" w:cs="Arial"/>
          <w:lang w:eastAsia="zh-CN"/>
        </w:rPr>
        <w:t xml:space="preserve"> Module</w:t>
      </w:r>
    </w:p>
    <w:p w14:paraId="337637B1" w14:textId="020B001E" w:rsidR="00B81C46" w:rsidRPr="008B1B72" w:rsidRDefault="00B81C46" w:rsidP="008B1B72">
      <w:pPr>
        <w:pStyle w:val="3"/>
        <w:spacing w:line="360" w:lineRule="auto"/>
        <w:jc w:val="both"/>
        <w:rPr>
          <w:rFonts w:ascii="Arial" w:eastAsiaTheme="minorEastAsia" w:hAnsi="Arial" w:cs="Arial"/>
          <w:b/>
          <w:bCs/>
          <w:color w:val="auto"/>
          <w:sz w:val="22"/>
          <w:szCs w:val="22"/>
          <w:lang w:eastAsia="zh-CN"/>
        </w:rPr>
      </w:pPr>
      <w:bookmarkStart w:id="17" w:name="_Toc186460348"/>
      <w:r w:rsidRPr="008B1B72">
        <w:rPr>
          <w:rFonts w:ascii="Arial" w:hAnsi="Arial" w:cs="Arial"/>
          <w:b/>
          <w:bCs/>
          <w:color w:val="auto"/>
          <w:sz w:val="22"/>
          <w:szCs w:val="22"/>
          <w:lang w:eastAsia="zh-CN"/>
        </w:rPr>
        <w:lastRenderedPageBreak/>
        <w:t xml:space="preserve">The </w:t>
      </w:r>
      <w:r w:rsidRPr="008B1B72">
        <w:rPr>
          <w:rFonts w:ascii="Arial" w:eastAsiaTheme="minorEastAsia" w:hAnsi="Arial" w:cs="Arial"/>
          <w:b/>
          <w:bCs/>
          <w:color w:val="auto"/>
          <w:sz w:val="22"/>
          <w:szCs w:val="22"/>
          <w:lang w:eastAsia="zh-CN"/>
        </w:rPr>
        <w:t>Architecture Diagram of Proposed model</w:t>
      </w:r>
      <w:bookmarkEnd w:id="17"/>
    </w:p>
    <w:p w14:paraId="25A6313D" w14:textId="6E5D247A" w:rsidR="00B81C46" w:rsidRPr="008B1B72" w:rsidRDefault="0054630E"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064D6106" wp14:editId="68129AF9">
            <wp:extent cx="2986088" cy="6241888"/>
            <wp:effectExtent l="0" t="0" r="5080" b="6985"/>
            <wp:docPr id="538892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2999" name=""/>
                    <pic:cNvPicPr/>
                  </pic:nvPicPr>
                  <pic:blipFill>
                    <a:blip r:embed="rId13"/>
                    <a:stretch>
                      <a:fillRect/>
                    </a:stretch>
                  </pic:blipFill>
                  <pic:spPr>
                    <a:xfrm>
                      <a:off x="0" y="0"/>
                      <a:ext cx="2991079" cy="6252320"/>
                    </a:xfrm>
                    <a:prstGeom prst="rect">
                      <a:avLst/>
                    </a:prstGeom>
                  </pic:spPr>
                </pic:pic>
              </a:graphicData>
            </a:graphic>
          </wp:inline>
        </w:drawing>
      </w:r>
    </w:p>
    <w:p w14:paraId="0A566A2A" w14:textId="2D90AE70" w:rsidR="00B81C46" w:rsidRPr="008B1B72" w:rsidRDefault="0054630E"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4. The Architecture Diagram of proposed model</w:t>
      </w:r>
    </w:p>
    <w:p w14:paraId="1D9DB5D7" w14:textId="20066126" w:rsidR="00BB2650" w:rsidRPr="008B1B72" w:rsidRDefault="00BB2650" w:rsidP="008B1B72">
      <w:pPr>
        <w:pStyle w:val="2"/>
        <w:spacing w:line="360" w:lineRule="auto"/>
        <w:jc w:val="both"/>
        <w:rPr>
          <w:rFonts w:ascii="Arial" w:hAnsi="Arial" w:cs="Arial"/>
          <w:b/>
          <w:bCs/>
          <w:color w:val="auto"/>
          <w:sz w:val="22"/>
          <w:szCs w:val="22"/>
          <w:lang w:eastAsia="zh-CN"/>
        </w:rPr>
      </w:pPr>
      <w:bookmarkStart w:id="18" w:name="_Toc186460349"/>
      <w:r w:rsidRPr="008B1B72">
        <w:rPr>
          <w:rFonts w:ascii="Arial" w:hAnsi="Arial" w:cs="Arial"/>
          <w:b/>
          <w:bCs/>
          <w:color w:val="auto"/>
          <w:sz w:val="22"/>
          <w:szCs w:val="22"/>
          <w:lang w:eastAsia="zh-CN"/>
        </w:rPr>
        <w:t>Dataset</w:t>
      </w:r>
      <w:bookmarkEnd w:id="18"/>
    </w:p>
    <w:p w14:paraId="39120754" w14:textId="368D23CC" w:rsidR="00BB2650" w:rsidRPr="008B1B72" w:rsidRDefault="00BB2650" w:rsidP="008B1B72">
      <w:pPr>
        <w:pStyle w:val="3"/>
        <w:spacing w:line="360" w:lineRule="auto"/>
        <w:jc w:val="both"/>
        <w:rPr>
          <w:rFonts w:ascii="Arial" w:hAnsi="Arial" w:cs="Arial"/>
          <w:b/>
          <w:bCs/>
          <w:color w:val="auto"/>
          <w:sz w:val="22"/>
          <w:szCs w:val="22"/>
          <w:lang w:eastAsia="zh-CN"/>
        </w:rPr>
      </w:pPr>
      <w:bookmarkStart w:id="19" w:name="_Toc186460350"/>
      <w:r w:rsidRPr="008B1B72">
        <w:rPr>
          <w:rFonts w:ascii="Arial" w:hAnsi="Arial" w:cs="Arial"/>
          <w:b/>
          <w:bCs/>
          <w:color w:val="auto"/>
          <w:sz w:val="22"/>
          <w:szCs w:val="22"/>
          <w:lang w:eastAsia="zh-CN"/>
        </w:rPr>
        <w:t>Dataset Information</w:t>
      </w:r>
      <w:bookmarkEnd w:id="19"/>
    </w:p>
    <w:p w14:paraId="5EBD0F08" w14:textId="69B7034F" w:rsidR="00BB2650" w:rsidRPr="008B1B72" w:rsidRDefault="008751B1"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This dataset consists of 1009 thermal images related to photovoltaic cells, with each image having a size of 512×640 pixels. The data is stored across three </w:t>
      </w:r>
      <w:proofErr w:type="spellStart"/>
      <w:r w:rsidRPr="008B1B72">
        <w:rPr>
          <w:rFonts w:ascii="Arial" w:eastAsiaTheme="minorEastAsia" w:hAnsi="Arial" w:cs="Arial"/>
          <w:lang w:eastAsia="zh-CN"/>
        </w:rPr>
        <w:t>numpy</w:t>
      </w:r>
      <w:proofErr w:type="spellEnd"/>
      <w:r w:rsidRPr="008B1B72">
        <w:rPr>
          <w:rFonts w:ascii="Arial" w:eastAsiaTheme="minorEastAsia" w:hAnsi="Arial" w:cs="Arial"/>
          <w:lang w:eastAsia="zh-CN"/>
        </w:rPr>
        <w:t xml:space="preserve"> array files: </w:t>
      </w:r>
      <w:proofErr w:type="spellStart"/>
      <w:r w:rsidRPr="008B1B72">
        <w:rPr>
          <w:rFonts w:ascii="Arial" w:eastAsiaTheme="minorEastAsia" w:hAnsi="Arial" w:cs="Arial"/>
          <w:lang w:eastAsia="zh-CN"/>
        </w:rPr>
        <w:t>imgs_temp.npy</w:t>
      </w:r>
      <w:proofErr w:type="spellEnd"/>
      <w:r w:rsidRPr="008B1B72">
        <w:rPr>
          <w:rFonts w:ascii="Arial" w:eastAsiaTheme="minorEastAsia" w:hAnsi="Arial" w:cs="Arial"/>
          <w:lang w:eastAsia="zh-CN"/>
        </w:rPr>
        <w:t xml:space="preserve">, </w:t>
      </w:r>
      <w:proofErr w:type="spellStart"/>
      <w:r w:rsidRPr="008B1B72">
        <w:rPr>
          <w:rFonts w:ascii="Arial" w:eastAsiaTheme="minorEastAsia" w:hAnsi="Arial" w:cs="Arial"/>
          <w:lang w:eastAsia="zh-CN"/>
        </w:rPr>
        <w:t>imgs_mask.npy</w:t>
      </w:r>
      <w:proofErr w:type="spellEnd"/>
      <w:r w:rsidRPr="008B1B72">
        <w:rPr>
          <w:rFonts w:ascii="Arial" w:eastAsiaTheme="minorEastAsia" w:hAnsi="Arial" w:cs="Arial"/>
          <w:lang w:eastAsia="zh-CN"/>
        </w:rPr>
        <w:t xml:space="preserve">, and </w:t>
      </w:r>
      <w:proofErr w:type="spellStart"/>
      <w:r w:rsidRPr="008B1B72">
        <w:rPr>
          <w:rFonts w:ascii="Arial" w:eastAsiaTheme="minorEastAsia" w:hAnsi="Arial" w:cs="Arial"/>
          <w:lang w:eastAsia="zh-CN"/>
        </w:rPr>
        <w:t>imgs_check.npy</w:t>
      </w:r>
      <w:proofErr w:type="spellEnd"/>
      <w:r w:rsidRPr="008B1B72">
        <w:rPr>
          <w:rFonts w:ascii="Arial" w:eastAsiaTheme="minorEastAsia" w:hAnsi="Arial" w:cs="Arial"/>
          <w:lang w:eastAsia="zh-CN"/>
        </w:rPr>
        <w:t xml:space="preserve">. The </w:t>
      </w:r>
      <w:proofErr w:type="spellStart"/>
      <w:r w:rsidRPr="008B1B72">
        <w:rPr>
          <w:rFonts w:ascii="Arial" w:eastAsiaTheme="minorEastAsia" w:hAnsi="Arial" w:cs="Arial"/>
          <w:lang w:eastAsia="zh-CN"/>
        </w:rPr>
        <w:t>imgs_temp.npy</w:t>
      </w:r>
      <w:proofErr w:type="spellEnd"/>
      <w:r w:rsidRPr="008B1B72">
        <w:rPr>
          <w:rFonts w:ascii="Arial" w:eastAsiaTheme="minorEastAsia" w:hAnsi="Arial" w:cs="Arial"/>
          <w:lang w:eastAsia="zh-CN"/>
        </w:rPr>
        <w:t xml:space="preserve"> file contains </w:t>
      </w:r>
      <w:r w:rsidRPr="008B1B72">
        <w:rPr>
          <w:rFonts w:ascii="Arial" w:eastAsiaTheme="minorEastAsia" w:hAnsi="Arial" w:cs="Arial"/>
          <w:lang w:eastAsia="zh-CN"/>
        </w:rPr>
        <w:lastRenderedPageBreak/>
        <w:t xml:space="preserve">the thermal images, where the pixel values represent the temperature in Celsius at each (x, y) coordinate. The </w:t>
      </w:r>
      <w:proofErr w:type="spellStart"/>
      <w:r w:rsidRPr="008B1B72">
        <w:rPr>
          <w:rFonts w:ascii="Arial" w:eastAsiaTheme="minorEastAsia" w:hAnsi="Arial" w:cs="Arial"/>
          <w:lang w:eastAsia="zh-CN"/>
        </w:rPr>
        <w:t>imgs_mask.npy</w:t>
      </w:r>
      <w:proofErr w:type="spellEnd"/>
      <w:r w:rsidRPr="008B1B72">
        <w:rPr>
          <w:rFonts w:ascii="Arial" w:eastAsiaTheme="minorEastAsia" w:hAnsi="Arial" w:cs="Arial"/>
          <w:lang w:eastAsia="zh-CN"/>
        </w:rPr>
        <w:t xml:space="preserve"> file contains the corresponding anomaly mask images, with pixel values of 0 indicating no anomaly and 1 indicating the presence of an anomaly at that pixel. Lastly, the </w:t>
      </w:r>
      <w:proofErr w:type="spellStart"/>
      <w:r w:rsidRPr="008B1B72">
        <w:rPr>
          <w:rFonts w:ascii="Arial" w:eastAsiaTheme="minorEastAsia" w:hAnsi="Arial" w:cs="Arial"/>
          <w:lang w:eastAsia="zh-CN"/>
        </w:rPr>
        <w:t>imgs_check.npy</w:t>
      </w:r>
      <w:proofErr w:type="spellEnd"/>
      <w:r w:rsidRPr="008B1B72">
        <w:rPr>
          <w:rFonts w:ascii="Arial" w:eastAsiaTheme="minorEastAsia" w:hAnsi="Arial" w:cs="Arial"/>
          <w:lang w:eastAsia="zh-CN"/>
        </w:rPr>
        <w:t xml:space="preserve"> file contains a 3-value label for each image, denoting the type of anomaly present: 0 indicates one anomalous cell, 1 indicates more than one anomalous cell, and 2 indicates a contiguous series of anomalous cells. This dataset is specifically designed for detecting and analyzing anomalies in photovoltaic cells, which can aid in identifying faulty modules, hot spots, and other issues that impact system performance.</w:t>
      </w:r>
    </w:p>
    <w:p w14:paraId="2FC2CF34" w14:textId="2E2EFC5A" w:rsidR="00BB2650" w:rsidRPr="008B1B72" w:rsidRDefault="00BB2650" w:rsidP="008B1B72">
      <w:pPr>
        <w:pStyle w:val="3"/>
        <w:spacing w:line="360" w:lineRule="auto"/>
        <w:jc w:val="both"/>
        <w:rPr>
          <w:rFonts w:ascii="Arial" w:hAnsi="Arial" w:cs="Arial"/>
          <w:b/>
          <w:bCs/>
          <w:color w:val="auto"/>
          <w:sz w:val="22"/>
          <w:szCs w:val="22"/>
          <w:lang w:eastAsia="zh-CN"/>
        </w:rPr>
      </w:pPr>
      <w:bookmarkStart w:id="20" w:name="_Toc186460351"/>
      <w:r w:rsidRPr="008B1B72">
        <w:rPr>
          <w:rFonts w:ascii="Arial" w:hAnsi="Arial" w:cs="Arial"/>
          <w:b/>
          <w:bCs/>
          <w:color w:val="auto"/>
          <w:sz w:val="22"/>
          <w:szCs w:val="22"/>
          <w:lang w:eastAsia="zh-CN"/>
        </w:rPr>
        <w:t>Data Separation</w:t>
      </w:r>
      <w:bookmarkEnd w:id="20"/>
    </w:p>
    <w:p w14:paraId="00D2CDD5" w14:textId="3EE26B6A" w:rsidR="00BB2650" w:rsidRPr="008B1B72" w:rsidRDefault="008751B1"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 the separation of the dataset, the number of the training set is 726, the number of the validation set is 81 and the number of the test set is 202</w:t>
      </w:r>
      <w:r w:rsidR="005A4DF8" w:rsidRPr="008B1B72">
        <w:rPr>
          <w:rFonts w:ascii="Arial" w:eastAsiaTheme="minorEastAsia" w:hAnsi="Arial" w:cs="Arial"/>
          <w:lang w:eastAsia="zh-CN"/>
        </w:rPr>
        <w:t>. The percentage of the data separation is: training set is 72%, validation set is 8% and the test set is 20%. So, the proportion is reasonable.</w:t>
      </w:r>
      <w:r w:rsidR="00646349" w:rsidRPr="008B1B72">
        <w:rPr>
          <w:rFonts w:ascii="Arial" w:eastAsiaTheme="minorEastAsia" w:hAnsi="Arial" w:cs="Arial"/>
          <w:lang w:eastAsia="zh-CN"/>
        </w:rPr>
        <w:t xml:space="preserve"> At last, save the preprocessed data for the model training.</w:t>
      </w:r>
    </w:p>
    <w:p w14:paraId="11CFBC5E" w14:textId="66213899" w:rsidR="00BB2650" w:rsidRPr="008B1B72" w:rsidRDefault="00BB2650" w:rsidP="008B1B72">
      <w:pPr>
        <w:pStyle w:val="3"/>
        <w:spacing w:line="360" w:lineRule="auto"/>
        <w:jc w:val="both"/>
        <w:rPr>
          <w:rFonts w:ascii="Arial" w:hAnsi="Arial" w:cs="Arial"/>
          <w:b/>
          <w:bCs/>
          <w:color w:val="auto"/>
          <w:sz w:val="22"/>
          <w:szCs w:val="22"/>
          <w:lang w:eastAsia="zh-CN"/>
        </w:rPr>
      </w:pPr>
      <w:bookmarkStart w:id="21" w:name="_Toc186460352"/>
      <w:r w:rsidRPr="008B1B72">
        <w:rPr>
          <w:rFonts w:ascii="Arial" w:hAnsi="Arial" w:cs="Arial"/>
          <w:b/>
          <w:bCs/>
          <w:color w:val="auto"/>
          <w:sz w:val="22"/>
          <w:szCs w:val="22"/>
          <w:lang w:eastAsia="zh-CN"/>
        </w:rPr>
        <w:t>Data Resize</w:t>
      </w:r>
      <w:bookmarkEnd w:id="21"/>
    </w:p>
    <w:p w14:paraId="7601C9C6" w14:textId="60618C2C" w:rsidR="00BB2650" w:rsidRPr="008B1B72" w:rsidRDefault="005A4DF8"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original size of the dataset is 512x640 pixels which is not suitable for the model, so resize them to 224x224.</w:t>
      </w:r>
    </w:p>
    <w:p w14:paraId="6E7589A9" w14:textId="2F2BD593" w:rsidR="00BB2650" w:rsidRPr="008B1B72" w:rsidRDefault="00BB2650" w:rsidP="008B1B72">
      <w:pPr>
        <w:pStyle w:val="3"/>
        <w:spacing w:line="360" w:lineRule="auto"/>
        <w:jc w:val="both"/>
        <w:rPr>
          <w:rFonts w:ascii="Arial" w:eastAsiaTheme="minorEastAsia" w:hAnsi="Arial" w:cs="Arial"/>
          <w:b/>
          <w:bCs/>
          <w:color w:val="auto"/>
          <w:sz w:val="22"/>
          <w:szCs w:val="22"/>
          <w:lang w:eastAsia="zh-CN"/>
        </w:rPr>
      </w:pPr>
      <w:bookmarkStart w:id="22" w:name="_Toc186460353"/>
      <w:r w:rsidRPr="008B1B72">
        <w:rPr>
          <w:rFonts w:ascii="Arial" w:eastAsiaTheme="minorEastAsia" w:hAnsi="Arial" w:cs="Arial"/>
          <w:b/>
          <w:bCs/>
          <w:color w:val="auto"/>
          <w:sz w:val="22"/>
          <w:szCs w:val="22"/>
          <w:lang w:eastAsia="zh-CN"/>
        </w:rPr>
        <w:t>Data Balance</w:t>
      </w:r>
      <w:bookmarkEnd w:id="22"/>
    </w:p>
    <w:p w14:paraId="6E48DF6B" w14:textId="52C48774" w:rsidR="00BB2650" w:rsidRPr="008B1B72" w:rsidRDefault="005A4DF8"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To process the data balance, the Synthetic Minority Over-sampling Technique (SMOTE) is used to oversampling the data to deal with the label imbalance problem. First, each image is flattened into a one-dimensional array in order to use SMOTE. Then, after SMOTE processing, reshape is used to restore the oversampled data to the original image shape.</w:t>
      </w:r>
    </w:p>
    <w:p w14:paraId="0833AD95" w14:textId="50C38056" w:rsidR="00BB2650" w:rsidRPr="008B1B72" w:rsidRDefault="00BB2650" w:rsidP="008B1B72">
      <w:pPr>
        <w:pStyle w:val="3"/>
        <w:spacing w:line="360" w:lineRule="auto"/>
        <w:jc w:val="both"/>
        <w:rPr>
          <w:rFonts w:ascii="Arial" w:hAnsi="Arial" w:cs="Arial"/>
          <w:b/>
          <w:bCs/>
          <w:color w:val="auto"/>
          <w:sz w:val="22"/>
          <w:szCs w:val="22"/>
          <w:lang w:eastAsia="zh-CN"/>
        </w:rPr>
      </w:pPr>
      <w:bookmarkStart w:id="23" w:name="_Toc186460354"/>
      <w:r w:rsidRPr="008B1B72">
        <w:rPr>
          <w:rFonts w:ascii="Arial" w:hAnsi="Arial" w:cs="Arial"/>
          <w:b/>
          <w:bCs/>
          <w:color w:val="auto"/>
          <w:sz w:val="22"/>
          <w:szCs w:val="22"/>
          <w:lang w:eastAsia="zh-CN"/>
        </w:rPr>
        <w:t>Label Processing</w:t>
      </w:r>
      <w:bookmarkEnd w:id="23"/>
    </w:p>
    <w:p w14:paraId="0A7D8ED1" w14:textId="201F6260" w:rsidR="00BB2650" w:rsidRPr="008B1B72" w:rsidRDefault="00646349"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dataset labels are stored in the ‘</w:t>
      </w:r>
      <w:proofErr w:type="spellStart"/>
      <w:r w:rsidRPr="008B1B72">
        <w:rPr>
          <w:rFonts w:ascii="Arial" w:eastAsiaTheme="minorEastAsia" w:hAnsi="Arial" w:cs="Arial"/>
          <w:lang w:eastAsia="zh-CN"/>
        </w:rPr>
        <w:t>npy</w:t>
      </w:r>
      <w:proofErr w:type="spellEnd"/>
      <w:r w:rsidRPr="008B1B72">
        <w:rPr>
          <w:rFonts w:ascii="Arial" w:eastAsiaTheme="minorEastAsia" w:hAnsi="Arial" w:cs="Arial"/>
          <w:lang w:eastAsia="zh-CN"/>
        </w:rPr>
        <w:t>’ format. Upon loading the file, obtain the number of images, the pixel data, and the temperature range. After checking the distribution of labels, find that label 0 has 841 instances, label 1 has 116 instances, and label 3 has 52 instances. The next step is to convert these labels into one-hot encoding, where the labels will be represented as 0, 1, and 2 for each class.</w:t>
      </w:r>
      <w:r w:rsidR="003C7D0F" w:rsidRPr="008B1B72">
        <w:rPr>
          <w:rFonts w:ascii="Arial" w:eastAsiaTheme="minorEastAsia" w:hAnsi="Arial" w:cs="Arial"/>
          <w:lang w:eastAsia="zh-CN"/>
        </w:rPr>
        <w:t xml:space="preserve"> </w:t>
      </w:r>
    </w:p>
    <w:p w14:paraId="490CD620" w14:textId="2A6AA5EE" w:rsidR="00BB2650" w:rsidRPr="008B1B72" w:rsidRDefault="00BB2650" w:rsidP="008B1B72">
      <w:pPr>
        <w:pStyle w:val="3"/>
        <w:spacing w:line="360" w:lineRule="auto"/>
        <w:jc w:val="both"/>
        <w:rPr>
          <w:rFonts w:ascii="Arial" w:hAnsi="Arial" w:cs="Arial"/>
          <w:b/>
          <w:bCs/>
          <w:color w:val="auto"/>
          <w:sz w:val="22"/>
          <w:szCs w:val="22"/>
          <w:lang w:eastAsia="zh-CN"/>
        </w:rPr>
      </w:pPr>
      <w:bookmarkStart w:id="24" w:name="_Toc186460355"/>
      <w:r w:rsidRPr="008B1B72">
        <w:rPr>
          <w:rFonts w:ascii="Arial" w:hAnsi="Arial" w:cs="Arial"/>
          <w:b/>
          <w:bCs/>
          <w:color w:val="auto"/>
          <w:sz w:val="22"/>
          <w:szCs w:val="22"/>
          <w:lang w:eastAsia="zh-CN"/>
        </w:rPr>
        <w:t>Data Augmentation</w:t>
      </w:r>
      <w:bookmarkEnd w:id="24"/>
    </w:p>
    <w:p w14:paraId="0D3517F4" w14:textId="116AD4D0" w:rsidR="00424B0E" w:rsidRPr="008B1B72" w:rsidRDefault="00646349"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The specified parameters introduce various transformations to the images to artificially expand the dataset and improve model generalization. These transformations include </w:t>
      </w:r>
      <w:r w:rsidRPr="008B1B72">
        <w:rPr>
          <w:rFonts w:ascii="Arial" w:eastAsiaTheme="minorEastAsia" w:hAnsi="Arial" w:cs="Arial"/>
          <w:lang w:eastAsia="zh-CN"/>
        </w:rPr>
        <w:lastRenderedPageBreak/>
        <w:t xml:space="preserve">random rotations (up to 30 degrees), width and height shifts (up to 20% of the image size), shearing, zooming, and horizontal flipping. The </w:t>
      </w:r>
      <w:proofErr w:type="spellStart"/>
      <w:r w:rsidRPr="008B1B72">
        <w:rPr>
          <w:rFonts w:ascii="Arial" w:eastAsiaTheme="minorEastAsia" w:hAnsi="Arial" w:cs="Arial"/>
          <w:lang w:eastAsia="zh-CN"/>
        </w:rPr>
        <w:t>fill_mode</w:t>
      </w:r>
      <w:proofErr w:type="spellEnd"/>
      <w:r w:rsidRPr="008B1B72">
        <w:rPr>
          <w:rFonts w:ascii="Arial" w:eastAsiaTheme="minorEastAsia" w:hAnsi="Arial" w:cs="Arial"/>
          <w:lang w:eastAsia="zh-CN"/>
        </w:rPr>
        <w:t>='nearest' argument ensures that any empty areas after transformation are filled with the nearest pixel values. This augmentation helps the model become more robust to variations in the data.</w:t>
      </w:r>
    </w:p>
    <w:p w14:paraId="36527409" w14:textId="24C3B183" w:rsidR="001E4C8D" w:rsidRPr="008B1B72" w:rsidRDefault="00000000" w:rsidP="008B1B72">
      <w:pPr>
        <w:pStyle w:val="2"/>
        <w:spacing w:line="360" w:lineRule="auto"/>
        <w:jc w:val="both"/>
        <w:rPr>
          <w:rFonts w:ascii="Arial" w:hAnsi="Arial" w:cs="Arial"/>
          <w:b/>
          <w:bCs/>
          <w:color w:val="auto"/>
          <w:sz w:val="22"/>
          <w:szCs w:val="22"/>
        </w:rPr>
      </w:pPr>
      <w:bookmarkStart w:id="25" w:name="_Toc186460356"/>
      <w:r w:rsidRPr="008B1B72">
        <w:rPr>
          <w:rFonts w:ascii="Arial" w:hAnsi="Arial" w:cs="Arial"/>
          <w:b/>
          <w:bCs/>
          <w:color w:val="auto"/>
          <w:sz w:val="22"/>
          <w:szCs w:val="22"/>
        </w:rPr>
        <w:t>Technology</w:t>
      </w:r>
      <w:bookmarkEnd w:id="25"/>
    </w:p>
    <w:tbl>
      <w:tblPr>
        <w:tblStyle w:val="a8"/>
        <w:tblW w:w="8584" w:type="dxa"/>
        <w:tblLook w:val="04A0" w:firstRow="1" w:lastRow="0" w:firstColumn="1" w:lastColumn="0" w:noHBand="0" w:noVBand="1"/>
      </w:tblPr>
      <w:tblGrid>
        <w:gridCol w:w="1523"/>
        <w:gridCol w:w="3292"/>
        <w:gridCol w:w="3769"/>
      </w:tblGrid>
      <w:tr w:rsidR="00F47572" w:rsidRPr="008B1B72" w14:paraId="1DEF928B" w14:textId="77777777" w:rsidTr="00C61254">
        <w:tc>
          <w:tcPr>
            <w:tcW w:w="1523" w:type="dxa"/>
            <w:vMerge w:val="restart"/>
          </w:tcPr>
          <w:p w14:paraId="62E024AF" w14:textId="77777777" w:rsidR="00F47572" w:rsidRPr="008B1B72" w:rsidRDefault="00F47572" w:rsidP="008B1B72">
            <w:pPr>
              <w:spacing w:line="360" w:lineRule="auto"/>
              <w:jc w:val="both"/>
              <w:rPr>
                <w:rFonts w:ascii="Arial" w:eastAsiaTheme="minorEastAsia" w:hAnsi="Arial" w:cs="Arial"/>
                <w:kern w:val="2"/>
                <w:lang w:eastAsia="zh-CN"/>
              </w:rPr>
            </w:pPr>
            <w:r w:rsidRPr="008B1B72">
              <w:rPr>
                <w:rFonts w:ascii="Arial" w:eastAsiaTheme="minorEastAsia" w:hAnsi="Arial" w:cs="Arial"/>
                <w:kern w:val="2"/>
                <w:lang w:eastAsia="zh-CN"/>
              </w:rPr>
              <w:t>Software</w:t>
            </w:r>
          </w:p>
        </w:tc>
        <w:tc>
          <w:tcPr>
            <w:tcW w:w="3292" w:type="dxa"/>
          </w:tcPr>
          <w:p w14:paraId="4BEC2BE9"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kern w:val="2"/>
                <w:lang w:eastAsia="zh-CN"/>
              </w:rPr>
              <w:t>Framework</w:t>
            </w:r>
          </w:p>
        </w:tc>
        <w:tc>
          <w:tcPr>
            <w:tcW w:w="3769" w:type="dxa"/>
          </w:tcPr>
          <w:p w14:paraId="3E5D576C"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proofErr w:type="spellStart"/>
            <w:r w:rsidRPr="008B1B72">
              <w:rPr>
                <w:rFonts w:ascii="Arial" w:eastAsiaTheme="minorEastAsia" w:hAnsi="Arial" w:cs="Arial"/>
                <w:kern w:val="2"/>
                <w:lang w:eastAsia="zh-CN"/>
              </w:rPr>
              <w:t>Tensorflow</w:t>
            </w:r>
            <w:proofErr w:type="spellEnd"/>
          </w:p>
        </w:tc>
      </w:tr>
      <w:tr w:rsidR="00F47572" w:rsidRPr="008B1B72" w14:paraId="40D80ADD" w14:textId="77777777" w:rsidTr="00C61254">
        <w:tc>
          <w:tcPr>
            <w:tcW w:w="1523" w:type="dxa"/>
            <w:vMerge/>
          </w:tcPr>
          <w:p w14:paraId="0AD59CD7" w14:textId="77777777" w:rsidR="00F47572" w:rsidRPr="008B1B72" w:rsidRDefault="00F47572" w:rsidP="008B1B72">
            <w:pPr>
              <w:spacing w:line="360" w:lineRule="auto"/>
              <w:jc w:val="both"/>
              <w:rPr>
                <w:rFonts w:ascii="Arial" w:eastAsiaTheme="minorEastAsia" w:hAnsi="Arial" w:cs="Arial"/>
                <w:kern w:val="2"/>
                <w:lang w:eastAsia="zh-CN"/>
              </w:rPr>
            </w:pPr>
          </w:p>
        </w:tc>
        <w:tc>
          <w:tcPr>
            <w:tcW w:w="3292" w:type="dxa"/>
          </w:tcPr>
          <w:p w14:paraId="3FEE9C60"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kern w:val="2"/>
                <w:lang w:eastAsia="zh-CN"/>
              </w:rPr>
              <w:t>Language</w:t>
            </w:r>
          </w:p>
        </w:tc>
        <w:tc>
          <w:tcPr>
            <w:tcW w:w="3769" w:type="dxa"/>
          </w:tcPr>
          <w:p w14:paraId="3FF1F886"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kern w:val="2"/>
                <w:lang w:eastAsia="zh-CN"/>
              </w:rPr>
              <w:t>Python</w:t>
            </w:r>
          </w:p>
        </w:tc>
      </w:tr>
      <w:tr w:rsidR="00F47572" w:rsidRPr="008B1B72" w14:paraId="06E1EFAF" w14:textId="77777777" w:rsidTr="00C61254">
        <w:tc>
          <w:tcPr>
            <w:tcW w:w="1523" w:type="dxa"/>
            <w:vMerge/>
          </w:tcPr>
          <w:p w14:paraId="3B25A67D"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p>
        </w:tc>
        <w:tc>
          <w:tcPr>
            <w:tcW w:w="3292" w:type="dxa"/>
          </w:tcPr>
          <w:p w14:paraId="2E70D9F6"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color w:val="000000" w:themeColor="text1"/>
                <w:kern w:val="2"/>
                <w:lang w:eastAsia="zh-CN"/>
              </w:rPr>
              <w:t>Libraries and Application</w:t>
            </w:r>
          </w:p>
        </w:tc>
        <w:tc>
          <w:tcPr>
            <w:tcW w:w="3769" w:type="dxa"/>
          </w:tcPr>
          <w:p w14:paraId="3A666FF5" w14:textId="366951E8" w:rsidR="00F47572" w:rsidRPr="008B1B72" w:rsidRDefault="00F47572" w:rsidP="008B1B72">
            <w:pPr>
              <w:spacing w:line="360" w:lineRule="auto"/>
              <w:jc w:val="both"/>
              <w:rPr>
                <w:rFonts w:ascii="Arial" w:eastAsiaTheme="minorEastAsia" w:hAnsi="Arial" w:cs="Arial"/>
                <w:color w:val="000000" w:themeColor="text1"/>
                <w:kern w:val="2"/>
                <w:lang w:eastAsia="zh-CN"/>
              </w:rPr>
            </w:pPr>
            <w:proofErr w:type="spellStart"/>
            <w:r w:rsidRPr="008B1B72">
              <w:rPr>
                <w:rFonts w:ascii="Arial" w:eastAsiaTheme="minorEastAsia" w:hAnsi="Arial" w:cs="Arial"/>
                <w:color w:val="000000" w:themeColor="text1"/>
                <w:kern w:val="2"/>
                <w:lang w:eastAsia="zh-CN"/>
              </w:rPr>
              <w:t>Numpy</w:t>
            </w:r>
            <w:proofErr w:type="spellEnd"/>
            <w:r w:rsidRPr="008B1B72">
              <w:rPr>
                <w:rFonts w:ascii="Arial" w:eastAsiaTheme="minorEastAsia" w:hAnsi="Arial" w:cs="Arial"/>
                <w:color w:val="000000" w:themeColor="text1"/>
                <w:kern w:val="2"/>
                <w:lang w:eastAsia="zh-CN"/>
              </w:rPr>
              <w:t xml:space="preserve">, </w:t>
            </w:r>
            <w:proofErr w:type="spellStart"/>
            <w:r w:rsidRPr="008B1B72">
              <w:rPr>
                <w:rFonts w:ascii="Arial" w:eastAsiaTheme="minorEastAsia" w:hAnsi="Arial" w:cs="Arial"/>
                <w:color w:val="000000" w:themeColor="text1"/>
                <w:kern w:val="2"/>
                <w:lang w:eastAsia="zh-CN"/>
              </w:rPr>
              <w:t>Keras</w:t>
            </w:r>
            <w:proofErr w:type="spellEnd"/>
            <w:r w:rsidRPr="008B1B72">
              <w:rPr>
                <w:rFonts w:ascii="Arial" w:eastAsiaTheme="minorEastAsia" w:hAnsi="Arial" w:cs="Arial"/>
                <w:color w:val="000000" w:themeColor="text1"/>
                <w:kern w:val="2"/>
                <w:lang w:eastAsia="zh-CN"/>
              </w:rPr>
              <w:t xml:space="preserve">, </w:t>
            </w:r>
            <w:proofErr w:type="spellStart"/>
            <w:r w:rsidRPr="008B1B72">
              <w:rPr>
                <w:rFonts w:ascii="Arial" w:eastAsiaTheme="minorEastAsia" w:hAnsi="Arial" w:cs="Arial"/>
                <w:color w:val="000000" w:themeColor="text1"/>
                <w:kern w:val="2"/>
                <w:lang w:eastAsia="zh-CN"/>
              </w:rPr>
              <w:t>Matplolib</w:t>
            </w:r>
            <w:proofErr w:type="spellEnd"/>
          </w:p>
        </w:tc>
      </w:tr>
      <w:tr w:rsidR="00F47572" w:rsidRPr="008B1B72" w14:paraId="5FB02657" w14:textId="77777777" w:rsidTr="00C61254">
        <w:tc>
          <w:tcPr>
            <w:tcW w:w="1523" w:type="dxa"/>
            <w:vMerge w:val="restart"/>
          </w:tcPr>
          <w:p w14:paraId="24B4D2B6"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color w:val="000000" w:themeColor="text1"/>
                <w:kern w:val="2"/>
                <w:lang w:eastAsia="zh-CN"/>
              </w:rPr>
              <w:t>Hardware</w:t>
            </w:r>
          </w:p>
        </w:tc>
        <w:tc>
          <w:tcPr>
            <w:tcW w:w="3292" w:type="dxa"/>
          </w:tcPr>
          <w:p w14:paraId="48044431" w14:textId="017813BE"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kern w:val="2"/>
                <w:lang w:eastAsia="zh-CN"/>
              </w:rPr>
              <w:t>Central processing unit (CPU)</w:t>
            </w:r>
          </w:p>
        </w:tc>
        <w:tc>
          <w:tcPr>
            <w:tcW w:w="3769" w:type="dxa"/>
          </w:tcPr>
          <w:p w14:paraId="66B8EEDB" w14:textId="5FEDB32E"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color w:val="000000" w:themeColor="text1"/>
                <w:kern w:val="2"/>
                <w:lang w:eastAsia="zh-CN"/>
              </w:rPr>
              <w:t xml:space="preserve">Intel® </w:t>
            </w:r>
            <w:proofErr w:type="gramStart"/>
            <w:r w:rsidRPr="008B1B72">
              <w:rPr>
                <w:rFonts w:ascii="Arial" w:eastAsiaTheme="minorEastAsia" w:hAnsi="Arial" w:cs="Arial"/>
                <w:color w:val="000000" w:themeColor="text1"/>
                <w:kern w:val="2"/>
                <w:lang w:eastAsia="zh-CN"/>
              </w:rPr>
              <w:t>Core(</w:t>
            </w:r>
            <w:proofErr w:type="gramEnd"/>
            <w:r w:rsidRPr="008B1B72">
              <w:rPr>
                <w:rFonts w:ascii="Arial" w:eastAsiaTheme="minorEastAsia" w:hAnsi="Arial" w:cs="Arial"/>
                <w:color w:val="000000" w:themeColor="text1"/>
                <w:kern w:val="2"/>
                <w:lang w:eastAsia="zh-CN"/>
              </w:rPr>
              <w:t>TM) i9-14900HX processor, with a base clock speed of 2.20 GHz and a maximum turbo frequency of 5.40 GHz</w:t>
            </w:r>
          </w:p>
        </w:tc>
      </w:tr>
      <w:tr w:rsidR="00F47572" w:rsidRPr="008B1B72" w14:paraId="41C72353" w14:textId="77777777" w:rsidTr="00C61254">
        <w:tc>
          <w:tcPr>
            <w:tcW w:w="1523" w:type="dxa"/>
            <w:vMerge/>
          </w:tcPr>
          <w:p w14:paraId="03BBCF32" w14:textId="77777777" w:rsidR="00F47572" w:rsidRPr="008B1B72" w:rsidRDefault="00F47572" w:rsidP="008B1B72">
            <w:pPr>
              <w:spacing w:line="360" w:lineRule="auto"/>
              <w:jc w:val="both"/>
              <w:rPr>
                <w:rFonts w:ascii="Arial" w:eastAsiaTheme="minorEastAsia" w:hAnsi="Arial" w:cs="Arial"/>
                <w:color w:val="000000" w:themeColor="text1"/>
                <w:kern w:val="2"/>
                <w:lang w:eastAsia="zh-CN"/>
              </w:rPr>
            </w:pPr>
          </w:p>
        </w:tc>
        <w:tc>
          <w:tcPr>
            <w:tcW w:w="3292" w:type="dxa"/>
          </w:tcPr>
          <w:p w14:paraId="570860BE" w14:textId="769A070F"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kern w:val="2"/>
                <w:lang w:eastAsia="zh-CN"/>
              </w:rPr>
              <w:t>Graphic Processing Unit (GPU)</w:t>
            </w:r>
          </w:p>
        </w:tc>
        <w:tc>
          <w:tcPr>
            <w:tcW w:w="3769" w:type="dxa"/>
          </w:tcPr>
          <w:p w14:paraId="77743FF9" w14:textId="5E8E51EE" w:rsidR="00F47572" w:rsidRPr="008B1B72" w:rsidRDefault="00F47572" w:rsidP="008B1B72">
            <w:pPr>
              <w:spacing w:line="360" w:lineRule="auto"/>
              <w:jc w:val="both"/>
              <w:rPr>
                <w:rFonts w:ascii="Arial" w:eastAsiaTheme="minorEastAsia" w:hAnsi="Arial" w:cs="Arial"/>
                <w:color w:val="000000" w:themeColor="text1"/>
                <w:kern w:val="2"/>
                <w:lang w:eastAsia="zh-CN"/>
              </w:rPr>
            </w:pPr>
            <w:r w:rsidRPr="008B1B72">
              <w:rPr>
                <w:rFonts w:ascii="Arial" w:eastAsiaTheme="minorEastAsia" w:hAnsi="Arial" w:cs="Arial"/>
                <w:kern w:val="2"/>
                <w:lang w:eastAsia="zh-CN"/>
              </w:rPr>
              <w:t>Nvidia GeForce RTX 4070 GPU</w:t>
            </w:r>
          </w:p>
        </w:tc>
      </w:tr>
    </w:tbl>
    <w:p w14:paraId="143A552A" w14:textId="3D9201E8" w:rsidR="001E4C8D" w:rsidRPr="008B1B72" w:rsidRDefault="008B1B72"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Table 2. The technology used in the project</w:t>
      </w:r>
    </w:p>
    <w:p w14:paraId="20AFDCB4" w14:textId="5311A5C6" w:rsidR="00DB1F7F" w:rsidRPr="008B1B72" w:rsidRDefault="00000000" w:rsidP="008B1B72">
      <w:pPr>
        <w:pStyle w:val="2"/>
        <w:spacing w:line="360" w:lineRule="auto"/>
        <w:jc w:val="both"/>
        <w:rPr>
          <w:rFonts w:ascii="Arial" w:eastAsia="Calibri" w:hAnsi="Arial" w:cs="Arial"/>
          <w:b/>
          <w:bCs/>
          <w:color w:val="000000" w:themeColor="text1"/>
          <w:sz w:val="22"/>
          <w:szCs w:val="22"/>
        </w:rPr>
      </w:pPr>
      <w:bookmarkStart w:id="26" w:name="_Toc186460357"/>
      <w:r w:rsidRPr="008B1B72">
        <w:rPr>
          <w:rFonts w:ascii="Arial" w:eastAsia="Calibri" w:hAnsi="Arial" w:cs="Arial"/>
          <w:b/>
          <w:bCs/>
          <w:color w:val="000000" w:themeColor="text1"/>
          <w:sz w:val="22"/>
          <w:szCs w:val="22"/>
        </w:rPr>
        <w:t>Testing and Evaluation Plan</w:t>
      </w:r>
      <w:bookmarkEnd w:id="26"/>
    </w:p>
    <w:p w14:paraId="022BD0F8" w14:textId="2A6A9FA8" w:rsidR="001E4C8D" w:rsidRPr="008B1B72" w:rsidRDefault="00DB1F7F"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 this part, the model is tested by 10 metrics, including:</w:t>
      </w:r>
    </w:p>
    <w:p w14:paraId="386B046F" w14:textId="0B4178B4"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TN: the number of samples correctly predicted as negative by the model.</w:t>
      </w:r>
    </w:p>
    <w:p w14:paraId="7407A218" w14:textId="77777777" w:rsidR="007F23BB" w:rsidRPr="008B1B72" w:rsidRDefault="007F23BB" w:rsidP="008B1B72">
      <w:pPr>
        <w:spacing w:line="360" w:lineRule="auto"/>
        <w:jc w:val="both"/>
        <w:rPr>
          <w:rFonts w:ascii="Arial" w:hAnsi="Arial" w:cs="Arial"/>
        </w:rPr>
      </w:pPr>
      <w:r w:rsidRPr="008B1B72">
        <w:rPr>
          <w:rFonts w:ascii="Arial" w:hAnsi="Arial" w:cs="Arial"/>
        </w:rPr>
        <w:t>TP: The number of samples correctly predicted as positive by the model.</w:t>
      </w:r>
    </w:p>
    <w:p w14:paraId="63E26B47" w14:textId="77777777" w:rsidR="007F23BB" w:rsidRPr="008B1B72" w:rsidRDefault="007F23BB" w:rsidP="008B1B72">
      <w:pPr>
        <w:spacing w:line="360" w:lineRule="auto"/>
        <w:jc w:val="both"/>
        <w:rPr>
          <w:rFonts w:ascii="Arial" w:hAnsi="Arial" w:cs="Arial"/>
        </w:rPr>
      </w:pPr>
      <w:r w:rsidRPr="008B1B72">
        <w:rPr>
          <w:rFonts w:ascii="Arial" w:hAnsi="Arial" w:cs="Arial"/>
        </w:rPr>
        <w:t>FN: The number of samples incorrectly predicted as negative by the model when they are actually positive.</w:t>
      </w:r>
    </w:p>
    <w:p w14:paraId="73716AD2" w14:textId="69C05127"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FP: The number of negative samples incorrectly predicted as positive by the model.</w:t>
      </w:r>
    </w:p>
    <w:p w14:paraId="44F7ADF1" w14:textId="364CF5C8"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Accuracy</w:t>
      </w:r>
    </w:p>
    <w:p w14:paraId="0B7CD653" w14:textId="7BF93C55" w:rsidR="007F23BB" w:rsidRPr="008B1B72" w:rsidRDefault="007F23BB" w:rsidP="008B1B72">
      <w:pPr>
        <w:spacing w:line="360" w:lineRule="auto"/>
        <w:jc w:val="both"/>
        <w:rPr>
          <w:rFonts w:ascii="Arial" w:hAnsi="Arial" w:cs="Arial"/>
        </w:rPr>
      </w:pPr>
      <w:r w:rsidRPr="008B1B72">
        <w:rPr>
          <w:rFonts w:ascii="Arial" w:hAnsi="Arial" w:cs="Arial"/>
        </w:rPr>
        <w:t>Accuracy represents the proportion of samples that the model correctly predicts. The higher the accuracy, the stronger the model's predictive ability.</w:t>
      </w:r>
    </w:p>
    <w:p w14:paraId="0F30CE77" w14:textId="4F181337" w:rsidR="007F23BB" w:rsidRPr="008B1B72" w:rsidRDefault="007F23BB" w:rsidP="008B1B72">
      <w:pPr>
        <w:spacing w:line="360" w:lineRule="auto"/>
        <w:jc w:val="both"/>
        <w:rPr>
          <w:rFonts w:ascii="Arial" w:eastAsiaTheme="minorEastAsia" w:hAnsi="Arial" w:cs="Arial"/>
          <w:lang w:eastAsia="zh-CN"/>
        </w:rPr>
      </w:pPr>
      <m:oMath>
        <m:r>
          <w:rPr>
            <w:rFonts w:ascii="Cambria Math" w:hAnsi="Cambria Math" w:cs="Arial"/>
          </w:rPr>
          <m:t xml:space="preserve">Accuracy= </m:t>
        </m:r>
        <m:f>
          <m:fPr>
            <m:ctrlPr>
              <w:rPr>
                <w:rFonts w:ascii="Cambria Math" w:hAnsi="Cambria Math" w:cs="Arial"/>
                <w:i/>
              </w:rPr>
            </m:ctrlPr>
          </m:fPr>
          <m:num>
            <m:r>
              <w:rPr>
                <w:rFonts w:ascii="Cambria Math" w:hAnsi="Cambria Math" w:cs="Arial"/>
              </w:rPr>
              <m:t>TP+TN</m:t>
            </m:r>
          </m:num>
          <m:den>
            <m:r>
              <w:rPr>
                <w:rFonts w:ascii="Cambria Math" w:hAnsi="Cambria Math" w:cs="Arial"/>
              </w:rPr>
              <m:t>TP+TN+FP+FN</m:t>
            </m:r>
          </m:den>
        </m:f>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w:t>
      </w:r>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(1)</w:t>
      </w:r>
    </w:p>
    <w:p w14:paraId="17713D86" w14:textId="3A75ED70"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Loss</w:t>
      </w:r>
    </w:p>
    <w:p w14:paraId="7724C7A7" w14:textId="0369C4A4" w:rsidR="007F23BB" w:rsidRPr="008B1B72" w:rsidRDefault="00424B0E" w:rsidP="008B1B72">
      <w:pPr>
        <w:spacing w:line="360" w:lineRule="auto"/>
        <w:jc w:val="both"/>
        <w:rPr>
          <w:rFonts w:ascii="Arial" w:eastAsiaTheme="minorEastAsia" w:hAnsi="Arial" w:cs="Arial"/>
          <w:lang w:eastAsia="zh-CN"/>
        </w:rPr>
      </w:pPr>
      <m:oMath>
        <m:r>
          <w:rPr>
            <w:rFonts w:ascii="Cambria Math" w:eastAsiaTheme="minorEastAsia" w:hAnsi="Cambria Math" w:cs="Arial"/>
            <w:lang w:eastAsia="zh-CN"/>
          </w:rPr>
          <m:t>L= -</m:t>
        </m:r>
        <m:nary>
          <m:naryPr>
            <m:chr m:val="∑"/>
            <m:limLoc m:val="undOvr"/>
            <m:ctrlPr>
              <w:rPr>
                <w:rFonts w:ascii="Cambria Math" w:eastAsiaTheme="minorEastAsia" w:hAnsi="Cambria Math" w:cs="Arial"/>
                <w:i/>
                <w:lang w:eastAsia="zh-CN"/>
              </w:rPr>
            </m:ctrlPr>
          </m:naryPr>
          <m:sub>
            <m:r>
              <w:rPr>
                <w:rFonts w:ascii="Cambria Math" w:eastAsiaTheme="minorEastAsia" w:hAnsi="Cambria Math" w:cs="Arial"/>
                <w:lang w:eastAsia="zh-CN"/>
              </w:rPr>
              <m:t>i=1</m:t>
            </m:r>
          </m:sub>
          <m:sup>
            <m:r>
              <w:rPr>
                <w:rFonts w:ascii="Cambria Math" w:eastAsiaTheme="minorEastAsia" w:hAnsi="Cambria Math" w:cs="Arial"/>
                <w:lang w:eastAsia="zh-CN"/>
              </w:rPr>
              <m:t>C</m:t>
            </m:r>
          </m:sup>
          <m:e>
            <m:sSub>
              <m:sSubPr>
                <m:ctrlPr>
                  <w:rPr>
                    <w:rFonts w:ascii="Cambria Math" w:eastAsiaTheme="minorEastAsia" w:hAnsi="Cambria Math" w:cs="Arial"/>
                    <w:i/>
                    <w:lang w:eastAsia="zh-CN"/>
                  </w:rPr>
                </m:ctrlPr>
              </m:sSubPr>
              <m:e>
                <m:r>
                  <w:rPr>
                    <w:rFonts w:ascii="Cambria Math" w:eastAsiaTheme="minorEastAsia" w:hAnsi="Cambria Math" w:cs="Arial"/>
                    <w:lang w:eastAsia="zh-CN"/>
                  </w:rPr>
                  <m:t>y</m:t>
                </m:r>
              </m:e>
              <m:sub>
                <m:r>
                  <w:rPr>
                    <w:rFonts w:ascii="Cambria Math" w:eastAsiaTheme="minorEastAsia" w:hAnsi="Cambria Math" w:cs="Arial"/>
                    <w:lang w:eastAsia="zh-CN"/>
                  </w:rPr>
                  <m:t>i</m:t>
                </m:r>
              </m:sub>
            </m:sSub>
            <m:func>
              <m:funcPr>
                <m:ctrlPr>
                  <w:rPr>
                    <w:rFonts w:ascii="Cambria Math" w:eastAsiaTheme="minorEastAsia" w:hAnsi="Cambria Math" w:cs="Arial"/>
                    <w:i/>
                    <w:lang w:eastAsia="zh-CN"/>
                  </w:rPr>
                </m:ctrlPr>
              </m:funcPr>
              <m:fName>
                <m:r>
                  <m:rPr>
                    <m:sty m:val="p"/>
                  </m:rPr>
                  <w:rPr>
                    <w:rFonts w:ascii="Cambria Math" w:hAnsi="Cambria Math" w:cs="Arial"/>
                  </w:rPr>
                  <m:t>log</m:t>
                </m:r>
              </m:fName>
              <m:e>
                <m:d>
                  <m:dPr>
                    <m:ctrlPr>
                      <w:rPr>
                        <w:rFonts w:ascii="Cambria Math" w:eastAsiaTheme="minorEastAsia" w:hAnsi="Cambria Math" w:cs="Arial"/>
                        <w:i/>
                        <w:lang w:eastAsia="zh-CN"/>
                      </w:rPr>
                    </m:ctrlPr>
                  </m:dPr>
                  <m:e>
                    <m:sSub>
                      <m:sSubPr>
                        <m:ctrlPr>
                          <w:rPr>
                            <w:rFonts w:ascii="Cambria Math" w:eastAsiaTheme="minorEastAsia" w:hAnsi="Cambria Math" w:cs="Arial"/>
                            <w:i/>
                            <w:lang w:eastAsia="zh-CN"/>
                          </w:rPr>
                        </m:ctrlPr>
                      </m:sSubPr>
                      <m:e>
                        <m:r>
                          <w:rPr>
                            <w:rFonts w:ascii="Cambria Math" w:eastAsiaTheme="minorEastAsia" w:hAnsi="Cambria Math" w:cs="Arial"/>
                            <w:lang w:eastAsia="zh-CN"/>
                          </w:rPr>
                          <m:t>p</m:t>
                        </m:r>
                      </m:e>
                      <m:sub>
                        <m:r>
                          <w:rPr>
                            <w:rFonts w:ascii="Cambria Math" w:eastAsiaTheme="minorEastAsia" w:hAnsi="Cambria Math" w:cs="Arial"/>
                            <w:lang w:eastAsia="zh-CN"/>
                          </w:rPr>
                          <m:t>i</m:t>
                        </m:r>
                      </m:sub>
                    </m:sSub>
                  </m:e>
                </m:d>
              </m:e>
            </m:func>
          </m:e>
        </m:nary>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(2)</w:t>
      </w:r>
      <w:r w:rsidRPr="008B1B72">
        <w:rPr>
          <w:rFonts w:ascii="Arial" w:eastAsiaTheme="minorEastAsia" w:hAnsi="Arial" w:cs="Arial"/>
          <w:lang w:eastAsia="zh-CN"/>
        </w:rPr>
        <w:t xml:space="preserve">                                                                                                </w:t>
      </w:r>
    </w:p>
    <w:p w14:paraId="3A60B23C" w14:textId="31C8155F" w:rsidR="00424B0E" w:rsidRPr="008B1B72" w:rsidRDefault="00424B0E" w:rsidP="008B1B72">
      <w:pPr>
        <w:spacing w:line="360" w:lineRule="auto"/>
        <w:jc w:val="both"/>
        <w:rPr>
          <w:rFonts w:ascii="Arial" w:eastAsiaTheme="minorEastAsia" w:hAnsi="Arial" w:cs="Arial"/>
          <w:lang w:eastAsia="zh-CN"/>
        </w:rPr>
      </w:pPr>
      <m:oMath>
        <m:r>
          <w:rPr>
            <w:rFonts w:ascii="Cambria Math" w:eastAsiaTheme="minorEastAsia" w:hAnsi="Cambria Math" w:cs="Arial"/>
            <w:lang w:eastAsia="zh-CN"/>
          </w:rPr>
          <w:lastRenderedPageBreak/>
          <m:t>C</m:t>
        </m:r>
      </m:oMath>
      <w:r w:rsidRPr="008B1B72">
        <w:rPr>
          <w:rFonts w:ascii="Arial" w:eastAsiaTheme="minorEastAsia" w:hAnsi="Arial" w:cs="Arial"/>
          <w:lang w:eastAsia="zh-CN"/>
        </w:rPr>
        <w:t xml:space="preserve"> is the number of classes.</w:t>
      </w:r>
    </w:p>
    <w:p w14:paraId="5F23B9AC" w14:textId="746D880A" w:rsidR="00424B0E" w:rsidRPr="008B1B72" w:rsidRDefault="00000000" w:rsidP="008B1B72">
      <w:pPr>
        <w:spacing w:line="360" w:lineRule="auto"/>
        <w:jc w:val="both"/>
        <w:rPr>
          <w:rFonts w:ascii="Arial" w:eastAsiaTheme="minorEastAsia" w:hAnsi="Arial" w:cs="Arial"/>
          <w:lang w:eastAsia="zh-CN"/>
        </w:rPr>
      </w:pP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y</m:t>
            </m:r>
          </m:e>
          <m:sub>
            <m:r>
              <w:rPr>
                <w:rFonts w:ascii="Cambria Math" w:eastAsiaTheme="minorEastAsia" w:hAnsi="Cambria Math" w:cs="Arial"/>
                <w:lang w:eastAsia="zh-CN"/>
              </w:rPr>
              <m:t>i</m:t>
            </m:r>
          </m:sub>
        </m:sSub>
      </m:oMath>
      <w:r w:rsidR="00424B0E" w:rsidRPr="00424B0E">
        <w:rPr>
          <w:rFonts w:ascii="Arial" w:eastAsiaTheme="minorEastAsia" w:hAnsi="Arial" w:cs="Arial"/>
          <w:lang w:eastAsia="zh-CN"/>
        </w:rPr>
        <w:t>​ is the actual label (in one-hot encoding form), where if the true label of the sample is class</w:t>
      </w:r>
      <w:r w:rsidR="00424B0E" w:rsidRPr="008B1B72">
        <w:rPr>
          <w:rFonts w:ascii="Arial" w:eastAsiaTheme="minorEastAsia" w:hAnsi="Arial" w:cs="Arial"/>
          <w:lang w:eastAsia="zh-CN"/>
        </w:rPr>
        <w:t xml:space="preserve"> </w:t>
      </w:r>
      <m:oMath>
        <m:r>
          <w:rPr>
            <w:rFonts w:ascii="Cambria Math" w:eastAsiaTheme="minorEastAsia" w:hAnsi="Cambria Math" w:cs="Arial"/>
            <w:lang w:eastAsia="zh-CN"/>
          </w:rPr>
          <m:t>i</m:t>
        </m:r>
      </m:oMath>
      <w:r w:rsidR="00424B0E" w:rsidRPr="00424B0E">
        <w:rPr>
          <w:rFonts w:ascii="Arial" w:eastAsiaTheme="minorEastAsia" w:hAnsi="Arial" w:cs="Arial"/>
          <w:lang w:eastAsia="zh-CN"/>
        </w:rPr>
        <w:t xml:space="preserve">, then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y</m:t>
            </m:r>
          </m:e>
          <m:sub>
            <m:r>
              <w:rPr>
                <w:rFonts w:ascii="Cambria Math" w:eastAsiaTheme="minorEastAsia" w:hAnsi="Cambria Math" w:cs="Arial"/>
                <w:lang w:eastAsia="zh-CN"/>
              </w:rPr>
              <m:t>i</m:t>
            </m:r>
          </m:sub>
        </m:sSub>
      </m:oMath>
      <w:r w:rsidR="00424B0E" w:rsidRPr="00424B0E">
        <w:rPr>
          <w:rFonts w:ascii="Arial" w:eastAsiaTheme="minorEastAsia" w:hAnsi="Arial" w:cs="Arial"/>
          <w:lang w:eastAsia="zh-CN"/>
        </w:rPr>
        <w:t>​=1</w:t>
      </w:r>
      <w:r w:rsidR="00424B0E" w:rsidRPr="008B1B72">
        <w:rPr>
          <w:rFonts w:ascii="Arial" w:eastAsiaTheme="minorEastAsia" w:hAnsi="Arial" w:cs="Arial"/>
          <w:lang w:eastAsia="zh-CN"/>
        </w:rPr>
        <w:t xml:space="preserve">, </w:t>
      </w:r>
      <w:r w:rsidR="00424B0E" w:rsidRPr="00424B0E">
        <w:rPr>
          <w:rFonts w:ascii="Arial" w:eastAsiaTheme="minorEastAsia" w:hAnsi="Arial" w:cs="Arial"/>
          <w:lang w:eastAsia="zh-CN"/>
        </w:rPr>
        <w:t xml:space="preserve">otherwise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y</m:t>
            </m:r>
          </m:e>
          <m:sub>
            <m:r>
              <w:rPr>
                <w:rFonts w:ascii="Cambria Math" w:eastAsiaTheme="minorEastAsia" w:hAnsi="Cambria Math" w:cs="Arial"/>
                <w:lang w:eastAsia="zh-CN"/>
              </w:rPr>
              <m:t>i</m:t>
            </m:r>
          </m:sub>
        </m:sSub>
      </m:oMath>
      <w:r w:rsidR="00424B0E" w:rsidRPr="00424B0E">
        <w:rPr>
          <w:rFonts w:ascii="Arial" w:eastAsiaTheme="minorEastAsia" w:hAnsi="Arial" w:cs="Arial"/>
          <w:lang w:eastAsia="zh-CN"/>
        </w:rPr>
        <w:t>​=0</w:t>
      </w:r>
      <w:r w:rsidR="00424B0E" w:rsidRPr="008B1B72">
        <w:rPr>
          <w:rFonts w:ascii="Arial" w:eastAsiaTheme="minorEastAsia" w:hAnsi="Arial" w:cs="Arial"/>
          <w:lang w:eastAsia="zh-CN"/>
        </w:rPr>
        <w:t>.</w:t>
      </w:r>
      <w:r w:rsidR="00424B0E" w:rsidRPr="00424B0E">
        <w:rPr>
          <w:rFonts w:ascii="Arial" w:eastAsiaTheme="minorEastAsia" w:hAnsi="Arial" w:cs="Arial"/>
          <w:lang w:eastAsia="zh-CN"/>
        </w:rPr>
        <w:br/>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p</m:t>
            </m:r>
          </m:e>
          <m:sub>
            <m:r>
              <w:rPr>
                <w:rFonts w:ascii="Cambria Math" w:eastAsiaTheme="minorEastAsia" w:hAnsi="Cambria Math" w:cs="Arial"/>
                <w:lang w:eastAsia="zh-CN"/>
              </w:rPr>
              <m:t>i</m:t>
            </m:r>
          </m:sub>
        </m:sSub>
      </m:oMath>
      <w:r w:rsidR="00424B0E" w:rsidRPr="00424B0E">
        <w:rPr>
          <w:rFonts w:ascii="Arial" w:eastAsiaTheme="minorEastAsia" w:hAnsi="Arial" w:cs="Arial"/>
          <w:lang w:eastAsia="zh-CN"/>
        </w:rPr>
        <w:t xml:space="preserve"> is the predicted probability of class </w:t>
      </w:r>
      <m:oMath>
        <m:r>
          <w:rPr>
            <w:rFonts w:ascii="Cambria Math" w:eastAsiaTheme="minorEastAsia" w:hAnsi="Cambria Math" w:cs="Arial"/>
            <w:lang w:eastAsia="zh-CN"/>
          </w:rPr>
          <m:t>i</m:t>
        </m:r>
      </m:oMath>
      <w:r w:rsidR="00424B0E" w:rsidRPr="00424B0E">
        <w:rPr>
          <w:rFonts w:ascii="Arial" w:eastAsiaTheme="minorEastAsia" w:hAnsi="Arial" w:cs="Arial"/>
          <w:lang w:eastAsia="zh-CN"/>
        </w:rPr>
        <w:t xml:space="preserve"> by the model (i.e., the model's output).</w:t>
      </w:r>
    </w:p>
    <w:p w14:paraId="04A44288" w14:textId="1DBBD7DD"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Precision</w:t>
      </w:r>
      <w:r w:rsidR="007F23BB" w:rsidRPr="008B1B72">
        <w:rPr>
          <w:rFonts w:ascii="Arial" w:eastAsiaTheme="minorEastAsia" w:hAnsi="Arial" w:cs="Arial"/>
          <w:b/>
          <w:bCs/>
          <w:lang w:eastAsia="zh-CN"/>
        </w:rPr>
        <w:t xml:space="preserve"> </w:t>
      </w:r>
    </w:p>
    <w:p w14:paraId="5E2A1800" w14:textId="2F84B1EC" w:rsidR="007F23BB" w:rsidRPr="008B1B72" w:rsidRDefault="007F23BB" w:rsidP="008B1B72">
      <w:pPr>
        <w:spacing w:line="360" w:lineRule="auto"/>
        <w:jc w:val="both"/>
        <w:rPr>
          <w:rFonts w:ascii="Arial" w:hAnsi="Arial" w:cs="Arial"/>
        </w:rPr>
      </w:pPr>
      <w:r w:rsidRPr="008B1B72">
        <w:rPr>
          <w:rFonts w:ascii="Arial" w:hAnsi="Arial" w:cs="Arial"/>
        </w:rPr>
        <w:t>Precision is used to measure the proportion of predicted positive samples that are actually positive in a classification model. The higher the precision, the fewer false positives the model produces.</w:t>
      </w:r>
    </w:p>
    <w:p w14:paraId="0B1FE76E" w14:textId="313FEBA9" w:rsidR="007F23BB" w:rsidRPr="008B1B72" w:rsidRDefault="007F23BB" w:rsidP="008B1B72">
      <w:pPr>
        <w:spacing w:line="360" w:lineRule="auto"/>
        <w:jc w:val="both"/>
        <w:rPr>
          <w:rFonts w:ascii="Arial" w:eastAsiaTheme="minorEastAsia" w:hAnsi="Arial" w:cs="Arial"/>
          <w:iCs/>
          <w:lang w:eastAsia="zh-CN"/>
        </w:rPr>
      </w:pPr>
      <m:oMath>
        <m:r>
          <w:rPr>
            <w:rFonts w:ascii="Cambria Math" w:hAnsi="Cambria Math" w:cs="Arial"/>
          </w:rPr>
          <m:t xml:space="preserve">Precision= </m:t>
        </m:r>
        <m:f>
          <m:fPr>
            <m:ctrlPr>
              <w:rPr>
                <w:rFonts w:ascii="Cambria Math" w:hAnsi="Cambria Math" w:cs="Arial"/>
                <w:i/>
              </w:rPr>
            </m:ctrlPr>
          </m:fPr>
          <m:num>
            <m:r>
              <w:rPr>
                <w:rFonts w:ascii="Cambria Math" w:hAnsi="Cambria Math" w:cs="Arial"/>
              </w:rPr>
              <m:t>TP</m:t>
            </m:r>
          </m:num>
          <m:den>
            <m:r>
              <w:rPr>
                <w:rFonts w:ascii="Cambria Math" w:hAnsi="Cambria Math" w:cs="Arial"/>
              </w:rPr>
              <m:t>TP+FP</m:t>
            </m:r>
          </m:den>
        </m:f>
      </m:oMath>
      <w:r w:rsidRPr="008B1B72">
        <w:rPr>
          <w:rFonts w:ascii="Arial" w:eastAsiaTheme="minorEastAsia" w:hAnsi="Arial" w:cs="Arial"/>
          <w:i/>
          <w:lang w:eastAsia="zh-CN"/>
        </w:rPr>
        <w:t xml:space="preserve">        </w:t>
      </w:r>
      <w:r w:rsidR="008B1B72" w:rsidRPr="008B1B72">
        <w:rPr>
          <w:rFonts w:ascii="Arial" w:eastAsiaTheme="minorEastAsia" w:hAnsi="Arial" w:cs="Arial"/>
          <w:i/>
          <w:lang w:eastAsia="zh-CN"/>
        </w:rPr>
        <w:t xml:space="preserve">                    </w:t>
      </w:r>
      <w:r w:rsidRPr="008B1B72">
        <w:rPr>
          <w:rFonts w:ascii="Arial" w:eastAsiaTheme="minorEastAsia" w:hAnsi="Arial" w:cs="Arial"/>
          <w:i/>
          <w:lang w:eastAsia="zh-CN"/>
        </w:rPr>
        <w:t xml:space="preserve"> </w:t>
      </w:r>
      <w:r w:rsidRPr="008B1B72">
        <w:rPr>
          <w:rFonts w:ascii="Arial" w:eastAsiaTheme="minorEastAsia" w:hAnsi="Arial" w:cs="Arial"/>
          <w:iCs/>
          <w:lang w:eastAsia="zh-CN"/>
        </w:rPr>
        <w:t xml:space="preserve">          </w:t>
      </w:r>
      <w:r w:rsidR="008B1B72" w:rsidRPr="008B1B72">
        <w:rPr>
          <w:rFonts w:ascii="Arial" w:eastAsiaTheme="minorEastAsia" w:hAnsi="Arial" w:cs="Arial"/>
          <w:iCs/>
          <w:lang w:eastAsia="zh-CN"/>
        </w:rPr>
        <w:t xml:space="preserve">                                                                   (3)</w:t>
      </w:r>
      <w:r w:rsidRPr="008B1B72">
        <w:rPr>
          <w:rFonts w:ascii="Arial" w:eastAsiaTheme="minorEastAsia" w:hAnsi="Arial" w:cs="Arial"/>
          <w:iCs/>
          <w:lang w:eastAsia="zh-CN"/>
        </w:rPr>
        <w:t xml:space="preserve">                                                                                                    </w:t>
      </w:r>
    </w:p>
    <w:p w14:paraId="54496BB0" w14:textId="6768176F"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Recall and Sensitivity</w:t>
      </w:r>
    </w:p>
    <w:p w14:paraId="55797C6F" w14:textId="6A6B45F0" w:rsidR="007F23BB" w:rsidRPr="008B1B72" w:rsidRDefault="007F23BB" w:rsidP="008B1B72">
      <w:pPr>
        <w:spacing w:line="360" w:lineRule="auto"/>
        <w:jc w:val="both"/>
        <w:rPr>
          <w:rFonts w:ascii="Arial" w:hAnsi="Arial" w:cs="Arial"/>
        </w:rPr>
      </w:pPr>
      <w:r w:rsidRPr="008B1B72">
        <w:rPr>
          <w:rFonts w:ascii="Arial" w:hAnsi="Arial" w:cs="Arial"/>
        </w:rPr>
        <w:t>These are used to measure the model's ability to correctly identify positive class samples. The higher the recall, the more accurately the model identifies positive class samples.</w:t>
      </w:r>
    </w:p>
    <w:p w14:paraId="04D37C84" w14:textId="3D4347D2" w:rsidR="007F23BB" w:rsidRPr="008B1B72" w:rsidRDefault="007F23BB" w:rsidP="008B1B72">
      <w:pPr>
        <w:spacing w:line="360" w:lineRule="auto"/>
        <w:jc w:val="both"/>
        <w:rPr>
          <w:rFonts w:ascii="Arial" w:eastAsiaTheme="minorEastAsia" w:hAnsi="Arial" w:cs="Arial"/>
          <w:b/>
          <w:bCs/>
          <w:lang w:eastAsia="zh-CN"/>
        </w:rPr>
      </w:pPr>
      <m:oMath>
        <m:r>
          <w:rPr>
            <w:rFonts w:ascii="Cambria Math" w:hAnsi="Cambria Math" w:cs="Arial"/>
          </w:rPr>
          <m:t xml:space="preserve">Sensitivity=Recall= </m:t>
        </m:r>
        <m:f>
          <m:fPr>
            <m:ctrlPr>
              <w:rPr>
                <w:rFonts w:ascii="Cambria Math" w:hAnsi="Cambria Math" w:cs="Arial"/>
                <w:i/>
              </w:rPr>
            </m:ctrlPr>
          </m:fPr>
          <m:num>
            <m:r>
              <w:rPr>
                <w:rFonts w:ascii="Cambria Math" w:hAnsi="Cambria Math" w:cs="Arial"/>
              </w:rPr>
              <m:t>TP</m:t>
            </m:r>
          </m:num>
          <m:den>
            <m:r>
              <w:rPr>
                <w:rFonts w:ascii="Cambria Math" w:hAnsi="Cambria Math" w:cs="Arial"/>
              </w:rPr>
              <m:t>TP+FN</m:t>
            </m:r>
          </m:den>
        </m:f>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w:t>
      </w:r>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(4)</w:t>
      </w:r>
    </w:p>
    <w:p w14:paraId="388E1734" w14:textId="23C94851"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F1-Score</w:t>
      </w:r>
    </w:p>
    <w:p w14:paraId="07523898" w14:textId="5082261F"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The F1-score ranges between 0 and 1, with values closer to 1 indicating higher precision and recall, and thus better model performance.</w:t>
      </w:r>
    </w:p>
    <w:p w14:paraId="41A63113" w14:textId="279265E0" w:rsidR="007F23BB" w:rsidRPr="008B1B72" w:rsidRDefault="007F23BB" w:rsidP="008B1B72">
      <w:pPr>
        <w:spacing w:line="360" w:lineRule="auto"/>
        <w:jc w:val="both"/>
        <w:rPr>
          <w:rFonts w:ascii="Arial" w:eastAsiaTheme="minorEastAsia" w:hAnsi="Arial" w:cs="Arial"/>
          <w:b/>
          <w:bCs/>
          <w:lang w:eastAsia="zh-CN"/>
        </w:rPr>
      </w:pPr>
      <m:oMath>
        <m:r>
          <w:rPr>
            <w:rFonts w:ascii="Cambria Math" w:hAnsi="Cambria Math" w:cs="Arial"/>
          </w:rPr>
          <m:t xml:space="preserve">F1-score=2 × </m:t>
        </m:r>
        <m:f>
          <m:fPr>
            <m:ctrlPr>
              <w:rPr>
                <w:rFonts w:ascii="Cambria Math" w:hAnsi="Cambria Math" w:cs="Arial"/>
                <w:i/>
              </w:rPr>
            </m:ctrlPr>
          </m:fPr>
          <m:num>
            <m:r>
              <w:rPr>
                <w:rFonts w:ascii="Cambria Math" w:hAnsi="Cambria Math" w:cs="Arial"/>
              </w:rPr>
              <m:t>Precision×Recall</m:t>
            </m:r>
          </m:num>
          <m:den>
            <m:r>
              <w:rPr>
                <w:rFonts w:ascii="Cambria Math" w:hAnsi="Cambria Math" w:cs="Arial"/>
              </w:rPr>
              <m:t>Precision+Recall</m:t>
            </m:r>
          </m:den>
        </m:f>
        <m:r>
          <w:rPr>
            <w:rFonts w:ascii="Cambria Math" w:hAnsi="Cambria Math" w:cs="Arial"/>
          </w:rPr>
          <m:t>=</m:t>
        </m:r>
        <m:f>
          <m:fPr>
            <m:ctrlPr>
              <w:rPr>
                <w:rFonts w:ascii="Cambria Math" w:hAnsi="Cambria Math" w:cs="Arial"/>
                <w:i/>
              </w:rPr>
            </m:ctrlPr>
          </m:fPr>
          <m:num>
            <m:r>
              <w:rPr>
                <w:rFonts w:ascii="Cambria Math" w:hAnsi="Cambria Math" w:cs="Arial"/>
              </w:rPr>
              <m:t>2TP</m:t>
            </m:r>
          </m:num>
          <m:den>
            <m:r>
              <w:rPr>
                <w:rFonts w:ascii="Cambria Math" w:hAnsi="Cambria Math" w:cs="Arial"/>
              </w:rPr>
              <m:t>2TP+FP+FN</m:t>
            </m:r>
          </m:den>
        </m:f>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(5)</w:t>
      </w:r>
    </w:p>
    <w:p w14:paraId="2DBD7097" w14:textId="13B90C50"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ROC Curve</w:t>
      </w:r>
    </w:p>
    <w:p w14:paraId="3A0E700B" w14:textId="77777777" w:rsidR="007F23BB" w:rsidRPr="008B1B72" w:rsidRDefault="007F23BB" w:rsidP="008B1B72">
      <w:pPr>
        <w:spacing w:line="360" w:lineRule="auto"/>
        <w:jc w:val="both"/>
        <w:rPr>
          <w:rFonts w:ascii="Arial" w:hAnsi="Arial" w:cs="Arial"/>
        </w:rPr>
      </w:pPr>
      <w:r w:rsidRPr="008B1B72">
        <w:rPr>
          <w:rFonts w:ascii="Arial" w:hAnsi="Arial" w:cs="Arial"/>
        </w:rPr>
        <w:t>The ROC curve plots the relationship between the True Positive Rate (TPR) and the False Positive Rate (FPR) of a model.</w:t>
      </w:r>
    </w:p>
    <w:p w14:paraId="32DC4994" w14:textId="0802C6EB" w:rsidR="007F23BB" w:rsidRPr="008B1B72" w:rsidRDefault="007F23BB" w:rsidP="008B1B72">
      <w:pPr>
        <w:spacing w:line="360" w:lineRule="auto"/>
        <w:jc w:val="both"/>
        <w:rPr>
          <w:rFonts w:ascii="Arial" w:eastAsiaTheme="minorEastAsia" w:hAnsi="Arial" w:cs="Arial"/>
          <w:lang w:eastAsia="zh-CN"/>
        </w:rPr>
      </w:pPr>
      <m:oMath>
        <m:r>
          <w:rPr>
            <w:rFonts w:ascii="Cambria Math" w:hAnsi="Cambria Math" w:cs="Arial"/>
          </w:rPr>
          <m:t>TPR=</m:t>
        </m:r>
        <m:f>
          <m:fPr>
            <m:ctrlPr>
              <w:rPr>
                <w:rFonts w:ascii="Cambria Math" w:hAnsi="Cambria Math" w:cs="Arial"/>
                <w:i/>
              </w:rPr>
            </m:ctrlPr>
          </m:fPr>
          <m:num>
            <m:r>
              <w:rPr>
                <w:rFonts w:ascii="Cambria Math" w:hAnsi="Cambria Math" w:cs="Arial"/>
              </w:rPr>
              <m:t>TP</m:t>
            </m:r>
          </m:num>
          <m:den>
            <m:r>
              <w:rPr>
                <w:rFonts w:ascii="Cambria Math" w:hAnsi="Cambria Math" w:cs="Arial"/>
              </w:rPr>
              <m:t>TP+FN</m:t>
            </m:r>
          </m:den>
        </m:f>
        <m:r>
          <w:rPr>
            <w:rFonts w:ascii="Cambria Math" w:hAnsi="Cambria Math" w:cs="Arial"/>
          </w:rPr>
          <m:t>=Recall</m:t>
        </m:r>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(6)</w:t>
      </w:r>
    </w:p>
    <w:p w14:paraId="4C1029B4" w14:textId="775A1D71" w:rsidR="007F23BB" w:rsidRPr="008B1B72" w:rsidRDefault="007F23BB" w:rsidP="008B1B72">
      <w:pPr>
        <w:spacing w:line="360" w:lineRule="auto"/>
        <w:jc w:val="both"/>
        <w:rPr>
          <w:rFonts w:ascii="Arial" w:eastAsiaTheme="minorEastAsia" w:hAnsi="Arial" w:cs="Arial"/>
          <w:lang w:eastAsia="zh-CN"/>
        </w:rPr>
      </w:pPr>
      <m:oMath>
        <m:r>
          <w:rPr>
            <w:rFonts w:ascii="Cambria Math" w:hAnsi="Cambria Math" w:cs="Arial"/>
          </w:rPr>
          <m:t>FPR=</m:t>
        </m:r>
        <m:f>
          <m:fPr>
            <m:ctrlPr>
              <w:rPr>
                <w:rFonts w:ascii="Cambria Math" w:hAnsi="Cambria Math" w:cs="Arial"/>
                <w:i/>
              </w:rPr>
            </m:ctrlPr>
          </m:fPr>
          <m:num>
            <m:r>
              <w:rPr>
                <w:rFonts w:ascii="Cambria Math" w:hAnsi="Cambria Math" w:cs="Arial"/>
              </w:rPr>
              <m:t>FP</m:t>
            </m:r>
          </m:num>
          <m:den>
            <m:r>
              <w:rPr>
                <w:rFonts w:ascii="Cambria Math" w:hAnsi="Cambria Math" w:cs="Arial"/>
              </w:rPr>
              <m:t>FP+TN</m:t>
            </m:r>
          </m:den>
        </m:f>
        <m:r>
          <w:rPr>
            <w:rFonts w:ascii="Cambria Math" w:hAnsi="Cambria Math" w:cs="Arial"/>
          </w:rPr>
          <m:t>=1-Specificity</m:t>
        </m:r>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w:t>
      </w:r>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(7)</w:t>
      </w:r>
    </w:p>
    <w:p w14:paraId="3ADFD55C" w14:textId="40BE56C3"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In an ideal scenario, the ROC curve should be as close as possible to the top-left corner, indicating a high True Positive Rate (TPR) and a low False Positive Rate (FPR).</w:t>
      </w:r>
    </w:p>
    <w:p w14:paraId="38825983" w14:textId="697B432C"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AUC (Area Under the ROC Curve)</w:t>
      </w:r>
    </w:p>
    <w:p w14:paraId="7C39809B" w14:textId="77777777" w:rsidR="007F23BB" w:rsidRPr="008B1B72" w:rsidRDefault="007F23BB" w:rsidP="008B1B72">
      <w:pPr>
        <w:spacing w:line="360" w:lineRule="auto"/>
        <w:jc w:val="both"/>
        <w:rPr>
          <w:rFonts w:ascii="Arial" w:hAnsi="Arial" w:cs="Arial"/>
        </w:rPr>
      </w:pPr>
      <w:r w:rsidRPr="008B1B72">
        <w:rPr>
          <w:rFonts w:ascii="Arial" w:hAnsi="Arial" w:cs="Arial"/>
        </w:rPr>
        <w:lastRenderedPageBreak/>
        <w:t>AUC = 1: This indicates that the model perfectly classifies all samples without any misclassification.</w:t>
      </w:r>
    </w:p>
    <w:p w14:paraId="4507B6D7" w14:textId="77777777" w:rsidR="007F23BB" w:rsidRPr="008B1B72" w:rsidRDefault="007F23BB" w:rsidP="008B1B72">
      <w:pPr>
        <w:spacing w:line="360" w:lineRule="auto"/>
        <w:jc w:val="both"/>
        <w:rPr>
          <w:rFonts w:ascii="Arial" w:hAnsi="Arial" w:cs="Arial"/>
        </w:rPr>
      </w:pPr>
      <w:r w:rsidRPr="008B1B72">
        <w:rPr>
          <w:rFonts w:ascii="Arial" w:hAnsi="Arial" w:cs="Arial"/>
        </w:rPr>
        <w:t>AUC = 0.5: This means the model has no discriminative power, essentially performing as random guessing.</w:t>
      </w:r>
    </w:p>
    <w:p w14:paraId="1E533E52" w14:textId="425342CD"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AUC &lt; 0.5: This suggests that the model's performance is worse than random guessing, meaning the model is making incorrect predictions (inverse predictions).</w:t>
      </w:r>
    </w:p>
    <w:p w14:paraId="3A81521C" w14:textId="6059FE9B" w:rsidR="007F23BB" w:rsidRPr="008B1B72" w:rsidRDefault="007F23BB" w:rsidP="008B1B72">
      <w:pPr>
        <w:spacing w:line="360" w:lineRule="auto"/>
        <w:jc w:val="both"/>
        <w:rPr>
          <w:rFonts w:ascii="Arial" w:eastAsiaTheme="minorEastAsia" w:hAnsi="Arial" w:cs="Arial"/>
          <w:b/>
          <w:bCs/>
          <w:lang w:eastAsia="zh-CN"/>
        </w:rPr>
      </w:pPr>
      <m:oMath>
        <m:r>
          <w:rPr>
            <w:rFonts w:ascii="Cambria Math" w:hAnsi="Cambria Math" w:cs="Arial"/>
          </w:rPr>
          <m:t>AUC=</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TPR</m:t>
            </m:r>
            <m:d>
              <m:dPr>
                <m:ctrlPr>
                  <w:rPr>
                    <w:rFonts w:ascii="Cambria Math" w:hAnsi="Cambria Math" w:cs="Arial"/>
                    <w:i/>
                  </w:rPr>
                </m:ctrlPr>
              </m:dPr>
              <m:e>
                <m:r>
                  <w:rPr>
                    <w:rFonts w:ascii="Cambria Math" w:hAnsi="Cambria Math" w:cs="Arial"/>
                  </w:rPr>
                  <m:t>FPR</m:t>
                </m:r>
              </m:e>
            </m:d>
            <m:box>
              <m:boxPr>
                <m:diff m:val="1"/>
                <m:ctrlPr>
                  <w:rPr>
                    <w:rFonts w:ascii="Cambria Math" w:hAnsi="Cambria Math" w:cs="Arial"/>
                    <w:i/>
                  </w:rPr>
                </m:ctrlPr>
              </m:boxPr>
              <m:e>
                <m:r>
                  <w:rPr>
                    <w:rFonts w:ascii="Cambria Math" w:hAnsi="Cambria Math" w:cs="Arial"/>
                  </w:rPr>
                  <m:t>d</m:t>
                </m:r>
                <m:d>
                  <m:dPr>
                    <m:ctrlPr>
                      <w:rPr>
                        <w:rFonts w:ascii="Cambria Math" w:hAnsi="Cambria Math" w:cs="Arial"/>
                        <w:i/>
                      </w:rPr>
                    </m:ctrlPr>
                  </m:dPr>
                  <m:e>
                    <m:r>
                      <w:rPr>
                        <w:rFonts w:ascii="Cambria Math" w:hAnsi="Cambria Math" w:cs="Arial"/>
                      </w:rPr>
                      <m:t>FPR</m:t>
                    </m:r>
                  </m:e>
                </m:d>
              </m:e>
            </m:box>
          </m:e>
        </m:nary>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(8)</w:t>
      </w:r>
    </w:p>
    <w:p w14:paraId="1ABD64D7" w14:textId="1D846389"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Specificity</w:t>
      </w:r>
    </w:p>
    <w:p w14:paraId="7ED56C20" w14:textId="05C26F90"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Specificity measures the ability of a classification model to correctly identify negative class samples. It represents the proportion of actual negative samples that are correctly predicted as negative by the model. The higher the specificity, the better the model can effectively exclude negative class samples and reduce the occurrence of false positives.</w:t>
      </w:r>
    </w:p>
    <w:p w14:paraId="065138B5" w14:textId="1A00A197" w:rsidR="007F23BB" w:rsidRPr="008B1B72" w:rsidRDefault="007F23BB" w:rsidP="008B1B72">
      <w:pPr>
        <w:spacing w:line="360" w:lineRule="auto"/>
        <w:jc w:val="both"/>
        <w:rPr>
          <w:rFonts w:ascii="Arial" w:eastAsiaTheme="minorEastAsia" w:hAnsi="Arial" w:cs="Arial"/>
          <w:b/>
          <w:bCs/>
          <w:lang w:eastAsia="zh-CN"/>
        </w:rPr>
      </w:pPr>
      <m:oMath>
        <m:r>
          <w:rPr>
            <w:rFonts w:ascii="Cambria Math" w:hAnsi="Cambria Math" w:cs="Arial"/>
          </w:rPr>
          <m:t xml:space="preserve">Specificity (SP)= </m:t>
        </m:r>
        <m:f>
          <m:fPr>
            <m:ctrlPr>
              <w:rPr>
                <w:rFonts w:ascii="Cambria Math" w:hAnsi="Cambria Math" w:cs="Arial"/>
                <w:i/>
              </w:rPr>
            </m:ctrlPr>
          </m:fPr>
          <m:num>
            <m:r>
              <w:rPr>
                <w:rFonts w:ascii="Cambria Math" w:hAnsi="Cambria Math" w:cs="Arial"/>
              </w:rPr>
              <m:t>TN</m:t>
            </m:r>
          </m:num>
          <m:den>
            <m:r>
              <w:rPr>
                <w:rFonts w:ascii="Cambria Math" w:hAnsi="Cambria Math" w:cs="Arial"/>
              </w:rPr>
              <m:t>TN+FP</m:t>
            </m:r>
          </m:den>
        </m:f>
      </m:oMath>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w:t>
      </w:r>
      <w:r w:rsidRPr="008B1B72">
        <w:rPr>
          <w:rFonts w:ascii="Arial" w:eastAsiaTheme="minorEastAsia" w:hAnsi="Arial" w:cs="Arial"/>
          <w:lang w:eastAsia="zh-CN"/>
        </w:rPr>
        <w:t xml:space="preserve">  </w:t>
      </w:r>
      <w:r w:rsidR="008B1B72" w:rsidRPr="008B1B72">
        <w:rPr>
          <w:rFonts w:ascii="Arial" w:eastAsiaTheme="minorEastAsia" w:hAnsi="Arial" w:cs="Arial"/>
          <w:lang w:eastAsia="zh-CN"/>
        </w:rPr>
        <w:t>(9)</w:t>
      </w:r>
    </w:p>
    <w:p w14:paraId="42F59113" w14:textId="16B34ACA" w:rsidR="00DB1F7F" w:rsidRPr="008B1B72" w:rsidRDefault="00DB1F7F" w:rsidP="008B1B72">
      <w:pPr>
        <w:pStyle w:val="a9"/>
        <w:numPr>
          <w:ilvl w:val="0"/>
          <w:numId w:val="8"/>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Confusion Matrix</w:t>
      </w:r>
    </w:p>
    <w:p w14:paraId="00147365" w14:textId="2C6EBB8A" w:rsidR="007F23BB" w:rsidRPr="008B1B72" w:rsidRDefault="007F23BB" w:rsidP="008B1B72">
      <w:pPr>
        <w:spacing w:line="360" w:lineRule="auto"/>
        <w:jc w:val="both"/>
        <w:rPr>
          <w:rFonts w:ascii="Arial" w:eastAsiaTheme="minorEastAsia" w:hAnsi="Arial" w:cs="Arial"/>
          <w:lang w:eastAsia="zh-CN"/>
        </w:rPr>
      </w:pPr>
      <w:r w:rsidRPr="008B1B72">
        <w:rPr>
          <w:rFonts w:ascii="Arial" w:hAnsi="Arial" w:cs="Arial"/>
        </w:rPr>
        <w:t>A confusion matrix is a table that contains four basic elements. It lists the comparison between the model's predicted results and the actual labels.</w:t>
      </w:r>
    </w:p>
    <w:p w14:paraId="704F02D8" w14:textId="248F4B4D" w:rsidR="007F23BB" w:rsidRPr="008B1B72" w:rsidRDefault="00000000" w:rsidP="008B1B72">
      <w:pPr>
        <w:spacing w:line="360" w:lineRule="auto"/>
        <w:jc w:val="both"/>
        <w:rPr>
          <w:rFonts w:ascii="Arial" w:eastAsiaTheme="minorEastAsia" w:hAnsi="Arial" w:cs="Arial"/>
          <w:lang w:eastAsia="zh-CN"/>
        </w:rPr>
      </w:pPr>
      <m:oMath>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TP</m:t>
                  </m:r>
                </m:e>
                <m:e>
                  <m:r>
                    <w:rPr>
                      <w:rFonts w:ascii="Cambria Math" w:hAnsi="Cambria Math" w:cs="Arial"/>
                    </w:rPr>
                    <m:t>FP</m:t>
                  </m:r>
                </m:e>
              </m:mr>
              <m:mr>
                <m:e>
                  <m:r>
                    <w:rPr>
                      <w:rFonts w:ascii="Cambria Math" w:hAnsi="Cambria Math" w:cs="Arial"/>
                    </w:rPr>
                    <m:t>FN</m:t>
                  </m:r>
                </m:e>
                <m:e>
                  <m:r>
                    <w:rPr>
                      <w:rFonts w:ascii="Cambria Math" w:hAnsi="Cambria Math" w:cs="Arial"/>
                    </w:rPr>
                    <m:t>TN</m:t>
                  </m:r>
                </m:e>
              </m:mr>
            </m:m>
          </m:e>
        </m:d>
      </m:oMath>
      <w:r w:rsidR="007F23BB" w:rsidRPr="008B1B72">
        <w:rPr>
          <w:rFonts w:ascii="Arial" w:eastAsiaTheme="minorEastAsia" w:hAnsi="Arial" w:cs="Arial"/>
          <w:lang w:eastAsia="zh-CN"/>
        </w:rPr>
        <w:t xml:space="preserve">                                                                                                                  </w:t>
      </w:r>
      <w:r w:rsidR="008B1B72" w:rsidRPr="008B1B72">
        <w:rPr>
          <w:rFonts w:ascii="Arial" w:eastAsiaTheme="minorEastAsia" w:hAnsi="Arial" w:cs="Arial"/>
          <w:lang w:eastAsia="zh-CN"/>
        </w:rPr>
        <w:t xml:space="preserve"> </w:t>
      </w:r>
      <w:r w:rsidR="007F23BB" w:rsidRPr="008B1B72">
        <w:rPr>
          <w:rFonts w:ascii="Arial" w:eastAsiaTheme="minorEastAsia" w:hAnsi="Arial" w:cs="Arial"/>
          <w:lang w:eastAsia="zh-CN"/>
        </w:rPr>
        <w:t xml:space="preserve">   </w:t>
      </w:r>
      <w:r w:rsidR="008B1B72" w:rsidRPr="008B1B72">
        <w:rPr>
          <w:rFonts w:ascii="Arial" w:eastAsiaTheme="minorEastAsia" w:hAnsi="Arial" w:cs="Arial"/>
          <w:lang w:eastAsia="zh-CN"/>
        </w:rPr>
        <w:t>(10)</w:t>
      </w:r>
    </w:p>
    <w:p w14:paraId="65FC5E5B" w14:textId="069E4F53" w:rsidR="001E4C8D" w:rsidRPr="008B1B72" w:rsidRDefault="00000000" w:rsidP="008B1B72">
      <w:pPr>
        <w:pStyle w:val="2"/>
        <w:spacing w:line="360" w:lineRule="auto"/>
        <w:jc w:val="both"/>
        <w:rPr>
          <w:rFonts w:ascii="Arial" w:hAnsi="Arial" w:cs="Arial"/>
          <w:b/>
          <w:bCs/>
          <w:color w:val="auto"/>
          <w:sz w:val="22"/>
          <w:szCs w:val="22"/>
        </w:rPr>
      </w:pPr>
      <w:bookmarkStart w:id="27" w:name="_Toc186460358"/>
      <w:r w:rsidRPr="008B1B72">
        <w:rPr>
          <w:rFonts w:ascii="Arial" w:hAnsi="Arial" w:cs="Arial"/>
          <w:b/>
          <w:bCs/>
          <w:color w:val="auto"/>
          <w:sz w:val="22"/>
          <w:szCs w:val="22"/>
        </w:rPr>
        <w:lastRenderedPageBreak/>
        <w:t>Design and Implementation</w:t>
      </w:r>
      <w:bookmarkEnd w:id="27"/>
    </w:p>
    <w:p w14:paraId="1DBCC5F8" w14:textId="3FA5D197" w:rsidR="001E4C8D" w:rsidRPr="008B1B72" w:rsidRDefault="00BB2650" w:rsidP="008B1B72">
      <w:pPr>
        <w:pStyle w:val="3"/>
        <w:spacing w:line="360" w:lineRule="auto"/>
        <w:jc w:val="both"/>
        <w:rPr>
          <w:rFonts w:ascii="Arial" w:hAnsi="Arial" w:cs="Arial"/>
          <w:b/>
          <w:bCs/>
          <w:color w:val="auto"/>
          <w:sz w:val="22"/>
          <w:szCs w:val="22"/>
          <w:lang w:eastAsia="zh-CN"/>
        </w:rPr>
      </w:pPr>
      <w:bookmarkStart w:id="28" w:name="_Toc186460359"/>
      <w:r w:rsidRPr="008B1B72">
        <w:rPr>
          <w:rFonts w:ascii="Arial" w:hAnsi="Arial" w:cs="Arial"/>
          <w:b/>
          <w:bCs/>
          <w:color w:val="auto"/>
          <w:sz w:val="22"/>
          <w:szCs w:val="22"/>
          <w:lang w:eastAsia="zh-CN"/>
        </w:rPr>
        <w:t>Accuracy Curve</w:t>
      </w:r>
      <w:bookmarkEnd w:id="28"/>
    </w:p>
    <w:p w14:paraId="33A11090" w14:textId="6042FD24" w:rsidR="00EB3E71" w:rsidRPr="008B1B72" w:rsidRDefault="00EB3E71" w:rsidP="008B1B72">
      <w:pPr>
        <w:spacing w:line="360" w:lineRule="auto"/>
        <w:jc w:val="center"/>
        <w:rPr>
          <w:rFonts w:ascii="Arial" w:eastAsiaTheme="minorEastAsia" w:hAnsi="Arial" w:cs="Arial"/>
          <w:lang w:eastAsia="zh-CN"/>
        </w:rPr>
      </w:pPr>
      <w:r w:rsidRPr="008B1B72">
        <w:rPr>
          <w:rFonts w:ascii="Arial" w:hAnsi="Arial" w:cs="Arial"/>
          <w:noProof/>
        </w:rPr>
        <w:drawing>
          <wp:inline distT="0" distB="0" distL="0" distR="0" wp14:anchorId="3F20E7FE" wp14:editId="05AF7642">
            <wp:extent cx="4610100" cy="5158105"/>
            <wp:effectExtent l="0" t="0" r="0" b="4445"/>
            <wp:docPr id="1424637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0" cy="5158105"/>
                    </a:xfrm>
                    <a:prstGeom prst="rect">
                      <a:avLst/>
                    </a:prstGeom>
                    <a:noFill/>
                    <a:ln>
                      <a:noFill/>
                    </a:ln>
                  </pic:spPr>
                </pic:pic>
              </a:graphicData>
            </a:graphic>
          </wp:inline>
        </w:drawing>
      </w:r>
    </w:p>
    <w:p w14:paraId="6833A6C2" w14:textId="2D05EB6C" w:rsidR="00EB3E71" w:rsidRPr="008B1B72" w:rsidRDefault="00EB3E71"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5. The accuracy curve of the model</w:t>
      </w:r>
    </w:p>
    <w:p w14:paraId="77541B44" w14:textId="269BD25D" w:rsidR="00EB3E71" w:rsidRPr="008B1B72" w:rsidRDefault="00EB3E71"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 the early stages of training, both training accuracy and validation accuracy increase gradually with little difference between them, indicating that the model is balancing learning and generalization. As training progresses, training accuracy increases significantly while validation accuracy grows more slowly, causing the gap between them to widen, which suggests overfitting. This means the model has overlearned the training data, reducing its ability to generalize to new data. After a certain number of training cycles, training accuracy plateaus, while validation accuracy continues to rise, indicating that the model has learned generalized features, improving its adaptability to unseen data.</w:t>
      </w:r>
    </w:p>
    <w:p w14:paraId="29A3A701" w14:textId="755157EE" w:rsidR="00BB2650" w:rsidRPr="008B1B72" w:rsidRDefault="00AD42A7" w:rsidP="008B1B72">
      <w:pPr>
        <w:pStyle w:val="3"/>
        <w:spacing w:line="360" w:lineRule="auto"/>
        <w:jc w:val="both"/>
        <w:rPr>
          <w:rFonts w:ascii="Arial" w:hAnsi="Arial" w:cs="Arial"/>
          <w:b/>
          <w:bCs/>
          <w:color w:val="auto"/>
          <w:sz w:val="22"/>
          <w:szCs w:val="22"/>
          <w:lang w:eastAsia="zh-CN"/>
        </w:rPr>
      </w:pPr>
      <w:bookmarkStart w:id="29" w:name="_Toc186460360"/>
      <w:r w:rsidRPr="008B1B72">
        <w:rPr>
          <w:rFonts w:ascii="Arial" w:hAnsi="Arial" w:cs="Arial"/>
          <w:b/>
          <w:bCs/>
          <w:color w:val="auto"/>
          <w:sz w:val="22"/>
          <w:szCs w:val="22"/>
          <w:lang w:eastAsia="zh-CN"/>
        </w:rPr>
        <w:lastRenderedPageBreak/>
        <w:t>Loss</w:t>
      </w:r>
      <w:r w:rsidR="00BB2650" w:rsidRPr="008B1B72">
        <w:rPr>
          <w:rFonts w:ascii="Arial" w:hAnsi="Arial" w:cs="Arial"/>
          <w:b/>
          <w:bCs/>
          <w:color w:val="auto"/>
          <w:sz w:val="22"/>
          <w:szCs w:val="22"/>
          <w:lang w:eastAsia="zh-CN"/>
        </w:rPr>
        <w:t xml:space="preserve"> Curve</w:t>
      </w:r>
      <w:bookmarkEnd w:id="29"/>
    </w:p>
    <w:p w14:paraId="282192B4" w14:textId="7CBDEB09" w:rsidR="00EB3E71" w:rsidRPr="008B1B72" w:rsidRDefault="00EB3E71"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70CFED91" wp14:editId="5C5360A5">
            <wp:extent cx="4610100" cy="5158105"/>
            <wp:effectExtent l="0" t="0" r="0" b="4445"/>
            <wp:docPr id="11482971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0" cy="5158105"/>
                    </a:xfrm>
                    <a:prstGeom prst="rect">
                      <a:avLst/>
                    </a:prstGeom>
                    <a:noFill/>
                    <a:ln>
                      <a:noFill/>
                    </a:ln>
                  </pic:spPr>
                </pic:pic>
              </a:graphicData>
            </a:graphic>
          </wp:inline>
        </w:drawing>
      </w:r>
    </w:p>
    <w:p w14:paraId="0C10F854" w14:textId="2263FB69" w:rsidR="00EB3E71" w:rsidRPr="008B1B72" w:rsidRDefault="00EB3E71"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6. The loss curve of the model</w:t>
      </w:r>
    </w:p>
    <w:p w14:paraId="43F87D77" w14:textId="5E27266E" w:rsidR="00EB3E71" w:rsidRPr="008B1B72" w:rsidRDefault="00EB3E71"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 the early stages, both lines show an upward trend, indicating that the model might have experienced overfitting. As training progresses, the blue line (training loss) gradually decreases and stabilizes, while the orange line (validation loss) first decreases, then fluctuates and slightly increases. This suggests that the model has improved its generalization ability to some extent and is better able to adapt to new, unseen data samples. However, since the validation loss does not continue to stabilize or decrease further, it indicates potential issues such as underfitting or an overly large learning rate, which may require adjustments in the optimization strategy to improve overall performance.</w:t>
      </w:r>
    </w:p>
    <w:p w14:paraId="064A9D0B" w14:textId="68FF9A13" w:rsidR="00BB2650" w:rsidRPr="008B1B72" w:rsidRDefault="00AD42A7" w:rsidP="008B1B72">
      <w:pPr>
        <w:pStyle w:val="3"/>
        <w:spacing w:line="360" w:lineRule="auto"/>
        <w:jc w:val="both"/>
        <w:rPr>
          <w:rFonts w:ascii="Arial" w:hAnsi="Arial" w:cs="Arial"/>
          <w:b/>
          <w:bCs/>
          <w:color w:val="auto"/>
          <w:sz w:val="22"/>
          <w:szCs w:val="22"/>
          <w:lang w:eastAsia="zh-CN"/>
        </w:rPr>
      </w:pPr>
      <w:bookmarkStart w:id="30" w:name="_Toc186460361"/>
      <w:r w:rsidRPr="008B1B72">
        <w:rPr>
          <w:rFonts w:ascii="Arial" w:hAnsi="Arial" w:cs="Arial"/>
          <w:b/>
          <w:bCs/>
          <w:color w:val="auto"/>
          <w:sz w:val="22"/>
          <w:szCs w:val="22"/>
          <w:lang w:eastAsia="zh-CN"/>
        </w:rPr>
        <w:lastRenderedPageBreak/>
        <w:t>Precision</w:t>
      </w:r>
      <w:bookmarkEnd w:id="30"/>
    </w:p>
    <w:p w14:paraId="3C41D60C" w14:textId="0A46F932" w:rsidR="00EB3E71" w:rsidRPr="008B1B72" w:rsidRDefault="00EB3E71"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Precision is 0.3951</w:t>
      </w:r>
      <w:r w:rsidR="00E21962" w:rsidRPr="008B1B72">
        <w:rPr>
          <w:rFonts w:ascii="Arial" w:eastAsiaTheme="minorEastAsia" w:hAnsi="Arial" w:cs="Arial"/>
          <w:lang w:eastAsia="zh-CN"/>
        </w:rPr>
        <w:t>, this means that only 39.51% of the samples predicted as positive by the model are actually correct, suggesting that the model has a significant number of false positive predictions. Low precision may mean that the model is overestimating the number of positive samples, which could lead to unnecessary maintenance or false alarms in photovoltaic system fault detection.</w:t>
      </w:r>
    </w:p>
    <w:p w14:paraId="77777401" w14:textId="04B89832" w:rsidR="00BB2650" w:rsidRPr="008B1B72" w:rsidRDefault="00AD42A7" w:rsidP="008B1B72">
      <w:pPr>
        <w:pStyle w:val="3"/>
        <w:spacing w:line="360" w:lineRule="auto"/>
        <w:jc w:val="both"/>
        <w:rPr>
          <w:rFonts w:ascii="Arial" w:hAnsi="Arial" w:cs="Arial"/>
          <w:b/>
          <w:bCs/>
          <w:color w:val="auto"/>
          <w:sz w:val="22"/>
          <w:szCs w:val="22"/>
          <w:lang w:eastAsia="zh-CN"/>
        </w:rPr>
      </w:pPr>
      <w:bookmarkStart w:id="31" w:name="_Toc186460362"/>
      <w:r w:rsidRPr="008B1B72">
        <w:rPr>
          <w:rFonts w:ascii="Arial" w:hAnsi="Arial" w:cs="Arial"/>
          <w:b/>
          <w:bCs/>
          <w:color w:val="auto"/>
          <w:sz w:val="22"/>
          <w:szCs w:val="22"/>
          <w:lang w:eastAsia="zh-CN"/>
        </w:rPr>
        <w:t>Recall and Sensitivity</w:t>
      </w:r>
      <w:bookmarkEnd w:id="31"/>
    </w:p>
    <w:p w14:paraId="64434613" w14:textId="5DB956FA" w:rsidR="00E21962" w:rsidRPr="008B1B72" w:rsidRDefault="00E2196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Recall (Sensitivity) is 0.3940 which indicates that model correctly identified 39.40% of the actual positive samples.</w:t>
      </w:r>
    </w:p>
    <w:p w14:paraId="3CAA2F5E" w14:textId="6FAC0F77" w:rsidR="00BB2650" w:rsidRPr="008B1B72" w:rsidRDefault="00AD42A7" w:rsidP="008B1B72">
      <w:pPr>
        <w:pStyle w:val="3"/>
        <w:spacing w:line="360" w:lineRule="auto"/>
        <w:jc w:val="both"/>
        <w:rPr>
          <w:rFonts w:ascii="Arial" w:hAnsi="Arial" w:cs="Arial"/>
          <w:b/>
          <w:bCs/>
          <w:color w:val="auto"/>
          <w:sz w:val="22"/>
          <w:szCs w:val="22"/>
          <w:lang w:eastAsia="zh-CN"/>
        </w:rPr>
      </w:pPr>
      <w:bookmarkStart w:id="32" w:name="_Toc186460363"/>
      <w:r w:rsidRPr="008B1B72">
        <w:rPr>
          <w:rFonts w:ascii="Arial" w:hAnsi="Arial" w:cs="Arial"/>
          <w:b/>
          <w:bCs/>
          <w:color w:val="auto"/>
          <w:sz w:val="22"/>
          <w:szCs w:val="22"/>
          <w:lang w:eastAsia="zh-CN"/>
        </w:rPr>
        <w:t>F1-Score</w:t>
      </w:r>
      <w:bookmarkEnd w:id="32"/>
    </w:p>
    <w:p w14:paraId="1869D4C5" w14:textId="2B75C046" w:rsidR="00E21962" w:rsidRPr="008B1B72" w:rsidRDefault="00E2196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F1-Score is 0.3944 which means that the model has a low balance between precision and recall.</w:t>
      </w:r>
    </w:p>
    <w:p w14:paraId="67E7FD4A" w14:textId="5B89CEEE" w:rsidR="00BB2650" w:rsidRPr="008B1B72" w:rsidRDefault="00AD42A7" w:rsidP="008B1B72">
      <w:pPr>
        <w:pStyle w:val="3"/>
        <w:spacing w:line="360" w:lineRule="auto"/>
        <w:jc w:val="both"/>
        <w:rPr>
          <w:rFonts w:ascii="Arial" w:hAnsi="Arial" w:cs="Arial"/>
          <w:b/>
          <w:bCs/>
          <w:color w:val="auto"/>
          <w:sz w:val="22"/>
          <w:szCs w:val="22"/>
          <w:lang w:eastAsia="zh-CN"/>
        </w:rPr>
      </w:pPr>
      <w:bookmarkStart w:id="33" w:name="_Toc186460364"/>
      <w:r w:rsidRPr="008B1B72">
        <w:rPr>
          <w:rFonts w:ascii="Arial" w:hAnsi="Arial" w:cs="Arial"/>
          <w:b/>
          <w:bCs/>
          <w:color w:val="auto"/>
          <w:sz w:val="22"/>
          <w:szCs w:val="22"/>
          <w:lang w:eastAsia="zh-CN"/>
        </w:rPr>
        <w:t>ROC Curve</w:t>
      </w:r>
      <w:r w:rsidR="00974795" w:rsidRPr="008B1B72">
        <w:rPr>
          <w:rFonts w:ascii="Arial" w:hAnsi="Arial" w:cs="Arial"/>
          <w:b/>
          <w:bCs/>
          <w:color w:val="auto"/>
          <w:sz w:val="22"/>
          <w:szCs w:val="22"/>
          <w:lang w:eastAsia="zh-CN"/>
        </w:rPr>
        <w:t xml:space="preserve"> &amp; AUC</w:t>
      </w:r>
      <w:bookmarkEnd w:id="33"/>
    </w:p>
    <w:p w14:paraId="33CCF07C" w14:textId="79240170" w:rsidR="00E21962" w:rsidRPr="008B1B72" w:rsidRDefault="00E21962"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27B8A88B" wp14:editId="771B4614">
            <wp:extent cx="4168239" cy="4303330"/>
            <wp:effectExtent l="0" t="0" r="3810" b="2540"/>
            <wp:docPr id="3563665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2936" cy="4318503"/>
                    </a:xfrm>
                    <a:prstGeom prst="rect">
                      <a:avLst/>
                    </a:prstGeom>
                    <a:noFill/>
                    <a:ln>
                      <a:noFill/>
                    </a:ln>
                  </pic:spPr>
                </pic:pic>
              </a:graphicData>
            </a:graphic>
          </wp:inline>
        </w:drawing>
      </w:r>
    </w:p>
    <w:p w14:paraId="0E7F7CFE" w14:textId="3D9701AC" w:rsidR="00E21962" w:rsidRPr="008B1B72" w:rsidRDefault="00E21962"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7. The ROC curve of the model</w:t>
      </w:r>
    </w:p>
    <w:p w14:paraId="43B81133" w14:textId="50D47A72" w:rsidR="00E21962" w:rsidRPr="008B1B72" w:rsidRDefault="00974795"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lastRenderedPageBreak/>
        <w:t xml:space="preserve">Class 0: 0.65, Class 1: 0.47, Class 2: 0.61. </w:t>
      </w:r>
    </w:p>
    <w:p w14:paraId="32957522" w14:textId="75484732" w:rsidR="00974795" w:rsidRPr="008B1B72" w:rsidRDefault="00974795"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In summary, the model performs better for Class 0 and Class 2 but needs improvement for Class 1.</w:t>
      </w:r>
    </w:p>
    <w:p w14:paraId="240F3ED4" w14:textId="0A8FB39B" w:rsidR="00BB2650" w:rsidRPr="008B1B72" w:rsidRDefault="00AD42A7" w:rsidP="008B1B72">
      <w:pPr>
        <w:pStyle w:val="3"/>
        <w:spacing w:line="360" w:lineRule="auto"/>
        <w:jc w:val="both"/>
        <w:rPr>
          <w:rFonts w:ascii="Arial" w:hAnsi="Arial" w:cs="Arial"/>
          <w:b/>
          <w:bCs/>
          <w:color w:val="auto"/>
          <w:sz w:val="22"/>
          <w:szCs w:val="22"/>
          <w:lang w:eastAsia="zh-CN"/>
        </w:rPr>
      </w:pPr>
      <w:bookmarkStart w:id="34" w:name="_Toc186460365"/>
      <w:r w:rsidRPr="008B1B72">
        <w:rPr>
          <w:rFonts w:ascii="Arial" w:hAnsi="Arial" w:cs="Arial"/>
          <w:b/>
          <w:bCs/>
          <w:color w:val="auto"/>
          <w:sz w:val="22"/>
          <w:szCs w:val="22"/>
          <w:lang w:eastAsia="zh-CN"/>
        </w:rPr>
        <w:t>Specificity</w:t>
      </w:r>
      <w:bookmarkEnd w:id="34"/>
    </w:p>
    <w:p w14:paraId="3AA3AEB6" w14:textId="2DFBC2E9" w:rsidR="00E21962" w:rsidRPr="008B1B72" w:rsidRDefault="00E21962"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The overall specificity is 0.8614 which indicates that the model correctly identified 86.14% of the actual negative samples. The model performs well in avoiding false positives and effectively classifies negative samples as negative.</w:t>
      </w:r>
    </w:p>
    <w:p w14:paraId="77EA2321" w14:textId="5DA72355" w:rsidR="00BB2650" w:rsidRPr="008B1B72" w:rsidRDefault="00AD42A7" w:rsidP="008B1B72">
      <w:pPr>
        <w:pStyle w:val="3"/>
        <w:spacing w:line="360" w:lineRule="auto"/>
        <w:jc w:val="both"/>
        <w:rPr>
          <w:rFonts w:ascii="Arial" w:hAnsi="Arial" w:cs="Arial"/>
          <w:b/>
          <w:bCs/>
          <w:color w:val="auto"/>
          <w:sz w:val="22"/>
          <w:szCs w:val="22"/>
          <w:lang w:eastAsia="zh-CN"/>
        </w:rPr>
      </w:pPr>
      <w:bookmarkStart w:id="35" w:name="_Toc186460366"/>
      <w:r w:rsidRPr="008B1B72">
        <w:rPr>
          <w:rFonts w:ascii="Arial" w:hAnsi="Arial" w:cs="Arial"/>
          <w:b/>
          <w:bCs/>
          <w:color w:val="auto"/>
          <w:sz w:val="22"/>
          <w:szCs w:val="22"/>
          <w:lang w:eastAsia="zh-CN"/>
        </w:rPr>
        <w:t>Confusion Matrix</w:t>
      </w:r>
      <w:bookmarkEnd w:id="35"/>
    </w:p>
    <w:p w14:paraId="3B2BC244" w14:textId="5AAD3C99" w:rsidR="00E21962" w:rsidRPr="008B1B72" w:rsidRDefault="00E21962"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7D97521D" wp14:editId="482BAE9D">
            <wp:extent cx="4824730" cy="5158105"/>
            <wp:effectExtent l="0" t="0" r="0" b="4445"/>
            <wp:docPr id="2078502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4730" cy="5158105"/>
                    </a:xfrm>
                    <a:prstGeom prst="rect">
                      <a:avLst/>
                    </a:prstGeom>
                    <a:noFill/>
                    <a:ln>
                      <a:noFill/>
                    </a:ln>
                  </pic:spPr>
                </pic:pic>
              </a:graphicData>
            </a:graphic>
          </wp:inline>
        </w:drawing>
      </w:r>
    </w:p>
    <w:p w14:paraId="32CC97C2" w14:textId="1E691EA6" w:rsidR="00E21962" w:rsidRPr="008B1B72" w:rsidRDefault="00E21962"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8. The confusion matrix of model</w:t>
      </w:r>
    </w:p>
    <w:p w14:paraId="61DEF67A" w14:textId="1F25427A" w:rsidR="009D1CC0" w:rsidRPr="008B1B72" w:rsidRDefault="00AD42A7" w:rsidP="008B1B72">
      <w:pPr>
        <w:pStyle w:val="3"/>
        <w:spacing w:line="360" w:lineRule="auto"/>
        <w:jc w:val="both"/>
        <w:rPr>
          <w:rFonts w:ascii="Arial" w:hAnsi="Arial" w:cs="Arial"/>
          <w:b/>
          <w:bCs/>
          <w:color w:val="auto"/>
          <w:sz w:val="22"/>
          <w:szCs w:val="22"/>
          <w:lang w:eastAsia="zh-CN"/>
        </w:rPr>
      </w:pPr>
      <w:bookmarkStart w:id="36" w:name="_Toc186460367"/>
      <w:r w:rsidRPr="008B1B72">
        <w:rPr>
          <w:rFonts w:ascii="Arial" w:hAnsi="Arial" w:cs="Arial"/>
          <w:b/>
          <w:bCs/>
          <w:color w:val="auto"/>
          <w:sz w:val="22"/>
          <w:szCs w:val="22"/>
          <w:lang w:eastAsia="zh-CN"/>
        </w:rPr>
        <w:lastRenderedPageBreak/>
        <w:t>Classification Report</w:t>
      </w:r>
      <w:bookmarkEnd w:id="36"/>
    </w:p>
    <w:p w14:paraId="2D281FFE" w14:textId="063E0576" w:rsidR="009D1CC0" w:rsidRPr="008B1B72" w:rsidRDefault="009D1CC0" w:rsidP="008B1B72">
      <w:pPr>
        <w:spacing w:line="360" w:lineRule="auto"/>
        <w:jc w:val="center"/>
        <w:rPr>
          <w:rFonts w:ascii="Arial" w:eastAsiaTheme="minorEastAsia" w:hAnsi="Arial" w:cs="Arial"/>
          <w:lang w:eastAsia="zh-CN"/>
        </w:rPr>
      </w:pPr>
      <w:r w:rsidRPr="008B1B72">
        <w:rPr>
          <w:rFonts w:ascii="Arial" w:eastAsiaTheme="minorEastAsia" w:hAnsi="Arial" w:cs="Arial"/>
          <w:noProof/>
          <w:lang w:eastAsia="zh-CN"/>
        </w:rPr>
        <w:drawing>
          <wp:inline distT="0" distB="0" distL="0" distR="0" wp14:anchorId="7735DDD5" wp14:editId="73740FA5">
            <wp:extent cx="5468620" cy="3390265"/>
            <wp:effectExtent l="0" t="0" r="0" b="635"/>
            <wp:docPr id="5086329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8620" cy="3390265"/>
                    </a:xfrm>
                    <a:prstGeom prst="rect">
                      <a:avLst/>
                    </a:prstGeom>
                    <a:noFill/>
                    <a:ln>
                      <a:noFill/>
                    </a:ln>
                  </pic:spPr>
                </pic:pic>
              </a:graphicData>
            </a:graphic>
          </wp:inline>
        </w:drawing>
      </w:r>
    </w:p>
    <w:p w14:paraId="0DD442EA" w14:textId="38A5096C" w:rsidR="00E21962" w:rsidRPr="008B1B72" w:rsidRDefault="00E21962"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Figure 9. The classification report of model</w:t>
      </w:r>
    </w:p>
    <w:p w14:paraId="0F45E219" w14:textId="79EAEF50" w:rsidR="00BB2650" w:rsidRDefault="00974795"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Category 0 has the highest precision, recall, and F1 score, and also has the largest support, indicating the best performance. Category 2 has the lowest values for all three metrics, suggesting that the model performs the worst for this category. Although Category 1's overall performance is not as good as the other two categories, its F1 score is not significantly different from the others, meaning it may still have some value in certain situations.</w:t>
      </w:r>
    </w:p>
    <w:p w14:paraId="08E2C2F0" w14:textId="77777777" w:rsidR="004E74AB" w:rsidRDefault="004E74AB" w:rsidP="008B1B72">
      <w:pPr>
        <w:spacing w:line="360" w:lineRule="auto"/>
        <w:jc w:val="both"/>
        <w:rPr>
          <w:rFonts w:ascii="Arial" w:eastAsiaTheme="minorEastAsia" w:hAnsi="Arial" w:cs="Arial"/>
          <w:lang w:eastAsia="zh-CN"/>
        </w:rPr>
      </w:pPr>
    </w:p>
    <w:p w14:paraId="6E5A8750" w14:textId="77777777" w:rsidR="004E74AB" w:rsidRDefault="004E74AB" w:rsidP="008B1B72">
      <w:pPr>
        <w:spacing w:line="360" w:lineRule="auto"/>
        <w:jc w:val="both"/>
        <w:rPr>
          <w:rFonts w:ascii="Arial" w:eastAsiaTheme="minorEastAsia" w:hAnsi="Arial" w:cs="Arial"/>
          <w:lang w:eastAsia="zh-CN"/>
        </w:rPr>
      </w:pPr>
    </w:p>
    <w:p w14:paraId="6A4614F6" w14:textId="77777777" w:rsidR="004E74AB" w:rsidRDefault="004E74AB" w:rsidP="008B1B72">
      <w:pPr>
        <w:spacing w:line="360" w:lineRule="auto"/>
        <w:jc w:val="both"/>
        <w:rPr>
          <w:rFonts w:ascii="Arial" w:eastAsiaTheme="minorEastAsia" w:hAnsi="Arial" w:cs="Arial"/>
          <w:lang w:eastAsia="zh-CN"/>
        </w:rPr>
      </w:pPr>
    </w:p>
    <w:p w14:paraId="02EF63BD" w14:textId="77777777" w:rsidR="004E74AB" w:rsidRDefault="004E74AB" w:rsidP="008B1B72">
      <w:pPr>
        <w:spacing w:line="360" w:lineRule="auto"/>
        <w:jc w:val="both"/>
        <w:rPr>
          <w:rFonts w:ascii="Arial" w:eastAsiaTheme="minorEastAsia" w:hAnsi="Arial" w:cs="Arial"/>
          <w:lang w:eastAsia="zh-CN"/>
        </w:rPr>
      </w:pPr>
    </w:p>
    <w:p w14:paraId="096E299F" w14:textId="77777777" w:rsidR="004E74AB" w:rsidRPr="008B1B72" w:rsidRDefault="004E74AB" w:rsidP="008B1B72">
      <w:pPr>
        <w:spacing w:line="360" w:lineRule="auto"/>
        <w:jc w:val="both"/>
        <w:rPr>
          <w:rFonts w:ascii="Arial" w:eastAsiaTheme="minorEastAsia" w:hAnsi="Arial" w:cs="Arial" w:hint="eastAsia"/>
          <w:lang w:eastAsia="zh-CN"/>
        </w:rPr>
      </w:pPr>
    </w:p>
    <w:p w14:paraId="6E037DB4" w14:textId="77777777" w:rsidR="001E4C8D" w:rsidRPr="008B1B72" w:rsidRDefault="00000000" w:rsidP="008B1B72">
      <w:pPr>
        <w:pStyle w:val="1"/>
        <w:spacing w:line="360" w:lineRule="auto"/>
        <w:jc w:val="both"/>
        <w:rPr>
          <w:rFonts w:ascii="Arial" w:hAnsi="Arial" w:cs="Arial"/>
          <w:b/>
          <w:bCs/>
          <w:color w:val="000000" w:themeColor="text1"/>
          <w:sz w:val="22"/>
          <w:szCs w:val="22"/>
        </w:rPr>
      </w:pPr>
      <w:bookmarkStart w:id="37" w:name="_Toc186460368"/>
      <w:r w:rsidRPr="008B1B72">
        <w:rPr>
          <w:rFonts w:ascii="Arial" w:hAnsi="Arial" w:cs="Arial"/>
          <w:b/>
          <w:bCs/>
          <w:color w:val="000000" w:themeColor="text1"/>
          <w:sz w:val="22"/>
          <w:szCs w:val="22"/>
        </w:rPr>
        <w:lastRenderedPageBreak/>
        <w:t>Project Management</w:t>
      </w:r>
      <w:bookmarkEnd w:id="37"/>
    </w:p>
    <w:p w14:paraId="1BA5B56C" w14:textId="0A0B002E" w:rsidR="001E4C8D" w:rsidRPr="008B1B72" w:rsidRDefault="00000000" w:rsidP="008B1B72">
      <w:pPr>
        <w:pStyle w:val="2"/>
        <w:spacing w:line="360" w:lineRule="auto"/>
        <w:jc w:val="both"/>
        <w:rPr>
          <w:rFonts w:ascii="Arial" w:eastAsia="Calibri" w:hAnsi="Arial" w:cs="Arial"/>
          <w:b/>
          <w:bCs/>
          <w:color w:val="auto"/>
          <w:sz w:val="22"/>
          <w:szCs w:val="22"/>
        </w:rPr>
      </w:pPr>
      <w:bookmarkStart w:id="38" w:name="_Toc186460369"/>
      <w:r w:rsidRPr="008B1B72">
        <w:rPr>
          <w:rFonts w:ascii="Arial" w:eastAsia="Calibri" w:hAnsi="Arial" w:cs="Arial"/>
          <w:b/>
          <w:bCs/>
          <w:color w:val="auto"/>
          <w:sz w:val="22"/>
          <w:szCs w:val="22"/>
        </w:rPr>
        <w:t>Activities</w:t>
      </w:r>
      <w:bookmarkEnd w:id="38"/>
      <w:r w:rsidRPr="008B1B72">
        <w:rPr>
          <w:rFonts w:ascii="Arial" w:hAnsi="Arial" w:cs="Arial"/>
          <w:b/>
          <w:bCs/>
          <w:color w:val="auto"/>
          <w:sz w:val="22"/>
          <w:szCs w:val="22"/>
        </w:rPr>
        <w:t xml:space="preserve"> </w:t>
      </w:r>
    </w:p>
    <w:tbl>
      <w:tblPr>
        <w:tblStyle w:val="a8"/>
        <w:tblW w:w="0" w:type="auto"/>
        <w:tblLook w:val="04A0" w:firstRow="1" w:lastRow="0" w:firstColumn="1" w:lastColumn="0" w:noHBand="0" w:noVBand="1"/>
      </w:tblPr>
      <w:tblGrid>
        <w:gridCol w:w="4320"/>
        <w:gridCol w:w="4282"/>
      </w:tblGrid>
      <w:tr w:rsidR="00C03496" w:rsidRPr="008B1B72" w14:paraId="619BDF7A" w14:textId="77777777" w:rsidTr="00C61254">
        <w:tc>
          <w:tcPr>
            <w:tcW w:w="4675" w:type="dxa"/>
          </w:tcPr>
          <w:p w14:paraId="0861B13A" w14:textId="493A0D0E" w:rsidR="00C03496" w:rsidRPr="008B1B72" w:rsidRDefault="00C03496" w:rsidP="008B1B72">
            <w:p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Phase</w:t>
            </w:r>
          </w:p>
        </w:tc>
        <w:tc>
          <w:tcPr>
            <w:tcW w:w="4675" w:type="dxa"/>
          </w:tcPr>
          <w:p w14:paraId="26D8AE1A" w14:textId="77777777" w:rsidR="00C03496" w:rsidRPr="008B1B72" w:rsidRDefault="00C03496" w:rsidP="008B1B72">
            <w:p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Activities</w:t>
            </w:r>
          </w:p>
        </w:tc>
      </w:tr>
      <w:tr w:rsidR="00C03496" w:rsidRPr="008B1B72" w14:paraId="373F97D0" w14:textId="77777777" w:rsidTr="00C61254">
        <w:tc>
          <w:tcPr>
            <w:tcW w:w="4675" w:type="dxa"/>
          </w:tcPr>
          <w:p w14:paraId="33D948D4" w14:textId="7AB8E598" w:rsidR="00C03496" w:rsidRPr="008B1B72" w:rsidRDefault="00C03496" w:rsidP="008B1B72">
            <w:pPr>
              <w:pStyle w:val="a9"/>
              <w:numPr>
                <w:ilvl w:val="0"/>
                <w:numId w:val="15"/>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Understand the aim of the project and have a brief idea about the project. (Completed)</w:t>
            </w:r>
          </w:p>
        </w:tc>
        <w:tc>
          <w:tcPr>
            <w:tcW w:w="4675" w:type="dxa"/>
          </w:tcPr>
          <w:p w14:paraId="31CBAA02" w14:textId="77777777" w:rsidR="00C03496" w:rsidRPr="008B1B72" w:rsidRDefault="00C03496" w:rsidP="008B1B72">
            <w:pPr>
              <w:pStyle w:val="a9"/>
              <w:numPr>
                <w:ilvl w:val="0"/>
                <w:numId w:val="9"/>
              </w:numPr>
              <w:spacing w:line="360" w:lineRule="auto"/>
              <w:jc w:val="both"/>
              <w:rPr>
                <w:rFonts w:ascii="Arial" w:eastAsiaTheme="minorEastAsia" w:hAnsi="Arial" w:cs="Arial"/>
                <w:lang w:eastAsia="zh-CN"/>
              </w:rPr>
            </w:pPr>
            <w:bookmarkStart w:id="39" w:name="OLE_LINK10"/>
            <w:r w:rsidRPr="008B1B72">
              <w:rPr>
                <w:rFonts w:ascii="Arial" w:eastAsiaTheme="minorEastAsia" w:hAnsi="Arial" w:cs="Arial"/>
                <w:lang w:eastAsia="zh-CN"/>
              </w:rPr>
              <w:t>Read the title of the project and find the keywords of the project.</w:t>
            </w:r>
          </w:p>
          <w:bookmarkEnd w:id="39"/>
          <w:p w14:paraId="6D45E305" w14:textId="77777777" w:rsidR="00C03496" w:rsidRPr="008B1B72" w:rsidRDefault="00C03496" w:rsidP="008B1B72">
            <w:pPr>
              <w:pStyle w:val="a9"/>
              <w:numPr>
                <w:ilvl w:val="0"/>
                <w:numId w:val="9"/>
              </w:numPr>
              <w:spacing w:line="360" w:lineRule="auto"/>
              <w:jc w:val="both"/>
              <w:rPr>
                <w:rFonts w:ascii="Arial" w:eastAsiaTheme="minorEastAsia" w:hAnsi="Arial" w:cs="Arial"/>
                <w:lang w:eastAsia="zh-CN"/>
              </w:rPr>
            </w:pPr>
            <w:r w:rsidRPr="008B1B72">
              <w:rPr>
                <w:rFonts w:ascii="Arial" w:eastAsiaTheme="minorEastAsia" w:hAnsi="Arial" w:cs="Arial"/>
                <w:lang w:eastAsia="zh-CN"/>
              </w:rPr>
              <w:t>Search the keywords in the internet to learn about the background about the topic.</w:t>
            </w:r>
          </w:p>
          <w:p w14:paraId="2D231DEB" w14:textId="77777777" w:rsidR="00C03496" w:rsidRPr="008B1B72" w:rsidRDefault="00C03496" w:rsidP="008B1B72">
            <w:pPr>
              <w:pStyle w:val="a9"/>
              <w:numPr>
                <w:ilvl w:val="0"/>
                <w:numId w:val="9"/>
              </w:numPr>
              <w:spacing w:line="360" w:lineRule="auto"/>
              <w:jc w:val="both"/>
              <w:rPr>
                <w:rFonts w:ascii="Arial" w:eastAsiaTheme="minorEastAsia" w:hAnsi="Arial" w:cs="Arial"/>
                <w:lang w:eastAsia="zh-CN"/>
              </w:rPr>
            </w:pPr>
            <w:r w:rsidRPr="008B1B72">
              <w:rPr>
                <w:rFonts w:ascii="Arial" w:eastAsiaTheme="minorEastAsia" w:hAnsi="Arial" w:cs="Arial"/>
                <w:lang w:eastAsia="zh-CN"/>
              </w:rPr>
              <w:t>Search the deep learning models and learn the basic knowledge about the models</w:t>
            </w:r>
          </w:p>
        </w:tc>
      </w:tr>
      <w:tr w:rsidR="00C03496" w:rsidRPr="008B1B72" w14:paraId="326903FE" w14:textId="77777777" w:rsidTr="00C61254">
        <w:tc>
          <w:tcPr>
            <w:tcW w:w="4675" w:type="dxa"/>
          </w:tcPr>
          <w:p w14:paraId="1DAFDF6E" w14:textId="6AF42799" w:rsidR="00C03496" w:rsidRPr="008B1B72" w:rsidRDefault="00C03496" w:rsidP="008B1B72">
            <w:pPr>
              <w:pStyle w:val="a9"/>
              <w:numPr>
                <w:ilvl w:val="0"/>
                <w:numId w:val="15"/>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Research the existing researches and the models they used. (Completed)</w:t>
            </w:r>
          </w:p>
        </w:tc>
        <w:tc>
          <w:tcPr>
            <w:tcW w:w="4675" w:type="dxa"/>
          </w:tcPr>
          <w:p w14:paraId="7F1B42C4" w14:textId="77777777" w:rsidR="00C03496" w:rsidRPr="008B1B72" w:rsidRDefault="00C03496" w:rsidP="008B1B72">
            <w:pPr>
              <w:pStyle w:val="a9"/>
              <w:numPr>
                <w:ilvl w:val="0"/>
                <w:numId w:val="10"/>
              </w:numPr>
              <w:spacing w:line="360" w:lineRule="auto"/>
              <w:jc w:val="both"/>
              <w:rPr>
                <w:rFonts w:ascii="Arial" w:eastAsiaTheme="minorEastAsia" w:hAnsi="Arial" w:cs="Arial"/>
                <w:lang w:eastAsia="zh-CN"/>
              </w:rPr>
            </w:pPr>
            <w:r w:rsidRPr="008B1B72">
              <w:rPr>
                <w:rFonts w:ascii="Arial" w:eastAsiaTheme="minorEastAsia" w:hAnsi="Arial" w:cs="Arial"/>
                <w:lang w:eastAsia="zh-CN"/>
              </w:rPr>
              <w:t>Search the keywords in the internet to find 10 existing works.</w:t>
            </w:r>
          </w:p>
          <w:p w14:paraId="53DD682A" w14:textId="77777777" w:rsidR="00C03496" w:rsidRPr="008B1B72" w:rsidRDefault="00C03496" w:rsidP="008B1B72">
            <w:pPr>
              <w:pStyle w:val="a9"/>
              <w:numPr>
                <w:ilvl w:val="0"/>
                <w:numId w:val="10"/>
              </w:numPr>
              <w:spacing w:line="360" w:lineRule="auto"/>
              <w:jc w:val="both"/>
              <w:rPr>
                <w:rFonts w:ascii="Arial" w:eastAsiaTheme="minorEastAsia" w:hAnsi="Arial" w:cs="Arial"/>
                <w:lang w:eastAsia="zh-CN"/>
              </w:rPr>
            </w:pPr>
            <w:r w:rsidRPr="008B1B72">
              <w:rPr>
                <w:rFonts w:ascii="Arial" w:eastAsiaTheme="minorEastAsia" w:hAnsi="Arial" w:cs="Arial"/>
                <w:lang w:eastAsia="zh-CN"/>
              </w:rPr>
              <w:t>Research the existing works and find the models they used.</w:t>
            </w:r>
          </w:p>
          <w:p w14:paraId="6FF202F9" w14:textId="77777777" w:rsidR="00C03496" w:rsidRPr="008B1B72" w:rsidRDefault="00C03496" w:rsidP="008B1B72">
            <w:pPr>
              <w:pStyle w:val="a9"/>
              <w:numPr>
                <w:ilvl w:val="0"/>
                <w:numId w:val="10"/>
              </w:numPr>
              <w:spacing w:line="360" w:lineRule="auto"/>
              <w:jc w:val="both"/>
              <w:rPr>
                <w:rFonts w:ascii="Arial" w:eastAsiaTheme="minorEastAsia" w:hAnsi="Arial" w:cs="Arial"/>
                <w:lang w:eastAsia="zh-CN"/>
              </w:rPr>
            </w:pPr>
            <w:r w:rsidRPr="008B1B72">
              <w:rPr>
                <w:rFonts w:ascii="Arial" w:eastAsiaTheme="minorEastAsia" w:hAnsi="Arial" w:cs="Arial"/>
                <w:lang w:eastAsia="zh-CN"/>
              </w:rPr>
              <w:t>Analyze the result and accuracy of their models.</w:t>
            </w:r>
          </w:p>
        </w:tc>
      </w:tr>
      <w:tr w:rsidR="00C03496" w:rsidRPr="008B1B72" w14:paraId="3973D3D3" w14:textId="77777777" w:rsidTr="00C61254">
        <w:tc>
          <w:tcPr>
            <w:tcW w:w="4675" w:type="dxa"/>
          </w:tcPr>
          <w:p w14:paraId="01CAF2BB" w14:textId="1DA297B0" w:rsidR="00C03496" w:rsidRPr="008B1B72" w:rsidRDefault="00C03496" w:rsidP="008B1B72">
            <w:pPr>
              <w:pStyle w:val="a9"/>
              <w:numPr>
                <w:ilvl w:val="0"/>
                <w:numId w:val="15"/>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Collect the dataset of thermal imaging data of solar panels and preprocess the data. (Uncompleted: need more suitable dataset for prediction)</w:t>
            </w:r>
          </w:p>
        </w:tc>
        <w:tc>
          <w:tcPr>
            <w:tcW w:w="4675" w:type="dxa"/>
          </w:tcPr>
          <w:p w14:paraId="61CEA009" w14:textId="77777777" w:rsidR="00C03496" w:rsidRPr="008B1B72" w:rsidRDefault="00C03496" w:rsidP="008B1B72">
            <w:pPr>
              <w:pStyle w:val="a9"/>
              <w:numPr>
                <w:ilvl w:val="0"/>
                <w:numId w:val="11"/>
              </w:numPr>
              <w:spacing w:line="360" w:lineRule="auto"/>
              <w:jc w:val="both"/>
              <w:rPr>
                <w:rFonts w:ascii="Arial" w:eastAsiaTheme="minorEastAsia" w:hAnsi="Arial" w:cs="Arial"/>
                <w:lang w:eastAsia="zh-CN"/>
              </w:rPr>
            </w:pPr>
            <w:r w:rsidRPr="008B1B72">
              <w:rPr>
                <w:rFonts w:ascii="Arial" w:eastAsiaTheme="minorEastAsia" w:hAnsi="Arial" w:cs="Arial"/>
                <w:lang w:eastAsia="zh-CN"/>
              </w:rPr>
              <w:t>Find the dataset which is suitable for the topic on the website.</w:t>
            </w:r>
          </w:p>
          <w:p w14:paraId="4EDE6AA3" w14:textId="77777777" w:rsidR="00C03496" w:rsidRPr="008B1B72" w:rsidRDefault="00C03496" w:rsidP="008B1B72">
            <w:pPr>
              <w:pStyle w:val="a9"/>
              <w:numPr>
                <w:ilvl w:val="0"/>
                <w:numId w:val="11"/>
              </w:numPr>
              <w:spacing w:line="360" w:lineRule="auto"/>
              <w:jc w:val="both"/>
              <w:rPr>
                <w:rFonts w:ascii="Arial" w:eastAsiaTheme="minorEastAsia" w:hAnsi="Arial" w:cs="Arial"/>
                <w:lang w:eastAsia="zh-CN"/>
              </w:rPr>
            </w:pPr>
            <w:r w:rsidRPr="008B1B72">
              <w:rPr>
                <w:rFonts w:ascii="Arial" w:eastAsiaTheme="minorEastAsia" w:hAnsi="Arial" w:cs="Arial"/>
                <w:lang w:eastAsia="zh-CN"/>
              </w:rPr>
              <w:t>View the dataset and check its usability.</w:t>
            </w:r>
          </w:p>
          <w:p w14:paraId="45ADD93D" w14:textId="77777777" w:rsidR="00C03496" w:rsidRPr="008B1B72" w:rsidRDefault="00C03496" w:rsidP="008B1B72">
            <w:pPr>
              <w:pStyle w:val="a9"/>
              <w:numPr>
                <w:ilvl w:val="0"/>
                <w:numId w:val="11"/>
              </w:numPr>
              <w:spacing w:line="360" w:lineRule="auto"/>
              <w:jc w:val="both"/>
              <w:rPr>
                <w:rFonts w:ascii="Arial" w:eastAsiaTheme="minorEastAsia" w:hAnsi="Arial" w:cs="Arial"/>
                <w:lang w:eastAsia="zh-CN"/>
              </w:rPr>
            </w:pPr>
            <w:r w:rsidRPr="008B1B72">
              <w:rPr>
                <w:rFonts w:ascii="Arial" w:eastAsiaTheme="minorEastAsia" w:hAnsi="Arial" w:cs="Arial"/>
                <w:lang w:eastAsia="zh-CN"/>
              </w:rPr>
              <w:t>Preprocess the data of the thermal images of solar panels.</w:t>
            </w:r>
          </w:p>
        </w:tc>
      </w:tr>
      <w:tr w:rsidR="00C03496" w:rsidRPr="008B1B72" w14:paraId="22EF2C21" w14:textId="77777777" w:rsidTr="00C61254">
        <w:tc>
          <w:tcPr>
            <w:tcW w:w="4675" w:type="dxa"/>
          </w:tcPr>
          <w:p w14:paraId="2B921740" w14:textId="78DBE9E4" w:rsidR="00C03496" w:rsidRPr="008B1B72" w:rsidRDefault="00C03496" w:rsidP="008B1B72">
            <w:pPr>
              <w:pStyle w:val="a9"/>
              <w:numPr>
                <w:ilvl w:val="0"/>
                <w:numId w:val="11"/>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Select and design the model for analyzing thermal images. (Uncompleted: need to add prediction model)</w:t>
            </w:r>
          </w:p>
        </w:tc>
        <w:tc>
          <w:tcPr>
            <w:tcW w:w="4675" w:type="dxa"/>
          </w:tcPr>
          <w:p w14:paraId="1E92C4AC" w14:textId="77777777" w:rsidR="00C03496" w:rsidRPr="008B1B72" w:rsidRDefault="00C03496" w:rsidP="008B1B72">
            <w:pPr>
              <w:pStyle w:val="a9"/>
              <w:numPr>
                <w:ilvl w:val="0"/>
                <w:numId w:val="12"/>
              </w:numPr>
              <w:spacing w:line="360" w:lineRule="auto"/>
              <w:jc w:val="both"/>
              <w:rPr>
                <w:rFonts w:ascii="Arial" w:eastAsiaTheme="minorEastAsia" w:hAnsi="Arial" w:cs="Arial"/>
                <w:lang w:eastAsia="zh-CN"/>
              </w:rPr>
            </w:pPr>
            <w:r w:rsidRPr="008B1B72">
              <w:rPr>
                <w:rFonts w:ascii="Arial" w:eastAsiaTheme="minorEastAsia" w:hAnsi="Arial" w:cs="Arial"/>
                <w:lang w:eastAsia="zh-CN"/>
              </w:rPr>
              <w:t>Find and select the suitable models for the topic.</w:t>
            </w:r>
          </w:p>
          <w:p w14:paraId="7F8FCCD4" w14:textId="77777777" w:rsidR="00C03496" w:rsidRPr="008B1B72" w:rsidRDefault="00C03496" w:rsidP="008B1B72">
            <w:pPr>
              <w:pStyle w:val="a9"/>
              <w:numPr>
                <w:ilvl w:val="0"/>
                <w:numId w:val="12"/>
              </w:numPr>
              <w:spacing w:line="360" w:lineRule="auto"/>
              <w:jc w:val="both"/>
              <w:rPr>
                <w:rFonts w:ascii="Arial" w:eastAsiaTheme="minorEastAsia" w:hAnsi="Arial" w:cs="Arial"/>
                <w:lang w:eastAsia="zh-CN"/>
              </w:rPr>
            </w:pPr>
            <w:r w:rsidRPr="008B1B72">
              <w:rPr>
                <w:rFonts w:ascii="Arial" w:eastAsiaTheme="minorEastAsia" w:hAnsi="Arial" w:cs="Arial"/>
                <w:lang w:eastAsia="zh-CN"/>
              </w:rPr>
              <w:t>Learn more about the deep knowledge of CNN models include the basic concepts, components, working principles, advantages, applications, etc.</w:t>
            </w:r>
          </w:p>
          <w:p w14:paraId="4AB1D2C2" w14:textId="77777777" w:rsidR="00C03496" w:rsidRPr="008B1B72" w:rsidRDefault="00C03496" w:rsidP="008B1B72">
            <w:pPr>
              <w:pStyle w:val="a9"/>
              <w:numPr>
                <w:ilvl w:val="0"/>
                <w:numId w:val="12"/>
              </w:numPr>
              <w:spacing w:line="360" w:lineRule="auto"/>
              <w:jc w:val="both"/>
              <w:rPr>
                <w:rFonts w:ascii="Arial" w:eastAsiaTheme="minorEastAsia" w:hAnsi="Arial" w:cs="Arial"/>
                <w:lang w:eastAsia="zh-CN"/>
              </w:rPr>
            </w:pPr>
            <w:r w:rsidRPr="008B1B72">
              <w:rPr>
                <w:rFonts w:ascii="Arial" w:eastAsiaTheme="minorEastAsia" w:hAnsi="Arial" w:cs="Arial"/>
                <w:lang w:eastAsia="zh-CN"/>
              </w:rPr>
              <w:t>Design the deep learning model.</w:t>
            </w:r>
          </w:p>
        </w:tc>
      </w:tr>
      <w:tr w:rsidR="00C03496" w:rsidRPr="008B1B72" w14:paraId="666F2EB7" w14:textId="77777777" w:rsidTr="00C61254">
        <w:tc>
          <w:tcPr>
            <w:tcW w:w="4675" w:type="dxa"/>
          </w:tcPr>
          <w:p w14:paraId="4C7CA4AF" w14:textId="5CF4D0F4" w:rsidR="00C03496" w:rsidRPr="008B1B72" w:rsidRDefault="00C03496" w:rsidP="008B1B72">
            <w:pPr>
              <w:pStyle w:val="a9"/>
              <w:numPr>
                <w:ilvl w:val="0"/>
                <w:numId w:val="17"/>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lastRenderedPageBreak/>
              <w:t>Train and test the model with the dataset and optimize it. (Uncompleted)</w:t>
            </w:r>
          </w:p>
        </w:tc>
        <w:tc>
          <w:tcPr>
            <w:tcW w:w="4675" w:type="dxa"/>
          </w:tcPr>
          <w:p w14:paraId="64C6BE57" w14:textId="77777777" w:rsidR="00C03496" w:rsidRPr="008B1B72" w:rsidRDefault="00C03496" w:rsidP="008B1B72">
            <w:pPr>
              <w:pStyle w:val="a9"/>
              <w:numPr>
                <w:ilvl w:val="0"/>
                <w:numId w:val="13"/>
              </w:numPr>
              <w:spacing w:line="360" w:lineRule="auto"/>
              <w:jc w:val="both"/>
              <w:rPr>
                <w:rFonts w:ascii="Arial" w:eastAsiaTheme="minorEastAsia" w:hAnsi="Arial" w:cs="Arial"/>
                <w:lang w:eastAsia="zh-CN"/>
              </w:rPr>
            </w:pPr>
            <w:r w:rsidRPr="008B1B72">
              <w:rPr>
                <w:rFonts w:ascii="Arial" w:eastAsiaTheme="minorEastAsia" w:hAnsi="Arial" w:cs="Arial"/>
                <w:lang w:eastAsia="zh-CN"/>
              </w:rPr>
              <w:t>Train the model with the dataset and find the result of the accuracy and the loss.</w:t>
            </w:r>
          </w:p>
          <w:p w14:paraId="3780F79B" w14:textId="77777777" w:rsidR="00C03496" w:rsidRPr="008B1B72" w:rsidRDefault="00C03496" w:rsidP="008B1B72">
            <w:pPr>
              <w:pStyle w:val="a9"/>
              <w:numPr>
                <w:ilvl w:val="0"/>
                <w:numId w:val="13"/>
              </w:numPr>
              <w:spacing w:line="360" w:lineRule="auto"/>
              <w:jc w:val="both"/>
              <w:rPr>
                <w:rFonts w:ascii="Arial" w:eastAsiaTheme="minorEastAsia" w:hAnsi="Arial" w:cs="Arial"/>
                <w:lang w:eastAsia="zh-CN"/>
              </w:rPr>
            </w:pPr>
            <w:r w:rsidRPr="008B1B72">
              <w:rPr>
                <w:rFonts w:ascii="Arial" w:eastAsiaTheme="minorEastAsia" w:hAnsi="Arial" w:cs="Arial"/>
                <w:lang w:eastAsia="zh-CN"/>
              </w:rPr>
              <w:t>Analyze the result and summarize the advantages and limitations</w:t>
            </w:r>
          </w:p>
          <w:p w14:paraId="69A7D3A4" w14:textId="77777777" w:rsidR="00C03496" w:rsidRPr="008B1B72" w:rsidRDefault="00C03496" w:rsidP="008B1B72">
            <w:pPr>
              <w:pStyle w:val="a9"/>
              <w:numPr>
                <w:ilvl w:val="0"/>
                <w:numId w:val="13"/>
              </w:numPr>
              <w:spacing w:line="360" w:lineRule="auto"/>
              <w:jc w:val="both"/>
              <w:rPr>
                <w:rFonts w:ascii="Arial" w:eastAsiaTheme="minorEastAsia" w:hAnsi="Arial" w:cs="Arial"/>
                <w:lang w:eastAsia="zh-CN"/>
              </w:rPr>
            </w:pPr>
            <w:r w:rsidRPr="008B1B72">
              <w:rPr>
                <w:rFonts w:ascii="Arial" w:eastAsiaTheme="minorEastAsia" w:hAnsi="Arial" w:cs="Arial"/>
                <w:lang w:eastAsia="zh-CN"/>
              </w:rPr>
              <w:t>Optimize the model result.</w:t>
            </w:r>
          </w:p>
        </w:tc>
      </w:tr>
      <w:tr w:rsidR="00C03496" w:rsidRPr="008B1B72" w14:paraId="53A25192" w14:textId="77777777" w:rsidTr="00C61254">
        <w:tc>
          <w:tcPr>
            <w:tcW w:w="4675" w:type="dxa"/>
          </w:tcPr>
          <w:p w14:paraId="52601126" w14:textId="704A0815" w:rsidR="00C03496" w:rsidRPr="008B1B72" w:rsidRDefault="00C03496" w:rsidP="008B1B72">
            <w:pPr>
              <w:pStyle w:val="a9"/>
              <w:numPr>
                <w:ilvl w:val="0"/>
                <w:numId w:val="16"/>
              </w:numPr>
              <w:spacing w:line="360" w:lineRule="auto"/>
              <w:jc w:val="both"/>
              <w:rPr>
                <w:rFonts w:ascii="Arial" w:eastAsiaTheme="minorEastAsia" w:hAnsi="Arial" w:cs="Arial"/>
                <w:b/>
                <w:bCs/>
                <w:lang w:eastAsia="zh-CN"/>
              </w:rPr>
            </w:pPr>
            <w:r w:rsidRPr="008B1B72">
              <w:rPr>
                <w:rFonts w:ascii="Arial" w:eastAsiaTheme="minorEastAsia" w:hAnsi="Arial" w:cs="Arial"/>
                <w:b/>
                <w:bCs/>
                <w:lang w:eastAsia="zh-CN"/>
              </w:rPr>
              <w:t>Present the result of the project. (Uncompleted)</w:t>
            </w:r>
          </w:p>
        </w:tc>
        <w:tc>
          <w:tcPr>
            <w:tcW w:w="4675" w:type="dxa"/>
          </w:tcPr>
          <w:p w14:paraId="4A7EC382" w14:textId="77777777" w:rsidR="00C03496" w:rsidRPr="008B1B72" w:rsidRDefault="00C03496" w:rsidP="008B1B72">
            <w:pPr>
              <w:pStyle w:val="a9"/>
              <w:numPr>
                <w:ilvl w:val="0"/>
                <w:numId w:val="14"/>
              </w:numPr>
              <w:spacing w:line="360" w:lineRule="auto"/>
              <w:jc w:val="both"/>
              <w:rPr>
                <w:rFonts w:ascii="Arial" w:eastAsiaTheme="minorEastAsia" w:hAnsi="Arial" w:cs="Arial"/>
                <w:lang w:eastAsia="zh-CN"/>
              </w:rPr>
            </w:pPr>
            <w:r w:rsidRPr="008B1B72">
              <w:rPr>
                <w:rFonts w:ascii="Arial" w:eastAsiaTheme="minorEastAsia" w:hAnsi="Arial" w:cs="Arial"/>
                <w:lang w:eastAsia="zh-CN"/>
              </w:rPr>
              <w:t>Conclude all the contribution and result.</w:t>
            </w:r>
          </w:p>
          <w:p w14:paraId="7C1F30DC" w14:textId="77777777" w:rsidR="00C03496" w:rsidRPr="008B1B72" w:rsidRDefault="00C03496" w:rsidP="008B1B72">
            <w:pPr>
              <w:pStyle w:val="a9"/>
              <w:numPr>
                <w:ilvl w:val="0"/>
                <w:numId w:val="14"/>
              </w:numPr>
              <w:spacing w:line="360" w:lineRule="auto"/>
              <w:jc w:val="both"/>
              <w:rPr>
                <w:rFonts w:ascii="Arial" w:eastAsiaTheme="minorEastAsia" w:hAnsi="Arial" w:cs="Arial"/>
                <w:lang w:eastAsia="zh-CN"/>
              </w:rPr>
            </w:pPr>
            <w:r w:rsidRPr="008B1B72">
              <w:rPr>
                <w:rFonts w:ascii="Arial" w:eastAsiaTheme="minorEastAsia" w:hAnsi="Arial" w:cs="Arial"/>
                <w:lang w:eastAsia="zh-CN"/>
              </w:rPr>
              <w:t>Prepare the final report and presentation.</w:t>
            </w:r>
          </w:p>
        </w:tc>
      </w:tr>
    </w:tbl>
    <w:p w14:paraId="1D979DF4" w14:textId="0030BB34" w:rsidR="00C03496" w:rsidRPr="008B1B72" w:rsidRDefault="00C03496" w:rsidP="008B1B72">
      <w:pPr>
        <w:spacing w:line="360" w:lineRule="auto"/>
        <w:jc w:val="center"/>
        <w:rPr>
          <w:rFonts w:ascii="Arial" w:eastAsiaTheme="minorEastAsia" w:hAnsi="Arial" w:cs="Arial"/>
          <w:lang w:eastAsia="zh-CN"/>
        </w:rPr>
      </w:pPr>
      <w:r w:rsidRPr="008B1B72">
        <w:rPr>
          <w:rFonts w:ascii="Arial" w:eastAsiaTheme="minorEastAsia" w:hAnsi="Arial" w:cs="Arial"/>
          <w:lang w:eastAsia="zh-CN"/>
        </w:rPr>
        <w:t>Table</w:t>
      </w:r>
      <w:r w:rsidR="008B1B72">
        <w:rPr>
          <w:rFonts w:ascii="Arial" w:eastAsiaTheme="minorEastAsia" w:hAnsi="Arial" w:cs="Arial" w:hint="eastAsia"/>
          <w:lang w:eastAsia="zh-CN"/>
        </w:rPr>
        <w:t xml:space="preserve"> 3</w:t>
      </w:r>
      <w:r w:rsidRPr="008B1B72">
        <w:rPr>
          <w:rFonts w:ascii="Arial" w:eastAsiaTheme="minorEastAsia" w:hAnsi="Arial" w:cs="Arial"/>
          <w:lang w:eastAsia="zh-CN"/>
        </w:rPr>
        <w:t>. Completed or Uncompleted Activities of the Project</w:t>
      </w:r>
    </w:p>
    <w:p w14:paraId="3F2DBD69" w14:textId="77777777" w:rsidR="001E4C8D" w:rsidRPr="008B1B72" w:rsidRDefault="00000000" w:rsidP="008B1B72">
      <w:pPr>
        <w:pStyle w:val="2"/>
        <w:spacing w:line="360" w:lineRule="auto"/>
        <w:jc w:val="both"/>
        <w:rPr>
          <w:rFonts w:ascii="Arial" w:eastAsiaTheme="minorEastAsia" w:hAnsi="Arial" w:cs="Arial"/>
          <w:b/>
          <w:bCs/>
          <w:color w:val="auto"/>
          <w:sz w:val="22"/>
          <w:szCs w:val="22"/>
          <w:lang w:eastAsia="zh-CN"/>
        </w:rPr>
      </w:pPr>
      <w:bookmarkStart w:id="40" w:name="_Toc186460370"/>
      <w:r w:rsidRPr="008B1B72">
        <w:rPr>
          <w:rFonts w:ascii="Arial" w:eastAsia="Calibri" w:hAnsi="Arial" w:cs="Arial"/>
          <w:b/>
          <w:bCs/>
          <w:color w:val="auto"/>
          <w:sz w:val="22"/>
          <w:szCs w:val="22"/>
        </w:rPr>
        <w:t>Schedule</w:t>
      </w:r>
      <w:bookmarkEnd w:id="40"/>
    </w:p>
    <w:p w14:paraId="09632FAE" w14:textId="77777777" w:rsidR="00FB2D1E" w:rsidRPr="008B1B72" w:rsidRDefault="00FB2D1E"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 xml:space="preserve">NB: 1.1 represent Objective 1, Activity 1. </w:t>
      </w:r>
    </w:p>
    <w:p w14:paraId="4B3E224E" w14:textId="3C75B6A5" w:rsidR="00A9515A" w:rsidRPr="008B1B72" w:rsidRDefault="00FB2D1E" w:rsidP="008B1B72">
      <w:pPr>
        <w:spacing w:line="360" w:lineRule="auto"/>
        <w:jc w:val="both"/>
        <w:rPr>
          <w:rFonts w:ascii="Arial" w:eastAsiaTheme="minorEastAsia" w:hAnsi="Arial" w:cs="Arial"/>
          <w:lang w:eastAsia="zh-CN"/>
        </w:rPr>
      </w:pPr>
      <w:r w:rsidRPr="008B1B72">
        <w:rPr>
          <w:rFonts w:ascii="Arial" w:eastAsiaTheme="minorEastAsia" w:hAnsi="Arial" w:cs="Arial"/>
          <w:lang w:eastAsia="zh-CN"/>
        </w:rPr>
        <w:t>Green is completed part, yellow is upcoming part and red is uncompleted.</w:t>
      </w:r>
    </w:p>
    <w:p w14:paraId="58C8426E" w14:textId="092559EE" w:rsidR="001E4C8D" w:rsidRDefault="00A9515A" w:rsidP="008B1B72">
      <w:pPr>
        <w:spacing w:line="360" w:lineRule="auto"/>
        <w:jc w:val="center"/>
        <w:rPr>
          <w:rFonts w:ascii="Arial" w:eastAsiaTheme="minorEastAsia" w:hAnsi="Arial" w:cs="Arial"/>
          <w:color w:val="FF0000"/>
          <w:lang w:eastAsia="zh-CN"/>
        </w:rPr>
      </w:pPr>
      <w:r w:rsidRPr="008B1B72">
        <w:rPr>
          <w:rFonts w:ascii="Arial" w:eastAsiaTheme="minorEastAsia" w:hAnsi="Arial" w:cs="Arial"/>
          <w:noProof/>
          <w:color w:val="FF0000"/>
          <w:lang w:eastAsia="zh-CN"/>
        </w:rPr>
        <w:drawing>
          <wp:inline distT="0" distB="0" distL="0" distR="0" wp14:anchorId="78F7AFB6" wp14:editId="2B53F06B">
            <wp:extent cx="5943600" cy="2715260"/>
            <wp:effectExtent l="0" t="0" r="0" b="8890"/>
            <wp:docPr id="1502873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3193" name=""/>
                    <pic:cNvPicPr/>
                  </pic:nvPicPr>
                  <pic:blipFill>
                    <a:blip r:embed="rId19"/>
                    <a:stretch>
                      <a:fillRect/>
                    </a:stretch>
                  </pic:blipFill>
                  <pic:spPr>
                    <a:xfrm>
                      <a:off x="0" y="0"/>
                      <a:ext cx="5943600" cy="2715260"/>
                    </a:xfrm>
                    <a:prstGeom prst="rect">
                      <a:avLst/>
                    </a:prstGeom>
                  </pic:spPr>
                </pic:pic>
              </a:graphicData>
            </a:graphic>
          </wp:inline>
        </w:drawing>
      </w:r>
    </w:p>
    <w:p w14:paraId="1E4846B7" w14:textId="5B482F83" w:rsidR="008B1B72" w:rsidRPr="008B1B72" w:rsidRDefault="008B1B72" w:rsidP="008B1B72">
      <w:pPr>
        <w:spacing w:line="360" w:lineRule="auto"/>
        <w:jc w:val="center"/>
        <w:rPr>
          <w:rFonts w:ascii="Arial" w:eastAsiaTheme="minorEastAsia" w:hAnsi="Arial" w:cs="Arial"/>
          <w:lang w:eastAsia="zh-CN"/>
        </w:rPr>
      </w:pPr>
      <w:r w:rsidRPr="008B1B72">
        <w:rPr>
          <w:rFonts w:ascii="Arial" w:eastAsiaTheme="minorEastAsia" w:hAnsi="Arial" w:cs="Arial" w:hint="eastAsia"/>
          <w:lang w:eastAsia="zh-CN"/>
        </w:rPr>
        <w:t>Figure 10.</w:t>
      </w:r>
      <w:r>
        <w:rPr>
          <w:rFonts w:ascii="Arial" w:eastAsiaTheme="minorEastAsia" w:hAnsi="Arial" w:cs="Arial" w:hint="eastAsia"/>
          <w:lang w:eastAsia="zh-CN"/>
        </w:rPr>
        <w:t xml:space="preserve"> The schedule of the project</w:t>
      </w:r>
    </w:p>
    <w:p w14:paraId="15A95546" w14:textId="77777777" w:rsidR="001E4C8D" w:rsidRPr="008B1B72" w:rsidRDefault="00000000" w:rsidP="008B1B72">
      <w:pPr>
        <w:pStyle w:val="2"/>
        <w:spacing w:line="360" w:lineRule="auto"/>
        <w:jc w:val="both"/>
        <w:rPr>
          <w:rFonts w:ascii="Arial" w:eastAsia="Calibri" w:hAnsi="Arial" w:cs="Arial"/>
          <w:b/>
          <w:bCs/>
          <w:color w:val="000000" w:themeColor="text1"/>
          <w:sz w:val="22"/>
          <w:szCs w:val="22"/>
        </w:rPr>
      </w:pPr>
      <w:bookmarkStart w:id="41" w:name="_Toc186460371"/>
      <w:r w:rsidRPr="008B1B72">
        <w:rPr>
          <w:rFonts w:ascii="Arial" w:eastAsia="Calibri" w:hAnsi="Arial" w:cs="Arial"/>
          <w:b/>
          <w:bCs/>
          <w:color w:val="000000" w:themeColor="text1"/>
          <w:sz w:val="22"/>
          <w:szCs w:val="22"/>
        </w:rPr>
        <w:t>Project Version Management</w:t>
      </w:r>
      <w:bookmarkEnd w:id="41"/>
    </w:p>
    <w:p w14:paraId="1C3913B5" w14:textId="0AC5CB32" w:rsidR="001E4C8D"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 xml:space="preserve">To manage the different versions of codes modification, I plan to use </w:t>
      </w:r>
      <w:proofErr w:type="spellStart"/>
      <w:r w:rsidRPr="008B1B72">
        <w:rPr>
          <w:rFonts w:ascii="Arial" w:eastAsia="宋体" w:hAnsi="Arial" w:cs="Arial"/>
          <w:lang w:eastAsia="zh-CN"/>
        </w:rPr>
        <w:t>Github</w:t>
      </w:r>
      <w:proofErr w:type="spellEnd"/>
      <w:r w:rsidRPr="008B1B72">
        <w:rPr>
          <w:rFonts w:ascii="Arial" w:eastAsia="宋体" w:hAnsi="Arial" w:cs="Arial"/>
          <w:lang w:eastAsia="zh-CN"/>
        </w:rPr>
        <w:t xml:space="preserve"> as the version management tools. </w:t>
      </w:r>
    </w:p>
    <w:p w14:paraId="60882549" w14:textId="7FB2B3A0"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 xml:space="preserve">URL: </w:t>
      </w:r>
      <w:hyperlink r:id="rId20" w:history="1">
        <w:r w:rsidRPr="008B1B72">
          <w:rPr>
            <w:rStyle w:val="a7"/>
            <w:rFonts w:ascii="Arial" w:eastAsia="宋体" w:hAnsi="Arial" w:cs="Arial"/>
            <w:lang w:eastAsia="zh-CN"/>
          </w:rPr>
          <w:t>https://github.com/Olivia-Gao/Deep-Learning-Project</w:t>
        </w:r>
      </w:hyperlink>
      <w:r w:rsidRPr="008B1B72">
        <w:rPr>
          <w:rFonts w:ascii="Arial" w:eastAsia="宋体" w:hAnsi="Arial" w:cs="Arial"/>
          <w:lang w:eastAsia="zh-CN"/>
        </w:rPr>
        <w:t xml:space="preserve"> </w:t>
      </w:r>
    </w:p>
    <w:tbl>
      <w:tblPr>
        <w:tblStyle w:val="a8"/>
        <w:tblW w:w="0" w:type="auto"/>
        <w:tblLook w:val="04A0" w:firstRow="1" w:lastRow="0" w:firstColumn="1" w:lastColumn="0" w:noHBand="0" w:noVBand="1"/>
      </w:tblPr>
      <w:tblGrid>
        <w:gridCol w:w="2179"/>
        <w:gridCol w:w="2144"/>
        <w:gridCol w:w="2145"/>
        <w:gridCol w:w="2134"/>
      </w:tblGrid>
      <w:tr w:rsidR="009177DF" w:rsidRPr="008B1B72" w14:paraId="4C6C47CD" w14:textId="77777777" w:rsidTr="009177DF">
        <w:tc>
          <w:tcPr>
            <w:tcW w:w="2337" w:type="dxa"/>
          </w:tcPr>
          <w:p w14:paraId="3D1D5DF2" w14:textId="54FC68E4"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lastRenderedPageBreak/>
              <w:t>Version Number</w:t>
            </w:r>
          </w:p>
        </w:tc>
        <w:tc>
          <w:tcPr>
            <w:tcW w:w="2337" w:type="dxa"/>
          </w:tcPr>
          <w:p w14:paraId="2AA9E7A7" w14:textId="0265C2D6"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Code Name</w:t>
            </w:r>
          </w:p>
        </w:tc>
        <w:tc>
          <w:tcPr>
            <w:tcW w:w="2338" w:type="dxa"/>
          </w:tcPr>
          <w:p w14:paraId="5328CA3B" w14:textId="30CC9A3F"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Contents</w:t>
            </w:r>
          </w:p>
        </w:tc>
        <w:tc>
          <w:tcPr>
            <w:tcW w:w="2338" w:type="dxa"/>
          </w:tcPr>
          <w:p w14:paraId="5EE32E18" w14:textId="07102CBA"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Results</w:t>
            </w:r>
          </w:p>
        </w:tc>
      </w:tr>
      <w:tr w:rsidR="009177DF" w:rsidRPr="008B1B72" w14:paraId="36985529" w14:textId="77777777" w:rsidTr="009177DF">
        <w:tc>
          <w:tcPr>
            <w:tcW w:w="2337" w:type="dxa"/>
          </w:tcPr>
          <w:p w14:paraId="710B71B1" w14:textId="146636F9"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1</w:t>
            </w:r>
            <w:r w:rsidR="00C0636F" w:rsidRPr="008B1B72">
              <w:rPr>
                <w:rFonts w:ascii="Arial" w:eastAsia="宋体" w:hAnsi="Arial" w:cs="Arial"/>
                <w:lang w:eastAsia="zh-CN"/>
              </w:rPr>
              <w:t xml:space="preserve"> (Completed)</w:t>
            </w:r>
          </w:p>
        </w:tc>
        <w:tc>
          <w:tcPr>
            <w:tcW w:w="2337" w:type="dxa"/>
          </w:tcPr>
          <w:p w14:paraId="5F15748E" w14:textId="6F095568"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Classification model</w:t>
            </w:r>
          </w:p>
        </w:tc>
        <w:tc>
          <w:tcPr>
            <w:tcW w:w="2338" w:type="dxa"/>
          </w:tcPr>
          <w:p w14:paraId="55256318" w14:textId="33B5B7F5"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Classification deep learning model, architecture diagrams, Datasets</w:t>
            </w:r>
          </w:p>
        </w:tc>
        <w:tc>
          <w:tcPr>
            <w:tcW w:w="2338" w:type="dxa"/>
          </w:tcPr>
          <w:p w14:paraId="1657850F" w14:textId="08B664A9" w:rsidR="009177DF" w:rsidRPr="008B1B72" w:rsidRDefault="009177DF" w:rsidP="008B1B72">
            <w:pPr>
              <w:spacing w:line="360" w:lineRule="auto"/>
              <w:jc w:val="both"/>
              <w:rPr>
                <w:rFonts w:ascii="Arial" w:eastAsia="宋体" w:hAnsi="Arial" w:cs="Arial"/>
                <w:lang w:eastAsia="zh-CN"/>
              </w:rPr>
            </w:pPr>
            <w:r w:rsidRPr="008B1B72">
              <w:rPr>
                <w:rFonts w:ascii="Arial" w:eastAsia="宋体" w:hAnsi="Arial" w:cs="Arial"/>
                <w:lang w:eastAsia="zh-CN"/>
              </w:rPr>
              <w:t xml:space="preserve">The model result for classification with all measured </w:t>
            </w:r>
            <w:r w:rsidRPr="008B1B72">
              <w:rPr>
                <w:rFonts w:ascii="Arial" w:eastAsiaTheme="minorEastAsia" w:hAnsi="Arial" w:cs="Arial"/>
                <w:lang w:eastAsia="zh-CN"/>
              </w:rPr>
              <w:t>metrics.</w:t>
            </w:r>
          </w:p>
        </w:tc>
      </w:tr>
      <w:tr w:rsidR="00C0636F" w:rsidRPr="008B1B72" w14:paraId="1E30BFB7" w14:textId="77777777" w:rsidTr="009177DF">
        <w:tc>
          <w:tcPr>
            <w:tcW w:w="2337" w:type="dxa"/>
          </w:tcPr>
          <w:p w14:paraId="0D07CF07" w14:textId="6C7D47DA" w:rsidR="00C0636F" w:rsidRPr="008B1B72" w:rsidRDefault="00C0636F" w:rsidP="008B1B72">
            <w:pPr>
              <w:spacing w:line="360" w:lineRule="auto"/>
              <w:jc w:val="both"/>
              <w:rPr>
                <w:rFonts w:ascii="Arial" w:eastAsia="宋体" w:hAnsi="Arial" w:cs="Arial"/>
                <w:lang w:eastAsia="zh-CN"/>
              </w:rPr>
            </w:pPr>
            <w:r w:rsidRPr="008B1B72">
              <w:rPr>
                <w:rFonts w:ascii="Arial" w:eastAsia="宋体" w:hAnsi="Arial" w:cs="Arial"/>
                <w:lang w:eastAsia="zh-CN"/>
              </w:rPr>
              <w:t>2 (Uncompleted)</w:t>
            </w:r>
          </w:p>
        </w:tc>
        <w:tc>
          <w:tcPr>
            <w:tcW w:w="2337" w:type="dxa"/>
          </w:tcPr>
          <w:p w14:paraId="7F9DFDCE" w14:textId="79A1FD4C" w:rsidR="00C0636F" w:rsidRPr="008B1B72" w:rsidRDefault="00C0636F" w:rsidP="008B1B72">
            <w:pPr>
              <w:spacing w:line="360" w:lineRule="auto"/>
              <w:jc w:val="both"/>
              <w:rPr>
                <w:rFonts w:ascii="Arial" w:eastAsia="宋体" w:hAnsi="Arial" w:cs="Arial"/>
                <w:lang w:eastAsia="zh-CN"/>
              </w:rPr>
            </w:pPr>
            <w:r w:rsidRPr="008B1B72">
              <w:rPr>
                <w:rFonts w:ascii="Arial" w:eastAsia="宋体" w:hAnsi="Arial" w:cs="Arial"/>
                <w:lang w:eastAsia="zh-CN"/>
              </w:rPr>
              <w:t>Prediction model</w:t>
            </w:r>
          </w:p>
        </w:tc>
        <w:tc>
          <w:tcPr>
            <w:tcW w:w="2338" w:type="dxa"/>
          </w:tcPr>
          <w:p w14:paraId="6B1EC5DD" w14:textId="3CF2B941" w:rsidR="00C0636F" w:rsidRPr="008B1B72" w:rsidRDefault="00C0636F" w:rsidP="008B1B72">
            <w:pPr>
              <w:spacing w:line="360" w:lineRule="auto"/>
              <w:jc w:val="both"/>
              <w:rPr>
                <w:rFonts w:ascii="Arial" w:eastAsia="宋体" w:hAnsi="Arial" w:cs="Arial"/>
                <w:lang w:eastAsia="zh-CN"/>
              </w:rPr>
            </w:pPr>
            <w:r w:rsidRPr="008B1B72">
              <w:rPr>
                <w:rFonts w:ascii="Arial" w:eastAsia="宋体" w:hAnsi="Arial" w:cs="Arial"/>
                <w:lang w:eastAsia="zh-CN"/>
              </w:rPr>
              <w:t>Prediction deep learning model, architecture diagrams, Datasets</w:t>
            </w:r>
          </w:p>
        </w:tc>
        <w:tc>
          <w:tcPr>
            <w:tcW w:w="2338" w:type="dxa"/>
          </w:tcPr>
          <w:p w14:paraId="16999D35" w14:textId="05911C10" w:rsidR="00C0636F" w:rsidRPr="008B1B72" w:rsidRDefault="00C0636F" w:rsidP="008B1B72">
            <w:pPr>
              <w:spacing w:line="360" w:lineRule="auto"/>
              <w:jc w:val="both"/>
              <w:rPr>
                <w:rFonts w:ascii="Arial" w:eastAsia="宋体" w:hAnsi="Arial" w:cs="Arial"/>
                <w:lang w:eastAsia="zh-CN"/>
              </w:rPr>
            </w:pPr>
            <w:r w:rsidRPr="008B1B72">
              <w:rPr>
                <w:rFonts w:ascii="Arial" w:eastAsia="宋体" w:hAnsi="Arial" w:cs="Arial"/>
                <w:lang w:eastAsia="zh-CN"/>
              </w:rPr>
              <w:t xml:space="preserve">The model result for prediction with all measured </w:t>
            </w:r>
            <w:r w:rsidRPr="008B1B72">
              <w:rPr>
                <w:rFonts w:ascii="Arial" w:eastAsiaTheme="minorEastAsia" w:hAnsi="Arial" w:cs="Arial"/>
                <w:lang w:eastAsia="zh-CN"/>
              </w:rPr>
              <w:t>metrics.</w:t>
            </w:r>
          </w:p>
        </w:tc>
      </w:tr>
    </w:tbl>
    <w:p w14:paraId="57168EB9" w14:textId="55C69BF7" w:rsidR="009177DF" w:rsidRPr="008B1B72" w:rsidRDefault="00426BB8" w:rsidP="008B1B72">
      <w:pPr>
        <w:spacing w:line="360" w:lineRule="auto"/>
        <w:jc w:val="center"/>
        <w:rPr>
          <w:rFonts w:ascii="Arial" w:eastAsia="宋体" w:hAnsi="Arial" w:cs="Arial"/>
          <w:lang w:eastAsia="zh-CN"/>
        </w:rPr>
      </w:pPr>
      <w:r w:rsidRPr="008B1B72">
        <w:rPr>
          <w:rFonts w:ascii="Arial" w:eastAsia="宋体" w:hAnsi="Arial" w:cs="Arial"/>
          <w:lang w:eastAsia="zh-CN"/>
        </w:rPr>
        <w:t>Table</w:t>
      </w:r>
      <w:r w:rsidR="008B1B72">
        <w:rPr>
          <w:rFonts w:ascii="Arial" w:eastAsia="宋体" w:hAnsi="Arial" w:cs="Arial" w:hint="eastAsia"/>
          <w:lang w:eastAsia="zh-CN"/>
        </w:rPr>
        <w:t xml:space="preserve"> 4</w:t>
      </w:r>
      <w:r w:rsidRPr="008B1B72">
        <w:rPr>
          <w:rFonts w:ascii="Arial" w:eastAsia="宋体" w:hAnsi="Arial" w:cs="Arial"/>
          <w:lang w:eastAsia="zh-CN"/>
        </w:rPr>
        <w:t>. Project Version Management</w:t>
      </w:r>
    </w:p>
    <w:p w14:paraId="54B5BFD9" w14:textId="77777777" w:rsidR="001E4C8D" w:rsidRPr="008B1B72" w:rsidRDefault="00000000" w:rsidP="008B1B72">
      <w:pPr>
        <w:pStyle w:val="2"/>
        <w:spacing w:line="360" w:lineRule="auto"/>
        <w:jc w:val="both"/>
        <w:rPr>
          <w:rFonts w:ascii="Arial" w:eastAsia="Calibri" w:hAnsi="Arial" w:cs="Arial"/>
          <w:b/>
          <w:bCs/>
          <w:color w:val="000000" w:themeColor="text1"/>
          <w:sz w:val="22"/>
          <w:szCs w:val="22"/>
        </w:rPr>
      </w:pPr>
      <w:bookmarkStart w:id="42" w:name="_Toc186460372"/>
      <w:r w:rsidRPr="008B1B72">
        <w:rPr>
          <w:rFonts w:ascii="Arial" w:eastAsia="Calibri" w:hAnsi="Arial" w:cs="Arial"/>
          <w:b/>
          <w:bCs/>
          <w:color w:val="000000" w:themeColor="text1"/>
          <w:sz w:val="22"/>
          <w:szCs w:val="22"/>
        </w:rPr>
        <w:t>Project Data Management</w:t>
      </w:r>
      <w:bookmarkEnd w:id="42"/>
      <w:r w:rsidRPr="008B1B72">
        <w:rPr>
          <w:rFonts w:ascii="Arial" w:eastAsia="Calibri" w:hAnsi="Arial" w:cs="Arial"/>
          <w:b/>
          <w:bCs/>
          <w:color w:val="000000" w:themeColor="text1"/>
          <w:sz w:val="22"/>
          <w:szCs w:val="22"/>
        </w:rPr>
        <w:t xml:space="preserve"> </w:t>
      </w:r>
    </w:p>
    <w:p w14:paraId="4D7B3226" w14:textId="394A5792" w:rsidR="00426BB8" w:rsidRPr="008B1B72" w:rsidRDefault="00426BB8" w:rsidP="008B1B72">
      <w:pPr>
        <w:spacing w:line="360" w:lineRule="auto"/>
        <w:jc w:val="both"/>
        <w:rPr>
          <w:rFonts w:ascii="Arial" w:eastAsiaTheme="minorEastAsia" w:hAnsi="Arial" w:cs="Arial"/>
          <w:color w:val="000000" w:themeColor="text1"/>
          <w:lang w:eastAsia="zh-CN"/>
        </w:rPr>
      </w:pPr>
      <w:r w:rsidRPr="008B1B72">
        <w:rPr>
          <w:rFonts w:ascii="Arial" w:eastAsia="Calibri" w:hAnsi="Arial" w:cs="Arial"/>
          <w:color w:val="000000" w:themeColor="text1"/>
        </w:rPr>
        <w:t xml:space="preserve">All files will be replicated into three copies for fail safe, one on local computer, one on hard drive, one on </w:t>
      </w:r>
      <w:r w:rsidRPr="008B1B72">
        <w:rPr>
          <w:rFonts w:ascii="Arial" w:eastAsiaTheme="minorEastAsia" w:hAnsi="Arial" w:cs="Arial"/>
          <w:color w:val="000000" w:themeColor="text1"/>
          <w:lang w:eastAsia="zh-CN"/>
        </w:rPr>
        <w:t>GitHub.</w:t>
      </w:r>
    </w:p>
    <w:p w14:paraId="307E5EBD" w14:textId="77777777" w:rsidR="00426BB8" w:rsidRPr="008B1B72" w:rsidRDefault="00426BB8" w:rsidP="008B1B72">
      <w:p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Following are documents of the Project for uploading and synchronization:</w:t>
      </w:r>
    </w:p>
    <w:p w14:paraId="3B7BB173" w14:textId="1F198134" w:rsidR="00426BB8" w:rsidRPr="008B1B72" w:rsidRDefault="00426BB8" w:rsidP="008B1B72">
      <w:pPr>
        <w:pStyle w:val="a9"/>
        <w:numPr>
          <w:ilvl w:val="0"/>
          <w:numId w:val="21"/>
        </w:num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Reports (Weekly, Proposal, Progress, Final) &amp; Presentation PPT</w:t>
      </w:r>
    </w:p>
    <w:p w14:paraId="13534B3E" w14:textId="365E44EF" w:rsidR="00426BB8" w:rsidRPr="008B1B72" w:rsidRDefault="00426BB8" w:rsidP="008B1B72">
      <w:pPr>
        <w:pStyle w:val="a9"/>
        <w:numPr>
          <w:ilvl w:val="0"/>
          <w:numId w:val="21"/>
        </w:num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Model architecture diagrams</w:t>
      </w:r>
    </w:p>
    <w:p w14:paraId="7D7A416B" w14:textId="77777777" w:rsidR="00426BB8" w:rsidRPr="008B1B72" w:rsidRDefault="00426BB8" w:rsidP="008B1B72">
      <w:pPr>
        <w:pStyle w:val="a9"/>
        <w:numPr>
          <w:ilvl w:val="0"/>
          <w:numId w:val="21"/>
        </w:num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References</w:t>
      </w:r>
    </w:p>
    <w:p w14:paraId="439D2ED3" w14:textId="77777777" w:rsidR="00426BB8" w:rsidRPr="008B1B72" w:rsidRDefault="00426BB8" w:rsidP="008B1B72">
      <w:pPr>
        <w:pStyle w:val="a9"/>
        <w:numPr>
          <w:ilvl w:val="0"/>
          <w:numId w:val="21"/>
        </w:num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Datasets Link</w:t>
      </w:r>
    </w:p>
    <w:p w14:paraId="1D7E5418" w14:textId="77777777" w:rsidR="00426BB8" w:rsidRPr="008B1B72" w:rsidRDefault="00426BB8" w:rsidP="008B1B72">
      <w:pPr>
        <w:pStyle w:val="a9"/>
        <w:numPr>
          <w:ilvl w:val="0"/>
          <w:numId w:val="21"/>
        </w:num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Model evaluation documents</w:t>
      </w:r>
    </w:p>
    <w:p w14:paraId="5B8DD168" w14:textId="7D7C1D55" w:rsidR="001E4C8D" w:rsidRPr="008B1B72" w:rsidRDefault="00426BB8" w:rsidP="008B1B72">
      <w:pPr>
        <w:pStyle w:val="a9"/>
        <w:numPr>
          <w:ilvl w:val="0"/>
          <w:numId w:val="21"/>
        </w:numPr>
        <w:spacing w:line="360" w:lineRule="auto"/>
        <w:jc w:val="both"/>
        <w:rPr>
          <w:rFonts w:ascii="Arial" w:eastAsia="宋体" w:hAnsi="Arial" w:cs="Arial"/>
          <w:color w:val="000000" w:themeColor="text1"/>
          <w:lang w:eastAsia="zh-CN"/>
        </w:rPr>
      </w:pPr>
      <w:r w:rsidRPr="008B1B72">
        <w:rPr>
          <w:rFonts w:ascii="Arial" w:eastAsia="宋体" w:hAnsi="Arial" w:cs="Arial"/>
          <w:color w:val="000000" w:themeColor="text1"/>
          <w:lang w:eastAsia="zh-CN"/>
        </w:rPr>
        <w:t>Model codes (Different versions)</w:t>
      </w:r>
    </w:p>
    <w:p w14:paraId="6AA759FF" w14:textId="77777777" w:rsidR="001E4C8D" w:rsidRPr="008B1B72" w:rsidRDefault="00000000" w:rsidP="008B1B72">
      <w:pPr>
        <w:pStyle w:val="2"/>
        <w:spacing w:line="360" w:lineRule="auto"/>
        <w:jc w:val="both"/>
        <w:rPr>
          <w:rFonts w:ascii="Arial" w:eastAsia="Calibri" w:hAnsi="Arial" w:cs="Arial"/>
          <w:b/>
          <w:bCs/>
          <w:color w:val="000000" w:themeColor="text1"/>
          <w:sz w:val="22"/>
          <w:szCs w:val="22"/>
        </w:rPr>
      </w:pPr>
      <w:bookmarkStart w:id="43" w:name="_Toc186460373"/>
      <w:r w:rsidRPr="008B1B72">
        <w:rPr>
          <w:rFonts w:ascii="Arial" w:eastAsia="Calibri" w:hAnsi="Arial" w:cs="Arial"/>
          <w:b/>
          <w:bCs/>
          <w:color w:val="000000" w:themeColor="text1"/>
          <w:sz w:val="22"/>
          <w:szCs w:val="22"/>
        </w:rPr>
        <w:t>Project Deliverables</w:t>
      </w:r>
      <w:bookmarkEnd w:id="43"/>
      <w:r w:rsidRPr="008B1B72">
        <w:rPr>
          <w:rFonts w:ascii="Arial" w:eastAsia="Calibri" w:hAnsi="Arial" w:cs="Arial"/>
          <w:b/>
          <w:bCs/>
          <w:color w:val="000000" w:themeColor="text1"/>
          <w:sz w:val="22"/>
          <w:szCs w:val="22"/>
        </w:rPr>
        <w:t xml:space="preserve"> </w:t>
      </w:r>
    </w:p>
    <w:p w14:paraId="313475F6" w14:textId="25D3EB54" w:rsidR="001E4C8D"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Code</w:t>
      </w:r>
    </w:p>
    <w:p w14:paraId="323D3CE2" w14:textId="06F31120"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Datasets</w:t>
      </w:r>
    </w:p>
    <w:p w14:paraId="20497784" w14:textId="62C81022"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Ethics for Project</w:t>
      </w:r>
    </w:p>
    <w:p w14:paraId="5123F889" w14:textId="7FADDF74"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Final Report</w:t>
      </w:r>
    </w:p>
    <w:p w14:paraId="7280F933" w14:textId="2AE378F8"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Presentation</w:t>
      </w:r>
    </w:p>
    <w:p w14:paraId="09B79743" w14:textId="49EC4AF1"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Progress Report</w:t>
      </w:r>
    </w:p>
    <w:p w14:paraId="73308913" w14:textId="430D7972"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Proposal</w:t>
      </w:r>
    </w:p>
    <w:p w14:paraId="42542613" w14:textId="2FC2DAAE"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Reference</w:t>
      </w:r>
    </w:p>
    <w:p w14:paraId="401689FB" w14:textId="50604FA5"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Testing</w:t>
      </w:r>
    </w:p>
    <w:p w14:paraId="310A6A0C" w14:textId="7B730807" w:rsidR="00426BB8" w:rsidRPr="008B1B72" w:rsidRDefault="00426BB8" w:rsidP="008B1B72">
      <w:pPr>
        <w:pStyle w:val="a9"/>
        <w:numPr>
          <w:ilvl w:val="0"/>
          <w:numId w:val="20"/>
        </w:numPr>
        <w:spacing w:line="360" w:lineRule="auto"/>
        <w:jc w:val="both"/>
        <w:rPr>
          <w:rFonts w:ascii="Arial" w:eastAsiaTheme="minorEastAsia" w:hAnsi="Arial" w:cs="Arial"/>
          <w:lang w:eastAsia="zh-CN"/>
        </w:rPr>
      </w:pPr>
      <w:r w:rsidRPr="008B1B72">
        <w:rPr>
          <w:rFonts w:ascii="Arial" w:eastAsiaTheme="minorEastAsia" w:hAnsi="Arial" w:cs="Arial"/>
          <w:lang w:eastAsia="zh-CN"/>
        </w:rPr>
        <w:t>Weekly Report</w:t>
      </w:r>
    </w:p>
    <w:p w14:paraId="449E2E8A" w14:textId="77777777" w:rsidR="001E4C8D" w:rsidRPr="008B1B72" w:rsidRDefault="00000000" w:rsidP="008B1B72">
      <w:pPr>
        <w:pStyle w:val="1"/>
        <w:spacing w:line="360" w:lineRule="auto"/>
        <w:jc w:val="both"/>
        <w:rPr>
          <w:rFonts w:ascii="Arial" w:hAnsi="Arial" w:cs="Arial"/>
          <w:b/>
          <w:bCs/>
          <w:color w:val="auto"/>
          <w:sz w:val="22"/>
          <w:szCs w:val="22"/>
        </w:rPr>
      </w:pPr>
      <w:bookmarkStart w:id="44" w:name="_Toc186460374"/>
      <w:r w:rsidRPr="008B1B72">
        <w:rPr>
          <w:rFonts w:ascii="Arial" w:hAnsi="Arial" w:cs="Arial"/>
          <w:b/>
          <w:bCs/>
          <w:color w:val="auto"/>
          <w:sz w:val="22"/>
          <w:szCs w:val="22"/>
          <w:lang w:eastAsia="zh-CN"/>
        </w:rPr>
        <w:lastRenderedPageBreak/>
        <w:t>Professional Issues and Risk:</w:t>
      </w:r>
      <w:bookmarkEnd w:id="44"/>
      <w:r w:rsidRPr="008B1B72">
        <w:rPr>
          <w:rFonts w:ascii="Arial" w:hAnsi="Arial" w:cs="Arial"/>
          <w:b/>
          <w:bCs/>
          <w:color w:val="auto"/>
          <w:sz w:val="22"/>
          <w:szCs w:val="22"/>
          <w:lang w:eastAsia="zh-CN"/>
        </w:rPr>
        <w:t xml:space="preserve"> </w:t>
      </w:r>
    </w:p>
    <w:p w14:paraId="6C9D7397" w14:textId="307C39D8" w:rsidR="001E4C8D" w:rsidRPr="008B1B72" w:rsidRDefault="00000000" w:rsidP="008B1B72">
      <w:pPr>
        <w:pStyle w:val="2"/>
        <w:spacing w:line="360" w:lineRule="auto"/>
        <w:jc w:val="both"/>
        <w:rPr>
          <w:rFonts w:ascii="Arial" w:hAnsi="Arial" w:cs="Arial"/>
          <w:b/>
          <w:bCs/>
          <w:color w:val="auto"/>
          <w:sz w:val="22"/>
          <w:szCs w:val="22"/>
        </w:rPr>
      </w:pPr>
      <w:bookmarkStart w:id="45" w:name="_Toc186460375"/>
      <w:r w:rsidRPr="008B1B72">
        <w:rPr>
          <w:rFonts w:ascii="Arial" w:hAnsi="Arial" w:cs="Arial"/>
          <w:b/>
          <w:bCs/>
          <w:color w:val="auto"/>
          <w:sz w:val="22"/>
          <w:szCs w:val="22"/>
          <w:lang w:eastAsia="zh-CN"/>
        </w:rPr>
        <w:t>Risk Analysis</w:t>
      </w:r>
      <w:bookmarkEnd w:id="45"/>
    </w:p>
    <w:tbl>
      <w:tblPr>
        <w:tblStyle w:val="a8"/>
        <w:tblW w:w="5000" w:type="pct"/>
        <w:tblLook w:val="04A0" w:firstRow="1" w:lastRow="0" w:firstColumn="1" w:lastColumn="0" w:noHBand="0" w:noVBand="1"/>
      </w:tblPr>
      <w:tblGrid>
        <w:gridCol w:w="2150"/>
        <w:gridCol w:w="2150"/>
        <w:gridCol w:w="2151"/>
        <w:gridCol w:w="2151"/>
      </w:tblGrid>
      <w:tr w:rsidR="00FB2D1E" w:rsidRPr="008B1B72" w14:paraId="0EACA484" w14:textId="77777777" w:rsidTr="00FB2D1E">
        <w:tc>
          <w:tcPr>
            <w:tcW w:w="1250" w:type="pct"/>
          </w:tcPr>
          <w:p w14:paraId="1DD01217" w14:textId="08534AD3" w:rsidR="00FB2D1E" w:rsidRPr="008B1B72" w:rsidRDefault="00FB2D1E" w:rsidP="008B1B72">
            <w:p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Current Progress</w:t>
            </w:r>
          </w:p>
        </w:tc>
        <w:tc>
          <w:tcPr>
            <w:tcW w:w="1250" w:type="pct"/>
          </w:tcPr>
          <w:p w14:paraId="5252CE7A" w14:textId="05021A25" w:rsidR="00FB2D1E" w:rsidRPr="008B1B72" w:rsidRDefault="00FB2D1E" w:rsidP="008B1B72">
            <w:p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Resolved risks</w:t>
            </w:r>
          </w:p>
        </w:tc>
        <w:tc>
          <w:tcPr>
            <w:tcW w:w="1250" w:type="pct"/>
          </w:tcPr>
          <w:p w14:paraId="4DC7FB28" w14:textId="72671907" w:rsidR="00FB2D1E" w:rsidRPr="008B1B72" w:rsidRDefault="00FB2D1E" w:rsidP="008B1B72">
            <w:pPr>
              <w:spacing w:after="15" w:line="360" w:lineRule="auto"/>
              <w:ind w:right="6"/>
              <w:jc w:val="both"/>
              <w:rPr>
                <w:rFonts w:ascii="Arial" w:eastAsiaTheme="minorEastAsia" w:hAnsi="Arial" w:cs="Arial"/>
              </w:rPr>
            </w:pPr>
            <w:r w:rsidRPr="008B1B72">
              <w:rPr>
                <w:rFonts w:ascii="Arial" w:eastAsiaTheme="minorEastAsia" w:hAnsi="Arial" w:cs="Arial"/>
              </w:rPr>
              <w:t>success of the mitigation strategy</w:t>
            </w:r>
          </w:p>
        </w:tc>
        <w:tc>
          <w:tcPr>
            <w:tcW w:w="1250" w:type="pct"/>
          </w:tcPr>
          <w:p w14:paraId="0BFB0966" w14:textId="59423A33" w:rsidR="00FB2D1E" w:rsidRPr="008B1B72" w:rsidRDefault="00FB2D1E" w:rsidP="008B1B72">
            <w:pPr>
              <w:spacing w:after="15" w:line="360" w:lineRule="auto"/>
              <w:ind w:right="6"/>
              <w:jc w:val="both"/>
              <w:rPr>
                <w:rFonts w:ascii="Arial" w:eastAsiaTheme="minorEastAsia" w:hAnsi="Arial" w:cs="Arial"/>
              </w:rPr>
            </w:pPr>
            <w:r w:rsidRPr="008B1B72">
              <w:rPr>
                <w:rFonts w:ascii="Arial" w:eastAsiaTheme="minorEastAsia" w:hAnsi="Arial" w:cs="Arial"/>
              </w:rPr>
              <w:t>Changes to project plan as a result of risks</w:t>
            </w:r>
          </w:p>
        </w:tc>
      </w:tr>
      <w:tr w:rsidR="00FB2D1E" w:rsidRPr="008B1B72" w14:paraId="642B2C14" w14:textId="77777777" w:rsidTr="00FB2D1E">
        <w:tc>
          <w:tcPr>
            <w:tcW w:w="1250" w:type="pct"/>
          </w:tcPr>
          <w:p w14:paraId="15E2152D" w14:textId="2C84A04F" w:rsidR="00FB2D1E" w:rsidRPr="008B1B72" w:rsidRDefault="00FB2D1E" w:rsidP="008B1B72">
            <w:p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Dataset selection</w:t>
            </w:r>
          </w:p>
        </w:tc>
        <w:tc>
          <w:tcPr>
            <w:tcW w:w="1250" w:type="pct"/>
          </w:tcPr>
          <w:p w14:paraId="05997B2D" w14:textId="77777777" w:rsidR="00FB2D1E" w:rsidRPr="008B1B72" w:rsidRDefault="00FB2D1E" w:rsidP="008B1B72">
            <w:pPr>
              <w:pStyle w:val="a9"/>
              <w:numPr>
                <w:ilvl w:val="0"/>
                <w:numId w:val="23"/>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The dataset is not clear, the pixel is low</w:t>
            </w:r>
          </w:p>
          <w:p w14:paraId="1D531C91" w14:textId="4518E699" w:rsidR="00FB2D1E" w:rsidRPr="008B1B72" w:rsidRDefault="00FB2D1E" w:rsidP="008B1B72">
            <w:pPr>
              <w:pStyle w:val="a9"/>
              <w:numPr>
                <w:ilvl w:val="0"/>
                <w:numId w:val="23"/>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The dataset is hard to preprocess.</w:t>
            </w:r>
          </w:p>
        </w:tc>
        <w:tc>
          <w:tcPr>
            <w:tcW w:w="1250" w:type="pct"/>
          </w:tcPr>
          <w:p w14:paraId="79A4C0BA" w14:textId="77777777" w:rsidR="00FB2D1E" w:rsidRPr="008B1B72" w:rsidRDefault="00FB2D1E" w:rsidP="008B1B72">
            <w:pPr>
              <w:pStyle w:val="a9"/>
              <w:numPr>
                <w:ilvl w:val="0"/>
                <w:numId w:val="24"/>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Find more datasets which is suitable for the model.</w:t>
            </w:r>
          </w:p>
          <w:p w14:paraId="187BA984" w14:textId="7BA5DF1A" w:rsidR="00FB2D1E" w:rsidRPr="008B1B72" w:rsidRDefault="00FB2D1E" w:rsidP="008B1B72">
            <w:pPr>
              <w:pStyle w:val="a9"/>
              <w:numPr>
                <w:ilvl w:val="0"/>
                <w:numId w:val="24"/>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Try many methods to process, if the dataset is incorrect, change it.</w:t>
            </w:r>
          </w:p>
        </w:tc>
        <w:tc>
          <w:tcPr>
            <w:tcW w:w="1250" w:type="pct"/>
          </w:tcPr>
          <w:p w14:paraId="665EF820" w14:textId="77777777" w:rsidR="00FB2D1E" w:rsidRPr="008B1B72" w:rsidRDefault="00D217FE" w:rsidP="008B1B72">
            <w:pPr>
              <w:pStyle w:val="a9"/>
              <w:numPr>
                <w:ilvl w:val="0"/>
                <w:numId w:val="25"/>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More time spend to find the dataset</w:t>
            </w:r>
          </w:p>
          <w:p w14:paraId="5B22E154" w14:textId="7E13FDE0" w:rsidR="00D217FE" w:rsidRPr="008B1B72" w:rsidRDefault="00D217FE" w:rsidP="008B1B72">
            <w:pPr>
              <w:pStyle w:val="a9"/>
              <w:numPr>
                <w:ilvl w:val="0"/>
                <w:numId w:val="25"/>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Use more time to process the dataset</w:t>
            </w:r>
          </w:p>
        </w:tc>
      </w:tr>
      <w:tr w:rsidR="00D217FE" w:rsidRPr="008B1B72" w14:paraId="2D0F24D5" w14:textId="77777777" w:rsidTr="00FB2D1E">
        <w:tc>
          <w:tcPr>
            <w:tcW w:w="1250" w:type="pct"/>
          </w:tcPr>
          <w:p w14:paraId="71597E8A" w14:textId="3F6C3640" w:rsidR="00D217FE" w:rsidRPr="008B1B72" w:rsidRDefault="00D217FE" w:rsidP="008B1B72">
            <w:p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Model Training</w:t>
            </w:r>
          </w:p>
        </w:tc>
        <w:tc>
          <w:tcPr>
            <w:tcW w:w="1250" w:type="pct"/>
          </w:tcPr>
          <w:p w14:paraId="41FF2495" w14:textId="77777777" w:rsidR="00D217FE" w:rsidRPr="008B1B72" w:rsidRDefault="00D217FE" w:rsidP="008B1B72">
            <w:pPr>
              <w:pStyle w:val="a9"/>
              <w:numPr>
                <w:ilvl w:val="0"/>
                <w:numId w:val="26"/>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Out of Memory</w:t>
            </w:r>
          </w:p>
          <w:p w14:paraId="11586042" w14:textId="22C273AE" w:rsidR="00D217FE" w:rsidRPr="008B1B72" w:rsidRDefault="00D217FE" w:rsidP="008B1B72">
            <w:pPr>
              <w:pStyle w:val="a9"/>
              <w:numPr>
                <w:ilvl w:val="0"/>
                <w:numId w:val="26"/>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The model accuracy is low.</w:t>
            </w:r>
          </w:p>
        </w:tc>
        <w:tc>
          <w:tcPr>
            <w:tcW w:w="1250" w:type="pct"/>
          </w:tcPr>
          <w:p w14:paraId="608BE002" w14:textId="77777777" w:rsidR="00D217FE" w:rsidRPr="008B1B72" w:rsidRDefault="00D217FE" w:rsidP="008B1B72">
            <w:pPr>
              <w:pStyle w:val="a9"/>
              <w:numPr>
                <w:ilvl w:val="0"/>
                <w:numId w:val="27"/>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 xml:space="preserve">Reduce the </w:t>
            </w:r>
            <w:proofErr w:type="spellStart"/>
            <w:r w:rsidRPr="008B1B72">
              <w:rPr>
                <w:rFonts w:ascii="Arial" w:eastAsiaTheme="minorEastAsia" w:hAnsi="Arial" w:cs="Arial"/>
                <w:lang w:eastAsia="zh-CN"/>
              </w:rPr>
              <w:t>batch_size</w:t>
            </w:r>
            <w:proofErr w:type="spellEnd"/>
            <w:r w:rsidRPr="008B1B72">
              <w:rPr>
                <w:rFonts w:ascii="Arial" w:eastAsiaTheme="minorEastAsia" w:hAnsi="Arial" w:cs="Arial"/>
                <w:lang w:eastAsia="zh-CN"/>
              </w:rPr>
              <w:t>, change the model etc.</w:t>
            </w:r>
          </w:p>
          <w:p w14:paraId="06717BA7" w14:textId="2C9E4A96" w:rsidR="00D217FE" w:rsidRPr="008B1B72" w:rsidRDefault="00D217FE" w:rsidP="008B1B72">
            <w:pPr>
              <w:pStyle w:val="a9"/>
              <w:numPr>
                <w:ilvl w:val="0"/>
                <w:numId w:val="27"/>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Change the model, add more layers etc.</w:t>
            </w:r>
          </w:p>
        </w:tc>
        <w:tc>
          <w:tcPr>
            <w:tcW w:w="1250" w:type="pct"/>
          </w:tcPr>
          <w:p w14:paraId="4DECE819" w14:textId="77777777" w:rsidR="00D217FE" w:rsidRPr="008B1B72" w:rsidRDefault="00D217FE" w:rsidP="008B1B72">
            <w:p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More time to change the model and train the model.</w:t>
            </w:r>
          </w:p>
          <w:p w14:paraId="4AA16792" w14:textId="2FA5DB61" w:rsidR="00D217FE" w:rsidRPr="008B1B72" w:rsidRDefault="00D217FE" w:rsidP="008B1B72">
            <w:pPr>
              <w:spacing w:after="15" w:line="360" w:lineRule="auto"/>
              <w:ind w:right="6"/>
              <w:jc w:val="both"/>
              <w:rPr>
                <w:rFonts w:ascii="Arial" w:eastAsiaTheme="minorEastAsia" w:hAnsi="Arial" w:cs="Arial"/>
                <w:lang w:eastAsia="zh-CN"/>
              </w:rPr>
            </w:pPr>
          </w:p>
        </w:tc>
      </w:tr>
    </w:tbl>
    <w:p w14:paraId="0FE405CF" w14:textId="26FE07E8" w:rsidR="00F97A3E" w:rsidRDefault="00F97A3E" w:rsidP="00F97A3E">
      <w:pPr>
        <w:spacing w:after="15" w:line="360" w:lineRule="auto"/>
        <w:ind w:right="6"/>
        <w:jc w:val="center"/>
        <w:rPr>
          <w:rFonts w:ascii="Arial" w:eastAsiaTheme="minorEastAsia" w:hAnsi="Arial" w:cs="Arial"/>
          <w:lang w:eastAsia="zh-CN"/>
        </w:rPr>
      </w:pPr>
      <w:r>
        <w:rPr>
          <w:rFonts w:ascii="Arial" w:eastAsiaTheme="minorEastAsia" w:hAnsi="Arial" w:cs="Arial" w:hint="eastAsia"/>
          <w:lang w:eastAsia="zh-CN"/>
        </w:rPr>
        <w:t>Table 5. The risk analysis of the project</w:t>
      </w:r>
    </w:p>
    <w:p w14:paraId="4A517230" w14:textId="6DC73FB5" w:rsidR="00A8464B" w:rsidRPr="008B1B72" w:rsidRDefault="00A8464B" w:rsidP="008B1B72">
      <w:p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Future Risks:</w:t>
      </w:r>
    </w:p>
    <w:p w14:paraId="5FFF1A5D" w14:textId="1AFD2FCA" w:rsidR="00A8464B" w:rsidRPr="008B1B72" w:rsidRDefault="00A8464B" w:rsidP="008B1B72">
      <w:pPr>
        <w:pStyle w:val="a9"/>
        <w:numPr>
          <w:ilvl w:val="0"/>
          <w:numId w:val="29"/>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The datasets for prediction model are not suitable.</w:t>
      </w:r>
    </w:p>
    <w:p w14:paraId="32C0F61C" w14:textId="08C340D6" w:rsidR="00FB2D1E" w:rsidRPr="008B1B72" w:rsidRDefault="00A8464B" w:rsidP="008B1B72">
      <w:pPr>
        <w:pStyle w:val="a9"/>
        <w:numPr>
          <w:ilvl w:val="0"/>
          <w:numId w:val="29"/>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The model doesn't work well.</w:t>
      </w:r>
    </w:p>
    <w:p w14:paraId="6A48E2CD" w14:textId="502C97BF" w:rsidR="00A8464B" w:rsidRPr="008B1B72" w:rsidRDefault="00A8464B" w:rsidP="008B1B72">
      <w:pPr>
        <w:pStyle w:val="a9"/>
        <w:numPr>
          <w:ilvl w:val="0"/>
          <w:numId w:val="29"/>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The Out of Memory problem.</w:t>
      </w:r>
    </w:p>
    <w:p w14:paraId="3C28F04E" w14:textId="505E43BA" w:rsidR="00A8464B" w:rsidRPr="008B1B72" w:rsidRDefault="00A8464B" w:rsidP="008B1B72">
      <w:pPr>
        <w:pStyle w:val="a9"/>
        <w:numPr>
          <w:ilvl w:val="0"/>
          <w:numId w:val="29"/>
        </w:numPr>
        <w:spacing w:after="15" w:line="360" w:lineRule="auto"/>
        <w:ind w:right="6"/>
        <w:jc w:val="both"/>
        <w:rPr>
          <w:rFonts w:ascii="Arial" w:eastAsiaTheme="minorEastAsia" w:hAnsi="Arial" w:cs="Arial"/>
          <w:lang w:eastAsia="zh-CN"/>
        </w:rPr>
      </w:pPr>
      <w:r w:rsidRPr="008B1B72">
        <w:rPr>
          <w:rFonts w:ascii="Arial" w:eastAsiaTheme="minorEastAsia" w:hAnsi="Arial" w:cs="Arial"/>
          <w:lang w:eastAsia="zh-CN"/>
        </w:rPr>
        <w:t>Poor time management.</w:t>
      </w:r>
    </w:p>
    <w:p w14:paraId="6F68527A" w14:textId="77777777" w:rsidR="001E4C8D" w:rsidRPr="008B1B72" w:rsidRDefault="00000000" w:rsidP="008B1B72">
      <w:pPr>
        <w:pStyle w:val="2"/>
        <w:spacing w:line="360" w:lineRule="auto"/>
        <w:jc w:val="both"/>
        <w:rPr>
          <w:rFonts w:ascii="Arial" w:hAnsi="Arial" w:cs="Arial"/>
          <w:b/>
          <w:bCs/>
          <w:color w:val="auto"/>
          <w:sz w:val="22"/>
          <w:szCs w:val="22"/>
        </w:rPr>
      </w:pPr>
      <w:bookmarkStart w:id="46" w:name="_Toc186460376"/>
      <w:r w:rsidRPr="008B1B72">
        <w:rPr>
          <w:rFonts w:ascii="Arial" w:hAnsi="Arial" w:cs="Arial"/>
          <w:b/>
          <w:bCs/>
          <w:color w:val="auto"/>
          <w:sz w:val="22"/>
          <w:szCs w:val="22"/>
          <w:lang w:eastAsia="zh-CN"/>
        </w:rPr>
        <w:t>Professional Issues</w:t>
      </w:r>
      <w:bookmarkEnd w:id="46"/>
    </w:p>
    <w:p w14:paraId="16723DA2" w14:textId="4B0E769B" w:rsidR="00375707" w:rsidRPr="008B1B72" w:rsidRDefault="00375707" w:rsidP="008B1B72">
      <w:pPr>
        <w:pStyle w:val="a9"/>
        <w:numPr>
          <w:ilvl w:val="0"/>
          <w:numId w:val="22"/>
        </w:numPr>
        <w:spacing w:after="15" w:line="360" w:lineRule="auto"/>
        <w:ind w:right="6"/>
        <w:jc w:val="both"/>
        <w:rPr>
          <w:rFonts w:ascii="Arial" w:hAnsi="Arial" w:cs="Arial"/>
        </w:rPr>
      </w:pPr>
      <w:r w:rsidRPr="008B1B72">
        <w:rPr>
          <w:rFonts w:ascii="Arial" w:eastAsia="Calibri" w:hAnsi="Arial" w:cs="Arial"/>
          <w:lang w:eastAsia="zh-CN" w:bidi="ar"/>
        </w:rPr>
        <w:t>Legal Issues:</w:t>
      </w:r>
      <w:r w:rsidRPr="008B1B72">
        <w:rPr>
          <w:rFonts w:ascii="Arial" w:hAnsi="Arial" w:cs="Arial"/>
        </w:rPr>
        <w:t xml:space="preserve"> </w:t>
      </w:r>
      <w:r w:rsidRPr="008B1B72">
        <w:rPr>
          <w:rFonts w:ascii="Arial" w:eastAsia="Calibri" w:hAnsi="Arial" w:cs="Arial"/>
          <w:lang w:eastAsia="zh-CN" w:bidi="ar"/>
        </w:rPr>
        <w:t>Ensure compliance with data privacy laws (e.g.</w:t>
      </w:r>
      <w:r w:rsidR="000D5CDC">
        <w:rPr>
          <w:rFonts w:ascii="Arial" w:eastAsiaTheme="minorEastAsia" w:hAnsi="Arial" w:cs="Arial" w:hint="eastAsia"/>
          <w:lang w:eastAsia="zh-CN" w:bidi="ar"/>
        </w:rPr>
        <w:t>,</w:t>
      </w:r>
      <w:r w:rsidRPr="008B1B72">
        <w:rPr>
          <w:rFonts w:ascii="Arial" w:eastAsia="Calibri" w:hAnsi="Arial" w:cs="Arial"/>
          <w:lang w:eastAsia="zh-CN" w:bidi="ar"/>
        </w:rPr>
        <w:t xml:space="preserve"> GDPR) when using thermal images, obtain consent for data usage, and adhere to intellectual property rights. Consider liability concerns if the model's predictions lead to incorrect maintenance decisions that cause damage to infrastructure.</w:t>
      </w:r>
    </w:p>
    <w:p w14:paraId="25A99F42" w14:textId="6C3940E0" w:rsidR="00375707" w:rsidRPr="008B1B72" w:rsidRDefault="00375707" w:rsidP="008B1B72">
      <w:pPr>
        <w:pStyle w:val="a9"/>
        <w:numPr>
          <w:ilvl w:val="0"/>
          <w:numId w:val="22"/>
        </w:numPr>
        <w:spacing w:after="15" w:line="360" w:lineRule="auto"/>
        <w:ind w:right="6"/>
        <w:jc w:val="both"/>
        <w:rPr>
          <w:rFonts w:ascii="Arial" w:hAnsi="Arial" w:cs="Arial"/>
        </w:rPr>
      </w:pPr>
      <w:r w:rsidRPr="008B1B72">
        <w:rPr>
          <w:rFonts w:ascii="Arial" w:eastAsiaTheme="minorEastAsia" w:hAnsi="Arial" w:cs="Arial"/>
          <w:lang w:eastAsia="zh-CN"/>
        </w:rPr>
        <w:lastRenderedPageBreak/>
        <w:t>Social Issues: Automation of maintenance tasks may lead to job displacement for workers traditionally involved in inspections. The accessibility of advanced technology should be considered to prevent widening the digital divide, ensuring smaller companies and developing regions can benefit from it.</w:t>
      </w:r>
    </w:p>
    <w:p w14:paraId="1352BA83" w14:textId="0F7875CF" w:rsidR="00375707" w:rsidRPr="008B1B72" w:rsidRDefault="00375707" w:rsidP="008B1B72">
      <w:pPr>
        <w:pStyle w:val="a9"/>
        <w:numPr>
          <w:ilvl w:val="0"/>
          <w:numId w:val="22"/>
        </w:numPr>
        <w:spacing w:after="15" w:line="360" w:lineRule="auto"/>
        <w:ind w:right="6"/>
        <w:jc w:val="both"/>
        <w:rPr>
          <w:rFonts w:ascii="Arial" w:hAnsi="Arial" w:cs="Arial"/>
        </w:rPr>
      </w:pPr>
      <w:r w:rsidRPr="008B1B72">
        <w:rPr>
          <w:rFonts w:ascii="Arial" w:eastAsiaTheme="minorEastAsia" w:hAnsi="Arial" w:cs="Arial"/>
          <w:lang w:eastAsia="zh-CN"/>
        </w:rPr>
        <w:t>Ethical Issues:</w:t>
      </w:r>
      <w:r w:rsidRPr="008B1B72">
        <w:rPr>
          <w:rFonts w:ascii="Arial" w:hAnsi="Arial" w:cs="Arial"/>
        </w:rPr>
        <w:t xml:space="preserve"> </w:t>
      </w:r>
      <w:r w:rsidRPr="008B1B72">
        <w:rPr>
          <w:rFonts w:ascii="Arial" w:eastAsiaTheme="minorEastAsia" w:hAnsi="Arial" w:cs="Arial"/>
          <w:lang w:eastAsia="zh-CN"/>
        </w:rPr>
        <w:t>Address biases in deep learning models to ensure fairness and accuracy. Ensure transparency and accountability in predictions, and provide explainability of AI decisions. Obtain informed consent from solar plant owners, ensuring they are aware of data usage and analysis.</w:t>
      </w:r>
    </w:p>
    <w:p w14:paraId="0FAC95F1" w14:textId="7E71B705" w:rsidR="00375707" w:rsidRPr="008B1B72" w:rsidRDefault="00375707" w:rsidP="008B1B72">
      <w:pPr>
        <w:pStyle w:val="a9"/>
        <w:numPr>
          <w:ilvl w:val="0"/>
          <w:numId w:val="22"/>
        </w:numPr>
        <w:spacing w:after="15" w:line="360" w:lineRule="auto"/>
        <w:ind w:right="6"/>
        <w:jc w:val="both"/>
        <w:rPr>
          <w:rFonts w:ascii="Arial" w:hAnsi="Arial" w:cs="Arial"/>
        </w:rPr>
      </w:pPr>
      <w:r w:rsidRPr="008B1B72">
        <w:rPr>
          <w:rFonts w:ascii="Arial" w:eastAsiaTheme="minorEastAsia" w:hAnsi="Arial" w:cs="Arial"/>
          <w:lang w:eastAsia="zh-CN"/>
        </w:rPr>
        <w:t>Environmental Issues: The project promotes sustainability by improving solar panel efficiency. However, the energy consumption of deep learning model training and potential electronic waste from AI devices should be considered, ensuring responsible disposal and reducing the environmental footprint of the technology.</w:t>
      </w:r>
    </w:p>
    <w:p w14:paraId="07762185" w14:textId="37A46789" w:rsidR="00375707" w:rsidRPr="008B1B72" w:rsidRDefault="00375707" w:rsidP="008B1B72">
      <w:pPr>
        <w:pStyle w:val="a9"/>
        <w:numPr>
          <w:ilvl w:val="0"/>
          <w:numId w:val="22"/>
        </w:numPr>
        <w:spacing w:after="15" w:line="360" w:lineRule="auto"/>
        <w:ind w:right="6"/>
        <w:jc w:val="both"/>
        <w:rPr>
          <w:rFonts w:ascii="Arial" w:hAnsi="Arial" w:cs="Arial"/>
        </w:rPr>
      </w:pPr>
      <w:r w:rsidRPr="008B1B72">
        <w:rPr>
          <w:rFonts w:ascii="Arial" w:eastAsiaTheme="minorEastAsia" w:hAnsi="Arial" w:cs="Arial"/>
          <w:lang w:eastAsia="zh-CN"/>
        </w:rPr>
        <w:t>Professional Code of Conduct: Follow the BCS and ACM codes, focusing on integrity, transparency, privacy, and public welfare. The project must ensure ethical use of AI, safeguard against misuse, and prioritize the welfare of individuals and communities affected by the technology’s deployment.</w:t>
      </w:r>
    </w:p>
    <w:p w14:paraId="6E5AF034" w14:textId="77777777" w:rsidR="008B1B72" w:rsidRDefault="008B1B72" w:rsidP="008B1B72">
      <w:pPr>
        <w:spacing w:after="15" w:line="360" w:lineRule="auto"/>
        <w:ind w:right="6"/>
        <w:jc w:val="both"/>
        <w:rPr>
          <w:rFonts w:ascii="Arial" w:eastAsiaTheme="minorEastAsia" w:hAnsi="Arial" w:cs="Arial"/>
          <w:lang w:eastAsia="zh-CN"/>
        </w:rPr>
      </w:pPr>
    </w:p>
    <w:p w14:paraId="68970D09" w14:textId="77777777" w:rsidR="008B1B72" w:rsidRDefault="008B1B72" w:rsidP="008B1B72">
      <w:pPr>
        <w:spacing w:after="15" w:line="360" w:lineRule="auto"/>
        <w:ind w:right="6"/>
        <w:jc w:val="both"/>
        <w:rPr>
          <w:rFonts w:ascii="Arial" w:eastAsiaTheme="minorEastAsia" w:hAnsi="Arial" w:cs="Arial"/>
          <w:lang w:eastAsia="zh-CN"/>
        </w:rPr>
      </w:pPr>
    </w:p>
    <w:p w14:paraId="5E1A296E" w14:textId="77777777" w:rsidR="008B1B72" w:rsidRDefault="008B1B72" w:rsidP="008B1B72">
      <w:pPr>
        <w:spacing w:after="15" w:line="360" w:lineRule="auto"/>
        <w:ind w:right="6"/>
        <w:jc w:val="both"/>
        <w:rPr>
          <w:rFonts w:ascii="Arial" w:eastAsiaTheme="minorEastAsia" w:hAnsi="Arial" w:cs="Arial"/>
          <w:lang w:eastAsia="zh-CN"/>
        </w:rPr>
      </w:pPr>
    </w:p>
    <w:p w14:paraId="083FDBC3" w14:textId="77777777" w:rsidR="008B1B72" w:rsidRDefault="008B1B72" w:rsidP="008B1B72">
      <w:pPr>
        <w:spacing w:after="15" w:line="360" w:lineRule="auto"/>
        <w:ind w:right="6"/>
        <w:jc w:val="both"/>
        <w:rPr>
          <w:rFonts w:ascii="Arial" w:eastAsiaTheme="minorEastAsia" w:hAnsi="Arial" w:cs="Arial"/>
          <w:lang w:eastAsia="zh-CN"/>
        </w:rPr>
      </w:pPr>
    </w:p>
    <w:p w14:paraId="1E9D0480" w14:textId="77777777" w:rsidR="008B1B72" w:rsidRDefault="008B1B72" w:rsidP="008B1B72">
      <w:pPr>
        <w:spacing w:after="15" w:line="360" w:lineRule="auto"/>
        <w:ind w:right="6"/>
        <w:jc w:val="both"/>
        <w:rPr>
          <w:rFonts w:ascii="Arial" w:eastAsiaTheme="minorEastAsia" w:hAnsi="Arial" w:cs="Arial"/>
          <w:lang w:eastAsia="zh-CN"/>
        </w:rPr>
      </w:pPr>
    </w:p>
    <w:p w14:paraId="56CACCC3" w14:textId="77777777" w:rsidR="008B1B72" w:rsidRDefault="008B1B72" w:rsidP="008B1B72">
      <w:pPr>
        <w:spacing w:after="15" w:line="360" w:lineRule="auto"/>
        <w:ind w:right="6"/>
        <w:jc w:val="both"/>
        <w:rPr>
          <w:rFonts w:ascii="Arial" w:eastAsiaTheme="minorEastAsia" w:hAnsi="Arial" w:cs="Arial"/>
          <w:lang w:eastAsia="zh-CN"/>
        </w:rPr>
      </w:pPr>
    </w:p>
    <w:p w14:paraId="777B50BB" w14:textId="77777777" w:rsidR="008B1B72" w:rsidRDefault="008B1B72" w:rsidP="008B1B72">
      <w:pPr>
        <w:spacing w:after="15" w:line="360" w:lineRule="auto"/>
        <w:ind w:right="6"/>
        <w:jc w:val="both"/>
        <w:rPr>
          <w:rFonts w:ascii="Arial" w:eastAsiaTheme="minorEastAsia" w:hAnsi="Arial" w:cs="Arial"/>
          <w:lang w:eastAsia="zh-CN"/>
        </w:rPr>
      </w:pPr>
    </w:p>
    <w:p w14:paraId="190B7F36" w14:textId="77777777" w:rsidR="008B1B72" w:rsidRDefault="008B1B72" w:rsidP="008B1B72">
      <w:pPr>
        <w:spacing w:after="15" w:line="360" w:lineRule="auto"/>
        <w:ind w:right="6"/>
        <w:jc w:val="both"/>
        <w:rPr>
          <w:rFonts w:ascii="Arial" w:eastAsiaTheme="minorEastAsia" w:hAnsi="Arial" w:cs="Arial"/>
          <w:lang w:eastAsia="zh-CN"/>
        </w:rPr>
      </w:pPr>
    </w:p>
    <w:p w14:paraId="44571D15" w14:textId="77777777" w:rsidR="008B1B72" w:rsidRDefault="008B1B72" w:rsidP="008B1B72">
      <w:pPr>
        <w:spacing w:after="15" w:line="360" w:lineRule="auto"/>
        <w:ind w:right="6"/>
        <w:jc w:val="both"/>
        <w:rPr>
          <w:rFonts w:ascii="Arial" w:eastAsiaTheme="minorEastAsia" w:hAnsi="Arial" w:cs="Arial"/>
          <w:lang w:eastAsia="zh-CN"/>
        </w:rPr>
      </w:pPr>
    </w:p>
    <w:p w14:paraId="1CC4B462" w14:textId="77777777" w:rsidR="008B1B72" w:rsidRDefault="008B1B72" w:rsidP="008B1B72">
      <w:pPr>
        <w:spacing w:after="15" w:line="360" w:lineRule="auto"/>
        <w:ind w:right="6"/>
        <w:jc w:val="both"/>
        <w:rPr>
          <w:rFonts w:ascii="Arial" w:eastAsiaTheme="minorEastAsia" w:hAnsi="Arial" w:cs="Arial"/>
          <w:lang w:eastAsia="zh-CN"/>
        </w:rPr>
      </w:pPr>
    </w:p>
    <w:p w14:paraId="0BCBEB25" w14:textId="77777777" w:rsidR="008B1B72" w:rsidRDefault="008B1B72" w:rsidP="008B1B72">
      <w:pPr>
        <w:spacing w:after="15" w:line="360" w:lineRule="auto"/>
        <w:ind w:right="6"/>
        <w:jc w:val="both"/>
        <w:rPr>
          <w:rFonts w:ascii="Arial" w:eastAsiaTheme="minorEastAsia" w:hAnsi="Arial" w:cs="Arial"/>
          <w:lang w:eastAsia="zh-CN"/>
        </w:rPr>
      </w:pPr>
    </w:p>
    <w:p w14:paraId="2040DCFF" w14:textId="77777777" w:rsidR="008B1B72" w:rsidRDefault="008B1B72" w:rsidP="008B1B72">
      <w:pPr>
        <w:spacing w:after="15" w:line="360" w:lineRule="auto"/>
        <w:ind w:right="6"/>
        <w:jc w:val="both"/>
        <w:rPr>
          <w:rFonts w:ascii="Arial" w:eastAsiaTheme="minorEastAsia" w:hAnsi="Arial" w:cs="Arial"/>
          <w:lang w:eastAsia="zh-CN"/>
        </w:rPr>
      </w:pPr>
    </w:p>
    <w:p w14:paraId="22DC3DD5" w14:textId="77777777" w:rsidR="008B1B72" w:rsidRDefault="008B1B72" w:rsidP="008B1B72">
      <w:pPr>
        <w:spacing w:after="15" w:line="360" w:lineRule="auto"/>
        <w:ind w:right="6"/>
        <w:jc w:val="both"/>
        <w:rPr>
          <w:rFonts w:ascii="Arial" w:eastAsiaTheme="minorEastAsia" w:hAnsi="Arial" w:cs="Arial"/>
          <w:lang w:eastAsia="zh-CN"/>
        </w:rPr>
      </w:pPr>
    </w:p>
    <w:p w14:paraId="3C2C307C" w14:textId="77777777" w:rsidR="008B1B72" w:rsidRDefault="008B1B72" w:rsidP="008B1B72">
      <w:pPr>
        <w:spacing w:after="15" w:line="360" w:lineRule="auto"/>
        <w:ind w:right="6"/>
        <w:jc w:val="both"/>
        <w:rPr>
          <w:rFonts w:ascii="Arial" w:eastAsiaTheme="minorEastAsia" w:hAnsi="Arial" w:cs="Arial"/>
          <w:lang w:eastAsia="zh-CN"/>
        </w:rPr>
      </w:pPr>
    </w:p>
    <w:p w14:paraId="38E11CE5" w14:textId="77777777" w:rsidR="008B1B72" w:rsidRDefault="008B1B72" w:rsidP="008B1B72">
      <w:pPr>
        <w:spacing w:after="15" w:line="360" w:lineRule="auto"/>
        <w:ind w:right="6"/>
        <w:jc w:val="both"/>
        <w:rPr>
          <w:rFonts w:ascii="Arial" w:eastAsiaTheme="minorEastAsia" w:hAnsi="Arial" w:cs="Arial"/>
          <w:lang w:eastAsia="zh-CN"/>
        </w:rPr>
      </w:pPr>
    </w:p>
    <w:p w14:paraId="70CB3205" w14:textId="77777777" w:rsidR="008B1B72" w:rsidRDefault="008B1B72" w:rsidP="008B1B72">
      <w:pPr>
        <w:spacing w:after="15" w:line="360" w:lineRule="auto"/>
        <w:ind w:right="6"/>
        <w:jc w:val="both"/>
        <w:rPr>
          <w:rFonts w:ascii="Arial" w:eastAsiaTheme="minorEastAsia" w:hAnsi="Arial" w:cs="Arial"/>
          <w:lang w:eastAsia="zh-CN"/>
        </w:rPr>
      </w:pPr>
    </w:p>
    <w:p w14:paraId="57266F81" w14:textId="77777777" w:rsidR="008B1B72" w:rsidRPr="008B1B72" w:rsidRDefault="008B1B72" w:rsidP="008B1B72">
      <w:pPr>
        <w:spacing w:after="15" w:line="360" w:lineRule="auto"/>
        <w:ind w:right="6"/>
        <w:jc w:val="both"/>
        <w:rPr>
          <w:rFonts w:ascii="Arial" w:eastAsiaTheme="minorEastAsia" w:hAnsi="Arial" w:cs="Arial" w:hint="eastAsia"/>
          <w:lang w:eastAsia="zh-CN"/>
        </w:rPr>
      </w:pPr>
    </w:p>
    <w:p w14:paraId="429E1316" w14:textId="77777777" w:rsidR="001E4C8D" w:rsidRPr="008B1B72" w:rsidRDefault="00000000" w:rsidP="008B1B72">
      <w:pPr>
        <w:pStyle w:val="1"/>
        <w:spacing w:line="360" w:lineRule="auto"/>
        <w:jc w:val="both"/>
        <w:rPr>
          <w:rFonts w:ascii="Arial" w:hAnsi="Arial" w:cs="Arial"/>
          <w:b/>
          <w:bCs/>
          <w:color w:val="000000" w:themeColor="text1"/>
          <w:sz w:val="22"/>
          <w:szCs w:val="22"/>
        </w:rPr>
      </w:pPr>
      <w:bookmarkStart w:id="47" w:name="_Toc186460377"/>
      <w:r w:rsidRPr="008B1B72">
        <w:rPr>
          <w:rFonts w:ascii="Arial" w:hAnsi="Arial" w:cs="Arial"/>
          <w:b/>
          <w:bCs/>
          <w:color w:val="000000" w:themeColor="text1"/>
          <w:sz w:val="22"/>
          <w:szCs w:val="22"/>
        </w:rPr>
        <w:lastRenderedPageBreak/>
        <w:t>References</w:t>
      </w:r>
      <w:bookmarkEnd w:id="47"/>
    </w:p>
    <w:p w14:paraId="436C3765" w14:textId="77777777" w:rsidR="00543805" w:rsidRPr="008B1B72" w:rsidRDefault="0009022A" w:rsidP="008B1B72">
      <w:pPr>
        <w:pStyle w:val="ad"/>
        <w:spacing w:line="360" w:lineRule="auto"/>
        <w:jc w:val="both"/>
        <w:rPr>
          <w:rFonts w:ascii="Arial" w:hAnsi="Arial" w:cs="Arial"/>
        </w:rPr>
      </w:pPr>
      <w:r w:rsidRPr="008B1B72">
        <w:rPr>
          <w:rFonts w:ascii="Arial" w:eastAsia="宋体" w:hAnsi="Arial" w:cs="Arial"/>
          <w:color w:val="FF0000"/>
          <w:lang w:eastAsia="zh-CN" w:bidi="ar"/>
        </w:rPr>
        <w:fldChar w:fldCharType="begin"/>
      </w:r>
      <w:r w:rsidR="00543805" w:rsidRPr="008B1B72">
        <w:rPr>
          <w:rFonts w:ascii="Arial" w:eastAsia="宋体" w:hAnsi="Arial" w:cs="Arial"/>
          <w:color w:val="FF0000"/>
          <w:lang w:eastAsia="zh-CN" w:bidi="ar"/>
        </w:rPr>
        <w:instrText xml:space="preserve"> ADDIN ZOTERO_BIBL {"uncited":[],"omitted":[],"custom":[]} CSL_BIBLIOGRAPHY </w:instrText>
      </w:r>
      <w:r w:rsidRPr="008B1B72">
        <w:rPr>
          <w:rFonts w:ascii="Arial" w:eastAsia="宋体" w:hAnsi="Arial" w:cs="Arial"/>
          <w:color w:val="FF0000"/>
          <w:lang w:eastAsia="zh-CN" w:bidi="ar"/>
        </w:rPr>
        <w:fldChar w:fldCharType="separate"/>
      </w:r>
      <w:r w:rsidR="00543805" w:rsidRPr="008B1B72">
        <w:rPr>
          <w:rFonts w:ascii="Arial" w:hAnsi="Arial" w:cs="Arial"/>
        </w:rPr>
        <w:t>[1]</w:t>
      </w:r>
      <w:r w:rsidR="00543805" w:rsidRPr="008B1B72">
        <w:rPr>
          <w:rFonts w:ascii="Arial" w:hAnsi="Arial" w:cs="Arial"/>
        </w:rPr>
        <w:tab/>
        <w:t xml:space="preserve">A. Shaik, A. Balasundaram, L. S. Kakarla, and N. Murugan, “Deep Learning-Based Detection and Segmentation of Damage in Solar Panels,” </w:t>
      </w:r>
      <w:r w:rsidR="00543805" w:rsidRPr="008B1B72">
        <w:rPr>
          <w:rFonts w:ascii="Arial" w:hAnsi="Arial" w:cs="Arial"/>
          <w:i/>
          <w:iCs/>
        </w:rPr>
        <w:t>Automation</w:t>
      </w:r>
      <w:r w:rsidR="00543805" w:rsidRPr="008B1B72">
        <w:rPr>
          <w:rFonts w:ascii="Arial" w:hAnsi="Arial" w:cs="Arial"/>
        </w:rPr>
        <w:t>, vol. 5, no. 2, pp. 128–150, May 2024, doi: 10.3390/automation5020009.</w:t>
      </w:r>
    </w:p>
    <w:p w14:paraId="2995E31D"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[2]</w:t>
      </w:r>
      <w:r w:rsidRPr="008B1B72">
        <w:rPr>
          <w:rFonts w:ascii="Arial" w:hAnsi="Arial" w:cs="Arial"/>
        </w:rPr>
        <w:tab/>
        <w:t xml:space="preserve">D. Lang and Z. Lv, “A PV cell defect detector combined with transformer and attention mechanism,” </w:t>
      </w:r>
      <w:r w:rsidRPr="008B1B72">
        <w:rPr>
          <w:rFonts w:ascii="Arial" w:hAnsi="Arial" w:cs="Arial"/>
          <w:i/>
          <w:iCs/>
        </w:rPr>
        <w:t>Sci. Rep.</w:t>
      </w:r>
      <w:r w:rsidRPr="008B1B72">
        <w:rPr>
          <w:rFonts w:ascii="Arial" w:hAnsi="Arial" w:cs="Arial"/>
        </w:rPr>
        <w:t>, vol. 14, no. 1, p. 20671, Sep. 2024, doi: 10.1038/s41598-024-72019-5.</w:t>
      </w:r>
    </w:p>
    <w:p w14:paraId="7636A15B"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[3]</w:t>
      </w:r>
      <w:r w:rsidRPr="008B1B72">
        <w:rPr>
          <w:rFonts w:ascii="Arial" w:hAnsi="Arial" w:cs="Arial"/>
        </w:rPr>
        <w:tab/>
        <w:t xml:space="preserve">M. Dhimish, M. Theristis, and V. d’Alessandro, “Photovoltaic hotspots: A mitigation technique and its thermal cycle,” </w:t>
      </w:r>
      <w:r w:rsidRPr="008B1B72">
        <w:rPr>
          <w:rFonts w:ascii="Arial" w:hAnsi="Arial" w:cs="Arial"/>
          <w:i/>
          <w:iCs/>
        </w:rPr>
        <w:t>Optik</w:t>
      </w:r>
      <w:r w:rsidRPr="008B1B72">
        <w:rPr>
          <w:rFonts w:ascii="Arial" w:hAnsi="Arial" w:cs="Arial"/>
        </w:rPr>
        <w:t>, vol. 300, p. 171627, Apr. 2024, doi: 10.1016/j.ijleo.2024.171627.</w:t>
      </w:r>
    </w:p>
    <w:p w14:paraId="28D90763"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[4]</w:t>
      </w:r>
      <w:r w:rsidRPr="008B1B72">
        <w:rPr>
          <w:rFonts w:ascii="Arial" w:hAnsi="Arial" w:cs="Arial"/>
        </w:rPr>
        <w:tab/>
        <w:t xml:space="preserve">M. Dhimish and A. M. Tyrrell, “Photovoltaic Bypass Diode Fault Detection Using Artificial Neural Networks,” </w:t>
      </w:r>
      <w:r w:rsidRPr="008B1B72">
        <w:rPr>
          <w:rFonts w:ascii="Arial" w:hAnsi="Arial" w:cs="Arial"/>
          <w:i/>
          <w:iCs/>
        </w:rPr>
        <w:t>IEEE Trans. Instrum. Meas.</w:t>
      </w:r>
      <w:r w:rsidRPr="008B1B72">
        <w:rPr>
          <w:rFonts w:ascii="Arial" w:hAnsi="Arial" w:cs="Arial"/>
        </w:rPr>
        <w:t>, vol. 72, pp. 1–10, 2023, doi: 10.1109/TIM.2023.3244230.</w:t>
      </w:r>
    </w:p>
    <w:p w14:paraId="28FD2706"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[5]</w:t>
      </w:r>
      <w:r w:rsidRPr="008B1B72">
        <w:rPr>
          <w:rFonts w:ascii="Arial" w:hAnsi="Arial" w:cs="Arial"/>
        </w:rPr>
        <w:tab/>
        <w:t xml:space="preserve">L. Koshy, M. V. Vaishnav, S. Sunil, S. V. Abraham, and S. Vidhyadharan, “A Thermal Image-based Fault Detection System for Solar Panels,” in </w:t>
      </w:r>
      <w:r w:rsidRPr="008B1B72">
        <w:rPr>
          <w:rFonts w:ascii="Arial" w:hAnsi="Arial" w:cs="Arial"/>
          <w:i/>
          <w:iCs/>
        </w:rPr>
        <w:t>2024 International Conference on Cybernation and Computation (CYBERCOM)</w:t>
      </w:r>
      <w:r w:rsidRPr="008B1B72">
        <w:rPr>
          <w:rFonts w:ascii="Arial" w:hAnsi="Arial" w:cs="Arial"/>
        </w:rPr>
        <w:t>, Dehradun, India: IEEE, Nov. 2024, pp. 246–250. doi: 10.1109/CYBERCOM63683.2024.10803145.</w:t>
      </w:r>
    </w:p>
    <w:p w14:paraId="12CEE4A7"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[6]</w:t>
      </w:r>
      <w:r w:rsidRPr="008B1B72">
        <w:rPr>
          <w:rFonts w:ascii="Arial" w:hAnsi="Arial" w:cs="Arial"/>
        </w:rPr>
        <w:tab/>
        <w:t xml:space="preserve">“Integration_of_Aerial_Thermal_Imaging_and_Deep_Learning_for_Fault_Detection_in_Photovoltaic_Panels_A_Study_at_Thinh_Long_Solar_Power_Plant.” </w:t>
      </w:r>
    </w:p>
    <w:p w14:paraId="26269B7C"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[7]</w:t>
      </w:r>
      <w:r w:rsidRPr="008B1B72">
        <w:rPr>
          <w:rFonts w:ascii="Arial" w:hAnsi="Arial" w:cs="Arial"/>
        </w:rPr>
        <w:tab/>
        <w:t xml:space="preserve">C. Dunderdale, W. Brettenny, C. Clohessy, and E. E. Van Dyk, “Photovoltaic defect classification through thermal infrared imaging using a machine learning approach,” </w:t>
      </w:r>
      <w:r w:rsidRPr="008B1B72">
        <w:rPr>
          <w:rFonts w:ascii="Arial" w:hAnsi="Arial" w:cs="Arial"/>
          <w:i/>
          <w:iCs/>
        </w:rPr>
        <w:t>Prog. Photovolt. Res. Appl.</w:t>
      </w:r>
      <w:r w:rsidRPr="008B1B72">
        <w:rPr>
          <w:rFonts w:ascii="Arial" w:hAnsi="Arial" w:cs="Arial"/>
        </w:rPr>
        <w:t>, vol. 28, no. 3, pp. 177–188, Mar. 2020, doi: 10.1002/pip.3191.</w:t>
      </w:r>
    </w:p>
    <w:p w14:paraId="32279C18" w14:textId="77777777" w:rsidR="00543805" w:rsidRPr="008B1B72" w:rsidRDefault="00543805" w:rsidP="008B1B72">
      <w:pPr>
        <w:pStyle w:val="ad"/>
        <w:spacing w:line="360" w:lineRule="auto"/>
        <w:jc w:val="both"/>
        <w:rPr>
          <w:rFonts w:ascii="Arial" w:hAnsi="Arial" w:cs="Arial"/>
        </w:rPr>
      </w:pPr>
      <w:r w:rsidRPr="008B1B72">
        <w:rPr>
          <w:rFonts w:ascii="Arial" w:hAnsi="Arial" w:cs="Arial"/>
        </w:rPr>
        <w:t>[8]</w:t>
      </w:r>
      <w:r w:rsidRPr="008B1B72">
        <w:rPr>
          <w:rFonts w:ascii="Arial" w:hAnsi="Arial" w:cs="Arial"/>
        </w:rPr>
        <w:tab/>
        <w:t xml:space="preserve">J. J. Vega Díaz, M. Vlaminck, D. Lefkaditis, S. A. Orjuela Vargas, and H. Luong, “Solar Panel Detection within Complex Backgrounds Using Thermal Images Acquired by UAVs,” </w:t>
      </w:r>
      <w:r w:rsidRPr="008B1B72">
        <w:rPr>
          <w:rFonts w:ascii="Arial" w:hAnsi="Arial" w:cs="Arial"/>
          <w:i/>
          <w:iCs/>
        </w:rPr>
        <w:t>Sensors</w:t>
      </w:r>
      <w:r w:rsidRPr="008B1B72">
        <w:rPr>
          <w:rFonts w:ascii="Arial" w:hAnsi="Arial" w:cs="Arial"/>
        </w:rPr>
        <w:t>, vol. 20, no. 21, p. 6219, Oct. 2020, doi: 10.3390/s20216219.</w:t>
      </w:r>
    </w:p>
    <w:p w14:paraId="45719CFD" w14:textId="160635C4" w:rsidR="001E4C8D" w:rsidRPr="000B7B5E" w:rsidRDefault="0009022A" w:rsidP="000B7B5E">
      <w:pPr>
        <w:spacing w:line="360" w:lineRule="auto"/>
        <w:jc w:val="both"/>
        <w:rPr>
          <w:rFonts w:ascii="Arial" w:eastAsia="宋体" w:hAnsi="Arial" w:cs="Arial"/>
          <w:color w:val="FF0000"/>
          <w:lang w:eastAsia="zh-CN" w:bidi="ar"/>
        </w:rPr>
      </w:pPr>
      <w:r w:rsidRPr="008B1B72">
        <w:rPr>
          <w:rFonts w:ascii="Arial" w:eastAsia="宋体" w:hAnsi="Arial" w:cs="Arial"/>
          <w:color w:val="FF0000"/>
          <w:lang w:eastAsia="zh-CN" w:bidi="ar"/>
        </w:rPr>
        <w:fldChar w:fldCharType="end"/>
      </w:r>
    </w:p>
    <w:sectPr w:rsidR="001E4C8D" w:rsidRPr="000B7B5E" w:rsidSect="00543805">
      <w:footerReference w:type="default" r:id="rId21"/>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25CE6" w14:textId="77777777" w:rsidR="00F40519" w:rsidRDefault="00F40519">
      <w:pPr>
        <w:spacing w:line="240" w:lineRule="auto"/>
      </w:pPr>
      <w:r>
        <w:separator/>
      </w:r>
    </w:p>
  </w:endnote>
  <w:endnote w:type="continuationSeparator" w:id="0">
    <w:p w14:paraId="2B22FEBB" w14:textId="77777777" w:rsidR="00F40519" w:rsidRDefault="00F40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310353"/>
    </w:sdtPr>
    <w:sdtContent>
      <w:p w14:paraId="1BB0C306" w14:textId="77777777" w:rsidR="001E4C8D" w:rsidRDefault="00000000">
        <w:pPr>
          <w:pStyle w:val="a3"/>
          <w:jc w:val="right"/>
        </w:pPr>
        <w:r>
          <w:fldChar w:fldCharType="begin"/>
        </w:r>
        <w:r>
          <w:instrText xml:space="preserve"> PAGE   \* MERGEFORMAT </w:instrText>
        </w:r>
        <w:r>
          <w:fldChar w:fldCharType="separate"/>
        </w:r>
        <w:r>
          <w:t>5</w:t>
        </w:r>
        <w:r>
          <w:fldChar w:fldCharType="end"/>
        </w:r>
      </w:p>
    </w:sdtContent>
  </w:sdt>
  <w:p w14:paraId="67368422" w14:textId="77777777" w:rsidR="001E4C8D" w:rsidRDefault="001E4C8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2E1AF" w14:textId="77777777" w:rsidR="00F40519" w:rsidRDefault="00F40519">
      <w:pPr>
        <w:spacing w:after="0"/>
      </w:pPr>
      <w:r>
        <w:separator/>
      </w:r>
    </w:p>
  </w:footnote>
  <w:footnote w:type="continuationSeparator" w:id="0">
    <w:p w14:paraId="0BEAF044" w14:textId="77777777" w:rsidR="00F40519" w:rsidRDefault="00F405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B9C36D43"/>
    <w:multiLevelType w:val="singleLevel"/>
    <w:tmpl w:val="B9C36D43"/>
    <w:lvl w:ilvl="0">
      <w:start w:val="1"/>
      <w:numFmt w:val="decimal"/>
      <w:suff w:val="space"/>
      <w:lvlText w:val="%1."/>
      <w:lvlJc w:val="left"/>
    </w:lvl>
  </w:abstractNum>
  <w:abstractNum w:abstractNumId="2" w15:restartNumberingAfterBreak="0">
    <w:nsid w:val="D9A176C6"/>
    <w:multiLevelType w:val="singleLevel"/>
    <w:tmpl w:val="D9A176C6"/>
    <w:lvl w:ilvl="0">
      <w:start w:val="1"/>
      <w:numFmt w:val="upperLetter"/>
      <w:suff w:val="space"/>
      <w:lvlText w:val="%1."/>
      <w:lvlJc w:val="left"/>
      <w:pPr>
        <w:ind w:left="61" w:firstLine="0"/>
      </w:pPr>
    </w:lvl>
  </w:abstractNum>
  <w:abstractNum w:abstractNumId="3"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5D74863"/>
    <w:multiLevelType w:val="hybridMultilevel"/>
    <w:tmpl w:val="3D5C479C"/>
    <w:lvl w:ilvl="0" w:tplc="4BFEB6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83E57C7"/>
    <w:multiLevelType w:val="hybridMultilevel"/>
    <w:tmpl w:val="719AC156"/>
    <w:lvl w:ilvl="0" w:tplc="717AD1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3E307E"/>
    <w:multiLevelType w:val="hybridMultilevel"/>
    <w:tmpl w:val="02361C48"/>
    <w:lvl w:ilvl="0" w:tplc="1BF87D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0304340"/>
    <w:multiLevelType w:val="hybridMultilevel"/>
    <w:tmpl w:val="9E8CEF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153409F"/>
    <w:multiLevelType w:val="hybridMultilevel"/>
    <w:tmpl w:val="9E8CEFE6"/>
    <w:lvl w:ilvl="0" w:tplc="121C1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5832C5"/>
    <w:multiLevelType w:val="hybridMultilevel"/>
    <w:tmpl w:val="F2066398"/>
    <w:lvl w:ilvl="0" w:tplc="8BA84DD6">
      <w:start w:val="6"/>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94F2327"/>
    <w:multiLevelType w:val="hybridMultilevel"/>
    <w:tmpl w:val="F67A4E2A"/>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F4D0B76"/>
    <w:multiLevelType w:val="hybridMultilevel"/>
    <w:tmpl w:val="5114FA2E"/>
    <w:lvl w:ilvl="0" w:tplc="FCC0ED74">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1C7001A"/>
    <w:multiLevelType w:val="hybridMultilevel"/>
    <w:tmpl w:val="81CCFAA8"/>
    <w:lvl w:ilvl="0" w:tplc="0E10C3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FFA4AEE"/>
    <w:multiLevelType w:val="hybridMultilevel"/>
    <w:tmpl w:val="07AA71B6"/>
    <w:lvl w:ilvl="0" w:tplc="748C97AC">
      <w:start w:val="1"/>
      <w:numFmt w:val="decimal"/>
      <w:lvlText w:val="%1."/>
      <w:lvlJc w:val="left"/>
      <w:pPr>
        <w:ind w:left="440" w:hanging="440"/>
      </w:pPr>
      <w:rPr>
        <w:rFont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96460AF"/>
    <w:multiLevelType w:val="hybridMultilevel"/>
    <w:tmpl w:val="AB14A3C2"/>
    <w:lvl w:ilvl="0" w:tplc="4BFEB6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B6E2B59"/>
    <w:multiLevelType w:val="hybridMultilevel"/>
    <w:tmpl w:val="7FEE4112"/>
    <w:lvl w:ilvl="0" w:tplc="F01CE20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B7A00D5"/>
    <w:multiLevelType w:val="hybridMultilevel"/>
    <w:tmpl w:val="77F43E7C"/>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41E51D75"/>
    <w:multiLevelType w:val="hybridMultilevel"/>
    <w:tmpl w:val="336647A6"/>
    <w:lvl w:ilvl="0" w:tplc="35F20C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87A2621"/>
    <w:multiLevelType w:val="hybridMultilevel"/>
    <w:tmpl w:val="9F5E41E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4202212"/>
    <w:multiLevelType w:val="hybridMultilevel"/>
    <w:tmpl w:val="336647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59902E91"/>
    <w:multiLevelType w:val="hybridMultilevel"/>
    <w:tmpl w:val="AB14A3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60E153C3"/>
    <w:multiLevelType w:val="hybridMultilevel"/>
    <w:tmpl w:val="D9E6CEDC"/>
    <w:lvl w:ilvl="0" w:tplc="748C97AC">
      <w:start w:val="1"/>
      <w:numFmt w:val="decimal"/>
      <w:lvlText w:val="%1."/>
      <w:lvlJc w:val="left"/>
      <w:pPr>
        <w:ind w:left="440" w:hanging="440"/>
      </w:pPr>
      <w:rPr>
        <w:rFont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85B3A90"/>
    <w:multiLevelType w:val="hybridMultilevel"/>
    <w:tmpl w:val="562A1316"/>
    <w:lvl w:ilvl="0" w:tplc="FFFFFFFF">
      <w:start w:val="1"/>
      <w:numFmt w:val="decimal"/>
      <w:lvlText w:val="%1."/>
      <w:lvlJc w:val="left"/>
      <w:pPr>
        <w:ind w:left="440" w:hanging="440"/>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694D70ED"/>
    <w:multiLevelType w:val="hybridMultilevel"/>
    <w:tmpl w:val="F2E628FC"/>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6A0642BD"/>
    <w:multiLevelType w:val="hybridMultilevel"/>
    <w:tmpl w:val="F58C9BAE"/>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E63079"/>
    <w:multiLevelType w:val="hybridMultilevel"/>
    <w:tmpl w:val="A12E05F2"/>
    <w:lvl w:ilvl="0" w:tplc="E8C44732">
      <w:start w:val="5"/>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349111">
    <w:abstractNumId w:val="26"/>
  </w:num>
  <w:num w:numId="2" w16cid:durableId="1862619522">
    <w:abstractNumId w:val="3"/>
  </w:num>
  <w:num w:numId="3" w16cid:durableId="2042196249">
    <w:abstractNumId w:val="27"/>
  </w:num>
  <w:num w:numId="4" w16cid:durableId="1113941191">
    <w:abstractNumId w:val="22"/>
  </w:num>
  <w:num w:numId="5" w16cid:durableId="280042345">
    <w:abstractNumId w:val="0"/>
  </w:num>
  <w:num w:numId="6" w16cid:durableId="1438477800">
    <w:abstractNumId w:val="5"/>
  </w:num>
  <w:num w:numId="7" w16cid:durableId="1721439272">
    <w:abstractNumId w:val="23"/>
  </w:num>
  <w:num w:numId="8" w16cid:durableId="1264920952">
    <w:abstractNumId w:val="6"/>
  </w:num>
  <w:num w:numId="9" w16cid:durableId="645163530">
    <w:abstractNumId w:val="21"/>
  </w:num>
  <w:num w:numId="10" w16cid:durableId="1077871533">
    <w:abstractNumId w:val="13"/>
  </w:num>
  <w:num w:numId="11" w16cid:durableId="363019418">
    <w:abstractNumId w:val="24"/>
  </w:num>
  <w:num w:numId="12" w16cid:durableId="1125780849">
    <w:abstractNumId w:val="10"/>
  </w:num>
  <w:num w:numId="13" w16cid:durableId="546064606">
    <w:abstractNumId w:val="16"/>
  </w:num>
  <w:num w:numId="14" w16cid:durableId="1775128559">
    <w:abstractNumId w:val="11"/>
  </w:num>
  <w:num w:numId="15" w16cid:durableId="1172985944">
    <w:abstractNumId w:val="25"/>
  </w:num>
  <w:num w:numId="16" w16cid:durableId="776411150">
    <w:abstractNumId w:val="9"/>
  </w:num>
  <w:num w:numId="17" w16cid:durableId="1479803906">
    <w:abstractNumId w:val="28"/>
  </w:num>
  <w:num w:numId="18" w16cid:durableId="2035184268">
    <w:abstractNumId w:val="2"/>
  </w:num>
  <w:num w:numId="19" w16cid:durableId="1204634762">
    <w:abstractNumId w:val="1"/>
  </w:num>
  <w:num w:numId="20" w16cid:durableId="1920287958">
    <w:abstractNumId w:val="12"/>
  </w:num>
  <w:num w:numId="21" w16cid:durableId="564072957">
    <w:abstractNumId w:val="18"/>
  </w:num>
  <w:num w:numId="22" w16cid:durableId="601912580">
    <w:abstractNumId w:val="15"/>
  </w:num>
  <w:num w:numId="23" w16cid:durableId="1722552731">
    <w:abstractNumId w:val="8"/>
  </w:num>
  <w:num w:numId="24" w16cid:durableId="1957446467">
    <w:abstractNumId w:val="17"/>
  </w:num>
  <w:num w:numId="25" w16cid:durableId="1271274695">
    <w:abstractNumId w:val="14"/>
  </w:num>
  <w:num w:numId="26" w16cid:durableId="1029572851">
    <w:abstractNumId w:val="7"/>
  </w:num>
  <w:num w:numId="27" w16cid:durableId="1314485162">
    <w:abstractNumId w:val="19"/>
  </w:num>
  <w:num w:numId="28" w16cid:durableId="1026953154">
    <w:abstractNumId w:val="20"/>
  </w:num>
  <w:num w:numId="29" w16cid:durableId="24919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5C73"/>
    <w:rsid w:val="00036BE7"/>
    <w:rsid w:val="000536ED"/>
    <w:rsid w:val="0008121D"/>
    <w:rsid w:val="0009022A"/>
    <w:rsid w:val="000B7B5E"/>
    <w:rsid w:val="000D241F"/>
    <w:rsid w:val="000D5CDC"/>
    <w:rsid w:val="000F5579"/>
    <w:rsid w:val="00125D20"/>
    <w:rsid w:val="00142160"/>
    <w:rsid w:val="00157FA2"/>
    <w:rsid w:val="00161DDC"/>
    <w:rsid w:val="00185B6C"/>
    <w:rsid w:val="001A7AAA"/>
    <w:rsid w:val="001E1C26"/>
    <w:rsid w:val="001E4C8D"/>
    <w:rsid w:val="00211C83"/>
    <w:rsid w:val="00241F4E"/>
    <w:rsid w:val="00257DB2"/>
    <w:rsid w:val="002951DB"/>
    <w:rsid w:val="002B5A29"/>
    <w:rsid w:val="002E21D6"/>
    <w:rsid w:val="00313269"/>
    <w:rsid w:val="00327453"/>
    <w:rsid w:val="003410EC"/>
    <w:rsid w:val="0034238F"/>
    <w:rsid w:val="00375707"/>
    <w:rsid w:val="003C7D0F"/>
    <w:rsid w:val="003F1BD2"/>
    <w:rsid w:val="00424B0E"/>
    <w:rsid w:val="00426BB8"/>
    <w:rsid w:val="0043356D"/>
    <w:rsid w:val="00490DDA"/>
    <w:rsid w:val="004D1170"/>
    <w:rsid w:val="004D2D56"/>
    <w:rsid w:val="004E74AB"/>
    <w:rsid w:val="00507CC6"/>
    <w:rsid w:val="00543805"/>
    <w:rsid w:val="0054630E"/>
    <w:rsid w:val="0057690A"/>
    <w:rsid w:val="00585B75"/>
    <w:rsid w:val="00587B0F"/>
    <w:rsid w:val="005A4DF8"/>
    <w:rsid w:val="005B7F28"/>
    <w:rsid w:val="005E6AAD"/>
    <w:rsid w:val="006117B6"/>
    <w:rsid w:val="00646349"/>
    <w:rsid w:val="00684082"/>
    <w:rsid w:val="0068609F"/>
    <w:rsid w:val="006D4F1D"/>
    <w:rsid w:val="006E5F09"/>
    <w:rsid w:val="006F339C"/>
    <w:rsid w:val="00733702"/>
    <w:rsid w:val="00736109"/>
    <w:rsid w:val="00796F17"/>
    <w:rsid w:val="007E4437"/>
    <w:rsid w:val="007F23BB"/>
    <w:rsid w:val="007F4EE9"/>
    <w:rsid w:val="00825709"/>
    <w:rsid w:val="008751B1"/>
    <w:rsid w:val="00892E17"/>
    <w:rsid w:val="00893AB7"/>
    <w:rsid w:val="008B1B72"/>
    <w:rsid w:val="008F2713"/>
    <w:rsid w:val="009170E2"/>
    <w:rsid w:val="009177DF"/>
    <w:rsid w:val="009378A4"/>
    <w:rsid w:val="00974795"/>
    <w:rsid w:val="009A4BAE"/>
    <w:rsid w:val="009D1CC0"/>
    <w:rsid w:val="00A8464B"/>
    <w:rsid w:val="00A9515A"/>
    <w:rsid w:val="00AD42A7"/>
    <w:rsid w:val="00AE0FDD"/>
    <w:rsid w:val="00AE2AC3"/>
    <w:rsid w:val="00AF112A"/>
    <w:rsid w:val="00B14C5B"/>
    <w:rsid w:val="00B23965"/>
    <w:rsid w:val="00B25230"/>
    <w:rsid w:val="00B61293"/>
    <w:rsid w:val="00B65700"/>
    <w:rsid w:val="00B7295A"/>
    <w:rsid w:val="00B81C46"/>
    <w:rsid w:val="00BB2650"/>
    <w:rsid w:val="00BE7907"/>
    <w:rsid w:val="00BF1576"/>
    <w:rsid w:val="00BF7F82"/>
    <w:rsid w:val="00C03496"/>
    <w:rsid w:val="00C0636F"/>
    <w:rsid w:val="00C14D4D"/>
    <w:rsid w:val="00C55262"/>
    <w:rsid w:val="00CE1502"/>
    <w:rsid w:val="00D217FE"/>
    <w:rsid w:val="00D304D3"/>
    <w:rsid w:val="00DB1F7F"/>
    <w:rsid w:val="00DB7A7E"/>
    <w:rsid w:val="00DC657A"/>
    <w:rsid w:val="00DF7238"/>
    <w:rsid w:val="00E02357"/>
    <w:rsid w:val="00E21962"/>
    <w:rsid w:val="00E467F7"/>
    <w:rsid w:val="00E975D4"/>
    <w:rsid w:val="00EA6BBF"/>
    <w:rsid w:val="00EB3E71"/>
    <w:rsid w:val="00EB4D32"/>
    <w:rsid w:val="00EE1444"/>
    <w:rsid w:val="00EE2BD1"/>
    <w:rsid w:val="00EE6B89"/>
    <w:rsid w:val="00EF3F17"/>
    <w:rsid w:val="00F273DB"/>
    <w:rsid w:val="00F40519"/>
    <w:rsid w:val="00F41389"/>
    <w:rsid w:val="00F47572"/>
    <w:rsid w:val="00F478E2"/>
    <w:rsid w:val="00F97A3E"/>
    <w:rsid w:val="00FB2D1E"/>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5D4D17"/>
  <w15:docId w15:val="{7A268CDD-2CE5-4AD6-910F-3FF32E04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Normal (Web)"/>
    <w:basedOn w:val="a"/>
    <w:uiPriority w:val="99"/>
    <w:semiHidden/>
    <w:unhideWhenUsed/>
    <w:rsid w:val="00F478E2"/>
    <w:rPr>
      <w:rFonts w:ascii="Times New Roman" w:hAnsi="Times New Roman" w:cs="Times New Roman"/>
      <w:sz w:val="24"/>
      <w:szCs w:val="24"/>
    </w:rPr>
  </w:style>
  <w:style w:type="character" w:styleId="ab">
    <w:name w:val="Placeholder Text"/>
    <w:basedOn w:val="a0"/>
    <w:uiPriority w:val="99"/>
    <w:unhideWhenUsed/>
    <w:rsid w:val="007F23BB"/>
    <w:rPr>
      <w:color w:val="666666"/>
    </w:rPr>
  </w:style>
  <w:style w:type="character" w:styleId="ac">
    <w:name w:val="Unresolved Mention"/>
    <w:basedOn w:val="a0"/>
    <w:uiPriority w:val="99"/>
    <w:semiHidden/>
    <w:unhideWhenUsed/>
    <w:rsid w:val="009177DF"/>
    <w:rPr>
      <w:color w:val="605E5C"/>
      <w:shd w:val="clear" w:color="auto" w:fill="E1DFDD"/>
    </w:rPr>
  </w:style>
  <w:style w:type="paragraph" w:styleId="ad">
    <w:name w:val="Bibliography"/>
    <w:basedOn w:val="a"/>
    <w:next w:val="a"/>
    <w:uiPriority w:val="37"/>
    <w:unhideWhenUsed/>
    <w:rsid w:val="0009022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6765">
      <w:bodyDiv w:val="1"/>
      <w:marLeft w:val="0"/>
      <w:marRight w:val="0"/>
      <w:marTop w:val="0"/>
      <w:marBottom w:val="0"/>
      <w:divBdr>
        <w:top w:val="none" w:sz="0" w:space="0" w:color="auto"/>
        <w:left w:val="none" w:sz="0" w:space="0" w:color="auto"/>
        <w:bottom w:val="none" w:sz="0" w:space="0" w:color="auto"/>
        <w:right w:val="none" w:sz="0" w:space="0" w:color="auto"/>
      </w:divBdr>
      <w:divsChild>
        <w:div w:id="1669750758">
          <w:blockQuote w:val="1"/>
          <w:marLeft w:val="0"/>
          <w:marRight w:val="0"/>
          <w:marTop w:val="0"/>
          <w:marBottom w:val="0"/>
          <w:divBdr>
            <w:top w:val="none" w:sz="0" w:space="0" w:color="auto"/>
            <w:left w:val="single" w:sz="12" w:space="5" w:color="1010FF"/>
            <w:bottom w:val="none" w:sz="0" w:space="0" w:color="auto"/>
            <w:right w:val="single" w:sz="12" w:space="5" w:color="006A9D"/>
          </w:divBdr>
          <w:divsChild>
            <w:div w:id="1005790763">
              <w:marLeft w:val="0"/>
              <w:marRight w:val="0"/>
              <w:marTop w:val="0"/>
              <w:marBottom w:val="0"/>
              <w:divBdr>
                <w:top w:val="none" w:sz="0" w:space="0" w:color="auto"/>
                <w:left w:val="none" w:sz="0" w:space="0" w:color="auto"/>
                <w:bottom w:val="none" w:sz="0" w:space="0" w:color="auto"/>
                <w:right w:val="none" w:sz="0" w:space="0" w:color="auto"/>
              </w:divBdr>
              <w:divsChild>
                <w:div w:id="10101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7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8726">
          <w:marLeft w:val="0"/>
          <w:marRight w:val="0"/>
          <w:marTop w:val="0"/>
          <w:marBottom w:val="0"/>
          <w:divBdr>
            <w:top w:val="none" w:sz="0" w:space="0" w:color="auto"/>
            <w:left w:val="none" w:sz="0" w:space="0" w:color="auto"/>
            <w:bottom w:val="none" w:sz="0" w:space="0" w:color="auto"/>
            <w:right w:val="none" w:sz="0" w:space="0" w:color="auto"/>
          </w:divBdr>
          <w:divsChild>
            <w:div w:id="356740039">
              <w:marLeft w:val="0"/>
              <w:marRight w:val="0"/>
              <w:marTop w:val="0"/>
              <w:marBottom w:val="0"/>
              <w:divBdr>
                <w:top w:val="none" w:sz="0" w:space="0" w:color="auto"/>
                <w:left w:val="none" w:sz="0" w:space="0" w:color="auto"/>
                <w:bottom w:val="none" w:sz="0" w:space="0" w:color="auto"/>
                <w:right w:val="none" w:sz="0" w:space="0" w:color="auto"/>
              </w:divBdr>
              <w:divsChild>
                <w:div w:id="557204926">
                  <w:marLeft w:val="0"/>
                  <w:marRight w:val="0"/>
                  <w:marTop w:val="0"/>
                  <w:marBottom w:val="0"/>
                  <w:divBdr>
                    <w:top w:val="none" w:sz="0" w:space="0" w:color="auto"/>
                    <w:left w:val="none" w:sz="0" w:space="0" w:color="auto"/>
                    <w:bottom w:val="none" w:sz="0" w:space="0" w:color="auto"/>
                    <w:right w:val="none" w:sz="0" w:space="0" w:color="auto"/>
                  </w:divBdr>
                  <w:divsChild>
                    <w:div w:id="640304704">
                      <w:marLeft w:val="0"/>
                      <w:marRight w:val="0"/>
                      <w:marTop w:val="0"/>
                      <w:marBottom w:val="0"/>
                      <w:divBdr>
                        <w:top w:val="none" w:sz="0" w:space="0" w:color="auto"/>
                        <w:left w:val="none" w:sz="0" w:space="0" w:color="auto"/>
                        <w:bottom w:val="none" w:sz="0" w:space="0" w:color="auto"/>
                        <w:right w:val="none" w:sz="0" w:space="0" w:color="auto"/>
                      </w:divBdr>
                      <w:divsChild>
                        <w:div w:id="1028486573">
                          <w:marLeft w:val="0"/>
                          <w:marRight w:val="0"/>
                          <w:marTop w:val="0"/>
                          <w:marBottom w:val="0"/>
                          <w:divBdr>
                            <w:top w:val="none" w:sz="0" w:space="0" w:color="auto"/>
                            <w:left w:val="none" w:sz="0" w:space="0" w:color="auto"/>
                            <w:bottom w:val="none" w:sz="0" w:space="0" w:color="auto"/>
                            <w:right w:val="none" w:sz="0" w:space="0" w:color="auto"/>
                          </w:divBdr>
                          <w:divsChild>
                            <w:div w:id="1382172248">
                              <w:marLeft w:val="0"/>
                              <w:marRight w:val="0"/>
                              <w:marTop w:val="0"/>
                              <w:marBottom w:val="0"/>
                              <w:divBdr>
                                <w:top w:val="none" w:sz="0" w:space="0" w:color="auto"/>
                                <w:left w:val="none" w:sz="0" w:space="0" w:color="auto"/>
                                <w:bottom w:val="none" w:sz="0" w:space="0" w:color="auto"/>
                                <w:right w:val="none" w:sz="0" w:space="0" w:color="auto"/>
                              </w:divBdr>
                              <w:divsChild>
                                <w:div w:id="68384161">
                                  <w:marLeft w:val="0"/>
                                  <w:marRight w:val="0"/>
                                  <w:marTop w:val="0"/>
                                  <w:marBottom w:val="0"/>
                                  <w:divBdr>
                                    <w:top w:val="none" w:sz="0" w:space="0" w:color="auto"/>
                                    <w:left w:val="none" w:sz="0" w:space="0" w:color="auto"/>
                                    <w:bottom w:val="none" w:sz="0" w:space="0" w:color="auto"/>
                                    <w:right w:val="none" w:sz="0" w:space="0" w:color="auto"/>
                                  </w:divBdr>
                                  <w:divsChild>
                                    <w:div w:id="545793937">
                                      <w:marLeft w:val="0"/>
                                      <w:marRight w:val="0"/>
                                      <w:marTop w:val="0"/>
                                      <w:marBottom w:val="0"/>
                                      <w:divBdr>
                                        <w:top w:val="none" w:sz="0" w:space="0" w:color="auto"/>
                                        <w:left w:val="none" w:sz="0" w:space="0" w:color="auto"/>
                                        <w:bottom w:val="none" w:sz="0" w:space="0" w:color="auto"/>
                                        <w:right w:val="none" w:sz="0" w:space="0" w:color="auto"/>
                                      </w:divBdr>
                                      <w:divsChild>
                                        <w:div w:id="1808274564">
                                          <w:marLeft w:val="0"/>
                                          <w:marRight w:val="0"/>
                                          <w:marTop w:val="0"/>
                                          <w:marBottom w:val="0"/>
                                          <w:divBdr>
                                            <w:top w:val="none" w:sz="0" w:space="0" w:color="auto"/>
                                            <w:left w:val="none" w:sz="0" w:space="0" w:color="auto"/>
                                            <w:bottom w:val="none" w:sz="0" w:space="0" w:color="auto"/>
                                            <w:right w:val="none" w:sz="0" w:space="0" w:color="auto"/>
                                          </w:divBdr>
                                          <w:divsChild>
                                            <w:div w:id="1791781519">
                                              <w:marLeft w:val="0"/>
                                              <w:marRight w:val="0"/>
                                              <w:marTop w:val="0"/>
                                              <w:marBottom w:val="0"/>
                                              <w:divBdr>
                                                <w:top w:val="none" w:sz="0" w:space="0" w:color="auto"/>
                                                <w:left w:val="none" w:sz="0" w:space="0" w:color="auto"/>
                                                <w:bottom w:val="none" w:sz="0" w:space="0" w:color="auto"/>
                                                <w:right w:val="none" w:sz="0" w:space="0" w:color="auto"/>
                                              </w:divBdr>
                                              <w:divsChild>
                                                <w:div w:id="1821192415">
                                                  <w:marLeft w:val="0"/>
                                                  <w:marRight w:val="0"/>
                                                  <w:marTop w:val="0"/>
                                                  <w:marBottom w:val="0"/>
                                                  <w:divBdr>
                                                    <w:top w:val="none" w:sz="0" w:space="0" w:color="auto"/>
                                                    <w:left w:val="none" w:sz="0" w:space="0" w:color="auto"/>
                                                    <w:bottom w:val="none" w:sz="0" w:space="0" w:color="auto"/>
                                                    <w:right w:val="none" w:sz="0" w:space="0" w:color="auto"/>
                                                  </w:divBdr>
                                                  <w:divsChild>
                                                    <w:div w:id="618806803">
                                                      <w:marLeft w:val="0"/>
                                                      <w:marRight w:val="0"/>
                                                      <w:marTop w:val="0"/>
                                                      <w:marBottom w:val="0"/>
                                                      <w:divBdr>
                                                        <w:top w:val="none" w:sz="0" w:space="0" w:color="auto"/>
                                                        <w:left w:val="none" w:sz="0" w:space="0" w:color="auto"/>
                                                        <w:bottom w:val="none" w:sz="0" w:space="0" w:color="auto"/>
                                                        <w:right w:val="none" w:sz="0" w:space="0" w:color="auto"/>
                                                      </w:divBdr>
                                                      <w:divsChild>
                                                        <w:div w:id="135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7743">
                                              <w:marLeft w:val="0"/>
                                              <w:marRight w:val="0"/>
                                              <w:marTop w:val="0"/>
                                              <w:marBottom w:val="0"/>
                                              <w:divBdr>
                                                <w:top w:val="none" w:sz="0" w:space="0" w:color="auto"/>
                                                <w:left w:val="none" w:sz="0" w:space="0" w:color="auto"/>
                                                <w:bottom w:val="none" w:sz="0" w:space="0" w:color="auto"/>
                                                <w:right w:val="none" w:sz="0" w:space="0" w:color="auto"/>
                                              </w:divBdr>
                                              <w:divsChild>
                                                <w:div w:id="2127499379">
                                                  <w:marLeft w:val="0"/>
                                                  <w:marRight w:val="0"/>
                                                  <w:marTop w:val="0"/>
                                                  <w:marBottom w:val="0"/>
                                                  <w:divBdr>
                                                    <w:top w:val="none" w:sz="0" w:space="0" w:color="auto"/>
                                                    <w:left w:val="none" w:sz="0" w:space="0" w:color="auto"/>
                                                    <w:bottom w:val="none" w:sz="0" w:space="0" w:color="auto"/>
                                                    <w:right w:val="none" w:sz="0" w:space="0" w:color="auto"/>
                                                  </w:divBdr>
                                                  <w:divsChild>
                                                    <w:div w:id="255292090">
                                                      <w:marLeft w:val="0"/>
                                                      <w:marRight w:val="0"/>
                                                      <w:marTop w:val="0"/>
                                                      <w:marBottom w:val="0"/>
                                                      <w:divBdr>
                                                        <w:top w:val="none" w:sz="0" w:space="0" w:color="auto"/>
                                                        <w:left w:val="none" w:sz="0" w:space="0" w:color="auto"/>
                                                        <w:bottom w:val="none" w:sz="0" w:space="0" w:color="auto"/>
                                                        <w:right w:val="none" w:sz="0" w:space="0" w:color="auto"/>
                                                      </w:divBdr>
                                                      <w:divsChild>
                                                        <w:div w:id="3202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8246654">
      <w:bodyDiv w:val="1"/>
      <w:marLeft w:val="0"/>
      <w:marRight w:val="0"/>
      <w:marTop w:val="0"/>
      <w:marBottom w:val="0"/>
      <w:divBdr>
        <w:top w:val="none" w:sz="0" w:space="0" w:color="auto"/>
        <w:left w:val="none" w:sz="0" w:space="0" w:color="auto"/>
        <w:bottom w:val="none" w:sz="0" w:space="0" w:color="auto"/>
        <w:right w:val="none" w:sz="0" w:space="0" w:color="auto"/>
      </w:divBdr>
    </w:div>
    <w:div w:id="323708285">
      <w:bodyDiv w:val="1"/>
      <w:marLeft w:val="0"/>
      <w:marRight w:val="0"/>
      <w:marTop w:val="0"/>
      <w:marBottom w:val="0"/>
      <w:divBdr>
        <w:top w:val="none" w:sz="0" w:space="0" w:color="auto"/>
        <w:left w:val="none" w:sz="0" w:space="0" w:color="auto"/>
        <w:bottom w:val="none" w:sz="0" w:space="0" w:color="auto"/>
        <w:right w:val="none" w:sz="0" w:space="0" w:color="auto"/>
      </w:divBdr>
    </w:div>
    <w:div w:id="1023747628">
      <w:bodyDiv w:val="1"/>
      <w:marLeft w:val="0"/>
      <w:marRight w:val="0"/>
      <w:marTop w:val="0"/>
      <w:marBottom w:val="0"/>
      <w:divBdr>
        <w:top w:val="none" w:sz="0" w:space="0" w:color="auto"/>
        <w:left w:val="none" w:sz="0" w:space="0" w:color="auto"/>
        <w:bottom w:val="none" w:sz="0" w:space="0" w:color="auto"/>
        <w:right w:val="none" w:sz="0" w:space="0" w:color="auto"/>
      </w:divBdr>
      <w:divsChild>
        <w:div w:id="582567579">
          <w:marLeft w:val="0"/>
          <w:marRight w:val="0"/>
          <w:marTop w:val="0"/>
          <w:marBottom w:val="0"/>
          <w:divBdr>
            <w:top w:val="none" w:sz="0" w:space="0" w:color="auto"/>
            <w:left w:val="none" w:sz="0" w:space="0" w:color="auto"/>
            <w:bottom w:val="none" w:sz="0" w:space="0" w:color="auto"/>
            <w:right w:val="none" w:sz="0" w:space="0" w:color="auto"/>
          </w:divBdr>
          <w:divsChild>
            <w:div w:id="1419522980">
              <w:marLeft w:val="0"/>
              <w:marRight w:val="0"/>
              <w:marTop w:val="0"/>
              <w:marBottom w:val="0"/>
              <w:divBdr>
                <w:top w:val="none" w:sz="0" w:space="0" w:color="auto"/>
                <w:left w:val="none" w:sz="0" w:space="0" w:color="auto"/>
                <w:bottom w:val="none" w:sz="0" w:space="0" w:color="auto"/>
                <w:right w:val="none" w:sz="0" w:space="0" w:color="auto"/>
              </w:divBdr>
              <w:divsChild>
                <w:div w:id="53698422">
                  <w:marLeft w:val="0"/>
                  <w:marRight w:val="0"/>
                  <w:marTop w:val="0"/>
                  <w:marBottom w:val="0"/>
                  <w:divBdr>
                    <w:top w:val="none" w:sz="0" w:space="0" w:color="auto"/>
                    <w:left w:val="none" w:sz="0" w:space="0" w:color="auto"/>
                    <w:bottom w:val="none" w:sz="0" w:space="0" w:color="auto"/>
                    <w:right w:val="none" w:sz="0" w:space="0" w:color="auto"/>
                  </w:divBdr>
                  <w:divsChild>
                    <w:div w:id="895313357">
                      <w:marLeft w:val="0"/>
                      <w:marRight w:val="0"/>
                      <w:marTop w:val="0"/>
                      <w:marBottom w:val="0"/>
                      <w:divBdr>
                        <w:top w:val="none" w:sz="0" w:space="0" w:color="auto"/>
                        <w:left w:val="none" w:sz="0" w:space="0" w:color="auto"/>
                        <w:bottom w:val="none" w:sz="0" w:space="0" w:color="auto"/>
                        <w:right w:val="none" w:sz="0" w:space="0" w:color="auto"/>
                      </w:divBdr>
                      <w:divsChild>
                        <w:div w:id="1375540597">
                          <w:marLeft w:val="0"/>
                          <w:marRight w:val="0"/>
                          <w:marTop w:val="0"/>
                          <w:marBottom w:val="0"/>
                          <w:divBdr>
                            <w:top w:val="none" w:sz="0" w:space="0" w:color="auto"/>
                            <w:left w:val="none" w:sz="0" w:space="0" w:color="auto"/>
                            <w:bottom w:val="none" w:sz="0" w:space="0" w:color="auto"/>
                            <w:right w:val="none" w:sz="0" w:space="0" w:color="auto"/>
                          </w:divBdr>
                          <w:divsChild>
                            <w:div w:id="107511399">
                              <w:marLeft w:val="0"/>
                              <w:marRight w:val="0"/>
                              <w:marTop w:val="0"/>
                              <w:marBottom w:val="0"/>
                              <w:divBdr>
                                <w:top w:val="none" w:sz="0" w:space="0" w:color="auto"/>
                                <w:left w:val="none" w:sz="0" w:space="0" w:color="auto"/>
                                <w:bottom w:val="none" w:sz="0" w:space="0" w:color="auto"/>
                                <w:right w:val="none" w:sz="0" w:space="0" w:color="auto"/>
                              </w:divBdr>
                              <w:divsChild>
                                <w:div w:id="313606279">
                                  <w:marLeft w:val="0"/>
                                  <w:marRight w:val="0"/>
                                  <w:marTop w:val="0"/>
                                  <w:marBottom w:val="0"/>
                                  <w:divBdr>
                                    <w:top w:val="none" w:sz="0" w:space="0" w:color="auto"/>
                                    <w:left w:val="none" w:sz="0" w:space="0" w:color="auto"/>
                                    <w:bottom w:val="none" w:sz="0" w:space="0" w:color="auto"/>
                                    <w:right w:val="none" w:sz="0" w:space="0" w:color="auto"/>
                                  </w:divBdr>
                                  <w:divsChild>
                                    <w:div w:id="382606889">
                                      <w:marLeft w:val="0"/>
                                      <w:marRight w:val="0"/>
                                      <w:marTop w:val="0"/>
                                      <w:marBottom w:val="0"/>
                                      <w:divBdr>
                                        <w:top w:val="none" w:sz="0" w:space="0" w:color="auto"/>
                                        <w:left w:val="none" w:sz="0" w:space="0" w:color="auto"/>
                                        <w:bottom w:val="none" w:sz="0" w:space="0" w:color="auto"/>
                                        <w:right w:val="none" w:sz="0" w:space="0" w:color="auto"/>
                                      </w:divBdr>
                                      <w:divsChild>
                                        <w:div w:id="850290926">
                                          <w:marLeft w:val="0"/>
                                          <w:marRight w:val="0"/>
                                          <w:marTop w:val="0"/>
                                          <w:marBottom w:val="0"/>
                                          <w:divBdr>
                                            <w:top w:val="none" w:sz="0" w:space="0" w:color="auto"/>
                                            <w:left w:val="none" w:sz="0" w:space="0" w:color="auto"/>
                                            <w:bottom w:val="none" w:sz="0" w:space="0" w:color="auto"/>
                                            <w:right w:val="none" w:sz="0" w:space="0" w:color="auto"/>
                                          </w:divBdr>
                                          <w:divsChild>
                                            <w:div w:id="2020623866">
                                              <w:marLeft w:val="0"/>
                                              <w:marRight w:val="0"/>
                                              <w:marTop w:val="0"/>
                                              <w:marBottom w:val="0"/>
                                              <w:divBdr>
                                                <w:top w:val="none" w:sz="0" w:space="0" w:color="auto"/>
                                                <w:left w:val="none" w:sz="0" w:space="0" w:color="auto"/>
                                                <w:bottom w:val="none" w:sz="0" w:space="0" w:color="auto"/>
                                                <w:right w:val="none" w:sz="0" w:space="0" w:color="auto"/>
                                              </w:divBdr>
                                              <w:divsChild>
                                                <w:div w:id="432870338">
                                                  <w:marLeft w:val="0"/>
                                                  <w:marRight w:val="0"/>
                                                  <w:marTop w:val="0"/>
                                                  <w:marBottom w:val="0"/>
                                                  <w:divBdr>
                                                    <w:top w:val="none" w:sz="0" w:space="0" w:color="auto"/>
                                                    <w:left w:val="none" w:sz="0" w:space="0" w:color="auto"/>
                                                    <w:bottom w:val="none" w:sz="0" w:space="0" w:color="auto"/>
                                                    <w:right w:val="none" w:sz="0" w:space="0" w:color="auto"/>
                                                  </w:divBdr>
                                                  <w:divsChild>
                                                    <w:div w:id="167523406">
                                                      <w:marLeft w:val="0"/>
                                                      <w:marRight w:val="0"/>
                                                      <w:marTop w:val="0"/>
                                                      <w:marBottom w:val="0"/>
                                                      <w:divBdr>
                                                        <w:top w:val="none" w:sz="0" w:space="0" w:color="auto"/>
                                                        <w:left w:val="none" w:sz="0" w:space="0" w:color="auto"/>
                                                        <w:bottom w:val="none" w:sz="0" w:space="0" w:color="auto"/>
                                                        <w:right w:val="none" w:sz="0" w:space="0" w:color="auto"/>
                                                      </w:divBdr>
                                                      <w:divsChild>
                                                        <w:div w:id="10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748">
                                              <w:marLeft w:val="0"/>
                                              <w:marRight w:val="0"/>
                                              <w:marTop w:val="0"/>
                                              <w:marBottom w:val="0"/>
                                              <w:divBdr>
                                                <w:top w:val="none" w:sz="0" w:space="0" w:color="auto"/>
                                                <w:left w:val="none" w:sz="0" w:space="0" w:color="auto"/>
                                                <w:bottom w:val="none" w:sz="0" w:space="0" w:color="auto"/>
                                                <w:right w:val="none" w:sz="0" w:space="0" w:color="auto"/>
                                              </w:divBdr>
                                              <w:divsChild>
                                                <w:div w:id="554120684">
                                                  <w:marLeft w:val="0"/>
                                                  <w:marRight w:val="0"/>
                                                  <w:marTop w:val="0"/>
                                                  <w:marBottom w:val="0"/>
                                                  <w:divBdr>
                                                    <w:top w:val="none" w:sz="0" w:space="0" w:color="auto"/>
                                                    <w:left w:val="none" w:sz="0" w:space="0" w:color="auto"/>
                                                    <w:bottom w:val="none" w:sz="0" w:space="0" w:color="auto"/>
                                                    <w:right w:val="none" w:sz="0" w:space="0" w:color="auto"/>
                                                  </w:divBdr>
                                                  <w:divsChild>
                                                    <w:div w:id="1380275564">
                                                      <w:marLeft w:val="0"/>
                                                      <w:marRight w:val="0"/>
                                                      <w:marTop w:val="0"/>
                                                      <w:marBottom w:val="0"/>
                                                      <w:divBdr>
                                                        <w:top w:val="none" w:sz="0" w:space="0" w:color="auto"/>
                                                        <w:left w:val="none" w:sz="0" w:space="0" w:color="auto"/>
                                                        <w:bottom w:val="none" w:sz="0" w:space="0" w:color="auto"/>
                                                        <w:right w:val="none" w:sz="0" w:space="0" w:color="auto"/>
                                                      </w:divBdr>
                                                      <w:divsChild>
                                                        <w:div w:id="8457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367772">
      <w:bodyDiv w:val="1"/>
      <w:marLeft w:val="0"/>
      <w:marRight w:val="0"/>
      <w:marTop w:val="0"/>
      <w:marBottom w:val="0"/>
      <w:divBdr>
        <w:top w:val="none" w:sz="0" w:space="0" w:color="auto"/>
        <w:left w:val="none" w:sz="0" w:space="0" w:color="auto"/>
        <w:bottom w:val="none" w:sz="0" w:space="0" w:color="auto"/>
        <w:right w:val="none" w:sz="0" w:space="0" w:color="auto"/>
      </w:divBdr>
    </w:div>
    <w:div w:id="1260913752">
      <w:bodyDiv w:val="1"/>
      <w:marLeft w:val="0"/>
      <w:marRight w:val="0"/>
      <w:marTop w:val="0"/>
      <w:marBottom w:val="0"/>
      <w:divBdr>
        <w:top w:val="none" w:sz="0" w:space="0" w:color="auto"/>
        <w:left w:val="none" w:sz="0" w:space="0" w:color="auto"/>
        <w:bottom w:val="none" w:sz="0" w:space="0" w:color="auto"/>
        <w:right w:val="none" w:sz="0" w:space="0" w:color="auto"/>
      </w:divBdr>
      <w:divsChild>
        <w:div w:id="412438766">
          <w:blockQuote w:val="1"/>
          <w:marLeft w:val="0"/>
          <w:marRight w:val="0"/>
          <w:marTop w:val="0"/>
          <w:marBottom w:val="0"/>
          <w:divBdr>
            <w:top w:val="none" w:sz="0" w:space="0" w:color="auto"/>
            <w:left w:val="single" w:sz="12" w:space="5" w:color="1010FF"/>
            <w:bottom w:val="none" w:sz="0" w:space="0" w:color="auto"/>
            <w:right w:val="single" w:sz="12" w:space="5" w:color="006A9D"/>
          </w:divBdr>
          <w:divsChild>
            <w:div w:id="839854137">
              <w:marLeft w:val="0"/>
              <w:marRight w:val="0"/>
              <w:marTop w:val="0"/>
              <w:marBottom w:val="0"/>
              <w:divBdr>
                <w:top w:val="none" w:sz="0" w:space="0" w:color="auto"/>
                <w:left w:val="none" w:sz="0" w:space="0" w:color="auto"/>
                <w:bottom w:val="none" w:sz="0" w:space="0" w:color="auto"/>
                <w:right w:val="none" w:sz="0" w:space="0" w:color="auto"/>
              </w:divBdr>
              <w:divsChild>
                <w:div w:id="6228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6866">
      <w:bodyDiv w:val="1"/>
      <w:marLeft w:val="0"/>
      <w:marRight w:val="0"/>
      <w:marTop w:val="0"/>
      <w:marBottom w:val="0"/>
      <w:divBdr>
        <w:top w:val="none" w:sz="0" w:space="0" w:color="auto"/>
        <w:left w:val="none" w:sz="0" w:space="0" w:color="auto"/>
        <w:bottom w:val="none" w:sz="0" w:space="0" w:color="auto"/>
        <w:right w:val="none" w:sz="0" w:space="0" w:color="auto"/>
      </w:divBdr>
      <w:divsChild>
        <w:div w:id="1299215516">
          <w:marLeft w:val="0"/>
          <w:marRight w:val="0"/>
          <w:marTop w:val="0"/>
          <w:marBottom w:val="0"/>
          <w:divBdr>
            <w:top w:val="none" w:sz="0" w:space="0" w:color="auto"/>
            <w:left w:val="none" w:sz="0" w:space="0" w:color="auto"/>
            <w:bottom w:val="none" w:sz="0" w:space="0" w:color="auto"/>
            <w:right w:val="none" w:sz="0" w:space="0" w:color="auto"/>
          </w:divBdr>
          <w:divsChild>
            <w:div w:id="1989507192">
              <w:marLeft w:val="0"/>
              <w:marRight w:val="0"/>
              <w:marTop w:val="0"/>
              <w:marBottom w:val="0"/>
              <w:divBdr>
                <w:top w:val="none" w:sz="0" w:space="0" w:color="auto"/>
                <w:left w:val="none" w:sz="0" w:space="0" w:color="auto"/>
                <w:bottom w:val="none" w:sz="0" w:space="0" w:color="auto"/>
                <w:right w:val="none" w:sz="0" w:space="0" w:color="auto"/>
              </w:divBdr>
              <w:divsChild>
                <w:div w:id="1150294858">
                  <w:marLeft w:val="0"/>
                  <w:marRight w:val="0"/>
                  <w:marTop w:val="0"/>
                  <w:marBottom w:val="0"/>
                  <w:divBdr>
                    <w:top w:val="none" w:sz="0" w:space="0" w:color="auto"/>
                    <w:left w:val="none" w:sz="0" w:space="0" w:color="auto"/>
                    <w:bottom w:val="none" w:sz="0" w:space="0" w:color="auto"/>
                    <w:right w:val="none" w:sz="0" w:space="0" w:color="auto"/>
                  </w:divBdr>
                  <w:divsChild>
                    <w:div w:id="16796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1776">
          <w:marLeft w:val="0"/>
          <w:marRight w:val="0"/>
          <w:marTop w:val="0"/>
          <w:marBottom w:val="0"/>
          <w:divBdr>
            <w:top w:val="none" w:sz="0" w:space="0" w:color="auto"/>
            <w:left w:val="none" w:sz="0" w:space="0" w:color="auto"/>
            <w:bottom w:val="none" w:sz="0" w:space="0" w:color="auto"/>
            <w:right w:val="none" w:sz="0" w:space="0" w:color="auto"/>
          </w:divBdr>
          <w:divsChild>
            <w:div w:id="1250122460">
              <w:marLeft w:val="0"/>
              <w:marRight w:val="0"/>
              <w:marTop w:val="0"/>
              <w:marBottom w:val="0"/>
              <w:divBdr>
                <w:top w:val="none" w:sz="0" w:space="0" w:color="auto"/>
                <w:left w:val="none" w:sz="0" w:space="0" w:color="auto"/>
                <w:bottom w:val="none" w:sz="0" w:space="0" w:color="auto"/>
                <w:right w:val="none" w:sz="0" w:space="0" w:color="auto"/>
              </w:divBdr>
              <w:divsChild>
                <w:div w:id="2050568344">
                  <w:marLeft w:val="0"/>
                  <w:marRight w:val="0"/>
                  <w:marTop w:val="0"/>
                  <w:marBottom w:val="0"/>
                  <w:divBdr>
                    <w:top w:val="none" w:sz="0" w:space="0" w:color="auto"/>
                    <w:left w:val="none" w:sz="0" w:space="0" w:color="auto"/>
                    <w:bottom w:val="none" w:sz="0" w:space="0" w:color="auto"/>
                    <w:right w:val="none" w:sz="0" w:space="0" w:color="auto"/>
                  </w:divBdr>
                  <w:divsChild>
                    <w:div w:id="8656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67010">
      <w:bodyDiv w:val="1"/>
      <w:marLeft w:val="0"/>
      <w:marRight w:val="0"/>
      <w:marTop w:val="0"/>
      <w:marBottom w:val="0"/>
      <w:divBdr>
        <w:top w:val="none" w:sz="0" w:space="0" w:color="auto"/>
        <w:left w:val="none" w:sz="0" w:space="0" w:color="auto"/>
        <w:bottom w:val="none" w:sz="0" w:space="0" w:color="auto"/>
        <w:right w:val="none" w:sz="0" w:space="0" w:color="auto"/>
      </w:divBdr>
      <w:divsChild>
        <w:div w:id="100494752">
          <w:marLeft w:val="0"/>
          <w:marRight w:val="0"/>
          <w:marTop w:val="0"/>
          <w:marBottom w:val="0"/>
          <w:divBdr>
            <w:top w:val="none" w:sz="0" w:space="0" w:color="auto"/>
            <w:left w:val="none" w:sz="0" w:space="0" w:color="auto"/>
            <w:bottom w:val="none" w:sz="0" w:space="0" w:color="auto"/>
            <w:right w:val="none" w:sz="0" w:space="0" w:color="auto"/>
          </w:divBdr>
          <w:divsChild>
            <w:div w:id="2143498447">
              <w:marLeft w:val="0"/>
              <w:marRight w:val="0"/>
              <w:marTop w:val="0"/>
              <w:marBottom w:val="0"/>
              <w:divBdr>
                <w:top w:val="none" w:sz="0" w:space="0" w:color="auto"/>
                <w:left w:val="none" w:sz="0" w:space="0" w:color="auto"/>
                <w:bottom w:val="none" w:sz="0" w:space="0" w:color="auto"/>
                <w:right w:val="none" w:sz="0" w:space="0" w:color="auto"/>
              </w:divBdr>
              <w:divsChild>
                <w:div w:id="1003050247">
                  <w:marLeft w:val="0"/>
                  <w:marRight w:val="0"/>
                  <w:marTop w:val="0"/>
                  <w:marBottom w:val="0"/>
                  <w:divBdr>
                    <w:top w:val="none" w:sz="0" w:space="0" w:color="auto"/>
                    <w:left w:val="none" w:sz="0" w:space="0" w:color="auto"/>
                    <w:bottom w:val="none" w:sz="0" w:space="0" w:color="auto"/>
                    <w:right w:val="none" w:sz="0" w:space="0" w:color="auto"/>
                  </w:divBdr>
                  <w:divsChild>
                    <w:div w:id="2011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88519">
          <w:marLeft w:val="0"/>
          <w:marRight w:val="0"/>
          <w:marTop w:val="0"/>
          <w:marBottom w:val="0"/>
          <w:divBdr>
            <w:top w:val="none" w:sz="0" w:space="0" w:color="auto"/>
            <w:left w:val="none" w:sz="0" w:space="0" w:color="auto"/>
            <w:bottom w:val="none" w:sz="0" w:space="0" w:color="auto"/>
            <w:right w:val="none" w:sz="0" w:space="0" w:color="auto"/>
          </w:divBdr>
          <w:divsChild>
            <w:div w:id="1930193770">
              <w:marLeft w:val="0"/>
              <w:marRight w:val="0"/>
              <w:marTop w:val="0"/>
              <w:marBottom w:val="0"/>
              <w:divBdr>
                <w:top w:val="none" w:sz="0" w:space="0" w:color="auto"/>
                <w:left w:val="none" w:sz="0" w:space="0" w:color="auto"/>
                <w:bottom w:val="none" w:sz="0" w:space="0" w:color="auto"/>
                <w:right w:val="none" w:sz="0" w:space="0" w:color="auto"/>
              </w:divBdr>
              <w:divsChild>
                <w:div w:id="695738527">
                  <w:marLeft w:val="0"/>
                  <w:marRight w:val="0"/>
                  <w:marTop w:val="0"/>
                  <w:marBottom w:val="0"/>
                  <w:divBdr>
                    <w:top w:val="none" w:sz="0" w:space="0" w:color="auto"/>
                    <w:left w:val="none" w:sz="0" w:space="0" w:color="auto"/>
                    <w:bottom w:val="none" w:sz="0" w:space="0" w:color="auto"/>
                    <w:right w:val="none" w:sz="0" w:space="0" w:color="auto"/>
                  </w:divBdr>
                  <w:divsChild>
                    <w:div w:id="12495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7274">
      <w:bodyDiv w:val="1"/>
      <w:marLeft w:val="0"/>
      <w:marRight w:val="0"/>
      <w:marTop w:val="0"/>
      <w:marBottom w:val="0"/>
      <w:divBdr>
        <w:top w:val="none" w:sz="0" w:space="0" w:color="auto"/>
        <w:left w:val="none" w:sz="0" w:space="0" w:color="auto"/>
        <w:bottom w:val="none" w:sz="0" w:space="0" w:color="auto"/>
        <w:right w:val="none" w:sz="0" w:space="0" w:color="auto"/>
      </w:divBdr>
    </w:div>
    <w:div w:id="204343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livia-Gao/Deep-Learning-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27</Pages>
  <Words>8383</Words>
  <Characters>47789</Characters>
  <Application>Microsoft Office Word</Application>
  <DocSecurity>0</DocSecurity>
  <Lines>398</Lines>
  <Paragraphs>112</Paragraphs>
  <ScaleCrop>false</ScaleCrop>
  <Company/>
  <LinksUpToDate>false</LinksUpToDate>
  <CharactersWithSpaces>56060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芮 高</cp:lastModifiedBy>
  <cp:revision>32</cp:revision>
  <cp:lastPrinted>2024-12-30T06:16:00Z</cp:lastPrinted>
  <dcterms:created xsi:type="dcterms:W3CDTF">2024-12-19T18:00:00Z</dcterms:created>
  <dcterms:modified xsi:type="dcterms:W3CDTF">2024-12-30T06:29:00Z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y fmtid="{D5CDD505-2E9C-101B-9397-08002B2CF9AE}" pid="5" name="ZOTERO_PREF_1">
    <vt:lpwstr>&lt;data data-version="3" zotero-version="7.0.11"&gt;&lt;session id="ONl675iT"/&gt;&lt;style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